
<file path=[Content_Types].xml><?xml version="1.0" encoding="utf-8"?>
<Types xmlns="http://schemas.openxmlformats.org/package/2006/content-types">
  <Default Extension="bin" ContentType="application/vnd.openxmlformats-officedocument.oleObject"/>
  <Default Extension="tmp" ContentType="image/png"/>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3.xml" ContentType="application/vnd.openxmlformats-officedocument.themeOverride+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24.xml" ContentType="application/vnd.openxmlformats-officedocument.drawingml.chart+xml"/>
  <Override PartName="/word/theme/themeOverride24.xml" ContentType="application/vnd.openxmlformats-officedocument.themeOverride+xml"/>
  <Override PartName="/word/drawings/drawing1.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2.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3.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4.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drawings/drawing5.xml" ContentType="application/vnd.openxmlformats-officedocument.drawingml.chartshapes+xml"/>
  <Override PartName="/word/charts/chart29.xml" ContentType="application/vnd.openxmlformats-officedocument.drawingml.chart+xml"/>
  <Override PartName="/word/theme/themeOverride29.xml" ContentType="application/vnd.openxmlformats-officedocument.themeOverride+xml"/>
  <Override PartName="/word/drawings/drawing6.xml" ContentType="application/vnd.openxmlformats-officedocument.drawingml.chartshapes+xml"/>
  <Override PartName="/word/charts/chart30.xml" ContentType="application/vnd.openxmlformats-officedocument.drawingml.chart+xml"/>
  <Override PartName="/word/theme/themeOverride30.xml" ContentType="application/vnd.openxmlformats-officedocument.themeOverride+xml"/>
  <Override PartName="/word/drawings/drawing7.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8.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F9F" w:rsidRPr="00D0576C" w:rsidRDefault="00D0576C" w:rsidP="00C23F9F">
      <w:pPr>
        <w:spacing w:after="0" w:line="480" w:lineRule="auto"/>
        <w:jc w:val="center"/>
        <w:rPr>
          <w:rFonts w:ascii="Arial" w:eastAsia="Times New Roman" w:hAnsi="Arial" w:cs="Arial"/>
          <w:b/>
          <w:i/>
          <w:iCs/>
          <w:color w:val="000000" w:themeColor="text1"/>
          <w:sz w:val="22"/>
          <w:lang w:val="mk-MK"/>
        </w:rPr>
      </w:pPr>
      <w:bookmarkStart w:id="0" w:name="_GoBack"/>
      <w:bookmarkEnd w:id="0"/>
      <w:r>
        <w:rPr>
          <w:rFonts w:ascii="Arial" w:eastAsia="Times New Roman" w:hAnsi="Arial" w:cs="Arial"/>
          <w:b/>
          <w:i/>
          <w:iCs/>
          <w:color w:val="000000" w:themeColor="text1"/>
          <w:sz w:val="22"/>
          <w:lang w:val="mk-MK"/>
        </w:rPr>
        <w:t>„Училиште во кое СИТЕ учат“</w:t>
      </w:r>
    </w:p>
    <w:p w:rsidR="00C23F9F" w:rsidRPr="00113B87" w:rsidRDefault="00C23F9F" w:rsidP="00C23F9F">
      <w:pPr>
        <w:widowControl w:val="0"/>
        <w:autoSpaceDE w:val="0"/>
        <w:autoSpaceDN w:val="0"/>
        <w:spacing w:before="145" w:after="0"/>
        <w:jc w:val="center"/>
        <w:rPr>
          <w:rFonts w:ascii="Arial" w:eastAsia="Liberation Sans" w:hAnsi="Arial" w:cs="Arial"/>
          <w:color w:val="000000" w:themeColor="text1"/>
          <w:sz w:val="22"/>
          <w:lang w:val="en-US"/>
        </w:rPr>
      </w:pPr>
      <w:r w:rsidRPr="00113B87">
        <w:rPr>
          <w:rFonts w:ascii="Arial" w:eastAsia="Times New Roman" w:hAnsi="Arial" w:cs="Arial"/>
          <w:color w:val="000000" w:themeColor="text1"/>
          <w:sz w:val="22"/>
          <w:lang w:val="en-GB"/>
        </w:rPr>
        <w:object w:dxaOrig="12274" w:dyaOrig="9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86.25pt" o:ole="">
            <v:imagedata r:id="rId8" o:title=""/>
          </v:shape>
          <o:OLEObject Type="Embed" ProgID="CorelDRAW.Graphic.9" ShapeID="_x0000_i1025" DrawAspect="Content" ObjectID="_1814084105" r:id="rId9"/>
        </w:object>
      </w:r>
    </w:p>
    <w:p w:rsidR="00C23F9F" w:rsidRPr="00113B87" w:rsidRDefault="00C23F9F" w:rsidP="00C23F9F">
      <w:pPr>
        <w:widowControl w:val="0"/>
        <w:autoSpaceDE w:val="0"/>
        <w:autoSpaceDN w:val="0"/>
        <w:spacing w:after="0"/>
        <w:ind w:right="5"/>
        <w:jc w:val="center"/>
        <w:outlineLvl w:val="4"/>
        <w:rPr>
          <w:rFonts w:ascii="Arial" w:eastAsia="Arial" w:hAnsi="Arial" w:cs="Arial"/>
          <w:b/>
          <w:bCs/>
          <w:color w:val="000000" w:themeColor="text1"/>
          <w:spacing w:val="2"/>
          <w:w w:val="80"/>
          <w:sz w:val="22"/>
          <w:lang w:val="en-US"/>
        </w:rPr>
      </w:pPr>
      <w:bookmarkStart w:id="1" w:name="САМОЕВАЛУАЦИЈА_НА_ОСНОВНОТО_УЧИЛИШТЕ"/>
      <w:bookmarkEnd w:id="1"/>
    </w:p>
    <w:p w:rsidR="00C23F9F" w:rsidRPr="00113B87" w:rsidRDefault="00C23F9F" w:rsidP="00C23F9F">
      <w:pPr>
        <w:widowControl w:val="0"/>
        <w:autoSpaceDE w:val="0"/>
        <w:autoSpaceDN w:val="0"/>
        <w:spacing w:after="0"/>
        <w:ind w:right="5"/>
        <w:jc w:val="center"/>
        <w:outlineLvl w:val="4"/>
        <w:rPr>
          <w:rFonts w:ascii="Arial" w:eastAsia="Arial" w:hAnsi="Arial" w:cs="Arial"/>
          <w:b/>
          <w:bCs/>
          <w:color w:val="000000" w:themeColor="text1"/>
          <w:spacing w:val="2"/>
          <w:w w:val="80"/>
          <w:sz w:val="22"/>
          <w:lang w:val="en-US"/>
        </w:rPr>
      </w:pPr>
    </w:p>
    <w:p w:rsidR="00C23F9F" w:rsidRPr="00113B87" w:rsidRDefault="00C23F9F" w:rsidP="00C23F9F">
      <w:pPr>
        <w:widowControl w:val="0"/>
        <w:autoSpaceDE w:val="0"/>
        <w:autoSpaceDN w:val="0"/>
        <w:spacing w:after="0"/>
        <w:ind w:right="5"/>
        <w:jc w:val="center"/>
        <w:outlineLvl w:val="4"/>
        <w:rPr>
          <w:rFonts w:ascii="Arial" w:eastAsia="Arial" w:hAnsi="Arial" w:cs="Arial"/>
          <w:b/>
          <w:bCs/>
          <w:color w:val="000000" w:themeColor="text1"/>
          <w:spacing w:val="2"/>
          <w:w w:val="80"/>
          <w:sz w:val="22"/>
          <w:lang w:val="en-US"/>
        </w:rPr>
      </w:pPr>
      <w:r w:rsidRPr="00113B87">
        <w:rPr>
          <w:rFonts w:ascii="Arial" w:eastAsia="Calibri" w:hAnsi="Arial" w:cs="Arial"/>
          <w:b/>
          <w:noProof/>
          <w:color w:val="000000" w:themeColor="text1"/>
          <w:sz w:val="22"/>
          <w:lang w:val="mk-MK" w:eastAsia="mk-MK"/>
        </w:rPr>
        <w:drawing>
          <wp:anchor distT="0" distB="0" distL="114935" distR="114935" simplePos="0" relativeHeight="251659264" behindDoc="1" locked="0" layoutInCell="1" allowOverlap="1" wp14:anchorId="14EB2579" wp14:editId="1C094889">
            <wp:simplePos x="0" y="0"/>
            <wp:positionH relativeFrom="page">
              <wp:posOffset>2276476</wp:posOffset>
            </wp:positionH>
            <wp:positionV relativeFrom="paragraph">
              <wp:posOffset>155575</wp:posOffset>
            </wp:positionV>
            <wp:extent cx="3352800" cy="2061936"/>
            <wp:effectExtent l="323850" t="323850" r="323850" b="3194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r="1180" b="8397"/>
                    <a:stretch>
                      <a:fillRect/>
                    </a:stretch>
                  </pic:blipFill>
                  <pic:spPr bwMode="auto">
                    <a:xfrm>
                      <a:off x="0" y="0"/>
                      <a:ext cx="3362495" cy="206789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C23F9F" w:rsidRPr="00113B87" w:rsidRDefault="00C23F9F" w:rsidP="00C23F9F">
      <w:pPr>
        <w:widowControl w:val="0"/>
        <w:autoSpaceDE w:val="0"/>
        <w:autoSpaceDN w:val="0"/>
        <w:spacing w:after="0"/>
        <w:ind w:right="5"/>
        <w:jc w:val="center"/>
        <w:outlineLvl w:val="4"/>
        <w:rPr>
          <w:rFonts w:ascii="Arial" w:eastAsia="Arial" w:hAnsi="Arial" w:cs="Arial"/>
          <w:b/>
          <w:bCs/>
          <w:color w:val="000000" w:themeColor="text1"/>
          <w:spacing w:val="2"/>
          <w:w w:val="80"/>
          <w:sz w:val="22"/>
          <w:lang w:val="en-US"/>
        </w:rPr>
      </w:pPr>
    </w:p>
    <w:p w:rsidR="00C23F9F" w:rsidRPr="00113B87" w:rsidRDefault="00C23F9F" w:rsidP="00C23F9F">
      <w:pPr>
        <w:widowControl w:val="0"/>
        <w:autoSpaceDE w:val="0"/>
        <w:autoSpaceDN w:val="0"/>
        <w:spacing w:after="0"/>
        <w:ind w:right="5"/>
        <w:jc w:val="center"/>
        <w:outlineLvl w:val="4"/>
        <w:rPr>
          <w:rFonts w:ascii="Arial" w:eastAsia="Arial" w:hAnsi="Arial" w:cs="Arial"/>
          <w:b/>
          <w:bCs/>
          <w:color w:val="000000" w:themeColor="text1"/>
          <w:spacing w:val="2"/>
          <w:w w:val="80"/>
          <w:sz w:val="22"/>
          <w:lang w:val="en-US"/>
        </w:rPr>
      </w:pPr>
    </w:p>
    <w:p w:rsidR="00C23F9F" w:rsidRPr="00113B87" w:rsidRDefault="00C23F9F" w:rsidP="00C23F9F">
      <w:pPr>
        <w:widowControl w:val="0"/>
        <w:autoSpaceDE w:val="0"/>
        <w:autoSpaceDN w:val="0"/>
        <w:spacing w:after="0"/>
        <w:ind w:right="5"/>
        <w:jc w:val="center"/>
        <w:outlineLvl w:val="4"/>
        <w:rPr>
          <w:rFonts w:ascii="Arial" w:eastAsia="Arial" w:hAnsi="Arial" w:cs="Arial"/>
          <w:b/>
          <w:bCs/>
          <w:color w:val="000000" w:themeColor="text1"/>
          <w:spacing w:val="2"/>
          <w:w w:val="80"/>
          <w:sz w:val="22"/>
          <w:lang w:val="en-US"/>
        </w:rPr>
      </w:pPr>
    </w:p>
    <w:p w:rsidR="00C23F9F" w:rsidRPr="00113B87" w:rsidRDefault="00C23F9F" w:rsidP="00C23F9F">
      <w:pPr>
        <w:widowControl w:val="0"/>
        <w:autoSpaceDE w:val="0"/>
        <w:autoSpaceDN w:val="0"/>
        <w:spacing w:after="0"/>
        <w:ind w:right="5"/>
        <w:jc w:val="center"/>
        <w:outlineLvl w:val="4"/>
        <w:rPr>
          <w:rFonts w:ascii="Arial" w:eastAsia="Arial" w:hAnsi="Arial" w:cs="Arial"/>
          <w:b/>
          <w:bCs/>
          <w:color w:val="000000" w:themeColor="text1"/>
          <w:spacing w:val="2"/>
          <w:w w:val="80"/>
          <w:sz w:val="22"/>
          <w:lang w:val="en-US"/>
        </w:rPr>
      </w:pPr>
    </w:p>
    <w:p w:rsidR="00C23F9F" w:rsidRPr="00113B87" w:rsidRDefault="00C23F9F" w:rsidP="00C23F9F">
      <w:pPr>
        <w:widowControl w:val="0"/>
        <w:autoSpaceDE w:val="0"/>
        <w:autoSpaceDN w:val="0"/>
        <w:spacing w:after="0"/>
        <w:ind w:right="5"/>
        <w:jc w:val="center"/>
        <w:outlineLvl w:val="4"/>
        <w:rPr>
          <w:rFonts w:ascii="Arial" w:eastAsia="Arial" w:hAnsi="Arial" w:cs="Arial"/>
          <w:b/>
          <w:bCs/>
          <w:color w:val="000000" w:themeColor="text1"/>
          <w:spacing w:val="2"/>
          <w:w w:val="80"/>
          <w:sz w:val="22"/>
          <w:lang w:val="en-US"/>
        </w:rPr>
      </w:pPr>
    </w:p>
    <w:p w:rsidR="00C23F9F" w:rsidRPr="00113B87" w:rsidRDefault="00C23F9F" w:rsidP="00C23F9F">
      <w:pPr>
        <w:widowControl w:val="0"/>
        <w:autoSpaceDE w:val="0"/>
        <w:autoSpaceDN w:val="0"/>
        <w:spacing w:after="0"/>
        <w:ind w:right="5"/>
        <w:jc w:val="center"/>
        <w:outlineLvl w:val="4"/>
        <w:rPr>
          <w:rFonts w:ascii="Arial" w:eastAsia="Arial" w:hAnsi="Arial" w:cs="Arial"/>
          <w:b/>
          <w:bCs/>
          <w:color w:val="000000" w:themeColor="text1"/>
          <w:spacing w:val="2"/>
          <w:w w:val="80"/>
          <w:sz w:val="22"/>
          <w:lang w:val="en-US"/>
        </w:rPr>
      </w:pPr>
    </w:p>
    <w:p w:rsidR="00C23F9F" w:rsidRPr="00113B87" w:rsidRDefault="00C23F9F" w:rsidP="00C23F9F">
      <w:pPr>
        <w:widowControl w:val="0"/>
        <w:autoSpaceDE w:val="0"/>
        <w:autoSpaceDN w:val="0"/>
        <w:spacing w:after="0"/>
        <w:ind w:right="5"/>
        <w:jc w:val="center"/>
        <w:outlineLvl w:val="4"/>
        <w:rPr>
          <w:rFonts w:ascii="Arial" w:eastAsia="Arial" w:hAnsi="Arial" w:cs="Arial"/>
          <w:b/>
          <w:bCs/>
          <w:color w:val="000000" w:themeColor="text1"/>
          <w:spacing w:val="2"/>
          <w:w w:val="80"/>
          <w:sz w:val="22"/>
          <w:lang w:val="en-US"/>
        </w:rPr>
      </w:pPr>
    </w:p>
    <w:p w:rsidR="00C23F9F" w:rsidRPr="00113B87" w:rsidRDefault="00C23F9F" w:rsidP="00C23F9F">
      <w:pPr>
        <w:widowControl w:val="0"/>
        <w:autoSpaceDE w:val="0"/>
        <w:autoSpaceDN w:val="0"/>
        <w:spacing w:after="0"/>
        <w:ind w:right="5"/>
        <w:jc w:val="center"/>
        <w:outlineLvl w:val="4"/>
        <w:rPr>
          <w:rFonts w:ascii="Arial" w:eastAsia="Arial" w:hAnsi="Arial" w:cs="Arial"/>
          <w:b/>
          <w:bCs/>
          <w:color w:val="000000" w:themeColor="text1"/>
          <w:spacing w:val="2"/>
          <w:w w:val="80"/>
          <w:sz w:val="22"/>
          <w:lang w:val="en-US"/>
        </w:rPr>
      </w:pPr>
    </w:p>
    <w:p w:rsidR="00C23F9F" w:rsidRPr="00113B87" w:rsidRDefault="00C23F9F" w:rsidP="00C23F9F">
      <w:pPr>
        <w:widowControl w:val="0"/>
        <w:autoSpaceDE w:val="0"/>
        <w:autoSpaceDN w:val="0"/>
        <w:spacing w:after="0"/>
        <w:ind w:right="5"/>
        <w:jc w:val="center"/>
        <w:outlineLvl w:val="4"/>
        <w:rPr>
          <w:rFonts w:ascii="Arial" w:eastAsia="Arial" w:hAnsi="Arial" w:cs="Arial"/>
          <w:b/>
          <w:bCs/>
          <w:color w:val="000000" w:themeColor="text1"/>
          <w:spacing w:val="2"/>
          <w:w w:val="80"/>
          <w:sz w:val="22"/>
          <w:lang w:val="en-US"/>
        </w:rPr>
      </w:pPr>
    </w:p>
    <w:p w:rsidR="00C23F9F" w:rsidRPr="00113B87" w:rsidRDefault="00C23F9F" w:rsidP="00C23F9F">
      <w:pPr>
        <w:widowControl w:val="0"/>
        <w:autoSpaceDE w:val="0"/>
        <w:autoSpaceDN w:val="0"/>
        <w:spacing w:after="0"/>
        <w:ind w:right="5"/>
        <w:jc w:val="center"/>
        <w:outlineLvl w:val="4"/>
        <w:rPr>
          <w:rFonts w:ascii="Arial" w:eastAsia="Arial" w:hAnsi="Arial" w:cs="Arial"/>
          <w:b/>
          <w:bCs/>
          <w:color w:val="000000" w:themeColor="text1"/>
          <w:spacing w:val="2"/>
          <w:w w:val="80"/>
          <w:sz w:val="22"/>
          <w:lang w:val="en-US"/>
        </w:rPr>
      </w:pPr>
    </w:p>
    <w:p w:rsidR="00C23F9F" w:rsidRPr="00113B87" w:rsidRDefault="00C23F9F" w:rsidP="00C23F9F">
      <w:pPr>
        <w:widowControl w:val="0"/>
        <w:autoSpaceDE w:val="0"/>
        <w:autoSpaceDN w:val="0"/>
        <w:spacing w:after="0"/>
        <w:ind w:right="5"/>
        <w:jc w:val="center"/>
        <w:outlineLvl w:val="4"/>
        <w:rPr>
          <w:rFonts w:ascii="Arial" w:eastAsia="Arial" w:hAnsi="Arial" w:cs="Arial"/>
          <w:b/>
          <w:bCs/>
          <w:color w:val="000000" w:themeColor="text1"/>
          <w:spacing w:val="2"/>
          <w:w w:val="80"/>
          <w:sz w:val="22"/>
          <w:lang w:val="en-US"/>
        </w:rPr>
      </w:pPr>
    </w:p>
    <w:p w:rsidR="00C23F9F" w:rsidRPr="00113B87" w:rsidRDefault="00C23F9F" w:rsidP="00C23F9F">
      <w:pPr>
        <w:widowControl w:val="0"/>
        <w:autoSpaceDE w:val="0"/>
        <w:autoSpaceDN w:val="0"/>
        <w:spacing w:after="0"/>
        <w:ind w:right="5"/>
        <w:jc w:val="center"/>
        <w:outlineLvl w:val="4"/>
        <w:rPr>
          <w:rFonts w:ascii="Arial" w:eastAsia="Arial" w:hAnsi="Arial" w:cs="Arial"/>
          <w:b/>
          <w:bCs/>
          <w:color w:val="000000" w:themeColor="text1"/>
          <w:spacing w:val="2"/>
          <w:w w:val="80"/>
          <w:sz w:val="22"/>
          <w:lang w:val="en-US"/>
        </w:rPr>
      </w:pPr>
    </w:p>
    <w:p w:rsidR="00C23F9F" w:rsidRPr="00113B87" w:rsidRDefault="00C23F9F" w:rsidP="00C23F9F">
      <w:pPr>
        <w:widowControl w:val="0"/>
        <w:autoSpaceDE w:val="0"/>
        <w:autoSpaceDN w:val="0"/>
        <w:spacing w:after="0"/>
        <w:ind w:right="5"/>
        <w:jc w:val="center"/>
        <w:outlineLvl w:val="4"/>
        <w:rPr>
          <w:rFonts w:ascii="Arial" w:eastAsia="Arial" w:hAnsi="Arial" w:cs="Arial"/>
          <w:b/>
          <w:bCs/>
          <w:color w:val="000000" w:themeColor="text1"/>
          <w:spacing w:val="2"/>
          <w:w w:val="80"/>
          <w:sz w:val="22"/>
          <w:lang w:val="en-US"/>
        </w:rPr>
      </w:pPr>
    </w:p>
    <w:p w:rsidR="00C23F9F" w:rsidRPr="00113B87" w:rsidRDefault="00C23F9F" w:rsidP="00C23F9F">
      <w:pPr>
        <w:widowControl w:val="0"/>
        <w:autoSpaceDE w:val="0"/>
        <w:autoSpaceDN w:val="0"/>
        <w:spacing w:after="0"/>
        <w:ind w:right="5"/>
        <w:jc w:val="center"/>
        <w:outlineLvl w:val="4"/>
        <w:rPr>
          <w:rFonts w:ascii="Arial" w:eastAsia="Arial" w:hAnsi="Arial" w:cs="Arial"/>
          <w:b/>
          <w:bCs/>
          <w:color w:val="000000" w:themeColor="text1"/>
          <w:spacing w:val="2"/>
          <w:w w:val="80"/>
          <w:sz w:val="22"/>
          <w:lang w:val="en-US"/>
        </w:rPr>
      </w:pPr>
    </w:p>
    <w:p w:rsidR="00C23F9F" w:rsidRPr="00113B87" w:rsidRDefault="00C23F9F" w:rsidP="00C23F9F">
      <w:pPr>
        <w:widowControl w:val="0"/>
        <w:autoSpaceDE w:val="0"/>
        <w:autoSpaceDN w:val="0"/>
        <w:spacing w:after="0"/>
        <w:ind w:right="5"/>
        <w:jc w:val="center"/>
        <w:outlineLvl w:val="4"/>
        <w:rPr>
          <w:rFonts w:ascii="Arial" w:eastAsia="Arial" w:hAnsi="Arial" w:cs="Arial"/>
          <w:b/>
          <w:bCs/>
          <w:color w:val="000000" w:themeColor="text1"/>
          <w:spacing w:val="2"/>
          <w:w w:val="80"/>
          <w:sz w:val="22"/>
          <w:lang w:val="en-US"/>
        </w:rPr>
      </w:pPr>
    </w:p>
    <w:p w:rsidR="00C23F9F" w:rsidRPr="00113B87" w:rsidRDefault="00C23F9F" w:rsidP="00C23F9F">
      <w:pPr>
        <w:widowControl w:val="0"/>
        <w:autoSpaceDE w:val="0"/>
        <w:autoSpaceDN w:val="0"/>
        <w:spacing w:after="0"/>
        <w:ind w:right="5"/>
        <w:jc w:val="center"/>
        <w:outlineLvl w:val="4"/>
        <w:rPr>
          <w:rFonts w:ascii="Arial" w:eastAsia="Arial" w:hAnsi="Arial" w:cs="Arial"/>
          <w:b/>
          <w:bCs/>
          <w:color w:val="000000" w:themeColor="text1"/>
          <w:spacing w:val="2"/>
          <w:w w:val="80"/>
          <w:sz w:val="22"/>
          <w:lang w:val="en-US"/>
        </w:rPr>
      </w:pPr>
    </w:p>
    <w:p w:rsidR="00C23F9F" w:rsidRPr="00113B87" w:rsidRDefault="00C23F9F" w:rsidP="00C23F9F">
      <w:pPr>
        <w:widowControl w:val="0"/>
        <w:autoSpaceDE w:val="0"/>
        <w:autoSpaceDN w:val="0"/>
        <w:spacing w:after="0"/>
        <w:ind w:right="5"/>
        <w:jc w:val="center"/>
        <w:outlineLvl w:val="4"/>
        <w:rPr>
          <w:rFonts w:ascii="Arial" w:eastAsia="Arial" w:hAnsi="Arial" w:cs="Arial"/>
          <w:b/>
          <w:bCs/>
          <w:color w:val="000000" w:themeColor="text1"/>
          <w:spacing w:val="2"/>
          <w:w w:val="80"/>
          <w:sz w:val="22"/>
          <w:lang w:val="en-US"/>
        </w:rPr>
      </w:pPr>
    </w:p>
    <w:p w:rsidR="00C23F9F" w:rsidRPr="00113B87" w:rsidRDefault="00C23F9F" w:rsidP="00C23F9F">
      <w:pPr>
        <w:widowControl w:val="0"/>
        <w:autoSpaceDE w:val="0"/>
        <w:autoSpaceDN w:val="0"/>
        <w:spacing w:after="0"/>
        <w:ind w:right="5"/>
        <w:jc w:val="center"/>
        <w:outlineLvl w:val="4"/>
        <w:rPr>
          <w:rFonts w:ascii="Arial" w:eastAsia="Arial" w:hAnsi="Arial" w:cs="Arial"/>
          <w:b/>
          <w:bCs/>
          <w:color w:val="000000" w:themeColor="text1"/>
          <w:spacing w:val="-2"/>
          <w:w w:val="80"/>
          <w:sz w:val="22"/>
          <w:lang w:val="en-US"/>
        </w:rPr>
      </w:pPr>
      <w:r w:rsidRPr="00113B87">
        <w:rPr>
          <w:rFonts w:ascii="Arial" w:eastAsia="Arial" w:hAnsi="Arial" w:cs="Arial"/>
          <w:b/>
          <w:bCs/>
          <w:color w:val="000000" w:themeColor="text1"/>
          <w:spacing w:val="2"/>
          <w:w w:val="80"/>
          <w:sz w:val="22"/>
          <w:lang w:val="en-US"/>
        </w:rPr>
        <w:t>САМОЕВАЛУАЦИЈА</w:t>
      </w:r>
      <w:r w:rsidRPr="00113B87">
        <w:rPr>
          <w:rFonts w:ascii="Arial" w:eastAsia="Arial" w:hAnsi="Arial" w:cs="Arial"/>
          <w:b/>
          <w:bCs/>
          <w:color w:val="000000" w:themeColor="text1"/>
          <w:spacing w:val="18"/>
          <w:sz w:val="22"/>
          <w:lang w:val="en-US"/>
        </w:rPr>
        <w:t xml:space="preserve"> </w:t>
      </w:r>
      <w:r w:rsidRPr="00113B87">
        <w:rPr>
          <w:rFonts w:ascii="Arial" w:eastAsia="Arial" w:hAnsi="Arial" w:cs="Arial"/>
          <w:b/>
          <w:bCs/>
          <w:color w:val="000000" w:themeColor="text1"/>
          <w:spacing w:val="2"/>
          <w:w w:val="80"/>
          <w:sz w:val="22"/>
          <w:lang w:val="en-US"/>
        </w:rPr>
        <w:t>НА</w:t>
      </w:r>
      <w:r w:rsidRPr="00113B87">
        <w:rPr>
          <w:rFonts w:ascii="Arial" w:eastAsia="Arial" w:hAnsi="Arial" w:cs="Arial"/>
          <w:b/>
          <w:bCs/>
          <w:color w:val="000000" w:themeColor="text1"/>
          <w:spacing w:val="19"/>
          <w:sz w:val="22"/>
          <w:lang w:val="en-US"/>
        </w:rPr>
        <w:t xml:space="preserve"> </w:t>
      </w:r>
      <w:r w:rsidRPr="00113B87">
        <w:rPr>
          <w:rFonts w:ascii="Arial" w:eastAsia="Arial" w:hAnsi="Arial" w:cs="Arial"/>
          <w:b/>
          <w:bCs/>
          <w:color w:val="000000" w:themeColor="text1"/>
          <w:spacing w:val="2"/>
          <w:w w:val="80"/>
          <w:sz w:val="22"/>
          <w:lang w:val="en-US"/>
        </w:rPr>
        <w:t>ОСНОВНОТО</w:t>
      </w:r>
      <w:r w:rsidRPr="00113B87">
        <w:rPr>
          <w:rFonts w:ascii="Arial" w:eastAsia="Arial" w:hAnsi="Arial" w:cs="Arial"/>
          <w:b/>
          <w:bCs/>
          <w:color w:val="000000" w:themeColor="text1"/>
          <w:spacing w:val="17"/>
          <w:sz w:val="22"/>
          <w:lang w:val="en-US"/>
        </w:rPr>
        <w:t xml:space="preserve"> </w:t>
      </w:r>
      <w:r w:rsidRPr="00113B87">
        <w:rPr>
          <w:rFonts w:ascii="Arial" w:eastAsia="Arial" w:hAnsi="Arial" w:cs="Arial"/>
          <w:b/>
          <w:bCs/>
          <w:color w:val="000000" w:themeColor="text1"/>
          <w:spacing w:val="-2"/>
          <w:w w:val="80"/>
          <w:sz w:val="22"/>
          <w:lang w:val="en-US"/>
        </w:rPr>
        <w:t>УЧИЛИШТЕ</w:t>
      </w:r>
    </w:p>
    <w:p w:rsidR="00C23F9F" w:rsidRPr="00113B87" w:rsidRDefault="00C23F9F" w:rsidP="00C23F9F">
      <w:pPr>
        <w:widowControl w:val="0"/>
        <w:autoSpaceDE w:val="0"/>
        <w:autoSpaceDN w:val="0"/>
        <w:spacing w:after="0"/>
        <w:ind w:right="5"/>
        <w:jc w:val="center"/>
        <w:outlineLvl w:val="4"/>
        <w:rPr>
          <w:rFonts w:ascii="Arial" w:eastAsia="Arial" w:hAnsi="Arial" w:cs="Arial"/>
          <w:b/>
          <w:bCs/>
          <w:color w:val="000000" w:themeColor="text1"/>
          <w:sz w:val="22"/>
          <w:lang w:val="en-US"/>
        </w:rPr>
      </w:pPr>
    </w:p>
    <w:p w:rsidR="00C23F9F" w:rsidRPr="00113B87" w:rsidRDefault="00C23F9F" w:rsidP="00C23F9F">
      <w:pPr>
        <w:tabs>
          <w:tab w:val="left" w:pos="3555"/>
        </w:tabs>
        <w:spacing w:after="240"/>
        <w:jc w:val="center"/>
        <w:rPr>
          <w:rFonts w:ascii="Arial" w:eastAsia="Times New Roman" w:hAnsi="Arial" w:cs="Arial"/>
          <w:b/>
          <w:color w:val="000000" w:themeColor="text1"/>
          <w:sz w:val="22"/>
          <w:lang w:val="mk-MK"/>
        </w:rPr>
      </w:pPr>
      <w:r w:rsidRPr="00113B87">
        <w:rPr>
          <w:rFonts w:ascii="Arial" w:eastAsia="Times New Roman" w:hAnsi="Arial" w:cs="Arial"/>
          <w:b/>
          <w:color w:val="000000" w:themeColor="text1"/>
          <w:sz w:val="22"/>
          <w:lang w:val="mk-MK"/>
        </w:rPr>
        <w:t>ООУ„ВАСИЛ ГЛАВИНОВ“ ВЕЛЕС</w:t>
      </w:r>
    </w:p>
    <w:p w:rsidR="00C23F9F" w:rsidRPr="00113B87" w:rsidRDefault="00C23F9F" w:rsidP="00C23F9F">
      <w:pPr>
        <w:widowControl w:val="0"/>
        <w:autoSpaceDE w:val="0"/>
        <w:autoSpaceDN w:val="0"/>
        <w:spacing w:before="189" w:after="0"/>
        <w:rPr>
          <w:rFonts w:ascii="Arial" w:eastAsia="Liberation Sans" w:hAnsi="Arial" w:cs="Arial"/>
          <w:b/>
          <w:color w:val="000000" w:themeColor="text1"/>
          <w:sz w:val="22"/>
          <w:lang w:val="en-US"/>
        </w:rPr>
      </w:pPr>
    </w:p>
    <w:p w:rsidR="00C23F9F" w:rsidRPr="00113B87" w:rsidRDefault="00C23F9F" w:rsidP="00C23F9F">
      <w:pPr>
        <w:widowControl w:val="0"/>
        <w:tabs>
          <w:tab w:val="left" w:pos="1867"/>
          <w:tab w:val="left" w:pos="2975"/>
        </w:tabs>
        <w:autoSpaceDE w:val="0"/>
        <w:autoSpaceDN w:val="0"/>
        <w:spacing w:before="208" w:after="0"/>
        <w:ind w:right="4"/>
        <w:jc w:val="center"/>
        <w:outlineLvl w:val="4"/>
        <w:rPr>
          <w:rFonts w:ascii="Arial" w:eastAsia="Arial" w:hAnsi="Arial" w:cs="Arial"/>
          <w:b/>
          <w:bCs/>
          <w:color w:val="000000" w:themeColor="text1"/>
          <w:sz w:val="22"/>
          <w:lang w:val="en-US"/>
        </w:rPr>
      </w:pPr>
      <w:bookmarkStart w:id="2" w:name="________________________________________"/>
      <w:bookmarkStart w:id="3" w:name="(се_пишува_името_на_основното_училиште,_"/>
      <w:bookmarkStart w:id="4" w:name="за_период_од_______до_________година"/>
      <w:bookmarkEnd w:id="2"/>
      <w:bookmarkEnd w:id="3"/>
      <w:bookmarkEnd w:id="4"/>
      <w:r w:rsidRPr="00113B87">
        <w:rPr>
          <w:rFonts w:ascii="Arial" w:eastAsia="Arial" w:hAnsi="Arial" w:cs="Arial"/>
          <w:b/>
          <w:bCs/>
          <w:color w:val="000000" w:themeColor="text1"/>
          <w:w w:val="85"/>
          <w:sz w:val="22"/>
          <w:lang w:val="en-US"/>
        </w:rPr>
        <w:t>за</w:t>
      </w:r>
      <w:r w:rsidRPr="00113B87">
        <w:rPr>
          <w:rFonts w:ascii="Arial" w:eastAsia="Arial" w:hAnsi="Arial" w:cs="Arial"/>
          <w:b/>
          <w:bCs/>
          <w:color w:val="000000" w:themeColor="text1"/>
          <w:sz w:val="22"/>
          <w:lang w:val="en-US"/>
        </w:rPr>
        <w:t xml:space="preserve"> </w:t>
      </w:r>
      <w:r w:rsidRPr="00113B87">
        <w:rPr>
          <w:rFonts w:ascii="Arial" w:eastAsia="Arial" w:hAnsi="Arial" w:cs="Arial"/>
          <w:b/>
          <w:bCs/>
          <w:color w:val="000000" w:themeColor="text1"/>
          <w:w w:val="85"/>
          <w:sz w:val="22"/>
          <w:lang w:val="en-US"/>
        </w:rPr>
        <w:t>период</w:t>
      </w:r>
      <w:r w:rsidRPr="00113B87">
        <w:rPr>
          <w:rFonts w:ascii="Arial" w:eastAsia="Arial" w:hAnsi="Arial" w:cs="Arial"/>
          <w:b/>
          <w:bCs/>
          <w:color w:val="000000" w:themeColor="text1"/>
          <w:sz w:val="22"/>
          <w:lang w:val="en-US"/>
        </w:rPr>
        <w:t xml:space="preserve"> </w:t>
      </w:r>
      <w:r w:rsidRPr="00113B87">
        <w:rPr>
          <w:rFonts w:ascii="Arial" w:eastAsia="Arial" w:hAnsi="Arial" w:cs="Arial"/>
          <w:b/>
          <w:bCs/>
          <w:color w:val="000000" w:themeColor="text1"/>
          <w:w w:val="85"/>
          <w:sz w:val="22"/>
          <w:lang w:val="en-US"/>
        </w:rPr>
        <w:t>од</w:t>
      </w:r>
      <w:r w:rsidRPr="00113B87">
        <w:rPr>
          <w:rFonts w:ascii="Arial" w:eastAsia="Arial" w:hAnsi="Arial" w:cs="Arial"/>
          <w:b/>
          <w:bCs/>
          <w:color w:val="000000" w:themeColor="text1"/>
          <w:sz w:val="22"/>
          <w:lang w:val="en-US"/>
        </w:rPr>
        <w:t xml:space="preserve"> 2023 до 2025</w:t>
      </w:r>
      <w:r w:rsidRPr="00113B87">
        <w:rPr>
          <w:rFonts w:ascii="Arial" w:eastAsia="Arial" w:hAnsi="Arial" w:cs="Arial"/>
          <w:bCs/>
          <w:color w:val="000000" w:themeColor="text1"/>
          <w:sz w:val="22"/>
          <w:lang w:val="en-US"/>
        </w:rPr>
        <w:t xml:space="preserve"> </w:t>
      </w:r>
      <w:r w:rsidRPr="00113B87">
        <w:rPr>
          <w:rFonts w:ascii="Arial" w:eastAsia="Arial" w:hAnsi="Arial" w:cs="Arial"/>
          <w:b/>
          <w:bCs/>
          <w:color w:val="000000" w:themeColor="text1"/>
          <w:sz w:val="22"/>
          <w:lang w:val="en-US"/>
        </w:rPr>
        <w:t>година</w:t>
      </w:r>
    </w:p>
    <w:p w:rsidR="00F12C76" w:rsidRPr="00113B87" w:rsidRDefault="00F12C76" w:rsidP="006C0B77">
      <w:pPr>
        <w:spacing w:after="0"/>
        <w:ind w:firstLine="709"/>
        <w:jc w:val="both"/>
        <w:rPr>
          <w:rFonts w:ascii="Arial" w:hAnsi="Arial" w:cs="Arial"/>
          <w:color w:val="000000" w:themeColor="text1"/>
          <w:sz w:val="22"/>
        </w:rPr>
      </w:pPr>
      <w:bookmarkStart w:id="5" w:name="(период_за_кој_се_однесува_самоевалуациј"/>
      <w:bookmarkEnd w:id="5"/>
    </w:p>
    <w:p w:rsidR="00120D4F" w:rsidRPr="00113B87" w:rsidRDefault="00120D4F" w:rsidP="006C0B77">
      <w:pPr>
        <w:spacing w:after="0"/>
        <w:ind w:firstLine="709"/>
        <w:jc w:val="both"/>
        <w:rPr>
          <w:rFonts w:ascii="Arial" w:hAnsi="Arial" w:cs="Arial"/>
          <w:color w:val="000000" w:themeColor="text1"/>
          <w:sz w:val="22"/>
        </w:rPr>
      </w:pPr>
    </w:p>
    <w:p w:rsidR="00120D4F" w:rsidRPr="00113B87" w:rsidRDefault="00120D4F" w:rsidP="006C0B77">
      <w:pPr>
        <w:spacing w:after="0"/>
        <w:ind w:firstLine="709"/>
        <w:jc w:val="both"/>
        <w:rPr>
          <w:rFonts w:ascii="Arial" w:hAnsi="Arial" w:cs="Arial"/>
          <w:color w:val="000000" w:themeColor="text1"/>
          <w:sz w:val="22"/>
        </w:rPr>
      </w:pPr>
    </w:p>
    <w:p w:rsidR="00120D4F" w:rsidRPr="00113B87" w:rsidRDefault="00120D4F" w:rsidP="006C0B77">
      <w:pPr>
        <w:spacing w:after="0"/>
        <w:ind w:firstLine="709"/>
        <w:jc w:val="both"/>
        <w:rPr>
          <w:rFonts w:ascii="Arial" w:hAnsi="Arial" w:cs="Arial"/>
          <w:color w:val="000000" w:themeColor="text1"/>
          <w:sz w:val="22"/>
        </w:rPr>
      </w:pPr>
    </w:p>
    <w:p w:rsidR="00120D4F" w:rsidRPr="00113B87" w:rsidRDefault="00120D4F" w:rsidP="006C0B77">
      <w:pPr>
        <w:spacing w:after="0"/>
        <w:ind w:firstLine="709"/>
        <w:jc w:val="both"/>
        <w:rPr>
          <w:rFonts w:ascii="Arial" w:hAnsi="Arial" w:cs="Arial"/>
          <w:color w:val="000000" w:themeColor="text1"/>
          <w:sz w:val="22"/>
        </w:rPr>
      </w:pPr>
    </w:p>
    <w:p w:rsidR="00120D4F" w:rsidRPr="00113B87" w:rsidRDefault="00120D4F" w:rsidP="006C0B77">
      <w:pPr>
        <w:spacing w:after="0"/>
        <w:ind w:firstLine="709"/>
        <w:jc w:val="both"/>
        <w:rPr>
          <w:rFonts w:ascii="Arial" w:hAnsi="Arial" w:cs="Arial"/>
          <w:color w:val="000000" w:themeColor="text1"/>
          <w:sz w:val="22"/>
        </w:rPr>
      </w:pPr>
    </w:p>
    <w:p w:rsidR="00120D4F" w:rsidRPr="00113B87" w:rsidRDefault="003A3264" w:rsidP="00120D4F">
      <w:pPr>
        <w:spacing w:after="0"/>
        <w:ind w:firstLine="709"/>
        <w:jc w:val="center"/>
        <w:rPr>
          <w:rFonts w:ascii="Arial" w:hAnsi="Arial" w:cs="Arial"/>
          <w:color w:val="000000" w:themeColor="text1"/>
          <w:sz w:val="22"/>
          <w:lang w:val="mk-MK"/>
        </w:rPr>
      </w:pPr>
      <w:r w:rsidRPr="00113B87">
        <w:rPr>
          <w:rFonts w:ascii="Arial" w:hAnsi="Arial" w:cs="Arial"/>
          <w:color w:val="000000" w:themeColor="text1"/>
          <w:sz w:val="22"/>
          <w:lang w:val="mk-MK"/>
        </w:rPr>
        <w:t>Мај</w:t>
      </w:r>
      <w:r w:rsidR="00120D4F" w:rsidRPr="00113B87">
        <w:rPr>
          <w:rFonts w:ascii="Arial" w:hAnsi="Arial" w:cs="Arial"/>
          <w:color w:val="000000" w:themeColor="text1"/>
          <w:sz w:val="22"/>
          <w:lang w:val="mk-MK"/>
        </w:rPr>
        <w:t>, 2025 година</w:t>
      </w:r>
    </w:p>
    <w:p w:rsidR="00120D4F" w:rsidRPr="00113B87" w:rsidRDefault="00120D4F" w:rsidP="00120D4F">
      <w:pPr>
        <w:spacing w:after="0"/>
        <w:ind w:firstLine="709"/>
        <w:jc w:val="center"/>
        <w:rPr>
          <w:rFonts w:ascii="Arial" w:hAnsi="Arial" w:cs="Arial"/>
          <w:color w:val="000000" w:themeColor="text1"/>
          <w:sz w:val="22"/>
          <w:lang w:val="mk-MK"/>
        </w:rPr>
      </w:pPr>
    </w:p>
    <w:p w:rsidR="00120D4F" w:rsidRPr="00113B87" w:rsidRDefault="00120D4F" w:rsidP="00120D4F">
      <w:pPr>
        <w:spacing w:after="0"/>
        <w:ind w:firstLine="709"/>
        <w:jc w:val="center"/>
        <w:rPr>
          <w:rFonts w:ascii="Arial" w:hAnsi="Arial" w:cs="Arial"/>
          <w:color w:val="000000" w:themeColor="text1"/>
          <w:sz w:val="22"/>
          <w:lang w:val="mk-MK"/>
        </w:rPr>
      </w:pPr>
    </w:p>
    <w:p w:rsidR="00120D4F" w:rsidRPr="00113B87" w:rsidRDefault="00120D4F" w:rsidP="00120D4F">
      <w:pPr>
        <w:spacing w:after="0"/>
        <w:ind w:firstLine="709"/>
        <w:jc w:val="center"/>
        <w:rPr>
          <w:rFonts w:ascii="Arial" w:hAnsi="Arial" w:cs="Arial"/>
          <w:color w:val="000000" w:themeColor="text1"/>
          <w:sz w:val="22"/>
          <w:lang w:val="mk-MK"/>
        </w:rPr>
      </w:pPr>
    </w:p>
    <w:p w:rsidR="00120D4F" w:rsidRPr="00113B87" w:rsidRDefault="00120D4F" w:rsidP="00120D4F">
      <w:pPr>
        <w:spacing w:after="0"/>
        <w:ind w:firstLine="709"/>
        <w:jc w:val="center"/>
        <w:rPr>
          <w:rFonts w:ascii="Arial" w:hAnsi="Arial" w:cs="Arial"/>
          <w:color w:val="000000" w:themeColor="text1"/>
          <w:sz w:val="22"/>
          <w:lang w:val="mk-MK"/>
        </w:rPr>
      </w:pPr>
    </w:p>
    <w:p w:rsidR="00120D4F" w:rsidRPr="00113B87" w:rsidRDefault="00120D4F" w:rsidP="00120D4F">
      <w:pPr>
        <w:spacing w:after="0"/>
        <w:ind w:firstLine="709"/>
        <w:jc w:val="center"/>
        <w:rPr>
          <w:rFonts w:ascii="Arial" w:hAnsi="Arial" w:cs="Arial"/>
          <w:color w:val="000000" w:themeColor="text1"/>
          <w:sz w:val="22"/>
          <w:lang w:val="mk-MK"/>
        </w:rPr>
      </w:pPr>
    </w:p>
    <w:p w:rsidR="00120D4F" w:rsidRPr="00113B87" w:rsidRDefault="00120D4F" w:rsidP="00120D4F">
      <w:pPr>
        <w:spacing w:after="0"/>
        <w:ind w:firstLine="709"/>
        <w:jc w:val="center"/>
        <w:rPr>
          <w:rFonts w:ascii="Arial" w:hAnsi="Arial" w:cs="Arial"/>
          <w:color w:val="000000" w:themeColor="text1"/>
          <w:sz w:val="22"/>
          <w:lang w:val="mk-MK"/>
        </w:rPr>
      </w:pPr>
    </w:p>
    <w:p w:rsidR="00120D4F" w:rsidRPr="00113B87" w:rsidRDefault="00120D4F" w:rsidP="00120D4F">
      <w:pPr>
        <w:spacing w:after="0"/>
        <w:ind w:firstLine="709"/>
        <w:jc w:val="center"/>
        <w:rPr>
          <w:rFonts w:ascii="Arial" w:hAnsi="Arial" w:cs="Arial"/>
          <w:color w:val="000000" w:themeColor="text1"/>
          <w:sz w:val="22"/>
          <w:lang w:val="mk-MK"/>
        </w:rPr>
      </w:pPr>
    </w:p>
    <w:p w:rsidR="00120D4F" w:rsidRPr="00113B87" w:rsidRDefault="00120D4F"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120D4F" w:rsidRPr="00113B87" w:rsidRDefault="00120D4F" w:rsidP="00120D4F">
      <w:pPr>
        <w:spacing w:after="0"/>
        <w:ind w:firstLine="709"/>
        <w:jc w:val="center"/>
        <w:rPr>
          <w:rFonts w:ascii="Arial" w:hAnsi="Arial" w:cs="Arial"/>
          <w:color w:val="000000" w:themeColor="text1"/>
          <w:sz w:val="22"/>
          <w:lang w:val="mk-MK"/>
        </w:rPr>
      </w:pPr>
    </w:p>
    <w:tbl>
      <w:tblPr>
        <w:tblStyle w:val="GridTable2-Accent6"/>
        <w:tblpPr w:leftFromText="180" w:rightFromText="180" w:vertAnchor="page" w:horzAnchor="margin" w:tblpY="1740"/>
        <w:tblW w:w="9407" w:type="dxa"/>
        <w:tblLayout w:type="fixed"/>
        <w:tblLook w:val="01E0" w:firstRow="1" w:lastRow="1" w:firstColumn="1" w:lastColumn="1" w:noHBand="0" w:noVBand="0"/>
      </w:tblPr>
      <w:tblGrid>
        <w:gridCol w:w="3964"/>
        <w:gridCol w:w="5443"/>
      </w:tblGrid>
      <w:tr w:rsidR="00CB3898" w:rsidRPr="00113B87" w:rsidTr="00A3486F">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9407" w:type="dxa"/>
            <w:gridSpan w:val="2"/>
          </w:tcPr>
          <w:p w:rsidR="00CB3898" w:rsidRPr="00113B87" w:rsidRDefault="00CB3898" w:rsidP="00CB3898">
            <w:pPr>
              <w:widowControl w:val="0"/>
              <w:autoSpaceDE w:val="0"/>
              <w:autoSpaceDN w:val="0"/>
              <w:spacing w:before="6"/>
              <w:ind w:left="105"/>
              <w:jc w:val="center"/>
              <w:rPr>
                <w:rFonts w:ascii="Arial" w:eastAsia="Liberation Sans" w:hAnsi="Arial" w:cs="Arial"/>
                <w:b w:val="0"/>
                <w:color w:val="000000" w:themeColor="text1"/>
                <w:sz w:val="22"/>
                <w:lang w:val="en-US"/>
              </w:rPr>
            </w:pPr>
            <w:r w:rsidRPr="00113B87">
              <w:rPr>
                <w:rFonts w:ascii="Arial" w:eastAsia="Liberation Sans" w:hAnsi="Arial" w:cs="Arial"/>
                <w:color w:val="000000" w:themeColor="text1"/>
                <w:w w:val="85"/>
                <w:sz w:val="22"/>
                <w:lang w:val="en-US"/>
              </w:rPr>
              <w:t>Самоевалуација</w:t>
            </w:r>
            <w:r w:rsidRPr="00113B87">
              <w:rPr>
                <w:rFonts w:ascii="Arial" w:eastAsia="Liberation Sans" w:hAnsi="Arial" w:cs="Arial"/>
                <w:color w:val="000000" w:themeColor="text1"/>
                <w:spacing w:val="9"/>
                <w:sz w:val="22"/>
                <w:lang w:val="en-US"/>
              </w:rPr>
              <w:t xml:space="preserve"> </w:t>
            </w:r>
            <w:r w:rsidRPr="00113B87">
              <w:rPr>
                <w:rFonts w:ascii="Arial" w:eastAsia="Liberation Sans" w:hAnsi="Arial" w:cs="Arial"/>
                <w:color w:val="000000" w:themeColor="text1"/>
                <w:w w:val="85"/>
                <w:sz w:val="22"/>
                <w:lang w:val="en-US"/>
              </w:rPr>
              <w:t>на</w:t>
            </w:r>
            <w:r w:rsidRPr="00113B87">
              <w:rPr>
                <w:rFonts w:ascii="Arial" w:eastAsia="Liberation Sans" w:hAnsi="Arial" w:cs="Arial"/>
                <w:color w:val="000000" w:themeColor="text1"/>
                <w:spacing w:val="10"/>
                <w:sz w:val="22"/>
                <w:lang w:val="en-US"/>
              </w:rPr>
              <w:t xml:space="preserve"> </w:t>
            </w:r>
            <w:r w:rsidRPr="00113B87">
              <w:rPr>
                <w:rFonts w:ascii="Arial" w:eastAsia="Liberation Sans" w:hAnsi="Arial" w:cs="Arial"/>
                <w:color w:val="000000" w:themeColor="text1"/>
                <w:spacing w:val="-2"/>
                <w:w w:val="85"/>
                <w:sz w:val="22"/>
                <w:lang w:val="en-US"/>
              </w:rPr>
              <w:t>училиштето</w:t>
            </w:r>
          </w:p>
        </w:tc>
      </w:tr>
      <w:tr w:rsidR="00CB3898" w:rsidRPr="00113B87" w:rsidTr="00A3486F">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964" w:type="dxa"/>
          </w:tcPr>
          <w:p w:rsidR="00CB3898" w:rsidRPr="00113B87" w:rsidRDefault="00CB3898" w:rsidP="00CB3898">
            <w:pPr>
              <w:widowControl w:val="0"/>
              <w:autoSpaceDE w:val="0"/>
              <w:autoSpaceDN w:val="0"/>
              <w:spacing w:before="10"/>
              <w:ind w:left="105"/>
              <w:rPr>
                <w:rFonts w:ascii="Arial" w:eastAsia="Liberation Sans" w:hAnsi="Arial" w:cs="Arial"/>
                <w:b w:val="0"/>
                <w:color w:val="000000" w:themeColor="text1"/>
                <w:sz w:val="22"/>
                <w:lang w:val="en-US"/>
              </w:rPr>
            </w:pPr>
            <w:r w:rsidRPr="00113B87">
              <w:rPr>
                <w:rFonts w:ascii="Arial" w:eastAsia="Liberation Sans" w:hAnsi="Arial" w:cs="Arial"/>
                <w:color w:val="000000" w:themeColor="text1"/>
                <w:spacing w:val="-2"/>
                <w:w w:val="95"/>
                <w:sz w:val="22"/>
                <w:lang w:val="en-US"/>
              </w:rPr>
              <w:t>Училиште</w:t>
            </w:r>
          </w:p>
        </w:tc>
        <w:tc>
          <w:tcPr>
            <w:cnfStyle w:val="000100000000" w:firstRow="0" w:lastRow="0" w:firstColumn="0" w:lastColumn="1" w:oddVBand="0" w:evenVBand="0" w:oddHBand="0" w:evenHBand="0" w:firstRowFirstColumn="0" w:firstRowLastColumn="0" w:lastRowFirstColumn="0" w:lastRowLastColumn="0"/>
            <w:tcW w:w="5443" w:type="dxa"/>
          </w:tcPr>
          <w:p w:rsidR="00CB3898" w:rsidRPr="00113B87" w:rsidRDefault="00CB3898" w:rsidP="00CB3898">
            <w:pPr>
              <w:widowControl w:val="0"/>
              <w:autoSpaceDE w:val="0"/>
              <w:autoSpaceDN w:val="0"/>
              <w:rPr>
                <w:rFonts w:ascii="Arial" w:eastAsia="Liberation Sans" w:hAnsi="Arial" w:cs="Arial"/>
                <w:color w:val="000000" w:themeColor="text1"/>
                <w:sz w:val="22"/>
                <w:lang w:val="en-US"/>
              </w:rPr>
            </w:pPr>
            <w:r w:rsidRPr="00113B87">
              <w:rPr>
                <w:rFonts w:ascii="Arial" w:eastAsia="Calibri" w:hAnsi="Arial" w:cs="Arial"/>
                <w:color w:val="000000" w:themeColor="text1"/>
                <w:sz w:val="22"/>
                <w:lang w:val="mk-MK" w:eastAsia="ar-SA"/>
              </w:rPr>
              <w:t>ООУ„Васил Главинов“</w:t>
            </w:r>
          </w:p>
        </w:tc>
      </w:tr>
      <w:tr w:rsidR="00CB3898" w:rsidRPr="00113B87" w:rsidTr="00A3486F">
        <w:trPr>
          <w:trHeight w:val="442"/>
        </w:trPr>
        <w:tc>
          <w:tcPr>
            <w:cnfStyle w:val="001000000000" w:firstRow="0" w:lastRow="0" w:firstColumn="1" w:lastColumn="0" w:oddVBand="0" w:evenVBand="0" w:oddHBand="0" w:evenHBand="0" w:firstRowFirstColumn="0" w:firstRowLastColumn="0" w:lastRowFirstColumn="0" w:lastRowLastColumn="0"/>
            <w:tcW w:w="3964" w:type="dxa"/>
          </w:tcPr>
          <w:p w:rsidR="00CB3898" w:rsidRPr="00113B87" w:rsidRDefault="00CB3898" w:rsidP="00CB3898">
            <w:pPr>
              <w:widowControl w:val="0"/>
              <w:autoSpaceDE w:val="0"/>
              <w:autoSpaceDN w:val="0"/>
              <w:spacing w:before="10"/>
              <w:ind w:left="105"/>
              <w:rPr>
                <w:rFonts w:ascii="Arial" w:eastAsia="Liberation Sans" w:hAnsi="Arial" w:cs="Arial"/>
                <w:color w:val="000000" w:themeColor="text1"/>
                <w:sz w:val="22"/>
                <w:lang w:val="en-US"/>
              </w:rPr>
            </w:pPr>
            <w:r w:rsidRPr="00113B87">
              <w:rPr>
                <w:rFonts w:ascii="Arial" w:eastAsia="Liberation Sans" w:hAnsi="Arial" w:cs="Arial"/>
                <w:color w:val="000000" w:themeColor="text1"/>
                <w:spacing w:val="-2"/>
                <w:sz w:val="22"/>
                <w:lang w:val="en-US"/>
              </w:rPr>
              <w:t>Адреса</w:t>
            </w:r>
          </w:p>
        </w:tc>
        <w:tc>
          <w:tcPr>
            <w:cnfStyle w:val="000100000000" w:firstRow="0" w:lastRow="0" w:firstColumn="0" w:lastColumn="1" w:oddVBand="0" w:evenVBand="0" w:oddHBand="0" w:evenHBand="0" w:firstRowFirstColumn="0" w:firstRowLastColumn="0" w:lastRowFirstColumn="0" w:lastRowLastColumn="0"/>
            <w:tcW w:w="5443" w:type="dxa"/>
          </w:tcPr>
          <w:p w:rsidR="00CB3898" w:rsidRPr="00113B87" w:rsidRDefault="00CB3898" w:rsidP="00CB3898">
            <w:pPr>
              <w:snapToGrid w:val="0"/>
              <w:rPr>
                <w:rFonts w:ascii="Arial" w:eastAsia="Calibri" w:hAnsi="Arial" w:cs="Arial"/>
                <w:color w:val="000000" w:themeColor="text1"/>
                <w:sz w:val="22"/>
                <w:lang w:eastAsia="ar-SA"/>
              </w:rPr>
            </w:pPr>
            <w:r w:rsidRPr="00113B87">
              <w:rPr>
                <w:rFonts w:ascii="Arial" w:eastAsia="Calibri" w:hAnsi="Arial" w:cs="Arial"/>
                <w:color w:val="000000" w:themeColor="text1"/>
                <w:sz w:val="22"/>
                <w:lang w:eastAsia="ar-SA"/>
              </w:rPr>
              <w:t>Адреса: „Никола Карев“ бр.2 Велес</w:t>
            </w:r>
          </w:p>
        </w:tc>
      </w:tr>
      <w:tr w:rsidR="00CB3898" w:rsidRPr="00113B87" w:rsidTr="00A3486F">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964" w:type="dxa"/>
          </w:tcPr>
          <w:p w:rsidR="00CB3898" w:rsidRPr="00113B87" w:rsidRDefault="00CB3898" w:rsidP="00CB3898">
            <w:pPr>
              <w:widowControl w:val="0"/>
              <w:autoSpaceDE w:val="0"/>
              <w:autoSpaceDN w:val="0"/>
              <w:spacing w:before="6"/>
              <w:ind w:left="105"/>
              <w:rPr>
                <w:rFonts w:ascii="Arial" w:eastAsia="Liberation Sans" w:hAnsi="Arial" w:cs="Arial"/>
                <w:color w:val="000000" w:themeColor="text1"/>
                <w:sz w:val="22"/>
                <w:lang w:val="en-US"/>
              </w:rPr>
            </w:pPr>
            <w:r w:rsidRPr="00113B87">
              <w:rPr>
                <w:rFonts w:ascii="Arial" w:eastAsia="Liberation Sans" w:hAnsi="Arial" w:cs="Arial"/>
                <w:color w:val="000000" w:themeColor="text1"/>
                <w:w w:val="85"/>
                <w:sz w:val="22"/>
                <w:lang w:val="en-US"/>
              </w:rPr>
              <w:t>Телефон,</w:t>
            </w:r>
            <w:r w:rsidRPr="00113B87">
              <w:rPr>
                <w:rFonts w:ascii="Arial" w:eastAsia="Liberation Sans" w:hAnsi="Arial" w:cs="Arial"/>
                <w:color w:val="000000" w:themeColor="text1"/>
                <w:spacing w:val="15"/>
                <w:sz w:val="22"/>
                <w:lang w:val="en-US"/>
              </w:rPr>
              <w:t xml:space="preserve"> </w:t>
            </w:r>
            <w:r w:rsidRPr="00113B87">
              <w:rPr>
                <w:rFonts w:ascii="Arial" w:eastAsia="Liberation Sans" w:hAnsi="Arial" w:cs="Arial"/>
                <w:color w:val="000000" w:themeColor="text1"/>
                <w:w w:val="85"/>
                <w:sz w:val="22"/>
                <w:lang w:val="en-US"/>
              </w:rPr>
              <w:t>е-</w:t>
            </w:r>
            <w:r w:rsidRPr="00113B87">
              <w:rPr>
                <w:rFonts w:ascii="Arial" w:eastAsia="Liberation Sans" w:hAnsi="Arial" w:cs="Arial"/>
                <w:color w:val="000000" w:themeColor="text1"/>
                <w:spacing w:val="-4"/>
                <w:w w:val="85"/>
                <w:sz w:val="22"/>
                <w:lang w:val="en-US"/>
              </w:rPr>
              <w:t>пошта</w:t>
            </w:r>
          </w:p>
        </w:tc>
        <w:tc>
          <w:tcPr>
            <w:cnfStyle w:val="000100000000" w:firstRow="0" w:lastRow="0" w:firstColumn="0" w:lastColumn="1" w:oddVBand="0" w:evenVBand="0" w:oddHBand="0" w:evenHBand="0" w:firstRowFirstColumn="0" w:firstRowLastColumn="0" w:lastRowFirstColumn="0" w:lastRowLastColumn="0"/>
            <w:tcW w:w="5443" w:type="dxa"/>
          </w:tcPr>
          <w:p w:rsidR="00CB3898" w:rsidRPr="00113B87" w:rsidRDefault="00CB3898" w:rsidP="00CB3898">
            <w:pPr>
              <w:snapToGrid w:val="0"/>
              <w:rPr>
                <w:rFonts w:ascii="Arial" w:eastAsia="Calibri" w:hAnsi="Arial" w:cs="Arial"/>
                <w:color w:val="000000" w:themeColor="text1"/>
                <w:sz w:val="22"/>
                <w:lang w:eastAsia="ar-SA"/>
              </w:rPr>
            </w:pPr>
            <w:r w:rsidRPr="00113B87">
              <w:rPr>
                <w:rFonts w:ascii="Arial" w:eastAsia="Calibri" w:hAnsi="Arial" w:cs="Arial"/>
                <w:color w:val="000000" w:themeColor="text1"/>
                <w:sz w:val="22"/>
                <w:lang w:eastAsia="ar-SA"/>
              </w:rPr>
              <w:t xml:space="preserve">Телефон: 043 211 </w:t>
            </w:r>
            <w:r w:rsidRPr="00113B87">
              <w:rPr>
                <w:rFonts w:ascii="Arial" w:eastAsia="Calibri" w:hAnsi="Arial" w:cs="Arial"/>
                <w:color w:val="000000" w:themeColor="text1"/>
                <w:sz w:val="22"/>
                <w:lang w:val="en-US" w:eastAsia="ar-SA"/>
              </w:rPr>
              <w:t>-</w:t>
            </w:r>
            <w:r w:rsidRPr="00113B87">
              <w:rPr>
                <w:rFonts w:ascii="Arial" w:eastAsia="Calibri" w:hAnsi="Arial" w:cs="Arial"/>
                <w:color w:val="000000" w:themeColor="text1"/>
                <w:sz w:val="22"/>
                <w:lang w:eastAsia="ar-SA"/>
              </w:rPr>
              <w:t xml:space="preserve"> 255</w:t>
            </w:r>
            <w:r w:rsidRPr="00113B87">
              <w:rPr>
                <w:rFonts w:ascii="Arial" w:eastAsia="Calibri" w:hAnsi="Arial" w:cs="Arial"/>
                <w:color w:val="000000" w:themeColor="text1"/>
                <w:sz w:val="22"/>
                <w:lang w:val="mk-MK" w:eastAsia="ar-SA"/>
              </w:rPr>
              <w:t xml:space="preserve"> oouvasilglavinov@yahoo.com</w:t>
            </w:r>
          </w:p>
        </w:tc>
      </w:tr>
      <w:tr w:rsidR="00CB3898" w:rsidRPr="00113B87" w:rsidTr="00A3486F">
        <w:trPr>
          <w:trHeight w:val="442"/>
        </w:trPr>
        <w:tc>
          <w:tcPr>
            <w:cnfStyle w:val="001000000000" w:firstRow="0" w:lastRow="0" w:firstColumn="1" w:lastColumn="0" w:oddVBand="0" w:evenVBand="0" w:oddHBand="0" w:evenHBand="0" w:firstRowFirstColumn="0" w:firstRowLastColumn="0" w:lastRowFirstColumn="0" w:lastRowLastColumn="0"/>
            <w:tcW w:w="3964" w:type="dxa"/>
          </w:tcPr>
          <w:p w:rsidR="00CB3898" w:rsidRPr="00113B87" w:rsidRDefault="00CB3898" w:rsidP="00CB3898">
            <w:pPr>
              <w:widowControl w:val="0"/>
              <w:autoSpaceDE w:val="0"/>
              <w:autoSpaceDN w:val="0"/>
              <w:spacing w:before="10"/>
              <w:ind w:left="105"/>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Период</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w w:val="90"/>
                <w:sz w:val="22"/>
                <w:lang w:val="en-US"/>
              </w:rPr>
              <w:t>на</w:t>
            </w:r>
            <w:r w:rsidRPr="00113B87">
              <w:rPr>
                <w:rFonts w:ascii="Arial" w:eastAsia="Liberation Sans" w:hAnsi="Arial" w:cs="Arial"/>
                <w:color w:val="000000" w:themeColor="text1"/>
                <w:spacing w:val="1"/>
                <w:sz w:val="22"/>
                <w:lang w:val="en-US"/>
              </w:rPr>
              <w:t xml:space="preserve"> </w:t>
            </w:r>
            <w:r w:rsidRPr="00113B87">
              <w:rPr>
                <w:rFonts w:ascii="Arial" w:eastAsia="Liberation Sans" w:hAnsi="Arial" w:cs="Arial"/>
                <w:color w:val="000000" w:themeColor="text1"/>
                <w:w w:val="90"/>
                <w:sz w:val="22"/>
                <w:lang w:val="en-US"/>
              </w:rPr>
              <w:t>подготовка</w:t>
            </w:r>
            <w:r w:rsidRPr="00113B87">
              <w:rPr>
                <w:rFonts w:ascii="Arial" w:eastAsia="Liberation Sans" w:hAnsi="Arial" w:cs="Arial"/>
                <w:color w:val="000000" w:themeColor="text1"/>
                <w:spacing w:val="1"/>
                <w:sz w:val="22"/>
                <w:lang w:val="en-US"/>
              </w:rPr>
              <w:t xml:space="preserve"> </w:t>
            </w:r>
            <w:r w:rsidRPr="00113B87">
              <w:rPr>
                <w:rFonts w:ascii="Arial" w:eastAsia="Liberation Sans" w:hAnsi="Arial" w:cs="Arial"/>
                <w:color w:val="000000" w:themeColor="text1"/>
                <w:w w:val="90"/>
                <w:sz w:val="22"/>
                <w:lang w:val="en-US"/>
              </w:rPr>
              <w:t>на</w:t>
            </w:r>
            <w:r w:rsidRPr="00113B87">
              <w:rPr>
                <w:rFonts w:ascii="Arial" w:eastAsia="Liberation Sans" w:hAnsi="Arial" w:cs="Arial"/>
                <w:color w:val="000000" w:themeColor="text1"/>
                <w:spacing w:val="1"/>
                <w:sz w:val="22"/>
                <w:lang w:val="en-US"/>
              </w:rPr>
              <w:t xml:space="preserve"> </w:t>
            </w:r>
            <w:r w:rsidRPr="00113B87">
              <w:rPr>
                <w:rFonts w:ascii="Arial" w:eastAsia="Liberation Sans" w:hAnsi="Arial" w:cs="Arial"/>
                <w:color w:val="000000" w:themeColor="text1"/>
                <w:spacing w:val="-5"/>
                <w:w w:val="90"/>
                <w:sz w:val="22"/>
                <w:lang w:val="en-US"/>
              </w:rPr>
              <w:t>СЕУ</w:t>
            </w:r>
          </w:p>
        </w:tc>
        <w:tc>
          <w:tcPr>
            <w:cnfStyle w:val="000100000000" w:firstRow="0" w:lastRow="0" w:firstColumn="0" w:lastColumn="1" w:oddVBand="0" w:evenVBand="0" w:oddHBand="0" w:evenHBand="0" w:firstRowFirstColumn="0" w:firstRowLastColumn="0" w:lastRowFirstColumn="0" w:lastRowLastColumn="0"/>
            <w:tcW w:w="5443" w:type="dxa"/>
          </w:tcPr>
          <w:p w:rsidR="00CB3898" w:rsidRPr="00113B87" w:rsidRDefault="00CB3898" w:rsidP="00CB3898">
            <w:pPr>
              <w:widowControl w:val="0"/>
              <w:autoSpaceDE w:val="0"/>
              <w:autoSpaceDN w:val="0"/>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2023-2025</w:t>
            </w:r>
          </w:p>
        </w:tc>
      </w:tr>
      <w:tr w:rsidR="00CB3898" w:rsidRPr="00113B87" w:rsidTr="00A3486F">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964" w:type="dxa"/>
          </w:tcPr>
          <w:p w:rsidR="00CB3898" w:rsidRPr="00113B87" w:rsidRDefault="00CB3898" w:rsidP="00CB3898">
            <w:pPr>
              <w:widowControl w:val="0"/>
              <w:autoSpaceDE w:val="0"/>
              <w:autoSpaceDN w:val="0"/>
              <w:spacing w:before="10"/>
              <w:ind w:left="105"/>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Број</w:t>
            </w:r>
            <w:r w:rsidRPr="00113B87">
              <w:rPr>
                <w:rFonts w:ascii="Arial" w:eastAsia="Liberation Sans" w:hAnsi="Arial" w:cs="Arial"/>
                <w:color w:val="000000" w:themeColor="text1"/>
                <w:spacing w:val="-6"/>
                <w:sz w:val="22"/>
                <w:lang w:val="en-US"/>
              </w:rPr>
              <w:t xml:space="preserve"> </w:t>
            </w:r>
            <w:r w:rsidRPr="00113B87">
              <w:rPr>
                <w:rFonts w:ascii="Arial" w:eastAsia="Liberation Sans" w:hAnsi="Arial" w:cs="Arial"/>
                <w:color w:val="000000" w:themeColor="text1"/>
                <w:w w:val="90"/>
                <w:sz w:val="22"/>
                <w:lang w:val="en-US"/>
              </w:rPr>
              <w:t>на</w:t>
            </w:r>
            <w:r w:rsidRPr="00113B87">
              <w:rPr>
                <w:rFonts w:ascii="Arial" w:eastAsia="Liberation Sans" w:hAnsi="Arial" w:cs="Arial"/>
                <w:color w:val="000000" w:themeColor="text1"/>
                <w:spacing w:val="-5"/>
                <w:sz w:val="22"/>
                <w:lang w:val="en-US"/>
              </w:rPr>
              <w:t xml:space="preserve"> </w:t>
            </w:r>
            <w:r w:rsidRPr="00113B87">
              <w:rPr>
                <w:rFonts w:ascii="Arial" w:eastAsia="Liberation Sans" w:hAnsi="Arial" w:cs="Arial"/>
                <w:color w:val="000000" w:themeColor="text1"/>
                <w:w w:val="90"/>
                <w:sz w:val="22"/>
                <w:lang w:val="en-US"/>
              </w:rPr>
              <w:t>ученици</w:t>
            </w:r>
            <w:r w:rsidRPr="00113B87">
              <w:rPr>
                <w:rFonts w:ascii="Arial" w:eastAsia="Liberation Sans" w:hAnsi="Arial" w:cs="Arial"/>
                <w:color w:val="000000" w:themeColor="text1"/>
                <w:spacing w:val="-5"/>
                <w:sz w:val="22"/>
                <w:lang w:val="en-US"/>
              </w:rPr>
              <w:t xml:space="preserve"> </w:t>
            </w:r>
            <w:r w:rsidRPr="00113B87">
              <w:rPr>
                <w:rFonts w:ascii="Arial" w:eastAsia="Liberation Sans" w:hAnsi="Arial" w:cs="Arial"/>
                <w:color w:val="000000" w:themeColor="text1"/>
                <w:w w:val="90"/>
                <w:sz w:val="22"/>
                <w:lang w:val="en-US"/>
              </w:rPr>
              <w:t>во</w:t>
            </w:r>
            <w:r w:rsidRPr="00113B87">
              <w:rPr>
                <w:rFonts w:ascii="Arial" w:eastAsia="Liberation Sans" w:hAnsi="Arial" w:cs="Arial"/>
                <w:color w:val="000000" w:themeColor="text1"/>
                <w:spacing w:val="-1"/>
                <w:w w:val="90"/>
                <w:sz w:val="22"/>
                <w:lang w:val="en-US"/>
              </w:rPr>
              <w:t xml:space="preserve"> </w:t>
            </w:r>
            <w:r w:rsidRPr="00113B87">
              <w:rPr>
                <w:rFonts w:ascii="Arial" w:eastAsia="Liberation Sans" w:hAnsi="Arial" w:cs="Arial"/>
                <w:color w:val="000000" w:themeColor="text1"/>
                <w:spacing w:val="-2"/>
                <w:w w:val="90"/>
                <w:sz w:val="22"/>
                <w:lang w:val="en-US"/>
              </w:rPr>
              <w:t>училиштето</w:t>
            </w:r>
          </w:p>
        </w:tc>
        <w:tc>
          <w:tcPr>
            <w:cnfStyle w:val="000100000000" w:firstRow="0" w:lastRow="0" w:firstColumn="0" w:lastColumn="1" w:oddVBand="0" w:evenVBand="0" w:oddHBand="0" w:evenHBand="0" w:firstRowFirstColumn="0" w:firstRowLastColumn="0" w:lastRowFirstColumn="0" w:lastRowLastColumn="0"/>
            <w:tcW w:w="5443" w:type="dxa"/>
          </w:tcPr>
          <w:p w:rsidR="00CB3898" w:rsidRPr="00113B87" w:rsidRDefault="006833AD" w:rsidP="00CB3898">
            <w:pPr>
              <w:widowControl w:val="0"/>
              <w:autoSpaceDE w:val="0"/>
              <w:autoSpaceDN w:val="0"/>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1170</w:t>
            </w:r>
          </w:p>
        </w:tc>
      </w:tr>
      <w:tr w:rsidR="00CB3898" w:rsidRPr="00113B87" w:rsidTr="00A3486F">
        <w:trPr>
          <w:trHeight w:val="442"/>
        </w:trPr>
        <w:tc>
          <w:tcPr>
            <w:cnfStyle w:val="001000000000" w:firstRow="0" w:lastRow="0" w:firstColumn="1" w:lastColumn="0" w:oddVBand="0" w:evenVBand="0" w:oddHBand="0" w:evenHBand="0" w:firstRowFirstColumn="0" w:firstRowLastColumn="0" w:lastRowFirstColumn="0" w:lastRowLastColumn="0"/>
            <w:tcW w:w="3964" w:type="dxa"/>
          </w:tcPr>
          <w:p w:rsidR="00CB3898" w:rsidRPr="00113B87" w:rsidRDefault="00CB3898" w:rsidP="00CB3898">
            <w:pPr>
              <w:widowControl w:val="0"/>
              <w:autoSpaceDE w:val="0"/>
              <w:autoSpaceDN w:val="0"/>
              <w:spacing w:before="10"/>
              <w:ind w:left="105"/>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Број</w:t>
            </w:r>
            <w:r w:rsidRPr="00113B87">
              <w:rPr>
                <w:rFonts w:ascii="Arial" w:eastAsia="Liberation Sans" w:hAnsi="Arial" w:cs="Arial"/>
                <w:color w:val="000000" w:themeColor="text1"/>
                <w:spacing w:val="-2"/>
                <w:sz w:val="22"/>
                <w:lang w:val="en-US"/>
              </w:rPr>
              <w:t xml:space="preserve"> </w:t>
            </w:r>
            <w:r w:rsidRPr="00113B87">
              <w:rPr>
                <w:rFonts w:ascii="Arial" w:eastAsia="Liberation Sans" w:hAnsi="Arial" w:cs="Arial"/>
                <w:color w:val="000000" w:themeColor="text1"/>
                <w:w w:val="90"/>
                <w:sz w:val="22"/>
                <w:lang w:val="en-US"/>
              </w:rPr>
              <w:t>на</w:t>
            </w:r>
            <w:r w:rsidRPr="00113B87">
              <w:rPr>
                <w:rFonts w:ascii="Arial" w:eastAsia="Liberation Sans" w:hAnsi="Arial" w:cs="Arial"/>
                <w:color w:val="000000" w:themeColor="text1"/>
                <w:spacing w:val="-1"/>
                <w:sz w:val="22"/>
                <w:lang w:val="en-US"/>
              </w:rPr>
              <w:t xml:space="preserve"> </w:t>
            </w:r>
            <w:r w:rsidRPr="00113B87">
              <w:rPr>
                <w:rFonts w:ascii="Arial" w:eastAsia="Liberation Sans" w:hAnsi="Arial" w:cs="Arial"/>
                <w:color w:val="000000" w:themeColor="text1"/>
                <w:w w:val="90"/>
                <w:sz w:val="22"/>
                <w:lang w:val="en-US"/>
              </w:rPr>
              <w:t>подрачни</w:t>
            </w:r>
            <w:r w:rsidRPr="00113B87">
              <w:rPr>
                <w:rFonts w:ascii="Arial" w:eastAsia="Liberation Sans" w:hAnsi="Arial" w:cs="Arial"/>
                <w:color w:val="000000" w:themeColor="text1"/>
                <w:spacing w:val="-1"/>
                <w:sz w:val="22"/>
                <w:lang w:val="en-US"/>
              </w:rPr>
              <w:t xml:space="preserve"> </w:t>
            </w:r>
            <w:r w:rsidRPr="00113B87">
              <w:rPr>
                <w:rFonts w:ascii="Arial" w:eastAsia="Liberation Sans" w:hAnsi="Arial" w:cs="Arial"/>
                <w:color w:val="000000" w:themeColor="text1"/>
                <w:spacing w:val="-2"/>
                <w:w w:val="90"/>
                <w:sz w:val="22"/>
                <w:lang w:val="en-US"/>
              </w:rPr>
              <w:t>училишта</w:t>
            </w:r>
          </w:p>
        </w:tc>
        <w:tc>
          <w:tcPr>
            <w:cnfStyle w:val="000100000000" w:firstRow="0" w:lastRow="0" w:firstColumn="0" w:lastColumn="1" w:oddVBand="0" w:evenVBand="0" w:oddHBand="0" w:evenHBand="0" w:firstRowFirstColumn="0" w:firstRowLastColumn="0" w:lastRowFirstColumn="0" w:lastRowLastColumn="0"/>
            <w:tcW w:w="5443" w:type="dxa"/>
          </w:tcPr>
          <w:p w:rsidR="00CB3898" w:rsidRPr="00113B87" w:rsidRDefault="00A3486F" w:rsidP="00CB3898">
            <w:pPr>
              <w:widowControl w:val="0"/>
              <w:autoSpaceDE w:val="0"/>
              <w:autoSpaceDN w:val="0"/>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  Едно </w:t>
            </w:r>
            <w:r w:rsidR="00CB3898" w:rsidRPr="00113B87">
              <w:rPr>
                <w:rFonts w:ascii="Arial" w:eastAsia="Liberation Sans" w:hAnsi="Arial" w:cs="Arial"/>
                <w:color w:val="000000" w:themeColor="text1"/>
                <w:sz w:val="22"/>
                <w:lang w:val="mk-MK"/>
              </w:rPr>
              <w:t xml:space="preserve"> во ПУ с. Раштани и Објект бр. 2 населба           Превалец</w:t>
            </w:r>
          </w:p>
        </w:tc>
      </w:tr>
      <w:tr w:rsidR="00CB3898" w:rsidRPr="00113B87" w:rsidTr="00A3486F">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964" w:type="dxa"/>
          </w:tcPr>
          <w:p w:rsidR="00CB3898" w:rsidRPr="00113B87" w:rsidRDefault="00CB3898" w:rsidP="00CB3898">
            <w:pPr>
              <w:widowControl w:val="0"/>
              <w:autoSpaceDE w:val="0"/>
              <w:autoSpaceDN w:val="0"/>
              <w:spacing w:before="10"/>
              <w:ind w:left="105"/>
              <w:rPr>
                <w:rFonts w:ascii="Arial" w:eastAsia="Liberation Sans" w:hAnsi="Arial" w:cs="Arial"/>
                <w:b w:val="0"/>
                <w:color w:val="000000" w:themeColor="text1"/>
                <w:sz w:val="22"/>
                <w:lang w:val="en-US"/>
              </w:rPr>
            </w:pPr>
            <w:r w:rsidRPr="00113B87">
              <w:rPr>
                <w:rFonts w:ascii="Arial" w:eastAsia="Liberation Sans" w:hAnsi="Arial" w:cs="Arial"/>
                <w:color w:val="000000" w:themeColor="text1"/>
                <w:w w:val="85"/>
                <w:sz w:val="22"/>
                <w:lang w:val="en-US"/>
              </w:rPr>
              <w:t>Училишен</w:t>
            </w:r>
            <w:r w:rsidRPr="00113B87">
              <w:rPr>
                <w:rFonts w:ascii="Arial" w:eastAsia="Liberation Sans" w:hAnsi="Arial" w:cs="Arial"/>
                <w:color w:val="000000" w:themeColor="text1"/>
                <w:spacing w:val="20"/>
                <w:sz w:val="22"/>
                <w:lang w:val="en-US"/>
              </w:rPr>
              <w:t xml:space="preserve"> </w:t>
            </w:r>
            <w:r w:rsidRPr="00113B87">
              <w:rPr>
                <w:rFonts w:ascii="Arial" w:eastAsia="Liberation Sans" w:hAnsi="Arial" w:cs="Arial"/>
                <w:color w:val="000000" w:themeColor="text1"/>
                <w:spacing w:val="-2"/>
                <w:sz w:val="22"/>
                <w:lang w:val="en-US"/>
              </w:rPr>
              <w:t>директор</w:t>
            </w:r>
          </w:p>
        </w:tc>
        <w:tc>
          <w:tcPr>
            <w:cnfStyle w:val="000100000000" w:firstRow="0" w:lastRow="0" w:firstColumn="0" w:lastColumn="1" w:oddVBand="0" w:evenVBand="0" w:oddHBand="0" w:evenHBand="0" w:firstRowFirstColumn="0" w:firstRowLastColumn="0" w:lastRowFirstColumn="0" w:lastRowLastColumn="0"/>
            <w:tcW w:w="5443" w:type="dxa"/>
          </w:tcPr>
          <w:p w:rsidR="00CB3898" w:rsidRPr="00113B87" w:rsidRDefault="00CB3898" w:rsidP="00CB3898">
            <w:pPr>
              <w:widowControl w:val="0"/>
              <w:autoSpaceDE w:val="0"/>
              <w:autoSpaceDN w:val="0"/>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  </w:t>
            </w:r>
          </w:p>
        </w:tc>
      </w:tr>
      <w:tr w:rsidR="00CB3898" w:rsidRPr="00113B87" w:rsidTr="00A3486F">
        <w:trPr>
          <w:trHeight w:val="442"/>
        </w:trPr>
        <w:tc>
          <w:tcPr>
            <w:cnfStyle w:val="001000000000" w:firstRow="0" w:lastRow="0" w:firstColumn="1" w:lastColumn="0" w:oddVBand="0" w:evenVBand="0" w:oddHBand="0" w:evenHBand="0" w:firstRowFirstColumn="0" w:firstRowLastColumn="0" w:lastRowFirstColumn="0" w:lastRowLastColumn="0"/>
            <w:tcW w:w="3964" w:type="dxa"/>
          </w:tcPr>
          <w:p w:rsidR="00CB3898" w:rsidRPr="00113B87" w:rsidRDefault="00CB3898" w:rsidP="00CB3898">
            <w:pPr>
              <w:widowControl w:val="0"/>
              <w:autoSpaceDE w:val="0"/>
              <w:autoSpaceDN w:val="0"/>
              <w:spacing w:before="10"/>
              <w:ind w:left="105"/>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Име</w:t>
            </w:r>
            <w:r w:rsidRPr="00113B87">
              <w:rPr>
                <w:rFonts w:ascii="Arial" w:eastAsia="Liberation Sans" w:hAnsi="Arial" w:cs="Arial"/>
                <w:color w:val="000000" w:themeColor="text1"/>
                <w:spacing w:val="-6"/>
                <w:sz w:val="22"/>
                <w:lang w:val="en-US"/>
              </w:rPr>
              <w:t xml:space="preserve"> </w:t>
            </w:r>
            <w:r w:rsidRPr="00113B87">
              <w:rPr>
                <w:rFonts w:ascii="Arial" w:eastAsia="Liberation Sans" w:hAnsi="Arial" w:cs="Arial"/>
                <w:color w:val="000000" w:themeColor="text1"/>
                <w:w w:val="90"/>
                <w:sz w:val="22"/>
                <w:lang w:val="en-US"/>
              </w:rPr>
              <w:t>и</w:t>
            </w:r>
            <w:r w:rsidRPr="00113B87">
              <w:rPr>
                <w:rFonts w:ascii="Arial" w:eastAsia="Liberation Sans" w:hAnsi="Arial" w:cs="Arial"/>
                <w:color w:val="000000" w:themeColor="text1"/>
                <w:spacing w:val="-5"/>
                <w:sz w:val="22"/>
                <w:lang w:val="en-US"/>
              </w:rPr>
              <w:t xml:space="preserve"> </w:t>
            </w:r>
            <w:r w:rsidRPr="00113B87">
              <w:rPr>
                <w:rFonts w:ascii="Arial" w:eastAsia="Liberation Sans" w:hAnsi="Arial" w:cs="Arial"/>
                <w:color w:val="000000" w:themeColor="text1"/>
                <w:spacing w:val="-2"/>
                <w:w w:val="90"/>
                <w:sz w:val="22"/>
                <w:lang w:val="en-US"/>
              </w:rPr>
              <w:t>презиме</w:t>
            </w:r>
          </w:p>
        </w:tc>
        <w:tc>
          <w:tcPr>
            <w:cnfStyle w:val="000100000000" w:firstRow="0" w:lastRow="0" w:firstColumn="0" w:lastColumn="1" w:oddVBand="0" w:evenVBand="0" w:oddHBand="0" w:evenHBand="0" w:firstRowFirstColumn="0" w:firstRowLastColumn="0" w:lastRowFirstColumn="0" w:lastRowLastColumn="0"/>
            <w:tcW w:w="5443" w:type="dxa"/>
          </w:tcPr>
          <w:p w:rsidR="00CB3898" w:rsidRPr="00113B87" w:rsidRDefault="00CB3898" w:rsidP="00CB3898">
            <w:pPr>
              <w:widowControl w:val="0"/>
              <w:autoSpaceDE w:val="0"/>
              <w:autoSpaceDN w:val="0"/>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mk-MK"/>
              </w:rPr>
              <w:t>Драги Коцевски</w:t>
            </w:r>
          </w:p>
        </w:tc>
      </w:tr>
      <w:tr w:rsidR="00CB3898" w:rsidRPr="00113B87" w:rsidTr="00A3486F">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964" w:type="dxa"/>
          </w:tcPr>
          <w:p w:rsidR="00CB3898" w:rsidRPr="00113B87" w:rsidRDefault="00CB3898" w:rsidP="00CB3898">
            <w:pPr>
              <w:widowControl w:val="0"/>
              <w:autoSpaceDE w:val="0"/>
              <w:autoSpaceDN w:val="0"/>
              <w:spacing w:before="10"/>
              <w:ind w:left="105"/>
              <w:rPr>
                <w:rFonts w:ascii="Arial" w:eastAsia="Liberation Sans" w:hAnsi="Arial" w:cs="Arial"/>
                <w:color w:val="000000" w:themeColor="text1"/>
                <w:sz w:val="22"/>
                <w:lang w:val="en-US"/>
              </w:rPr>
            </w:pPr>
            <w:r w:rsidRPr="00113B87">
              <w:rPr>
                <w:rFonts w:ascii="Arial" w:eastAsia="Liberation Sans" w:hAnsi="Arial" w:cs="Arial"/>
                <w:color w:val="000000" w:themeColor="text1"/>
                <w:spacing w:val="-2"/>
                <w:sz w:val="22"/>
                <w:lang w:val="en-US"/>
              </w:rPr>
              <w:t>Потпис</w:t>
            </w:r>
          </w:p>
        </w:tc>
        <w:tc>
          <w:tcPr>
            <w:cnfStyle w:val="000100000000" w:firstRow="0" w:lastRow="0" w:firstColumn="0" w:lastColumn="1" w:oddVBand="0" w:evenVBand="0" w:oddHBand="0" w:evenHBand="0" w:firstRowFirstColumn="0" w:firstRowLastColumn="0" w:lastRowFirstColumn="0" w:lastRowLastColumn="0"/>
            <w:tcW w:w="5443" w:type="dxa"/>
          </w:tcPr>
          <w:p w:rsidR="00CB3898" w:rsidRPr="00113B87" w:rsidRDefault="00CB3898" w:rsidP="00CB3898">
            <w:pPr>
              <w:widowControl w:val="0"/>
              <w:autoSpaceDE w:val="0"/>
              <w:autoSpaceDN w:val="0"/>
              <w:rPr>
                <w:rFonts w:ascii="Arial" w:eastAsia="Liberation Sans" w:hAnsi="Arial" w:cs="Arial"/>
                <w:color w:val="000000" w:themeColor="text1"/>
                <w:sz w:val="22"/>
                <w:lang w:val="en-US"/>
              </w:rPr>
            </w:pPr>
          </w:p>
        </w:tc>
      </w:tr>
      <w:tr w:rsidR="00CB3898" w:rsidRPr="00113B87" w:rsidTr="00A3486F">
        <w:trPr>
          <w:trHeight w:val="442"/>
        </w:trPr>
        <w:tc>
          <w:tcPr>
            <w:cnfStyle w:val="001000000000" w:firstRow="0" w:lastRow="0" w:firstColumn="1" w:lastColumn="0" w:oddVBand="0" w:evenVBand="0" w:oddHBand="0" w:evenHBand="0" w:firstRowFirstColumn="0" w:firstRowLastColumn="0" w:lastRowFirstColumn="0" w:lastRowLastColumn="0"/>
            <w:tcW w:w="3964" w:type="dxa"/>
          </w:tcPr>
          <w:p w:rsidR="00CB3898" w:rsidRPr="00113B87" w:rsidRDefault="00CB3898" w:rsidP="00CB3898">
            <w:pPr>
              <w:widowControl w:val="0"/>
              <w:autoSpaceDE w:val="0"/>
              <w:autoSpaceDN w:val="0"/>
              <w:spacing w:before="10"/>
              <w:ind w:left="105"/>
              <w:rPr>
                <w:rFonts w:ascii="Arial" w:eastAsia="Liberation Sans" w:hAnsi="Arial" w:cs="Arial"/>
                <w:color w:val="000000" w:themeColor="text1"/>
                <w:sz w:val="22"/>
                <w:lang w:val="en-US"/>
              </w:rPr>
            </w:pPr>
            <w:r w:rsidRPr="00113B87">
              <w:rPr>
                <w:rFonts w:ascii="Arial" w:eastAsia="Liberation Sans" w:hAnsi="Arial" w:cs="Arial"/>
                <w:color w:val="000000" w:themeColor="text1"/>
                <w:spacing w:val="-2"/>
                <w:sz w:val="22"/>
                <w:lang w:val="en-US"/>
              </w:rPr>
              <w:t>Датум</w:t>
            </w:r>
          </w:p>
        </w:tc>
        <w:tc>
          <w:tcPr>
            <w:cnfStyle w:val="000100000000" w:firstRow="0" w:lastRow="0" w:firstColumn="0" w:lastColumn="1" w:oddVBand="0" w:evenVBand="0" w:oddHBand="0" w:evenHBand="0" w:firstRowFirstColumn="0" w:firstRowLastColumn="0" w:lastRowFirstColumn="0" w:lastRowLastColumn="0"/>
            <w:tcW w:w="5443" w:type="dxa"/>
          </w:tcPr>
          <w:p w:rsidR="00CB3898" w:rsidRPr="00113B87" w:rsidRDefault="00CB3898" w:rsidP="00CB3898">
            <w:pPr>
              <w:widowControl w:val="0"/>
              <w:autoSpaceDE w:val="0"/>
              <w:autoSpaceDN w:val="0"/>
              <w:rPr>
                <w:rFonts w:ascii="Arial" w:eastAsia="Liberation Sans" w:hAnsi="Arial" w:cs="Arial"/>
                <w:color w:val="000000" w:themeColor="text1"/>
                <w:sz w:val="22"/>
                <w:lang w:val="en-US"/>
              </w:rPr>
            </w:pPr>
          </w:p>
        </w:tc>
      </w:tr>
      <w:tr w:rsidR="00CB3898" w:rsidRPr="00113B87" w:rsidTr="00A3486F">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964" w:type="dxa"/>
          </w:tcPr>
          <w:p w:rsidR="00CB3898" w:rsidRPr="00113B87" w:rsidRDefault="00CB3898" w:rsidP="00CB3898">
            <w:pPr>
              <w:widowControl w:val="0"/>
              <w:autoSpaceDE w:val="0"/>
              <w:autoSpaceDN w:val="0"/>
              <w:spacing w:before="10"/>
              <w:ind w:left="105"/>
              <w:rPr>
                <w:rFonts w:ascii="Arial" w:eastAsia="Liberation Sans" w:hAnsi="Arial" w:cs="Arial"/>
                <w:b w:val="0"/>
                <w:color w:val="000000" w:themeColor="text1"/>
                <w:sz w:val="22"/>
                <w:lang w:val="en-US"/>
              </w:rPr>
            </w:pPr>
            <w:r w:rsidRPr="00113B87">
              <w:rPr>
                <w:rFonts w:ascii="Arial" w:eastAsia="Liberation Sans" w:hAnsi="Arial" w:cs="Arial"/>
                <w:color w:val="000000" w:themeColor="text1"/>
                <w:w w:val="85"/>
                <w:sz w:val="22"/>
                <w:lang w:val="en-US"/>
              </w:rPr>
              <w:t>Одобрување</w:t>
            </w:r>
            <w:r w:rsidRPr="00113B87">
              <w:rPr>
                <w:rFonts w:ascii="Arial" w:eastAsia="Liberation Sans" w:hAnsi="Arial" w:cs="Arial"/>
                <w:color w:val="000000" w:themeColor="text1"/>
                <w:spacing w:val="4"/>
                <w:sz w:val="22"/>
                <w:lang w:val="en-US"/>
              </w:rPr>
              <w:t xml:space="preserve"> </w:t>
            </w:r>
            <w:r w:rsidRPr="00113B87">
              <w:rPr>
                <w:rFonts w:ascii="Arial" w:eastAsia="Liberation Sans" w:hAnsi="Arial" w:cs="Arial"/>
                <w:color w:val="000000" w:themeColor="text1"/>
                <w:w w:val="85"/>
                <w:sz w:val="22"/>
                <w:lang w:val="en-US"/>
              </w:rPr>
              <w:t>од</w:t>
            </w:r>
            <w:r w:rsidRPr="00113B87">
              <w:rPr>
                <w:rFonts w:ascii="Arial" w:eastAsia="Liberation Sans" w:hAnsi="Arial" w:cs="Arial"/>
                <w:color w:val="000000" w:themeColor="text1"/>
                <w:spacing w:val="4"/>
                <w:sz w:val="22"/>
                <w:lang w:val="en-US"/>
              </w:rPr>
              <w:t xml:space="preserve"> </w:t>
            </w:r>
            <w:r w:rsidRPr="00113B87">
              <w:rPr>
                <w:rFonts w:ascii="Arial" w:eastAsia="Liberation Sans" w:hAnsi="Arial" w:cs="Arial"/>
                <w:color w:val="000000" w:themeColor="text1"/>
                <w:spacing w:val="-5"/>
                <w:w w:val="85"/>
                <w:sz w:val="22"/>
                <w:lang w:val="en-US"/>
              </w:rPr>
              <w:t>УО</w:t>
            </w:r>
          </w:p>
        </w:tc>
        <w:tc>
          <w:tcPr>
            <w:cnfStyle w:val="000100000000" w:firstRow="0" w:lastRow="0" w:firstColumn="0" w:lastColumn="1" w:oddVBand="0" w:evenVBand="0" w:oddHBand="0" w:evenHBand="0" w:firstRowFirstColumn="0" w:firstRowLastColumn="0" w:lastRowFirstColumn="0" w:lastRowLastColumn="0"/>
            <w:tcW w:w="5443" w:type="dxa"/>
          </w:tcPr>
          <w:p w:rsidR="00CB3898" w:rsidRPr="00113B87" w:rsidRDefault="00CB3898" w:rsidP="00CB3898">
            <w:pPr>
              <w:widowControl w:val="0"/>
              <w:autoSpaceDE w:val="0"/>
              <w:autoSpaceDN w:val="0"/>
              <w:rPr>
                <w:rFonts w:ascii="Arial" w:eastAsia="Liberation Sans" w:hAnsi="Arial" w:cs="Arial"/>
                <w:color w:val="000000" w:themeColor="text1"/>
                <w:sz w:val="22"/>
                <w:lang w:val="en-US"/>
              </w:rPr>
            </w:pPr>
          </w:p>
        </w:tc>
      </w:tr>
      <w:tr w:rsidR="00CB3898" w:rsidRPr="00113B87" w:rsidTr="00A3486F">
        <w:trPr>
          <w:trHeight w:val="442"/>
        </w:trPr>
        <w:tc>
          <w:tcPr>
            <w:cnfStyle w:val="001000000000" w:firstRow="0" w:lastRow="0" w:firstColumn="1" w:lastColumn="0" w:oddVBand="0" w:evenVBand="0" w:oddHBand="0" w:evenHBand="0" w:firstRowFirstColumn="0" w:firstRowLastColumn="0" w:lastRowFirstColumn="0" w:lastRowLastColumn="0"/>
            <w:tcW w:w="3964" w:type="dxa"/>
          </w:tcPr>
          <w:p w:rsidR="00CB3898" w:rsidRPr="00113B87" w:rsidRDefault="00CB3898" w:rsidP="00CB3898">
            <w:pPr>
              <w:widowControl w:val="0"/>
              <w:autoSpaceDE w:val="0"/>
              <w:autoSpaceDN w:val="0"/>
              <w:spacing w:before="10"/>
              <w:ind w:left="105"/>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Име</w:t>
            </w:r>
            <w:r w:rsidRPr="00113B87">
              <w:rPr>
                <w:rFonts w:ascii="Arial" w:eastAsia="Liberation Sans" w:hAnsi="Arial" w:cs="Arial"/>
                <w:color w:val="000000" w:themeColor="text1"/>
                <w:spacing w:val="-6"/>
                <w:sz w:val="22"/>
                <w:lang w:val="en-US"/>
              </w:rPr>
              <w:t xml:space="preserve"> </w:t>
            </w:r>
            <w:r w:rsidRPr="00113B87">
              <w:rPr>
                <w:rFonts w:ascii="Arial" w:eastAsia="Liberation Sans" w:hAnsi="Arial" w:cs="Arial"/>
                <w:color w:val="000000" w:themeColor="text1"/>
                <w:w w:val="90"/>
                <w:sz w:val="22"/>
                <w:lang w:val="en-US"/>
              </w:rPr>
              <w:t>и</w:t>
            </w:r>
            <w:r w:rsidRPr="00113B87">
              <w:rPr>
                <w:rFonts w:ascii="Arial" w:eastAsia="Liberation Sans" w:hAnsi="Arial" w:cs="Arial"/>
                <w:color w:val="000000" w:themeColor="text1"/>
                <w:spacing w:val="-5"/>
                <w:sz w:val="22"/>
                <w:lang w:val="en-US"/>
              </w:rPr>
              <w:t xml:space="preserve"> </w:t>
            </w:r>
            <w:r w:rsidRPr="00113B87">
              <w:rPr>
                <w:rFonts w:ascii="Arial" w:eastAsia="Liberation Sans" w:hAnsi="Arial" w:cs="Arial"/>
                <w:color w:val="000000" w:themeColor="text1"/>
                <w:spacing w:val="-2"/>
                <w:w w:val="90"/>
                <w:sz w:val="22"/>
                <w:lang w:val="en-US"/>
              </w:rPr>
              <w:t>презиме</w:t>
            </w:r>
          </w:p>
        </w:tc>
        <w:tc>
          <w:tcPr>
            <w:cnfStyle w:val="000100000000" w:firstRow="0" w:lastRow="0" w:firstColumn="0" w:lastColumn="1" w:oddVBand="0" w:evenVBand="0" w:oddHBand="0" w:evenHBand="0" w:firstRowFirstColumn="0" w:firstRowLastColumn="0" w:lastRowFirstColumn="0" w:lastRowLastColumn="0"/>
            <w:tcW w:w="5443" w:type="dxa"/>
          </w:tcPr>
          <w:p w:rsidR="00CB3898" w:rsidRPr="00113B87" w:rsidRDefault="00CB3898" w:rsidP="00CB3898">
            <w:pPr>
              <w:widowControl w:val="0"/>
              <w:autoSpaceDE w:val="0"/>
              <w:autoSpaceDN w:val="0"/>
              <w:rPr>
                <w:rFonts w:ascii="Arial" w:eastAsia="Liberation Sans" w:hAnsi="Arial" w:cs="Arial"/>
                <w:color w:val="000000" w:themeColor="text1"/>
                <w:sz w:val="22"/>
                <w:lang w:val="en-US"/>
              </w:rPr>
            </w:pPr>
          </w:p>
        </w:tc>
      </w:tr>
      <w:tr w:rsidR="00CB3898" w:rsidRPr="00113B87" w:rsidTr="00A3486F">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964" w:type="dxa"/>
          </w:tcPr>
          <w:p w:rsidR="00CB3898" w:rsidRPr="00113B87" w:rsidRDefault="00CB3898" w:rsidP="00CB3898">
            <w:pPr>
              <w:widowControl w:val="0"/>
              <w:autoSpaceDE w:val="0"/>
              <w:autoSpaceDN w:val="0"/>
              <w:spacing w:before="10"/>
              <w:ind w:left="105"/>
              <w:rPr>
                <w:rFonts w:ascii="Arial" w:eastAsia="Liberation Sans" w:hAnsi="Arial" w:cs="Arial"/>
                <w:color w:val="000000" w:themeColor="text1"/>
                <w:sz w:val="22"/>
                <w:lang w:val="en-US"/>
              </w:rPr>
            </w:pPr>
            <w:r w:rsidRPr="00113B87">
              <w:rPr>
                <w:rFonts w:ascii="Arial" w:eastAsia="Liberation Sans" w:hAnsi="Arial" w:cs="Arial"/>
                <w:color w:val="000000" w:themeColor="text1"/>
                <w:spacing w:val="-2"/>
                <w:sz w:val="22"/>
                <w:lang w:val="en-US"/>
              </w:rPr>
              <w:t>Потпис</w:t>
            </w:r>
          </w:p>
        </w:tc>
        <w:tc>
          <w:tcPr>
            <w:cnfStyle w:val="000100000000" w:firstRow="0" w:lastRow="0" w:firstColumn="0" w:lastColumn="1" w:oddVBand="0" w:evenVBand="0" w:oddHBand="0" w:evenHBand="0" w:firstRowFirstColumn="0" w:firstRowLastColumn="0" w:lastRowFirstColumn="0" w:lastRowLastColumn="0"/>
            <w:tcW w:w="5443" w:type="dxa"/>
          </w:tcPr>
          <w:p w:rsidR="00CB3898" w:rsidRPr="00113B87" w:rsidRDefault="00CB3898" w:rsidP="00CB3898">
            <w:pPr>
              <w:widowControl w:val="0"/>
              <w:autoSpaceDE w:val="0"/>
              <w:autoSpaceDN w:val="0"/>
              <w:rPr>
                <w:rFonts w:ascii="Arial" w:eastAsia="Liberation Sans" w:hAnsi="Arial" w:cs="Arial"/>
                <w:color w:val="000000" w:themeColor="text1"/>
                <w:sz w:val="22"/>
                <w:lang w:val="en-US"/>
              </w:rPr>
            </w:pPr>
          </w:p>
        </w:tc>
      </w:tr>
      <w:tr w:rsidR="00CB3898" w:rsidRPr="00113B87" w:rsidTr="00A3486F">
        <w:trPr>
          <w:cnfStyle w:val="010000000000" w:firstRow="0" w:lastRow="1"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964" w:type="dxa"/>
          </w:tcPr>
          <w:p w:rsidR="00CB3898" w:rsidRPr="00113B87" w:rsidRDefault="00CB3898" w:rsidP="00CB3898">
            <w:pPr>
              <w:widowControl w:val="0"/>
              <w:autoSpaceDE w:val="0"/>
              <w:autoSpaceDN w:val="0"/>
              <w:spacing w:before="10"/>
              <w:ind w:left="105"/>
              <w:rPr>
                <w:rFonts w:ascii="Arial" w:eastAsia="Liberation Sans" w:hAnsi="Arial" w:cs="Arial"/>
                <w:color w:val="000000" w:themeColor="text1"/>
                <w:sz w:val="22"/>
                <w:lang w:val="en-US"/>
              </w:rPr>
            </w:pPr>
            <w:r w:rsidRPr="00113B87">
              <w:rPr>
                <w:rFonts w:ascii="Arial" w:eastAsia="Liberation Sans" w:hAnsi="Arial" w:cs="Arial"/>
                <w:color w:val="000000" w:themeColor="text1"/>
                <w:spacing w:val="-2"/>
                <w:sz w:val="22"/>
                <w:lang w:val="en-US"/>
              </w:rPr>
              <w:t>Датум</w:t>
            </w:r>
          </w:p>
        </w:tc>
        <w:tc>
          <w:tcPr>
            <w:cnfStyle w:val="000100000000" w:firstRow="0" w:lastRow="0" w:firstColumn="0" w:lastColumn="1" w:oddVBand="0" w:evenVBand="0" w:oddHBand="0" w:evenHBand="0" w:firstRowFirstColumn="0" w:firstRowLastColumn="0" w:lastRowFirstColumn="0" w:lastRowLastColumn="0"/>
            <w:tcW w:w="5443" w:type="dxa"/>
          </w:tcPr>
          <w:p w:rsidR="00CB3898" w:rsidRPr="00113B87" w:rsidRDefault="00CB3898" w:rsidP="00CB3898">
            <w:pPr>
              <w:widowControl w:val="0"/>
              <w:autoSpaceDE w:val="0"/>
              <w:autoSpaceDN w:val="0"/>
              <w:rPr>
                <w:rFonts w:ascii="Arial" w:eastAsia="Liberation Sans" w:hAnsi="Arial" w:cs="Arial"/>
                <w:color w:val="000000" w:themeColor="text1"/>
                <w:sz w:val="22"/>
                <w:lang w:val="en-US"/>
              </w:rPr>
            </w:pPr>
          </w:p>
        </w:tc>
      </w:tr>
    </w:tbl>
    <w:p w:rsidR="00CB3898" w:rsidRPr="00113B87" w:rsidRDefault="00CB3898" w:rsidP="00483223">
      <w:pPr>
        <w:widowControl w:val="0"/>
        <w:autoSpaceDE w:val="0"/>
        <w:autoSpaceDN w:val="0"/>
        <w:spacing w:before="240" w:after="0" w:line="264" w:lineRule="auto"/>
        <w:ind w:right="282"/>
        <w:jc w:val="both"/>
        <w:rPr>
          <w:rFonts w:ascii="Arial" w:eastAsia="Arial" w:hAnsi="Arial" w:cs="Arial"/>
          <w:color w:val="000000" w:themeColor="text1"/>
          <w:spacing w:val="-8"/>
          <w:sz w:val="22"/>
          <w:lang w:val="bg-BG"/>
        </w:rPr>
      </w:pPr>
    </w:p>
    <w:p w:rsidR="00E07AB8" w:rsidRPr="00113B87" w:rsidRDefault="00E07AB8" w:rsidP="00483223">
      <w:pPr>
        <w:widowControl w:val="0"/>
        <w:autoSpaceDE w:val="0"/>
        <w:autoSpaceDN w:val="0"/>
        <w:spacing w:before="240" w:after="0" w:line="264" w:lineRule="auto"/>
        <w:ind w:right="282"/>
        <w:jc w:val="both"/>
        <w:rPr>
          <w:rFonts w:ascii="Arial" w:eastAsia="Arial" w:hAnsi="Arial" w:cs="Arial"/>
          <w:color w:val="000000" w:themeColor="text1"/>
          <w:spacing w:val="-8"/>
          <w:sz w:val="22"/>
          <w:lang w:val="bg-BG"/>
        </w:rPr>
      </w:pPr>
    </w:p>
    <w:p w:rsidR="00E07AB8" w:rsidRPr="00113B87" w:rsidRDefault="00E07AB8" w:rsidP="00483223">
      <w:pPr>
        <w:widowControl w:val="0"/>
        <w:autoSpaceDE w:val="0"/>
        <w:autoSpaceDN w:val="0"/>
        <w:spacing w:before="240" w:after="0" w:line="264" w:lineRule="auto"/>
        <w:ind w:right="282"/>
        <w:jc w:val="both"/>
        <w:rPr>
          <w:rFonts w:ascii="Arial" w:eastAsia="Arial" w:hAnsi="Arial" w:cs="Arial"/>
          <w:color w:val="000000" w:themeColor="text1"/>
          <w:spacing w:val="-8"/>
          <w:sz w:val="22"/>
          <w:lang w:val="bg-BG"/>
        </w:rPr>
      </w:pPr>
    </w:p>
    <w:p w:rsidR="00CB3898" w:rsidRPr="00113B87" w:rsidRDefault="00CB3898" w:rsidP="00483223">
      <w:pPr>
        <w:widowControl w:val="0"/>
        <w:autoSpaceDE w:val="0"/>
        <w:autoSpaceDN w:val="0"/>
        <w:spacing w:before="240" w:after="0" w:line="264" w:lineRule="auto"/>
        <w:ind w:right="282"/>
        <w:jc w:val="both"/>
        <w:rPr>
          <w:rFonts w:ascii="Arial" w:eastAsia="Arial" w:hAnsi="Arial" w:cs="Arial"/>
          <w:color w:val="000000" w:themeColor="text1"/>
          <w:spacing w:val="-8"/>
          <w:sz w:val="22"/>
          <w:lang w:val="bg-BG"/>
        </w:rPr>
      </w:pPr>
      <w:r w:rsidRPr="00113B87">
        <w:rPr>
          <w:rFonts w:ascii="Arial" w:eastAsia="Arial" w:hAnsi="Arial" w:cs="Arial"/>
          <w:color w:val="000000" w:themeColor="text1"/>
          <w:spacing w:val="-8"/>
          <w:sz w:val="22"/>
          <w:lang w:val="bg-BG"/>
        </w:rPr>
        <w:lastRenderedPageBreak/>
        <w:t>ВОВЕД</w:t>
      </w:r>
    </w:p>
    <w:p w:rsidR="00483223" w:rsidRPr="00D0576C" w:rsidRDefault="00483223" w:rsidP="00D0576C">
      <w:pPr>
        <w:widowControl w:val="0"/>
        <w:autoSpaceDE w:val="0"/>
        <w:autoSpaceDN w:val="0"/>
        <w:spacing w:after="0"/>
        <w:ind w:right="-6"/>
        <w:jc w:val="both"/>
        <w:rPr>
          <w:rFonts w:ascii="Arial" w:eastAsia="Arial" w:hAnsi="Arial" w:cs="Arial"/>
          <w:color w:val="000000" w:themeColor="text1"/>
          <w:spacing w:val="-8"/>
          <w:sz w:val="22"/>
          <w:lang w:val="bg-BG"/>
        </w:rPr>
      </w:pPr>
      <w:r w:rsidRPr="00D0576C">
        <w:rPr>
          <w:rFonts w:ascii="Arial" w:eastAsia="Arial" w:hAnsi="Arial" w:cs="Arial"/>
          <w:color w:val="000000" w:themeColor="text1"/>
          <w:spacing w:val="-8"/>
          <w:sz w:val="22"/>
          <w:lang w:val="bg-BG"/>
        </w:rPr>
        <w:t>Континуираното оценување на квалитетот на работењето на училиштето е суштинско за подобрување на постигањето на училиштата. Тоа ни дава поттик и ни овозможува преку различни инструменти, постапки и ресурси да ги испитаме нашите наставни практики, административните процедури, постигнувањата и целокупната училишна култура. Ни помага да ги идентификуваме областите во кои напредуваме и оние кои треба да ги подобриме за да обезбедиме квалитетно образование за нашите ученици.</w:t>
      </w:r>
    </w:p>
    <w:p w:rsidR="00A76AB6" w:rsidRPr="00D0576C" w:rsidRDefault="00483223" w:rsidP="00D0576C">
      <w:pPr>
        <w:widowControl w:val="0"/>
        <w:autoSpaceDE w:val="0"/>
        <w:autoSpaceDN w:val="0"/>
        <w:spacing w:after="0"/>
        <w:ind w:right="-6"/>
        <w:jc w:val="both"/>
        <w:rPr>
          <w:rFonts w:ascii="Arial" w:eastAsia="Arial" w:hAnsi="Arial" w:cs="Arial"/>
          <w:color w:val="000000" w:themeColor="text1"/>
          <w:sz w:val="22"/>
          <w:lang w:val="bg-BG"/>
        </w:rPr>
      </w:pPr>
      <w:r w:rsidRPr="00D0576C">
        <w:rPr>
          <w:rFonts w:ascii="Arial" w:eastAsia="Arial" w:hAnsi="Arial" w:cs="Arial"/>
          <w:color w:val="000000" w:themeColor="text1"/>
          <w:spacing w:val="-8"/>
          <w:sz w:val="22"/>
          <w:lang w:val="bg-BG"/>
        </w:rPr>
        <w:t>Во суштината на овој процес е вклучувањето на сите чинители во училиштето. Преку самопроцена, меѓусебна процена и заедничко планирање на подобрувањето, можеме да ги искористиме нашите силни страни и да одговориме на предизвиците</w:t>
      </w:r>
      <w:r w:rsidR="00A76AB6" w:rsidRPr="00D0576C">
        <w:rPr>
          <w:rFonts w:ascii="Arial" w:eastAsia="Arial" w:hAnsi="Arial" w:cs="Arial"/>
          <w:color w:val="000000" w:themeColor="text1"/>
          <w:spacing w:val="-8"/>
          <w:sz w:val="22"/>
          <w:lang w:val="bg-BG"/>
        </w:rPr>
        <w:t>Во</w:t>
      </w:r>
      <w:r w:rsidR="00A76AB6" w:rsidRPr="00D0576C">
        <w:rPr>
          <w:rFonts w:ascii="Arial" w:eastAsia="Arial" w:hAnsi="Arial" w:cs="Arial"/>
          <w:color w:val="000000" w:themeColor="text1"/>
          <w:spacing w:val="-5"/>
          <w:sz w:val="22"/>
          <w:lang w:val="bg-BG"/>
        </w:rPr>
        <w:t xml:space="preserve"> </w:t>
      </w:r>
      <w:r w:rsidR="00A76AB6" w:rsidRPr="00D0576C">
        <w:rPr>
          <w:rFonts w:ascii="Arial" w:eastAsia="Arial" w:hAnsi="Arial" w:cs="Arial"/>
          <w:color w:val="000000" w:themeColor="text1"/>
          <w:spacing w:val="-8"/>
          <w:sz w:val="22"/>
          <w:lang w:val="bg-BG"/>
        </w:rPr>
        <w:t>овој</w:t>
      </w:r>
      <w:r w:rsidR="00A76AB6" w:rsidRPr="00D0576C">
        <w:rPr>
          <w:rFonts w:ascii="Arial" w:eastAsia="Arial" w:hAnsi="Arial" w:cs="Arial"/>
          <w:color w:val="000000" w:themeColor="text1"/>
          <w:sz w:val="22"/>
          <w:lang w:val="bg-BG"/>
        </w:rPr>
        <w:t xml:space="preserve"> </w:t>
      </w:r>
      <w:r w:rsidR="00A76AB6" w:rsidRPr="00D0576C">
        <w:rPr>
          <w:rFonts w:ascii="Arial" w:eastAsia="Arial" w:hAnsi="Arial" w:cs="Arial"/>
          <w:color w:val="000000" w:themeColor="text1"/>
          <w:spacing w:val="-8"/>
          <w:sz w:val="22"/>
          <w:lang w:val="bg-BG"/>
        </w:rPr>
        <w:t>документ</w:t>
      </w:r>
      <w:r w:rsidR="00A76AB6" w:rsidRPr="00D0576C">
        <w:rPr>
          <w:rFonts w:ascii="Arial" w:eastAsia="Arial" w:hAnsi="Arial" w:cs="Arial"/>
          <w:color w:val="000000" w:themeColor="text1"/>
          <w:spacing w:val="-3"/>
          <w:sz w:val="22"/>
          <w:lang w:val="bg-BG"/>
        </w:rPr>
        <w:t xml:space="preserve"> </w:t>
      </w:r>
      <w:r w:rsidR="00A76AB6" w:rsidRPr="00D0576C">
        <w:rPr>
          <w:rFonts w:ascii="Arial" w:eastAsia="Arial" w:hAnsi="Arial" w:cs="Arial"/>
          <w:color w:val="000000" w:themeColor="text1"/>
          <w:spacing w:val="-8"/>
          <w:sz w:val="22"/>
          <w:lang w:val="bg-BG"/>
        </w:rPr>
        <w:t>се</w:t>
      </w:r>
      <w:r w:rsidR="00A76AB6" w:rsidRPr="00D0576C">
        <w:rPr>
          <w:rFonts w:ascii="Arial" w:eastAsia="Arial" w:hAnsi="Arial" w:cs="Arial"/>
          <w:color w:val="000000" w:themeColor="text1"/>
          <w:spacing w:val="-4"/>
          <w:sz w:val="22"/>
          <w:lang w:val="bg-BG"/>
        </w:rPr>
        <w:t xml:space="preserve"> </w:t>
      </w:r>
      <w:r w:rsidR="00A76AB6" w:rsidRPr="00D0576C">
        <w:rPr>
          <w:rFonts w:ascii="Arial" w:eastAsia="Arial" w:hAnsi="Arial" w:cs="Arial"/>
          <w:color w:val="000000" w:themeColor="text1"/>
          <w:spacing w:val="-8"/>
          <w:sz w:val="22"/>
          <w:lang w:val="bg-BG"/>
        </w:rPr>
        <w:t>претставени</w:t>
      </w:r>
      <w:r w:rsidR="00A76AB6" w:rsidRPr="00D0576C">
        <w:rPr>
          <w:rFonts w:ascii="Arial" w:eastAsia="Arial" w:hAnsi="Arial" w:cs="Arial"/>
          <w:color w:val="000000" w:themeColor="text1"/>
          <w:spacing w:val="-4"/>
          <w:sz w:val="22"/>
          <w:lang w:val="bg-BG"/>
        </w:rPr>
        <w:t xml:space="preserve"> </w:t>
      </w:r>
      <w:r w:rsidR="00A76AB6" w:rsidRPr="00D0576C">
        <w:rPr>
          <w:rFonts w:ascii="Arial" w:eastAsia="Arial" w:hAnsi="Arial" w:cs="Arial"/>
          <w:color w:val="000000" w:themeColor="text1"/>
          <w:spacing w:val="-8"/>
          <w:sz w:val="22"/>
          <w:lang w:val="bg-BG"/>
        </w:rPr>
        <w:t>клучните</w:t>
      </w:r>
      <w:r w:rsidR="00A76AB6" w:rsidRPr="00D0576C">
        <w:rPr>
          <w:rFonts w:ascii="Arial" w:eastAsia="Arial" w:hAnsi="Arial" w:cs="Arial"/>
          <w:color w:val="000000" w:themeColor="text1"/>
          <w:spacing w:val="-4"/>
          <w:sz w:val="22"/>
          <w:lang w:val="bg-BG"/>
        </w:rPr>
        <w:t xml:space="preserve"> </w:t>
      </w:r>
      <w:r w:rsidR="00A76AB6" w:rsidRPr="00D0576C">
        <w:rPr>
          <w:rFonts w:ascii="Arial" w:eastAsia="Arial" w:hAnsi="Arial" w:cs="Arial"/>
          <w:color w:val="000000" w:themeColor="text1"/>
          <w:spacing w:val="-8"/>
          <w:sz w:val="22"/>
          <w:lang w:val="bg-BG"/>
        </w:rPr>
        <w:t>индикатори</w:t>
      </w:r>
      <w:r w:rsidR="00A76AB6" w:rsidRPr="00D0576C">
        <w:rPr>
          <w:rFonts w:ascii="Arial" w:eastAsia="Arial" w:hAnsi="Arial" w:cs="Arial"/>
          <w:color w:val="000000" w:themeColor="text1"/>
          <w:spacing w:val="-4"/>
          <w:sz w:val="22"/>
          <w:lang w:val="bg-BG"/>
        </w:rPr>
        <w:t xml:space="preserve"> </w:t>
      </w:r>
      <w:r w:rsidR="00A76AB6" w:rsidRPr="00D0576C">
        <w:rPr>
          <w:rFonts w:ascii="Arial" w:eastAsia="Arial" w:hAnsi="Arial" w:cs="Arial"/>
          <w:color w:val="000000" w:themeColor="text1"/>
          <w:spacing w:val="-8"/>
          <w:sz w:val="22"/>
          <w:lang w:val="bg-BG"/>
        </w:rPr>
        <w:t>за</w:t>
      </w:r>
      <w:r w:rsidR="00A76AB6" w:rsidRPr="00D0576C">
        <w:rPr>
          <w:rFonts w:ascii="Arial" w:eastAsia="Arial" w:hAnsi="Arial" w:cs="Arial"/>
          <w:color w:val="000000" w:themeColor="text1"/>
          <w:sz w:val="22"/>
          <w:lang w:val="bg-BG"/>
        </w:rPr>
        <w:t xml:space="preserve"> </w:t>
      </w:r>
      <w:r w:rsidR="00A76AB6" w:rsidRPr="00D0576C">
        <w:rPr>
          <w:rFonts w:ascii="Arial" w:eastAsia="Arial" w:hAnsi="Arial" w:cs="Arial"/>
          <w:color w:val="000000" w:themeColor="text1"/>
          <w:spacing w:val="-8"/>
          <w:sz w:val="22"/>
          <w:lang w:val="bg-BG"/>
        </w:rPr>
        <w:t>оценување</w:t>
      </w:r>
      <w:r w:rsidR="00A76AB6" w:rsidRPr="00D0576C">
        <w:rPr>
          <w:rFonts w:ascii="Arial" w:eastAsia="Arial" w:hAnsi="Arial" w:cs="Arial"/>
          <w:color w:val="000000" w:themeColor="text1"/>
          <w:spacing w:val="-4"/>
          <w:sz w:val="22"/>
          <w:lang w:val="bg-BG"/>
        </w:rPr>
        <w:t xml:space="preserve"> </w:t>
      </w:r>
      <w:r w:rsidR="00A76AB6" w:rsidRPr="00D0576C">
        <w:rPr>
          <w:rFonts w:ascii="Arial" w:eastAsia="Arial" w:hAnsi="Arial" w:cs="Arial"/>
          <w:color w:val="000000" w:themeColor="text1"/>
          <w:spacing w:val="-8"/>
          <w:sz w:val="22"/>
          <w:lang w:val="bg-BG"/>
        </w:rPr>
        <w:t>на</w:t>
      </w:r>
      <w:r w:rsidR="00A76AB6" w:rsidRPr="00D0576C">
        <w:rPr>
          <w:rFonts w:ascii="Arial" w:eastAsia="Arial" w:hAnsi="Arial" w:cs="Arial"/>
          <w:color w:val="000000" w:themeColor="text1"/>
          <w:spacing w:val="-4"/>
          <w:sz w:val="22"/>
          <w:lang w:val="bg-BG"/>
        </w:rPr>
        <w:t xml:space="preserve"> </w:t>
      </w:r>
      <w:r w:rsidR="00A76AB6" w:rsidRPr="00D0576C">
        <w:rPr>
          <w:rFonts w:ascii="Arial" w:eastAsia="Arial" w:hAnsi="Arial" w:cs="Arial"/>
          <w:color w:val="000000" w:themeColor="text1"/>
          <w:spacing w:val="-8"/>
          <w:sz w:val="22"/>
          <w:lang w:val="bg-BG"/>
        </w:rPr>
        <w:t>квалитетот</w:t>
      </w:r>
      <w:r w:rsidR="00A76AB6" w:rsidRPr="00D0576C">
        <w:rPr>
          <w:rFonts w:ascii="Arial" w:eastAsia="Arial" w:hAnsi="Arial" w:cs="Arial"/>
          <w:color w:val="000000" w:themeColor="text1"/>
          <w:spacing w:val="-4"/>
          <w:sz w:val="22"/>
          <w:lang w:val="bg-BG"/>
        </w:rPr>
        <w:t xml:space="preserve"> </w:t>
      </w:r>
      <w:r w:rsidR="00436CEE" w:rsidRPr="00D0576C">
        <w:rPr>
          <w:rFonts w:ascii="Arial" w:eastAsia="Arial" w:hAnsi="Arial" w:cs="Arial"/>
          <w:color w:val="000000" w:themeColor="text1"/>
          <w:spacing w:val="-4"/>
          <w:sz w:val="22"/>
          <w:lang w:val="bg-BG"/>
        </w:rPr>
        <w:t xml:space="preserve"> </w:t>
      </w:r>
      <w:r w:rsidR="00A76AB6" w:rsidRPr="00D0576C">
        <w:rPr>
          <w:rFonts w:ascii="Arial" w:eastAsia="Arial" w:hAnsi="Arial" w:cs="Arial"/>
          <w:color w:val="000000" w:themeColor="text1"/>
          <w:spacing w:val="-8"/>
          <w:sz w:val="22"/>
          <w:lang w:val="bg-BG"/>
        </w:rPr>
        <w:t>а</w:t>
      </w:r>
      <w:r w:rsidR="00A76AB6" w:rsidRPr="00D0576C">
        <w:rPr>
          <w:rFonts w:ascii="Arial" w:eastAsia="Arial" w:hAnsi="Arial" w:cs="Arial"/>
          <w:color w:val="000000" w:themeColor="text1"/>
          <w:spacing w:val="-4"/>
          <w:sz w:val="22"/>
          <w:lang w:val="bg-BG"/>
        </w:rPr>
        <w:t xml:space="preserve"> </w:t>
      </w:r>
      <w:r w:rsidR="00A76AB6" w:rsidRPr="00D0576C">
        <w:rPr>
          <w:rFonts w:ascii="Arial" w:eastAsia="Arial" w:hAnsi="Arial" w:cs="Arial"/>
          <w:color w:val="000000" w:themeColor="text1"/>
          <w:spacing w:val="-8"/>
          <w:sz w:val="22"/>
          <w:lang w:val="bg-BG"/>
        </w:rPr>
        <w:t>работа</w:t>
      </w:r>
      <w:r w:rsidR="00A76AB6" w:rsidRPr="00D0576C">
        <w:rPr>
          <w:rFonts w:ascii="Arial" w:eastAsia="Arial" w:hAnsi="Arial" w:cs="Arial"/>
          <w:color w:val="000000" w:themeColor="text1"/>
          <w:spacing w:val="-4"/>
          <w:sz w:val="22"/>
          <w:lang w:val="bg-BG"/>
        </w:rPr>
        <w:t xml:space="preserve"> </w:t>
      </w:r>
      <w:r w:rsidR="00A76AB6" w:rsidRPr="00D0576C">
        <w:rPr>
          <w:rFonts w:ascii="Arial" w:eastAsia="Arial" w:hAnsi="Arial" w:cs="Arial"/>
          <w:color w:val="000000" w:themeColor="text1"/>
          <w:spacing w:val="-8"/>
          <w:sz w:val="22"/>
          <w:lang w:val="bg-BG"/>
        </w:rPr>
        <w:t xml:space="preserve">на </w:t>
      </w:r>
      <w:r w:rsidR="00A76AB6" w:rsidRPr="00D0576C">
        <w:rPr>
          <w:rFonts w:ascii="Arial" w:eastAsia="Arial" w:hAnsi="Arial" w:cs="Arial"/>
          <w:color w:val="000000" w:themeColor="text1"/>
          <w:w w:val="90"/>
          <w:sz w:val="22"/>
          <w:lang w:val="bg-BG"/>
        </w:rPr>
        <w:t xml:space="preserve">училиштата, со описи на добри практики кон кои треба да се стремат сите училишта во државата. Целта на документот е да понуди јасни и конзистентни показатели за квалитетот на училиштата и мотивација за тековно оценување на квалитетот со цел да се задоволат потребите на учениците и </w:t>
      </w:r>
      <w:r w:rsidR="00A76AB6" w:rsidRPr="00D0576C">
        <w:rPr>
          <w:rFonts w:ascii="Arial" w:eastAsia="Arial" w:hAnsi="Arial" w:cs="Arial"/>
          <w:color w:val="000000" w:themeColor="text1"/>
          <w:spacing w:val="-6"/>
          <w:sz w:val="22"/>
          <w:lang w:val="bg-BG"/>
        </w:rPr>
        <w:t>да</w:t>
      </w:r>
      <w:r w:rsidR="00A76AB6" w:rsidRPr="00D0576C">
        <w:rPr>
          <w:rFonts w:ascii="Arial" w:eastAsia="Arial" w:hAnsi="Arial" w:cs="Arial"/>
          <w:color w:val="000000" w:themeColor="text1"/>
          <w:spacing w:val="-14"/>
          <w:sz w:val="22"/>
          <w:lang w:val="bg-BG"/>
        </w:rPr>
        <w:t xml:space="preserve"> </w:t>
      </w:r>
      <w:r w:rsidR="00A76AB6" w:rsidRPr="00D0576C">
        <w:rPr>
          <w:rFonts w:ascii="Arial" w:eastAsia="Arial" w:hAnsi="Arial" w:cs="Arial"/>
          <w:color w:val="000000" w:themeColor="text1"/>
          <w:spacing w:val="-6"/>
          <w:sz w:val="22"/>
          <w:lang w:val="bg-BG"/>
        </w:rPr>
        <w:t>се</w:t>
      </w:r>
      <w:r w:rsidR="00A76AB6" w:rsidRPr="00D0576C">
        <w:rPr>
          <w:rFonts w:ascii="Arial" w:eastAsia="Arial" w:hAnsi="Arial" w:cs="Arial"/>
          <w:color w:val="000000" w:themeColor="text1"/>
          <w:spacing w:val="-13"/>
          <w:sz w:val="22"/>
          <w:lang w:val="bg-BG"/>
        </w:rPr>
        <w:t xml:space="preserve"> </w:t>
      </w:r>
      <w:r w:rsidR="00A76AB6" w:rsidRPr="00D0576C">
        <w:rPr>
          <w:rFonts w:ascii="Arial" w:eastAsia="Arial" w:hAnsi="Arial" w:cs="Arial"/>
          <w:color w:val="000000" w:themeColor="text1"/>
          <w:spacing w:val="-6"/>
          <w:sz w:val="22"/>
          <w:lang w:val="bg-BG"/>
        </w:rPr>
        <w:t>обезбеди</w:t>
      </w:r>
      <w:r w:rsidR="00A76AB6" w:rsidRPr="00D0576C">
        <w:rPr>
          <w:rFonts w:ascii="Arial" w:eastAsia="Arial" w:hAnsi="Arial" w:cs="Arial"/>
          <w:color w:val="000000" w:themeColor="text1"/>
          <w:spacing w:val="-13"/>
          <w:sz w:val="22"/>
          <w:lang w:val="bg-BG"/>
        </w:rPr>
        <w:t xml:space="preserve"> </w:t>
      </w:r>
      <w:r w:rsidR="00A76AB6" w:rsidRPr="00D0576C">
        <w:rPr>
          <w:rFonts w:ascii="Arial" w:eastAsia="Arial" w:hAnsi="Arial" w:cs="Arial"/>
          <w:color w:val="000000" w:themeColor="text1"/>
          <w:spacing w:val="-6"/>
          <w:sz w:val="22"/>
          <w:lang w:val="bg-BG"/>
        </w:rPr>
        <w:t>висококвалитетно</w:t>
      </w:r>
      <w:r w:rsidR="00A76AB6" w:rsidRPr="00D0576C">
        <w:rPr>
          <w:rFonts w:ascii="Arial" w:eastAsia="Arial" w:hAnsi="Arial" w:cs="Arial"/>
          <w:color w:val="000000" w:themeColor="text1"/>
          <w:spacing w:val="-15"/>
          <w:sz w:val="22"/>
          <w:lang w:val="bg-BG"/>
        </w:rPr>
        <w:t xml:space="preserve"> </w:t>
      </w:r>
      <w:r w:rsidR="00A76AB6" w:rsidRPr="00D0576C">
        <w:rPr>
          <w:rFonts w:ascii="Arial" w:eastAsia="Arial" w:hAnsi="Arial" w:cs="Arial"/>
          <w:color w:val="000000" w:themeColor="text1"/>
          <w:spacing w:val="-6"/>
          <w:sz w:val="22"/>
          <w:lang w:val="bg-BG"/>
        </w:rPr>
        <w:t>образование</w:t>
      </w:r>
      <w:r w:rsidR="00A76AB6" w:rsidRPr="00D0576C">
        <w:rPr>
          <w:rFonts w:ascii="Arial" w:eastAsia="Arial" w:hAnsi="Arial" w:cs="Arial"/>
          <w:color w:val="000000" w:themeColor="text1"/>
          <w:spacing w:val="-13"/>
          <w:sz w:val="22"/>
          <w:lang w:val="bg-BG"/>
        </w:rPr>
        <w:t xml:space="preserve"> </w:t>
      </w:r>
      <w:r w:rsidR="00A76AB6" w:rsidRPr="00D0576C">
        <w:rPr>
          <w:rFonts w:ascii="Arial" w:eastAsia="Arial" w:hAnsi="Arial" w:cs="Arial"/>
          <w:color w:val="000000" w:themeColor="text1"/>
          <w:spacing w:val="-6"/>
          <w:sz w:val="22"/>
          <w:lang w:val="bg-BG"/>
        </w:rPr>
        <w:t>за</w:t>
      </w:r>
      <w:r w:rsidR="00A76AB6" w:rsidRPr="00D0576C">
        <w:rPr>
          <w:rFonts w:ascii="Arial" w:eastAsia="Arial" w:hAnsi="Arial" w:cs="Arial"/>
          <w:color w:val="000000" w:themeColor="text1"/>
          <w:spacing w:val="-14"/>
          <w:sz w:val="22"/>
          <w:lang w:val="bg-BG"/>
        </w:rPr>
        <w:t xml:space="preserve"> </w:t>
      </w:r>
      <w:r w:rsidR="00A76AB6" w:rsidRPr="00D0576C">
        <w:rPr>
          <w:rFonts w:ascii="Arial" w:eastAsia="Arial" w:hAnsi="Arial" w:cs="Arial"/>
          <w:color w:val="000000" w:themeColor="text1"/>
          <w:spacing w:val="-6"/>
          <w:sz w:val="22"/>
          <w:lang w:val="bg-BG"/>
        </w:rPr>
        <w:t>сите.</w:t>
      </w:r>
    </w:p>
    <w:p w:rsidR="00117111" w:rsidRPr="00D0576C" w:rsidRDefault="00483223" w:rsidP="00D0576C">
      <w:pPr>
        <w:spacing w:after="0"/>
        <w:ind w:right="-6"/>
        <w:jc w:val="both"/>
        <w:rPr>
          <w:rFonts w:ascii="Arial" w:hAnsi="Arial" w:cs="Arial"/>
          <w:color w:val="000000" w:themeColor="text1"/>
          <w:sz w:val="22"/>
          <w:lang w:val="mk-MK"/>
        </w:rPr>
      </w:pPr>
      <w:r w:rsidRPr="00D0576C">
        <w:rPr>
          <w:rFonts w:ascii="Arial" w:hAnsi="Arial" w:cs="Arial"/>
          <w:color w:val="000000" w:themeColor="text1"/>
          <w:sz w:val="22"/>
          <w:lang w:val="mk-MK"/>
        </w:rPr>
        <w:t>Процесот на самоевалуација овозможува училиштето да ја процени состојбата и да ги идентификува приоритетите, со фокусираност на целото училиште за подобрување на квалитетот на наставата и постигнувањата на учениците</w:t>
      </w:r>
    </w:p>
    <w:p w:rsidR="00AE6DE0" w:rsidRPr="00D0576C" w:rsidRDefault="00AE6DE0" w:rsidP="00D0576C">
      <w:pPr>
        <w:spacing w:after="0"/>
        <w:ind w:right="-6"/>
        <w:jc w:val="both"/>
        <w:rPr>
          <w:rFonts w:ascii="Arial" w:hAnsi="Arial" w:cs="Arial"/>
          <w:color w:val="000000" w:themeColor="text1"/>
          <w:sz w:val="22"/>
          <w:lang w:val="mk-MK"/>
        </w:rPr>
      </w:pPr>
      <w:r w:rsidRPr="00D0576C">
        <w:rPr>
          <w:rFonts w:ascii="Arial" w:eastAsia="Liberation Sans" w:hAnsi="Arial" w:cs="Arial"/>
          <w:color w:val="000000" w:themeColor="text1"/>
          <w:spacing w:val="-6"/>
          <w:sz w:val="22"/>
          <w:lang w:val="en-US"/>
        </w:rPr>
        <w:t>Самоевалуацијата на училиштето вклучува рефлексивно истражување</w:t>
      </w:r>
      <w:r w:rsidRPr="00D0576C">
        <w:rPr>
          <w:rFonts w:ascii="Arial" w:eastAsia="Liberation Sans" w:hAnsi="Arial" w:cs="Arial"/>
          <w:color w:val="000000" w:themeColor="text1"/>
          <w:spacing w:val="-8"/>
          <w:sz w:val="22"/>
          <w:lang w:val="en-US"/>
        </w:rPr>
        <w:t xml:space="preserve"> </w:t>
      </w:r>
      <w:r w:rsidRPr="00D0576C">
        <w:rPr>
          <w:rFonts w:ascii="Arial" w:eastAsia="Liberation Sans" w:hAnsi="Arial" w:cs="Arial"/>
          <w:color w:val="000000" w:themeColor="text1"/>
          <w:spacing w:val="-6"/>
          <w:sz w:val="22"/>
          <w:lang w:val="en-US"/>
        </w:rPr>
        <w:t>кое</w:t>
      </w:r>
      <w:r w:rsidRPr="00D0576C">
        <w:rPr>
          <w:rFonts w:ascii="Arial" w:eastAsia="Liberation Sans" w:hAnsi="Arial" w:cs="Arial"/>
          <w:color w:val="000000" w:themeColor="text1"/>
          <w:spacing w:val="-7"/>
          <w:sz w:val="22"/>
          <w:lang w:val="en-US"/>
        </w:rPr>
        <w:t xml:space="preserve"> </w:t>
      </w:r>
      <w:r w:rsidRPr="00D0576C">
        <w:rPr>
          <w:rFonts w:ascii="Arial" w:eastAsia="Liberation Sans" w:hAnsi="Arial" w:cs="Arial"/>
          <w:color w:val="000000" w:themeColor="text1"/>
          <w:spacing w:val="-6"/>
          <w:sz w:val="22"/>
          <w:lang w:val="en-US"/>
        </w:rPr>
        <w:t>води</w:t>
      </w:r>
      <w:r w:rsidRPr="00D0576C">
        <w:rPr>
          <w:rFonts w:ascii="Arial" w:eastAsia="Liberation Sans" w:hAnsi="Arial" w:cs="Arial"/>
          <w:color w:val="000000" w:themeColor="text1"/>
          <w:spacing w:val="-10"/>
          <w:sz w:val="22"/>
          <w:lang w:val="en-US"/>
        </w:rPr>
        <w:t xml:space="preserve"> </w:t>
      </w:r>
      <w:r w:rsidRPr="00D0576C">
        <w:rPr>
          <w:rFonts w:ascii="Arial" w:eastAsia="Liberation Sans" w:hAnsi="Arial" w:cs="Arial"/>
          <w:color w:val="000000" w:themeColor="text1"/>
          <w:spacing w:val="-6"/>
          <w:sz w:val="22"/>
          <w:lang w:val="en-US"/>
        </w:rPr>
        <w:t>до</w:t>
      </w:r>
      <w:r w:rsidRPr="00D0576C">
        <w:rPr>
          <w:rFonts w:ascii="Arial" w:eastAsia="Liberation Sans" w:hAnsi="Arial" w:cs="Arial"/>
          <w:color w:val="000000" w:themeColor="text1"/>
          <w:spacing w:val="-8"/>
          <w:sz w:val="22"/>
          <w:lang w:val="en-US"/>
        </w:rPr>
        <w:t xml:space="preserve"> </w:t>
      </w:r>
      <w:r w:rsidRPr="00D0576C">
        <w:rPr>
          <w:rFonts w:ascii="Arial" w:eastAsia="Liberation Sans" w:hAnsi="Arial" w:cs="Arial"/>
          <w:color w:val="000000" w:themeColor="text1"/>
          <w:spacing w:val="-6"/>
          <w:sz w:val="22"/>
          <w:lang w:val="en-US"/>
        </w:rPr>
        <w:t>акциско</w:t>
      </w:r>
      <w:r w:rsidRPr="00D0576C">
        <w:rPr>
          <w:rFonts w:ascii="Arial" w:eastAsia="Liberation Sans" w:hAnsi="Arial" w:cs="Arial"/>
          <w:color w:val="000000" w:themeColor="text1"/>
          <w:spacing w:val="-9"/>
          <w:sz w:val="22"/>
          <w:lang w:val="en-US"/>
        </w:rPr>
        <w:t xml:space="preserve"> </w:t>
      </w:r>
      <w:r w:rsidRPr="00D0576C">
        <w:rPr>
          <w:rFonts w:ascii="Arial" w:eastAsia="Liberation Sans" w:hAnsi="Arial" w:cs="Arial"/>
          <w:color w:val="000000" w:themeColor="text1"/>
          <w:spacing w:val="-6"/>
          <w:sz w:val="22"/>
          <w:lang w:val="en-US"/>
        </w:rPr>
        <w:t>планирање</w:t>
      </w:r>
      <w:r w:rsidRPr="00D0576C">
        <w:rPr>
          <w:rFonts w:ascii="Arial" w:eastAsia="Liberation Sans" w:hAnsi="Arial" w:cs="Arial"/>
          <w:color w:val="000000" w:themeColor="text1"/>
          <w:spacing w:val="-7"/>
          <w:sz w:val="22"/>
          <w:lang w:val="en-US"/>
        </w:rPr>
        <w:t xml:space="preserve"> </w:t>
      </w:r>
      <w:r w:rsidRPr="00D0576C">
        <w:rPr>
          <w:rFonts w:ascii="Arial" w:eastAsia="Liberation Sans" w:hAnsi="Arial" w:cs="Arial"/>
          <w:color w:val="000000" w:themeColor="text1"/>
          <w:spacing w:val="-6"/>
          <w:sz w:val="22"/>
          <w:lang w:val="en-US"/>
        </w:rPr>
        <w:t>за</w:t>
      </w:r>
      <w:r w:rsidRPr="00D0576C">
        <w:rPr>
          <w:rFonts w:ascii="Arial" w:eastAsia="Liberation Sans" w:hAnsi="Arial" w:cs="Arial"/>
          <w:color w:val="000000" w:themeColor="text1"/>
          <w:spacing w:val="-8"/>
          <w:sz w:val="22"/>
          <w:lang w:val="en-US"/>
        </w:rPr>
        <w:t xml:space="preserve"> </w:t>
      </w:r>
      <w:r w:rsidRPr="00D0576C">
        <w:rPr>
          <w:rFonts w:ascii="Arial" w:eastAsia="Liberation Sans" w:hAnsi="Arial" w:cs="Arial"/>
          <w:color w:val="000000" w:themeColor="text1"/>
          <w:spacing w:val="-6"/>
          <w:sz w:val="22"/>
          <w:lang w:val="en-US"/>
        </w:rPr>
        <w:t>подобрување, а</w:t>
      </w:r>
      <w:r w:rsidRPr="00D0576C">
        <w:rPr>
          <w:rFonts w:ascii="Arial" w:eastAsia="Liberation Sans" w:hAnsi="Arial" w:cs="Arial"/>
          <w:color w:val="000000" w:themeColor="text1"/>
          <w:spacing w:val="-8"/>
          <w:sz w:val="22"/>
          <w:lang w:val="en-US"/>
        </w:rPr>
        <w:t xml:space="preserve"> </w:t>
      </w:r>
      <w:r w:rsidRPr="00D0576C">
        <w:rPr>
          <w:rFonts w:ascii="Arial" w:eastAsia="Liberation Sans" w:hAnsi="Arial" w:cs="Arial"/>
          <w:color w:val="000000" w:themeColor="text1"/>
          <w:spacing w:val="-6"/>
          <w:sz w:val="22"/>
          <w:lang w:val="en-US"/>
        </w:rPr>
        <w:t>кое</w:t>
      </w:r>
      <w:r w:rsidRPr="00D0576C">
        <w:rPr>
          <w:rFonts w:ascii="Arial" w:eastAsia="Liberation Sans" w:hAnsi="Arial" w:cs="Arial"/>
          <w:color w:val="000000" w:themeColor="text1"/>
          <w:spacing w:val="-7"/>
          <w:sz w:val="22"/>
          <w:lang w:val="en-US"/>
        </w:rPr>
        <w:t xml:space="preserve"> </w:t>
      </w:r>
      <w:r w:rsidRPr="00D0576C">
        <w:rPr>
          <w:rFonts w:ascii="Arial" w:eastAsia="Liberation Sans" w:hAnsi="Arial" w:cs="Arial"/>
          <w:color w:val="000000" w:themeColor="text1"/>
          <w:spacing w:val="-6"/>
          <w:sz w:val="22"/>
          <w:lang w:val="en-US"/>
        </w:rPr>
        <w:t>се</w:t>
      </w:r>
      <w:r w:rsidRPr="00D0576C">
        <w:rPr>
          <w:rFonts w:ascii="Arial" w:eastAsia="Liberation Sans" w:hAnsi="Arial" w:cs="Arial"/>
          <w:color w:val="000000" w:themeColor="text1"/>
          <w:spacing w:val="-7"/>
          <w:sz w:val="22"/>
          <w:lang w:val="en-US"/>
        </w:rPr>
        <w:t xml:space="preserve"> </w:t>
      </w:r>
      <w:r w:rsidRPr="00D0576C">
        <w:rPr>
          <w:rFonts w:ascii="Arial" w:eastAsia="Liberation Sans" w:hAnsi="Arial" w:cs="Arial"/>
          <w:color w:val="000000" w:themeColor="text1"/>
          <w:spacing w:val="-6"/>
          <w:sz w:val="22"/>
          <w:lang w:val="en-US"/>
        </w:rPr>
        <w:t>заснова</w:t>
      </w:r>
      <w:r w:rsidRPr="00D0576C">
        <w:rPr>
          <w:rFonts w:ascii="Arial" w:eastAsia="Liberation Sans" w:hAnsi="Arial" w:cs="Arial"/>
          <w:color w:val="000000" w:themeColor="text1"/>
          <w:spacing w:val="-8"/>
          <w:sz w:val="22"/>
          <w:lang w:val="en-US"/>
        </w:rPr>
        <w:t xml:space="preserve"> </w:t>
      </w:r>
      <w:r w:rsidRPr="00D0576C">
        <w:rPr>
          <w:rFonts w:ascii="Arial" w:eastAsia="Liberation Sans" w:hAnsi="Arial" w:cs="Arial"/>
          <w:color w:val="000000" w:themeColor="text1"/>
          <w:spacing w:val="-6"/>
          <w:sz w:val="22"/>
          <w:lang w:val="en-US"/>
        </w:rPr>
        <w:t>на</w:t>
      </w:r>
      <w:r w:rsidRPr="00D0576C">
        <w:rPr>
          <w:rFonts w:ascii="Arial" w:eastAsia="Liberation Sans" w:hAnsi="Arial" w:cs="Arial"/>
          <w:color w:val="000000" w:themeColor="text1"/>
          <w:spacing w:val="-8"/>
          <w:sz w:val="22"/>
          <w:lang w:val="en-US"/>
        </w:rPr>
        <w:t xml:space="preserve"> </w:t>
      </w:r>
      <w:r w:rsidRPr="00D0576C">
        <w:rPr>
          <w:rFonts w:ascii="Arial" w:eastAsia="Liberation Sans" w:hAnsi="Arial" w:cs="Arial"/>
          <w:color w:val="000000" w:themeColor="text1"/>
          <w:spacing w:val="-6"/>
          <w:sz w:val="22"/>
          <w:lang w:val="en-US"/>
        </w:rPr>
        <w:t>доказите</w:t>
      </w:r>
      <w:r w:rsidRPr="00D0576C">
        <w:rPr>
          <w:rFonts w:ascii="Arial" w:eastAsia="Liberation Sans" w:hAnsi="Arial" w:cs="Arial"/>
          <w:color w:val="000000" w:themeColor="text1"/>
          <w:spacing w:val="-7"/>
          <w:sz w:val="22"/>
          <w:lang w:val="en-US"/>
        </w:rPr>
        <w:t xml:space="preserve"> </w:t>
      </w:r>
      <w:r w:rsidRPr="00D0576C">
        <w:rPr>
          <w:rFonts w:ascii="Arial" w:eastAsia="Liberation Sans" w:hAnsi="Arial" w:cs="Arial"/>
          <w:color w:val="000000" w:themeColor="text1"/>
          <w:spacing w:val="-6"/>
          <w:sz w:val="22"/>
          <w:lang w:val="en-US"/>
        </w:rPr>
        <w:t>собрани</w:t>
      </w:r>
      <w:r w:rsidRPr="00D0576C">
        <w:rPr>
          <w:rFonts w:ascii="Arial" w:eastAsia="Liberation Sans" w:hAnsi="Arial" w:cs="Arial"/>
          <w:color w:val="000000" w:themeColor="text1"/>
          <w:spacing w:val="-7"/>
          <w:sz w:val="22"/>
          <w:lang w:val="en-US"/>
        </w:rPr>
        <w:t xml:space="preserve"> </w:t>
      </w:r>
      <w:r w:rsidRPr="00D0576C">
        <w:rPr>
          <w:rFonts w:ascii="Arial" w:eastAsia="Liberation Sans" w:hAnsi="Arial" w:cs="Arial"/>
          <w:color w:val="000000" w:themeColor="text1"/>
          <w:spacing w:val="-6"/>
          <w:sz w:val="22"/>
          <w:lang w:val="en-US"/>
        </w:rPr>
        <w:t xml:space="preserve">од </w:t>
      </w:r>
      <w:r w:rsidRPr="00D0576C">
        <w:rPr>
          <w:rFonts w:ascii="Arial" w:eastAsia="Liberation Sans" w:hAnsi="Arial" w:cs="Arial"/>
          <w:color w:val="000000" w:themeColor="text1"/>
          <w:w w:val="90"/>
          <w:sz w:val="22"/>
          <w:lang w:val="en-US"/>
        </w:rPr>
        <w:t>различни</w:t>
      </w:r>
      <w:r w:rsidRPr="00D0576C">
        <w:rPr>
          <w:rFonts w:ascii="Arial" w:eastAsia="Liberation Sans" w:hAnsi="Arial" w:cs="Arial"/>
          <w:color w:val="000000" w:themeColor="text1"/>
          <w:spacing w:val="-1"/>
          <w:w w:val="90"/>
          <w:sz w:val="22"/>
          <w:lang w:val="en-US"/>
        </w:rPr>
        <w:t xml:space="preserve"> </w:t>
      </w:r>
      <w:r w:rsidRPr="00D0576C">
        <w:rPr>
          <w:rFonts w:ascii="Arial" w:eastAsia="Liberation Sans" w:hAnsi="Arial" w:cs="Arial"/>
          <w:color w:val="000000" w:themeColor="text1"/>
          <w:w w:val="90"/>
          <w:sz w:val="22"/>
          <w:lang w:val="en-US"/>
        </w:rPr>
        <w:t>извори</w:t>
      </w:r>
      <w:r w:rsidRPr="00D0576C">
        <w:rPr>
          <w:rFonts w:ascii="Arial" w:eastAsia="Liberation Sans" w:hAnsi="Arial" w:cs="Arial"/>
          <w:color w:val="000000" w:themeColor="text1"/>
          <w:spacing w:val="-1"/>
          <w:w w:val="90"/>
          <w:sz w:val="22"/>
          <w:lang w:val="en-US"/>
        </w:rPr>
        <w:t xml:space="preserve"> </w:t>
      </w:r>
      <w:r w:rsidRPr="00D0576C">
        <w:rPr>
          <w:rFonts w:ascii="Arial" w:eastAsia="Liberation Sans" w:hAnsi="Arial" w:cs="Arial"/>
          <w:color w:val="000000" w:themeColor="text1"/>
          <w:w w:val="90"/>
          <w:sz w:val="22"/>
          <w:lang w:val="en-US"/>
        </w:rPr>
        <w:t>во училиштето. Овие</w:t>
      </w:r>
      <w:r w:rsidRPr="00D0576C">
        <w:rPr>
          <w:rFonts w:ascii="Arial" w:eastAsia="Liberation Sans" w:hAnsi="Arial" w:cs="Arial"/>
          <w:color w:val="000000" w:themeColor="text1"/>
          <w:spacing w:val="-1"/>
          <w:w w:val="90"/>
          <w:sz w:val="22"/>
          <w:lang w:val="en-US"/>
        </w:rPr>
        <w:t xml:space="preserve"> </w:t>
      </w:r>
      <w:r w:rsidRPr="00D0576C">
        <w:rPr>
          <w:rFonts w:ascii="Arial" w:eastAsia="Liberation Sans" w:hAnsi="Arial" w:cs="Arial"/>
          <w:color w:val="000000" w:themeColor="text1"/>
          <w:w w:val="90"/>
          <w:sz w:val="22"/>
          <w:lang w:val="en-US"/>
        </w:rPr>
        <w:t>докази</w:t>
      </w:r>
      <w:r w:rsidRPr="00D0576C">
        <w:rPr>
          <w:rFonts w:ascii="Arial" w:eastAsia="Liberation Sans" w:hAnsi="Arial" w:cs="Arial"/>
          <w:color w:val="000000" w:themeColor="text1"/>
          <w:spacing w:val="-1"/>
          <w:w w:val="90"/>
          <w:sz w:val="22"/>
          <w:lang w:val="en-US"/>
        </w:rPr>
        <w:t xml:space="preserve"> </w:t>
      </w:r>
      <w:r w:rsidRPr="00D0576C">
        <w:rPr>
          <w:rFonts w:ascii="Arial" w:eastAsia="Liberation Sans" w:hAnsi="Arial" w:cs="Arial"/>
          <w:color w:val="000000" w:themeColor="text1"/>
          <w:w w:val="90"/>
          <w:sz w:val="22"/>
          <w:lang w:val="en-US"/>
        </w:rPr>
        <w:t>овозможуваат да</w:t>
      </w:r>
      <w:r w:rsidRPr="00D0576C">
        <w:rPr>
          <w:rFonts w:ascii="Arial" w:eastAsia="Liberation Sans" w:hAnsi="Arial" w:cs="Arial"/>
          <w:color w:val="000000" w:themeColor="text1"/>
          <w:spacing w:val="-1"/>
          <w:w w:val="90"/>
          <w:sz w:val="22"/>
          <w:lang w:val="en-US"/>
        </w:rPr>
        <w:t xml:space="preserve"> </w:t>
      </w:r>
      <w:r w:rsidRPr="00D0576C">
        <w:rPr>
          <w:rFonts w:ascii="Arial" w:eastAsia="Liberation Sans" w:hAnsi="Arial" w:cs="Arial"/>
          <w:color w:val="000000" w:themeColor="text1"/>
          <w:w w:val="90"/>
          <w:sz w:val="22"/>
          <w:lang w:val="en-US"/>
        </w:rPr>
        <w:t>се</w:t>
      </w:r>
      <w:r w:rsidRPr="00D0576C">
        <w:rPr>
          <w:rFonts w:ascii="Arial" w:eastAsia="Liberation Sans" w:hAnsi="Arial" w:cs="Arial"/>
          <w:color w:val="000000" w:themeColor="text1"/>
          <w:spacing w:val="-1"/>
          <w:w w:val="90"/>
          <w:sz w:val="22"/>
          <w:lang w:val="en-US"/>
        </w:rPr>
        <w:t xml:space="preserve"> </w:t>
      </w:r>
      <w:r w:rsidRPr="00D0576C">
        <w:rPr>
          <w:rFonts w:ascii="Arial" w:eastAsia="Liberation Sans" w:hAnsi="Arial" w:cs="Arial"/>
          <w:color w:val="000000" w:themeColor="text1"/>
          <w:w w:val="90"/>
          <w:sz w:val="22"/>
          <w:lang w:val="en-US"/>
        </w:rPr>
        <w:t>идентификуваат стратешките</w:t>
      </w:r>
      <w:r w:rsidRPr="00D0576C">
        <w:rPr>
          <w:rFonts w:ascii="Arial" w:eastAsia="Liberation Sans" w:hAnsi="Arial" w:cs="Arial"/>
          <w:color w:val="000000" w:themeColor="text1"/>
          <w:spacing w:val="-1"/>
          <w:w w:val="90"/>
          <w:sz w:val="22"/>
          <w:lang w:val="en-US"/>
        </w:rPr>
        <w:t xml:space="preserve"> </w:t>
      </w:r>
      <w:r w:rsidRPr="00D0576C">
        <w:rPr>
          <w:rFonts w:ascii="Arial" w:eastAsia="Liberation Sans" w:hAnsi="Arial" w:cs="Arial"/>
          <w:color w:val="000000" w:themeColor="text1"/>
          <w:w w:val="90"/>
          <w:sz w:val="22"/>
          <w:lang w:val="en-US"/>
        </w:rPr>
        <w:t>и</w:t>
      </w:r>
      <w:r w:rsidRPr="00D0576C">
        <w:rPr>
          <w:rFonts w:ascii="Arial" w:eastAsia="Liberation Sans" w:hAnsi="Arial" w:cs="Arial"/>
          <w:color w:val="000000" w:themeColor="text1"/>
          <w:spacing w:val="-1"/>
          <w:w w:val="90"/>
          <w:sz w:val="22"/>
          <w:lang w:val="en-US"/>
        </w:rPr>
        <w:t xml:space="preserve"> </w:t>
      </w:r>
      <w:r w:rsidRPr="00D0576C">
        <w:rPr>
          <w:rFonts w:ascii="Arial" w:eastAsia="Liberation Sans" w:hAnsi="Arial" w:cs="Arial"/>
          <w:color w:val="000000" w:themeColor="text1"/>
          <w:w w:val="90"/>
          <w:sz w:val="22"/>
          <w:lang w:val="en-US"/>
        </w:rPr>
        <w:t xml:space="preserve">развојните </w:t>
      </w:r>
      <w:r w:rsidRPr="00D0576C">
        <w:rPr>
          <w:rFonts w:ascii="Arial" w:eastAsia="Liberation Sans" w:hAnsi="Arial" w:cs="Arial"/>
          <w:color w:val="000000" w:themeColor="text1"/>
          <w:spacing w:val="-4"/>
          <w:sz w:val="22"/>
          <w:lang w:val="en-US"/>
        </w:rPr>
        <w:t>цели</w:t>
      </w:r>
      <w:r w:rsidRPr="00D0576C">
        <w:rPr>
          <w:rFonts w:ascii="Arial" w:eastAsia="Liberation Sans" w:hAnsi="Arial" w:cs="Arial"/>
          <w:color w:val="000000" w:themeColor="text1"/>
          <w:spacing w:val="-12"/>
          <w:sz w:val="22"/>
          <w:lang w:val="en-US"/>
        </w:rPr>
        <w:t xml:space="preserve"> </w:t>
      </w:r>
      <w:r w:rsidRPr="00D0576C">
        <w:rPr>
          <w:rFonts w:ascii="Arial" w:eastAsia="Liberation Sans" w:hAnsi="Arial" w:cs="Arial"/>
          <w:color w:val="000000" w:themeColor="text1"/>
          <w:spacing w:val="-4"/>
          <w:sz w:val="22"/>
          <w:lang w:val="en-US"/>
        </w:rPr>
        <w:t>и</w:t>
      </w:r>
      <w:r w:rsidRPr="00D0576C">
        <w:rPr>
          <w:rFonts w:ascii="Arial" w:eastAsia="Liberation Sans" w:hAnsi="Arial" w:cs="Arial"/>
          <w:color w:val="000000" w:themeColor="text1"/>
          <w:spacing w:val="-11"/>
          <w:sz w:val="22"/>
          <w:lang w:val="en-US"/>
        </w:rPr>
        <w:t xml:space="preserve"> </w:t>
      </w:r>
      <w:r w:rsidRPr="00D0576C">
        <w:rPr>
          <w:rFonts w:ascii="Arial" w:eastAsia="Liberation Sans" w:hAnsi="Arial" w:cs="Arial"/>
          <w:color w:val="000000" w:themeColor="text1"/>
          <w:spacing w:val="-4"/>
          <w:sz w:val="22"/>
          <w:lang w:val="en-US"/>
        </w:rPr>
        <w:t>активностите</w:t>
      </w:r>
      <w:r w:rsidRPr="00D0576C">
        <w:rPr>
          <w:rFonts w:ascii="Arial" w:eastAsia="Liberation Sans" w:hAnsi="Arial" w:cs="Arial"/>
          <w:color w:val="000000" w:themeColor="text1"/>
          <w:spacing w:val="-11"/>
          <w:sz w:val="22"/>
          <w:lang w:val="en-US"/>
        </w:rPr>
        <w:t xml:space="preserve"> </w:t>
      </w:r>
      <w:r w:rsidRPr="00D0576C">
        <w:rPr>
          <w:rFonts w:ascii="Arial" w:eastAsia="Liberation Sans" w:hAnsi="Arial" w:cs="Arial"/>
          <w:color w:val="000000" w:themeColor="text1"/>
          <w:spacing w:val="-4"/>
          <w:sz w:val="22"/>
          <w:lang w:val="en-US"/>
        </w:rPr>
        <w:t>за</w:t>
      </w:r>
      <w:r w:rsidRPr="00D0576C">
        <w:rPr>
          <w:rFonts w:ascii="Arial" w:eastAsia="Liberation Sans" w:hAnsi="Arial" w:cs="Arial"/>
          <w:color w:val="000000" w:themeColor="text1"/>
          <w:spacing w:val="-12"/>
          <w:sz w:val="22"/>
          <w:lang w:val="en-US"/>
        </w:rPr>
        <w:t xml:space="preserve"> </w:t>
      </w:r>
      <w:r w:rsidRPr="00D0576C">
        <w:rPr>
          <w:rFonts w:ascii="Arial" w:eastAsia="Liberation Sans" w:hAnsi="Arial" w:cs="Arial"/>
          <w:color w:val="000000" w:themeColor="text1"/>
          <w:spacing w:val="-4"/>
          <w:sz w:val="22"/>
          <w:lang w:val="en-US"/>
        </w:rPr>
        <w:t>подобрување</w:t>
      </w:r>
      <w:r w:rsidRPr="00D0576C">
        <w:rPr>
          <w:rFonts w:ascii="Arial" w:eastAsia="Liberation Sans" w:hAnsi="Arial" w:cs="Arial"/>
          <w:color w:val="000000" w:themeColor="text1"/>
          <w:spacing w:val="-11"/>
          <w:sz w:val="22"/>
          <w:lang w:val="en-US"/>
        </w:rPr>
        <w:t xml:space="preserve"> </w:t>
      </w:r>
      <w:r w:rsidRPr="00D0576C">
        <w:rPr>
          <w:rFonts w:ascii="Arial" w:eastAsia="Liberation Sans" w:hAnsi="Arial" w:cs="Arial"/>
          <w:color w:val="000000" w:themeColor="text1"/>
          <w:spacing w:val="-4"/>
          <w:sz w:val="22"/>
          <w:lang w:val="en-US"/>
        </w:rPr>
        <w:t>во</w:t>
      </w:r>
      <w:r w:rsidRPr="00D0576C">
        <w:rPr>
          <w:rFonts w:ascii="Arial" w:eastAsia="Liberation Sans" w:hAnsi="Arial" w:cs="Arial"/>
          <w:color w:val="000000" w:themeColor="text1"/>
          <w:spacing w:val="-11"/>
          <w:sz w:val="22"/>
          <w:lang w:val="en-US"/>
        </w:rPr>
        <w:t xml:space="preserve"> </w:t>
      </w:r>
      <w:r w:rsidRPr="00D0576C">
        <w:rPr>
          <w:rFonts w:ascii="Arial" w:eastAsia="Liberation Sans" w:hAnsi="Arial" w:cs="Arial"/>
          <w:color w:val="000000" w:themeColor="text1"/>
          <w:spacing w:val="-4"/>
          <w:sz w:val="22"/>
          <w:lang w:val="en-US"/>
        </w:rPr>
        <w:t>рамките</w:t>
      </w:r>
      <w:r w:rsidRPr="00D0576C">
        <w:rPr>
          <w:rFonts w:ascii="Arial" w:eastAsia="Liberation Sans" w:hAnsi="Arial" w:cs="Arial"/>
          <w:color w:val="000000" w:themeColor="text1"/>
          <w:spacing w:val="-11"/>
          <w:sz w:val="22"/>
          <w:lang w:val="en-US"/>
        </w:rPr>
        <w:t xml:space="preserve"> </w:t>
      </w:r>
      <w:r w:rsidRPr="00D0576C">
        <w:rPr>
          <w:rFonts w:ascii="Arial" w:eastAsia="Liberation Sans" w:hAnsi="Arial" w:cs="Arial"/>
          <w:color w:val="000000" w:themeColor="text1"/>
          <w:spacing w:val="-4"/>
          <w:sz w:val="22"/>
          <w:lang w:val="en-US"/>
        </w:rPr>
        <w:t>на</w:t>
      </w:r>
      <w:r w:rsidRPr="00D0576C">
        <w:rPr>
          <w:rFonts w:ascii="Arial" w:eastAsia="Liberation Sans" w:hAnsi="Arial" w:cs="Arial"/>
          <w:color w:val="000000" w:themeColor="text1"/>
          <w:spacing w:val="-12"/>
          <w:sz w:val="22"/>
          <w:lang w:val="en-US"/>
        </w:rPr>
        <w:t xml:space="preserve"> </w:t>
      </w:r>
      <w:r w:rsidRPr="00D0576C">
        <w:rPr>
          <w:rFonts w:ascii="Arial" w:eastAsia="Liberation Sans" w:hAnsi="Arial" w:cs="Arial"/>
          <w:color w:val="000000" w:themeColor="text1"/>
          <w:spacing w:val="-4"/>
          <w:sz w:val="22"/>
          <w:lang w:val="en-US"/>
        </w:rPr>
        <w:t>развојната</w:t>
      </w:r>
      <w:r w:rsidRPr="00D0576C">
        <w:rPr>
          <w:rFonts w:ascii="Arial" w:eastAsia="Liberation Sans" w:hAnsi="Arial" w:cs="Arial"/>
          <w:color w:val="000000" w:themeColor="text1"/>
          <w:spacing w:val="-11"/>
          <w:sz w:val="22"/>
          <w:lang w:val="en-US"/>
        </w:rPr>
        <w:t xml:space="preserve"> </w:t>
      </w:r>
      <w:r w:rsidRPr="00D0576C">
        <w:rPr>
          <w:rFonts w:ascii="Arial" w:eastAsia="Liberation Sans" w:hAnsi="Arial" w:cs="Arial"/>
          <w:color w:val="000000" w:themeColor="text1"/>
          <w:spacing w:val="-4"/>
          <w:sz w:val="22"/>
          <w:lang w:val="en-US"/>
        </w:rPr>
        <w:t>програма</w:t>
      </w:r>
      <w:r w:rsidRPr="00D0576C">
        <w:rPr>
          <w:rFonts w:ascii="Arial" w:eastAsia="Liberation Sans" w:hAnsi="Arial" w:cs="Arial"/>
          <w:color w:val="000000" w:themeColor="text1"/>
          <w:spacing w:val="-11"/>
          <w:sz w:val="22"/>
          <w:lang w:val="en-US"/>
        </w:rPr>
        <w:t xml:space="preserve"> </w:t>
      </w:r>
      <w:r w:rsidRPr="00D0576C">
        <w:rPr>
          <w:rFonts w:ascii="Arial" w:eastAsia="Liberation Sans" w:hAnsi="Arial" w:cs="Arial"/>
          <w:color w:val="000000" w:themeColor="text1"/>
          <w:spacing w:val="-4"/>
          <w:sz w:val="22"/>
          <w:lang w:val="en-US"/>
        </w:rPr>
        <w:t>на</w:t>
      </w:r>
      <w:r w:rsidRPr="00D0576C">
        <w:rPr>
          <w:rFonts w:ascii="Arial" w:eastAsia="Liberation Sans" w:hAnsi="Arial" w:cs="Arial"/>
          <w:color w:val="000000" w:themeColor="text1"/>
          <w:spacing w:val="-12"/>
          <w:sz w:val="22"/>
          <w:lang w:val="en-US"/>
        </w:rPr>
        <w:t xml:space="preserve"> </w:t>
      </w:r>
      <w:r w:rsidRPr="00D0576C">
        <w:rPr>
          <w:rFonts w:ascii="Arial" w:eastAsia="Liberation Sans" w:hAnsi="Arial" w:cs="Arial"/>
          <w:color w:val="000000" w:themeColor="text1"/>
          <w:spacing w:val="-4"/>
          <w:sz w:val="22"/>
          <w:lang w:val="en-US"/>
        </w:rPr>
        <w:t>училиштето</w:t>
      </w:r>
    </w:p>
    <w:p w:rsidR="00117111" w:rsidRPr="00113B87" w:rsidRDefault="00117111" w:rsidP="00483223">
      <w:pPr>
        <w:widowControl w:val="0"/>
        <w:tabs>
          <w:tab w:val="left" w:pos="0"/>
        </w:tabs>
        <w:autoSpaceDE w:val="0"/>
        <w:autoSpaceDN w:val="0"/>
        <w:spacing w:before="39" w:after="0" w:line="328" w:lineRule="auto"/>
        <w:ind w:right="1286"/>
        <w:rPr>
          <w:rFonts w:ascii="Arial" w:hAnsi="Arial" w:cs="Arial"/>
          <w:color w:val="000000" w:themeColor="text1"/>
          <w:sz w:val="22"/>
          <w:lang w:val="mk-MK"/>
        </w:rPr>
      </w:pPr>
    </w:p>
    <w:p w:rsidR="00117111" w:rsidRPr="00113B87" w:rsidRDefault="00117111" w:rsidP="00483223">
      <w:pPr>
        <w:tabs>
          <w:tab w:val="left" w:pos="0"/>
        </w:tabs>
        <w:spacing w:after="0"/>
        <w:rPr>
          <w:rFonts w:ascii="Arial" w:hAnsi="Arial" w:cs="Arial"/>
          <w:color w:val="000000" w:themeColor="text1"/>
          <w:sz w:val="22"/>
          <w:lang w:val="mk-MK"/>
        </w:rPr>
      </w:pPr>
    </w:p>
    <w:p w:rsidR="00CB3898" w:rsidRPr="00113B87" w:rsidRDefault="00CB3898" w:rsidP="00120D4F">
      <w:pPr>
        <w:spacing w:after="0"/>
        <w:ind w:firstLine="709"/>
        <w:jc w:val="center"/>
        <w:rPr>
          <w:rFonts w:ascii="Arial" w:hAnsi="Arial" w:cs="Arial"/>
          <w:color w:val="000000" w:themeColor="text1"/>
          <w:sz w:val="22"/>
          <w:lang w:val="mk-MK"/>
        </w:rPr>
      </w:pPr>
    </w:p>
    <w:p w:rsidR="0057035A" w:rsidRPr="00113B87" w:rsidRDefault="00A64B2C" w:rsidP="00120D4F">
      <w:pPr>
        <w:spacing w:after="0"/>
        <w:ind w:firstLine="709"/>
        <w:jc w:val="center"/>
        <w:rPr>
          <w:rFonts w:ascii="Arial" w:hAnsi="Arial" w:cs="Arial"/>
          <w:color w:val="000000" w:themeColor="text1"/>
          <w:sz w:val="22"/>
          <w:lang w:val="mk-MK"/>
        </w:rPr>
      </w:pPr>
      <w:r w:rsidRPr="00113B87">
        <w:rPr>
          <w:rFonts w:ascii="Arial" w:hAnsi="Arial" w:cs="Arial"/>
          <w:color w:val="000000" w:themeColor="text1"/>
          <w:sz w:val="22"/>
          <w:lang w:val="mk-MK"/>
        </w:rPr>
        <w:t>Фази и чекори во самоевалуацијата</w:t>
      </w:r>
      <w:r w:rsidR="0057035A" w:rsidRPr="00113B87">
        <w:rPr>
          <w:rFonts w:ascii="Arial" w:hAnsi="Arial" w:cs="Arial"/>
          <w:noProof/>
          <w:color w:val="000000" w:themeColor="text1"/>
          <w:sz w:val="22"/>
          <w:lang w:val="mk-MK" w:eastAsia="mk-MK"/>
        </w:rPr>
        <w:drawing>
          <wp:inline distT="0" distB="0" distL="0" distR="0" wp14:anchorId="2B305E60" wp14:editId="79A161F6">
            <wp:extent cx="5486400" cy="3200400"/>
            <wp:effectExtent l="38100" t="0" r="381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A64B2C" w:rsidRPr="00113B87" w:rsidRDefault="00A64B2C" w:rsidP="00A76AB6">
      <w:pPr>
        <w:widowControl w:val="0"/>
        <w:tabs>
          <w:tab w:val="left" w:pos="9608"/>
        </w:tabs>
        <w:autoSpaceDE w:val="0"/>
        <w:autoSpaceDN w:val="0"/>
        <w:spacing w:before="241" w:after="0"/>
        <w:ind w:left="220" w:right="1274"/>
        <w:jc w:val="center"/>
        <w:rPr>
          <w:rFonts w:ascii="Arial" w:eastAsia="Arial" w:hAnsi="Arial" w:cs="Arial"/>
          <w:b/>
          <w:color w:val="000000" w:themeColor="text1"/>
          <w:w w:val="85"/>
          <w:sz w:val="22"/>
          <w:shd w:val="clear" w:color="auto" w:fill="EAF1DD"/>
          <w:lang w:val="bg-BG"/>
        </w:rPr>
      </w:pPr>
    </w:p>
    <w:p w:rsidR="00A76AB6" w:rsidRPr="00113B87" w:rsidRDefault="00EA63D9" w:rsidP="00A76AB6">
      <w:pPr>
        <w:widowControl w:val="0"/>
        <w:tabs>
          <w:tab w:val="left" w:pos="9608"/>
        </w:tabs>
        <w:autoSpaceDE w:val="0"/>
        <w:autoSpaceDN w:val="0"/>
        <w:spacing w:before="241" w:after="0"/>
        <w:ind w:left="220" w:right="1274"/>
        <w:jc w:val="center"/>
        <w:rPr>
          <w:rFonts w:ascii="Arial" w:eastAsia="Arial" w:hAnsi="Arial" w:cs="Arial"/>
          <w:b/>
          <w:color w:val="000000" w:themeColor="text1"/>
          <w:sz w:val="22"/>
          <w:lang w:val="bg-BG"/>
        </w:rPr>
      </w:pPr>
      <w:r w:rsidRPr="00113B87">
        <w:rPr>
          <w:rFonts w:ascii="Arial" w:eastAsia="Arial" w:hAnsi="Arial" w:cs="Arial"/>
          <w:b/>
          <w:color w:val="000000" w:themeColor="text1"/>
          <w:w w:val="85"/>
          <w:sz w:val="22"/>
          <w:shd w:val="clear" w:color="auto" w:fill="EAF1DD"/>
          <w:lang w:val="bg-BG"/>
        </w:rPr>
        <w:t>Содржина</w:t>
      </w:r>
      <w:r w:rsidR="00A76AB6" w:rsidRPr="00113B87">
        <w:rPr>
          <w:rFonts w:ascii="Arial" w:eastAsia="Arial" w:hAnsi="Arial" w:cs="Arial"/>
          <w:b/>
          <w:color w:val="000000" w:themeColor="text1"/>
          <w:spacing w:val="9"/>
          <w:sz w:val="22"/>
          <w:shd w:val="clear" w:color="auto" w:fill="EAF1DD"/>
          <w:lang w:val="bg-BG"/>
        </w:rPr>
        <w:t xml:space="preserve"> </w:t>
      </w:r>
      <w:r w:rsidR="00A76AB6" w:rsidRPr="00113B87">
        <w:rPr>
          <w:rFonts w:ascii="Arial" w:eastAsia="Arial" w:hAnsi="Arial" w:cs="Arial"/>
          <w:b/>
          <w:color w:val="000000" w:themeColor="text1"/>
          <w:w w:val="85"/>
          <w:sz w:val="22"/>
          <w:shd w:val="clear" w:color="auto" w:fill="EAF1DD"/>
          <w:lang w:val="bg-BG"/>
        </w:rPr>
        <w:t>на</w:t>
      </w:r>
      <w:r w:rsidR="00A76AB6" w:rsidRPr="00113B87">
        <w:rPr>
          <w:rFonts w:ascii="Arial" w:eastAsia="Arial" w:hAnsi="Arial" w:cs="Arial"/>
          <w:b/>
          <w:color w:val="000000" w:themeColor="text1"/>
          <w:spacing w:val="11"/>
          <w:sz w:val="22"/>
          <w:shd w:val="clear" w:color="auto" w:fill="EAF1DD"/>
          <w:lang w:val="bg-BG"/>
        </w:rPr>
        <w:t xml:space="preserve"> </w:t>
      </w:r>
      <w:r w:rsidR="00A76AB6" w:rsidRPr="00113B87">
        <w:rPr>
          <w:rFonts w:ascii="Arial" w:eastAsia="Arial" w:hAnsi="Arial" w:cs="Arial"/>
          <w:b/>
          <w:color w:val="000000" w:themeColor="text1"/>
          <w:w w:val="85"/>
          <w:sz w:val="22"/>
          <w:shd w:val="clear" w:color="auto" w:fill="EAF1DD"/>
          <w:lang w:val="bg-BG"/>
        </w:rPr>
        <w:t>подрачја,</w:t>
      </w:r>
      <w:r w:rsidR="00A76AB6" w:rsidRPr="00113B87">
        <w:rPr>
          <w:rFonts w:ascii="Arial" w:eastAsia="Arial" w:hAnsi="Arial" w:cs="Arial"/>
          <w:b/>
          <w:color w:val="000000" w:themeColor="text1"/>
          <w:spacing w:val="9"/>
          <w:sz w:val="22"/>
          <w:shd w:val="clear" w:color="auto" w:fill="EAF1DD"/>
          <w:lang w:val="bg-BG"/>
        </w:rPr>
        <w:t xml:space="preserve"> </w:t>
      </w:r>
      <w:r w:rsidRPr="00113B87">
        <w:rPr>
          <w:rFonts w:ascii="Arial" w:eastAsia="Arial" w:hAnsi="Arial" w:cs="Arial"/>
          <w:b/>
          <w:color w:val="000000" w:themeColor="text1"/>
          <w:w w:val="85"/>
          <w:sz w:val="22"/>
          <w:shd w:val="clear" w:color="auto" w:fill="EAF1DD"/>
          <w:lang w:val="bg-BG"/>
        </w:rPr>
        <w:t xml:space="preserve">индикатори и </w:t>
      </w:r>
      <w:r w:rsidR="00A76AB6" w:rsidRPr="00113B87">
        <w:rPr>
          <w:rFonts w:ascii="Arial" w:eastAsia="Arial" w:hAnsi="Arial" w:cs="Arial"/>
          <w:b/>
          <w:color w:val="000000" w:themeColor="text1"/>
          <w:w w:val="85"/>
          <w:sz w:val="22"/>
          <w:shd w:val="clear" w:color="auto" w:fill="EAF1DD"/>
          <w:lang w:val="bg-BG"/>
        </w:rPr>
        <w:t>теми</w:t>
      </w:r>
      <w:r w:rsidR="00A76AB6" w:rsidRPr="00113B87">
        <w:rPr>
          <w:rFonts w:ascii="Arial" w:eastAsia="Arial" w:hAnsi="Arial" w:cs="Arial"/>
          <w:b/>
          <w:color w:val="000000" w:themeColor="text1"/>
          <w:spacing w:val="9"/>
          <w:sz w:val="22"/>
          <w:shd w:val="clear" w:color="auto" w:fill="EAF1DD"/>
          <w:lang w:val="bg-BG"/>
        </w:rPr>
        <w:t xml:space="preserve"> </w:t>
      </w:r>
    </w:p>
    <w:p w:rsidR="00A76AB6" w:rsidRPr="00113B87" w:rsidRDefault="00A76AB6" w:rsidP="00D0576C">
      <w:pPr>
        <w:widowControl w:val="0"/>
        <w:autoSpaceDE w:val="0"/>
        <w:autoSpaceDN w:val="0"/>
        <w:spacing w:before="266" w:after="0" w:line="264" w:lineRule="auto"/>
        <w:ind w:left="220" w:right="-3"/>
        <w:jc w:val="both"/>
        <w:rPr>
          <w:rFonts w:ascii="Arial" w:eastAsia="Arial" w:hAnsi="Arial" w:cs="Arial"/>
          <w:color w:val="000000" w:themeColor="text1"/>
          <w:spacing w:val="-4"/>
          <w:sz w:val="22"/>
          <w:lang w:val="bg-BG"/>
        </w:rPr>
      </w:pPr>
      <w:bookmarkStart w:id="6" w:name="Индикаторите_кои_се_дел_од_оваа_рамка_се"/>
      <w:bookmarkEnd w:id="6"/>
      <w:r w:rsidRPr="00113B87">
        <w:rPr>
          <w:rFonts w:ascii="Arial" w:eastAsia="Arial" w:hAnsi="Arial" w:cs="Arial"/>
          <w:color w:val="000000" w:themeColor="text1"/>
          <w:w w:val="90"/>
          <w:sz w:val="22"/>
          <w:lang w:val="bg-BG"/>
        </w:rPr>
        <w:t>Индикаторите кои се дел од оваа рамка се организирани во четири клучни подрачја (соодветни на рамката</w:t>
      </w:r>
      <w:r w:rsidRPr="00113B87">
        <w:rPr>
          <w:rFonts w:ascii="Arial" w:eastAsia="Arial" w:hAnsi="Arial" w:cs="Arial"/>
          <w:color w:val="000000" w:themeColor="text1"/>
          <w:spacing w:val="-6"/>
          <w:w w:val="90"/>
          <w:sz w:val="22"/>
          <w:lang w:val="bg-BG"/>
        </w:rPr>
        <w:t xml:space="preserve"> </w:t>
      </w:r>
      <w:r w:rsidRPr="00113B87">
        <w:rPr>
          <w:rFonts w:ascii="Arial" w:eastAsia="Arial" w:hAnsi="Arial" w:cs="Arial"/>
          <w:color w:val="000000" w:themeColor="text1"/>
          <w:w w:val="90"/>
          <w:sz w:val="22"/>
          <w:lang w:val="bg-BG"/>
        </w:rPr>
        <w:t>за</w:t>
      </w:r>
      <w:r w:rsidRPr="00113B87">
        <w:rPr>
          <w:rFonts w:ascii="Arial" w:eastAsia="Arial" w:hAnsi="Arial" w:cs="Arial"/>
          <w:color w:val="000000" w:themeColor="text1"/>
          <w:spacing w:val="-6"/>
          <w:w w:val="90"/>
          <w:sz w:val="22"/>
          <w:lang w:val="bg-BG"/>
        </w:rPr>
        <w:t xml:space="preserve"> </w:t>
      </w:r>
      <w:r w:rsidRPr="00113B87">
        <w:rPr>
          <w:rFonts w:ascii="Arial" w:eastAsia="Arial" w:hAnsi="Arial" w:cs="Arial"/>
          <w:color w:val="000000" w:themeColor="text1"/>
          <w:w w:val="90"/>
          <w:sz w:val="22"/>
          <w:lang w:val="bg-BG"/>
        </w:rPr>
        <w:t>самоевалуација</w:t>
      </w:r>
      <w:r w:rsidRPr="00113B87">
        <w:rPr>
          <w:rFonts w:ascii="Arial" w:eastAsia="Arial" w:hAnsi="Arial" w:cs="Arial"/>
          <w:color w:val="000000" w:themeColor="text1"/>
          <w:spacing w:val="-6"/>
          <w:w w:val="90"/>
          <w:sz w:val="22"/>
          <w:lang w:val="bg-BG"/>
        </w:rPr>
        <w:t xml:space="preserve"> </w:t>
      </w:r>
      <w:r w:rsidRPr="00113B87">
        <w:rPr>
          <w:rFonts w:ascii="Arial" w:eastAsia="Arial" w:hAnsi="Arial" w:cs="Arial"/>
          <w:color w:val="000000" w:themeColor="text1"/>
          <w:w w:val="90"/>
          <w:sz w:val="22"/>
          <w:lang w:val="bg-BG"/>
        </w:rPr>
        <w:t>и</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6"/>
          <w:w w:val="90"/>
          <w:sz w:val="22"/>
          <w:lang w:val="bg-BG"/>
        </w:rPr>
        <w:t xml:space="preserve"> </w:t>
      </w:r>
      <w:r w:rsidRPr="00113B87">
        <w:rPr>
          <w:rFonts w:ascii="Arial" w:eastAsia="Arial" w:hAnsi="Arial" w:cs="Arial"/>
          <w:color w:val="000000" w:themeColor="text1"/>
          <w:w w:val="90"/>
          <w:sz w:val="22"/>
          <w:lang w:val="bg-BG"/>
        </w:rPr>
        <w:t>интегралната</w:t>
      </w:r>
      <w:r w:rsidRPr="00113B87">
        <w:rPr>
          <w:rFonts w:ascii="Arial" w:eastAsia="Arial" w:hAnsi="Arial" w:cs="Arial"/>
          <w:color w:val="000000" w:themeColor="text1"/>
          <w:spacing w:val="-6"/>
          <w:w w:val="90"/>
          <w:sz w:val="22"/>
          <w:lang w:val="bg-BG"/>
        </w:rPr>
        <w:t xml:space="preserve"> </w:t>
      </w:r>
      <w:r w:rsidRPr="00113B87">
        <w:rPr>
          <w:rFonts w:ascii="Arial" w:eastAsia="Arial" w:hAnsi="Arial" w:cs="Arial"/>
          <w:color w:val="000000" w:themeColor="text1"/>
          <w:w w:val="90"/>
          <w:sz w:val="22"/>
          <w:lang w:val="bg-BG"/>
        </w:rPr>
        <w:t>евалуација)</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w w:val="90"/>
          <w:sz w:val="22"/>
          <w:lang w:val="bg-BG"/>
        </w:rPr>
        <w:t>кои</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w w:val="90"/>
          <w:sz w:val="22"/>
          <w:lang w:val="bg-BG"/>
        </w:rPr>
        <w:t>се</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w w:val="90"/>
          <w:sz w:val="22"/>
          <w:lang w:val="bg-BG"/>
        </w:rPr>
        <w:t>однесуваат</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6"/>
          <w:w w:val="90"/>
          <w:sz w:val="22"/>
          <w:lang w:val="bg-BG"/>
        </w:rPr>
        <w:t xml:space="preserve"> </w:t>
      </w:r>
      <w:r w:rsidRPr="00113B87">
        <w:rPr>
          <w:rFonts w:ascii="Arial" w:eastAsia="Arial" w:hAnsi="Arial" w:cs="Arial"/>
          <w:color w:val="000000" w:themeColor="text1"/>
          <w:w w:val="90"/>
          <w:sz w:val="22"/>
          <w:lang w:val="bg-BG"/>
        </w:rPr>
        <w:t>главните</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w w:val="90"/>
          <w:sz w:val="22"/>
          <w:lang w:val="bg-BG"/>
        </w:rPr>
        <w:t>аспекти</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w w:val="90"/>
          <w:sz w:val="22"/>
          <w:lang w:val="bg-BG"/>
        </w:rPr>
        <w:t xml:space="preserve">од </w:t>
      </w:r>
      <w:r w:rsidRPr="00113B87">
        <w:rPr>
          <w:rFonts w:ascii="Arial" w:eastAsia="Arial" w:hAnsi="Arial" w:cs="Arial"/>
          <w:color w:val="000000" w:themeColor="text1"/>
          <w:spacing w:val="-4"/>
          <w:sz w:val="22"/>
          <w:lang w:val="bg-BG"/>
        </w:rPr>
        <w:t>работата</w:t>
      </w:r>
      <w:r w:rsidRPr="00113B87">
        <w:rPr>
          <w:rFonts w:ascii="Arial" w:eastAsia="Arial" w:hAnsi="Arial" w:cs="Arial"/>
          <w:color w:val="000000" w:themeColor="text1"/>
          <w:spacing w:val="-14"/>
          <w:sz w:val="22"/>
          <w:lang w:val="bg-BG"/>
        </w:rPr>
        <w:t xml:space="preserve"> </w:t>
      </w:r>
      <w:r w:rsidRPr="00113B87">
        <w:rPr>
          <w:rFonts w:ascii="Arial" w:eastAsia="Arial" w:hAnsi="Arial" w:cs="Arial"/>
          <w:color w:val="000000" w:themeColor="text1"/>
          <w:spacing w:val="-4"/>
          <w:sz w:val="22"/>
          <w:lang w:val="bg-BG"/>
        </w:rPr>
        <w:t>на</w:t>
      </w:r>
      <w:r w:rsidRPr="00113B87">
        <w:rPr>
          <w:rFonts w:ascii="Arial" w:eastAsia="Arial" w:hAnsi="Arial" w:cs="Arial"/>
          <w:color w:val="000000" w:themeColor="text1"/>
          <w:spacing w:val="-14"/>
          <w:sz w:val="22"/>
          <w:lang w:val="bg-BG"/>
        </w:rPr>
        <w:t xml:space="preserve"> </w:t>
      </w:r>
      <w:r w:rsidRPr="00113B87">
        <w:rPr>
          <w:rFonts w:ascii="Arial" w:eastAsia="Arial" w:hAnsi="Arial" w:cs="Arial"/>
          <w:color w:val="000000" w:themeColor="text1"/>
          <w:spacing w:val="-4"/>
          <w:sz w:val="22"/>
          <w:lang w:val="bg-BG"/>
        </w:rPr>
        <w:t>училиштето:</w:t>
      </w:r>
    </w:p>
    <w:p w:rsidR="00CB3898" w:rsidRPr="00113B87" w:rsidRDefault="00CB3898" w:rsidP="00D0576C">
      <w:pPr>
        <w:widowControl w:val="0"/>
        <w:autoSpaceDE w:val="0"/>
        <w:autoSpaceDN w:val="0"/>
        <w:spacing w:before="266" w:after="0" w:line="264" w:lineRule="auto"/>
        <w:ind w:left="220" w:right="-3"/>
        <w:jc w:val="both"/>
        <w:rPr>
          <w:rFonts w:ascii="Arial" w:eastAsia="Arial" w:hAnsi="Arial" w:cs="Arial"/>
          <w:color w:val="000000" w:themeColor="text1"/>
          <w:spacing w:val="-4"/>
          <w:sz w:val="22"/>
          <w:lang w:val="bg-BG"/>
        </w:rPr>
      </w:pPr>
    </w:p>
    <w:tbl>
      <w:tblPr>
        <w:tblW w:w="9356"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2914"/>
        <w:gridCol w:w="5818"/>
      </w:tblGrid>
      <w:tr w:rsidR="00A76AB6" w:rsidRPr="00113B87" w:rsidTr="00A76AB6">
        <w:trPr>
          <w:trHeight w:val="277"/>
        </w:trPr>
        <w:tc>
          <w:tcPr>
            <w:tcW w:w="9356" w:type="dxa"/>
            <w:gridSpan w:val="3"/>
            <w:shd w:val="clear" w:color="auto" w:fill="DBE5F1"/>
          </w:tcPr>
          <w:p w:rsidR="00A76AB6" w:rsidRPr="00113B87" w:rsidRDefault="00A76AB6" w:rsidP="00A76AB6">
            <w:pPr>
              <w:widowControl w:val="0"/>
              <w:autoSpaceDE w:val="0"/>
              <w:autoSpaceDN w:val="0"/>
              <w:spacing w:before="9" w:after="0" w:line="249" w:lineRule="exact"/>
              <w:ind w:left="105"/>
              <w:rPr>
                <w:rFonts w:ascii="Arial" w:eastAsia="Arial" w:hAnsi="Arial" w:cs="Arial"/>
                <w:b/>
                <w:color w:val="000000" w:themeColor="text1"/>
                <w:sz w:val="22"/>
                <w:lang w:val="bg-BG"/>
              </w:rPr>
            </w:pPr>
            <w:r w:rsidRPr="00113B87">
              <w:rPr>
                <w:rFonts w:ascii="Arial" w:eastAsia="Arial" w:hAnsi="Arial" w:cs="Arial"/>
                <w:b/>
                <w:color w:val="000000" w:themeColor="text1"/>
                <w:w w:val="80"/>
                <w:sz w:val="22"/>
                <w:lang w:val="bg-BG"/>
              </w:rPr>
              <w:lastRenderedPageBreak/>
              <w:t>ПОДРАЧЈЕ</w:t>
            </w:r>
            <w:r w:rsidRPr="00113B87">
              <w:rPr>
                <w:rFonts w:ascii="Arial" w:eastAsia="Arial" w:hAnsi="Arial" w:cs="Arial"/>
                <w:b/>
                <w:color w:val="000000" w:themeColor="text1"/>
                <w:spacing w:val="10"/>
                <w:sz w:val="22"/>
                <w:lang w:val="bg-BG"/>
              </w:rPr>
              <w:t xml:space="preserve"> </w:t>
            </w:r>
            <w:r w:rsidRPr="00113B87">
              <w:rPr>
                <w:rFonts w:ascii="Arial" w:eastAsia="Arial" w:hAnsi="Arial" w:cs="Arial"/>
                <w:b/>
                <w:color w:val="000000" w:themeColor="text1"/>
                <w:w w:val="80"/>
                <w:sz w:val="22"/>
                <w:lang w:val="bg-BG"/>
              </w:rPr>
              <w:t>1.</w:t>
            </w:r>
            <w:r w:rsidRPr="00113B87">
              <w:rPr>
                <w:rFonts w:ascii="Arial" w:eastAsia="Arial" w:hAnsi="Arial" w:cs="Arial"/>
                <w:b/>
                <w:color w:val="000000" w:themeColor="text1"/>
                <w:spacing w:val="11"/>
                <w:sz w:val="22"/>
                <w:lang w:val="bg-BG"/>
              </w:rPr>
              <w:t xml:space="preserve"> </w:t>
            </w:r>
            <w:r w:rsidRPr="00113B87">
              <w:rPr>
                <w:rFonts w:ascii="Arial" w:eastAsia="Arial" w:hAnsi="Arial" w:cs="Arial"/>
                <w:b/>
                <w:color w:val="000000" w:themeColor="text1"/>
                <w:w w:val="80"/>
                <w:sz w:val="22"/>
                <w:lang w:val="bg-BG"/>
              </w:rPr>
              <w:t>ПЛАНИРАЊЕ,</w:t>
            </w:r>
            <w:r w:rsidRPr="00113B87">
              <w:rPr>
                <w:rFonts w:ascii="Arial" w:eastAsia="Arial" w:hAnsi="Arial" w:cs="Arial"/>
                <w:b/>
                <w:color w:val="000000" w:themeColor="text1"/>
                <w:spacing w:val="15"/>
                <w:sz w:val="22"/>
                <w:lang w:val="bg-BG"/>
              </w:rPr>
              <w:t xml:space="preserve"> </w:t>
            </w:r>
            <w:r w:rsidRPr="00113B87">
              <w:rPr>
                <w:rFonts w:ascii="Arial" w:eastAsia="Arial" w:hAnsi="Arial" w:cs="Arial"/>
                <w:b/>
                <w:color w:val="000000" w:themeColor="text1"/>
                <w:w w:val="80"/>
                <w:sz w:val="22"/>
                <w:lang w:val="bg-BG"/>
              </w:rPr>
              <w:t>НАСТАВА</w:t>
            </w:r>
            <w:r w:rsidRPr="00113B87">
              <w:rPr>
                <w:rFonts w:ascii="Arial" w:eastAsia="Arial" w:hAnsi="Arial" w:cs="Arial"/>
                <w:b/>
                <w:color w:val="000000" w:themeColor="text1"/>
                <w:spacing w:val="15"/>
                <w:sz w:val="22"/>
                <w:lang w:val="bg-BG"/>
              </w:rPr>
              <w:t xml:space="preserve"> </w:t>
            </w:r>
            <w:r w:rsidRPr="00113B87">
              <w:rPr>
                <w:rFonts w:ascii="Arial" w:eastAsia="Arial" w:hAnsi="Arial" w:cs="Arial"/>
                <w:b/>
                <w:color w:val="000000" w:themeColor="text1"/>
                <w:w w:val="80"/>
                <w:sz w:val="22"/>
                <w:lang w:val="bg-BG"/>
              </w:rPr>
              <w:t>И</w:t>
            </w:r>
            <w:r w:rsidRPr="00113B87">
              <w:rPr>
                <w:rFonts w:ascii="Arial" w:eastAsia="Arial" w:hAnsi="Arial" w:cs="Arial"/>
                <w:b/>
                <w:color w:val="000000" w:themeColor="text1"/>
                <w:spacing w:val="13"/>
                <w:sz w:val="22"/>
                <w:lang w:val="bg-BG"/>
              </w:rPr>
              <w:t xml:space="preserve"> </w:t>
            </w:r>
            <w:r w:rsidRPr="00113B87">
              <w:rPr>
                <w:rFonts w:ascii="Arial" w:eastAsia="Arial" w:hAnsi="Arial" w:cs="Arial"/>
                <w:b/>
                <w:color w:val="000000" w:themeColor="text1"/>
                <w:spacing w:val="-4"/>
                <w:w w:val="80"/>
                <w:sz w:val="22"/>
                <w:lang w:val="bg-BG"/>
              </w:rPr>
              <w:t>УЧЕЊЕ</w:t>
            </w:r>
          </w:p>
        </w:tc>
      </w:tr>
      <w:tr w:rsidR="00A76AB6" w:rsidRPr="00113B87" w:rsidTr="00A76AB6">
        <w:trPr>
          <w:trHeight w:val="277"/>
        </w:trPr>
        <w:tc>
          <w:tcPr>
            <w:tcW w:w="624" w:type="dxa"/>
          </w:tcPr>
          <w:p w:rsidR="00A76AB6" w:rsidRPr="00113B87" w:rsidRDefault="00A76AB6" w:rsidP="00A76AB6">
            <w:pPr>
              <w:widowControl w:val="0"/>
              <w:autoSpaceDE w:val="0"/>
              <w:autoSpaceDN w:val="0"/>
              <w:spacing w:before="9" w:after="0" w:line="249" w:lineRule="exact"/>
              <w:ind w:left="105"/>
              <w:rPr>
                <w:rFonts w:ascii="Arial" w:eastAsia="Arial" w:hAnsi="Arial" w:cs="Arial"/>
                <w:b/>
                <w:color w:val="000000" w:themeColor="text1"/>
                <w:sz w:val="22"/>
                <w:lang w:val="bg-BG"/>
              </w:rPr>
            </w:pPr>
            <w:r w:rsidRPr="00113B87">
              <w:rPr>
                <w:rFonts w:ascii="Arial" w:eastAsia="Arial" w:hAnsi="Arial" w:cs="Arial"/>
                <w:b/>
                <w:color w:val="000000" w:themeColor="text1"/>
                <w:spacing w:val="-4"/>
                <w:sz w:val="22"/>
                <w:lang w:val="bg-BG"/>
              </w:rPr>
              <w:t>број</w:t>
            </w:r>
          </w:p>
        </w:tc>
        <w:tc>
          <w:tcPr>
            <w:tcW w:w="2914" w:type="dxa"/>
          </w:tcPr>
          <w:p w:rsidR="00A76AB6" w:rsidRPr="00113B87" w:rsidRDefault="00A76AB6" w:rsidP="00A76AB6">
            <w:pPr>
              <w:widowControl w:val="0"/>
              <w:autoSpaceDE w:val="0"/>
              <w:autoSpaceDN w:val="0"/>
              <w:spacing w:before="9" w:after="0" w:line="249" w:lineRule="exact"/>
              <w:ind w:left="105"/>
              <w:rPr>
                <w:rFonts w:ascii="Arial" w:eastAsia="Arial" w:hAnsi="Arial" w:cs="Arial"/>
                <w:b/>
                <w:color w:val="000000" w:themeColor="text1"/>
                <w:sz w:val="22"/>
                <w:lang w:val="bg-BG"/>
              </w:rPr>
            </w:pPr>
            <w:r w:rsidRPr="00113B87">
              <w:rPr>
                <w:rFonts w:ascii="Arial" w:eastAsia="Arial" w:hAnsi="Arial" w:cs="Arial"/>
                <w:b/>
                <w:color w:val="000000" w:themeColor="text1"/>
                <w:spacing w:val="-2"/>
                <w:sz w:val="22"/>
                <w:lang w:val="bg-BG"/>
              </w:rPr>
              <w:t>индикатор</w:t>
            </w:r>
          </w:p>
        </w:tc>
        <w:tc>
          <w:tcPr>
            <w:tcW w:w="5818" w:type="dxa"/>
          </w:tcPr>
          <w:p w:rsidR="00A76AB6" w:rsidRPr="00113B87" w:rsidRDefault="00A76AB6" w:rsidP="00A76AB6">
            <w:pPr>
              <w:widowControl w:val="0"/>
              <w:autoSpaceDE w:val="0"/>
              <w:autoSpaceDN w:val="0"/>
              <w:spacing w:before="9" w:after="0" w:line="249" w:lineRule="exact"/>
              <w:ind w:left="109"/>
              <w:rPr>
                <w:rFonts w:ascii="Arial" w:eastAsia="Arial" w:hAnsi="Arial" w:cs="Arial"/>
                <w:b/>
                <w:color w:val="000000" w:themeColor="text1"/>
                <w:sz w:val="22"/>
                <w:lang w:val="bg-BG"/>
              </w:rPr>
            </w:pPr>
            <w:r w:rsidRPr="00113B87">
              <w:rPr>
                <w:rFonts w:ascii="Arial" w:eastAsia="Arial" w:hAnsi="Arial" w:cs="Arial"/>
                <w:b/>
                <w:color w:val="000000" w:themeColor="text1"/>
                <w:spacing w:val="-4"/>
                <w:sz w:val="22"/>
                <w:lang w:val="bg-BG"/>
              </w:rPr>
              <w:t>теми</w:t>
            </w:r>
          </w:p>
        </w:tc>
      </w:tr>
      <w:tr w:rsidR="00A76AB6" w:rsidRPr="00113B87" w:rsidTr="00D0576C">
        <w:trPr>
          <w:trHeight w:val="550"/>
        </w:trPr>
        <w:tc>
          <w:tcPr>
            <w:tcW w:w="624" w:type="dxa"/>
          </w:tcPr>
          <w:p w:rsidR="00A76AB6" w:rsidRPr="00113B87" w:rsidRDefault="00A76AB6" w:rsidP="00A76AB6">
            <w:pPr>
              <w:widowControl w:val="0"/>
              <w:autoSpaceDE w:val="0"/>
              <w:autoSpaceDN w:val="0"/>
              <w:spacing w:before="9" w:after="0"/>
              <w:ind w:left="105"/>
              <w:rPr>
                <w:rFonts w:ascii="Arial" w:eastAsia="Arial" w:hAnsi="Arial" w:cs="Arial"/>
                <w:color w:val="000000" w:themeColor="text1"/>
                <w:sz w:val="22"/>
                <w:lang w:val="bg-BG"/>
              </w:rPr>
            </w:pPr>
            <w:r w:rsidRPr="00113B87">
              <w:rPr>
                <w:rFonts w:ascii="Arial" w:eastAsia="Arial" w:hAnsi="Arial" w:cs="Arial"/>
                <w:color w:val="000000" w:themeColor="text1"/>
                <w:spacing w:val="-5"/>
                <w:sz w:val="22"/>
                <w:lang w:val="bg-BG"/>
              </w:rPr>
              <w:t>1.1</w:t>
            </w:r>
          </w:p>
        </w:tc>
        <w:tc>
          <w:tcPr>
            <w:tcW w:w="2914" w:type="dxa"/>
          </w:tcPr>
          <w:p w:rsidR="00A76AB6" w:rsidRPr="00113B87" w:rsidRDefault="00A76AB6" w:rsidP="00A76AB6">
            <w:pPr>
              <w:widowControl w:val="0"/>
              <w:autoSpaceDE w:val="0"/>
              <w:autoSpaceDN w:val="0"/>
              <w:spacing w:before="9" w:after="0" w:line="264" w:lineRule="auto"/>
              <w:ind w:left="105" w:right="90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Планирања</w:t>
            </w:r>
            <w:r w:rsidRPr="00113B87">
              <w:rPr>
                <w:rFonts w:ascii="Arial" w:eastAsia="Arial" w:hAnsi="Arial" w:cs="Arial"/>
                <w:color w:val="000000" w:themeColor="text1"/>
                <w:spacing w:val="-10"/>
                <w:w w:val="90"/>
                <w:sz w:val="22"/>
                <w:lang w:val="bg-BG"/>
              </w:rPr>
              <w:t xml:space="preserve"> </w:t>
            </w:r>
            <w:r w:rsidRPr="00113B87">
              <w:rPr>
                <w:rFonts w:ascii="Arial" w:eastAsia="Arial" w:hAnsi="Arial" w:cs="Arial"/>
                <w:color w:val="000000" w:themeColor="text1"/>
                <w:w w:val="90"/>
                <w:sz w:val="22"/>
                <w:lang w:val="bg-BG"/>
              </w:rPr>
              <w:t xml:space="preserve">на </w:t>
            </w:r>
            <w:r w:rsidRPr="00113B87">
              <w:rPr>
                <w:rFonts w:ascii="Arial" w:eastAsia="Arial" w:hAnsi="Arial" w:cs="Arial"/>
                <w:color w:val="000000" w:themeColor="text1"/>
                <w:spacing w:val="-6"/>
                <w:sz w:val="22"/>
                <w:lang w:val="bg-BG"/>
              </w:rPr>
              <w:t>наставниците</w:t>
            </w:r>
          </w:p>
        </w:tc>
        <w:tc>
          <w:tcPr>
            <w:tcW w:w="5818" w:type="dxa"/>
          </w:tcPr>
          <w:p w:rsidR="00A76AB6" w:rsidRPr="00113B87" w:rsidRDefault="00A76AB6" w:rsidP="00D624EC">
            <w:pPr>
              <w:widowControl w:val="0"/>
              <w:numPr>
                <w:ilvl w:val="0"/>
                <w:numId w:val="8"/>
              </w:numPr>
              <w:tabs>
                <w:tab w:val="left" w:pos="267"/>
              </w:tabs>
              <w:autoSpaceDE w:val="0"/>
              <w:autoSpaceDN w:val="0"/>
              <w:spacing w:before="9"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Поддршка</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и</w:t>
            </w:r>
            <w:r w:rsidRPr="00113B87">
              <w:rPr>
                <w:rFonts w:ascii="Arial" w:eastAsia="Arial" w:hAnsi="Arial" w:cs="Arial"/>
                <w:color w:val="000000" w:themeColor="text1"/>
                <w:spacing w:val="-6"/>
                <w:sz w:val="22"/>
                <w:lang w:val="bg-BG"/>
              </w:rPr>
              <w:t xml:space="preserve"> </w:t>
            </w:r>
            <w:r w:rsidRPr="00113B87">
              <w:rPr>
                <w:rFonts w:ascii="Arial" w:eastAsia="Arial" w:hAnsi="Arial" w:cs="Arial"/>
                <w:color w:val="000000" w:themeColor="text1"/>
                <w:w w:val="90"/>
                <w:sz w:val="22"/>
                <w:lang w:val="bg-BG"/>
              </w:rPr>
              <w:t>следење</w:t>
            </w:r>
            <w:r w:rsidRPr="00113B87">
              <w:rPr>
                <w:rFonts w:ascii="Arial" w:eastAsia="Arial" w:hAnsi="Arial" w:cs="Arial"/>
                <w:color w:val="000000" w:themeColor="text1"/>
                <w:spacing w:val="-6"/>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планирањата</w:t>
            </w:r>
            <w:r w:rsidRPr="00113B87">
              <w:rPr>
                <w:rFonts w:ascii="Arial" w:eastAsia="Arial" w:hAnsi="Arial" w:cs="Arial"/>
                <w:color w:val="000000" w:themeColor="text1"/>
                <w:spacing w:val="-6"/>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7"/>
                <w:w w:val="90"/>
                <w:sz w:val="22"/>
                <w:lang w:val="bg-BG"/>
              </w:rPr>
              <w:t xml:space="preserve"> </w:t>
            </w:r>
            <w:r w:rsidRPr="00113B87">
              <w:rPr>
                <w:rFonts w:ascii="Arial" w:eastAsia="Arial" w:hAnsi="Arial" w:cs="Arial"/>
                <w:color w:val="000000" w:themeColor="text1"/>
                <w:spacing w:val="-2"/>
                <w:w w:val="90"/>
                <w:sz w:val="22"/>
                <w:lang w:val="bg-BG"/>
              </w:rPr>
              <w:t>наставниците</w:t>
            </w:r>
          </w:p>
          <w:p w:rsidR="00A76AB6" w:rsidRPr="00113B87" w:rsidRDefault="00A76AB6" w:rsidP="00D624EC">
            <w:pPr>
              <w:widowControl w:val="0"/>
              <w:numPr>
                <w:ilvl w:val="0"/>
                <w:numId w:val="8"/>
              </w:numPr>
              <w:tabs>
                <w:tab w:val="left" w:pos="267"/>
              </w:tabs>
              <w:autoSpaceDE w:val="0"/>
              <w:autoSpaceDN w:val="0"/>
              <w:spacing w:before="26"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Размена</w:t>
            </w:r>
            <w:r w:rsidRPr="00113B87">
              <w:rPr>
                <w:rFonts w:ascii="Arial" w:eastAsia="Arial" w:hAnsi="Arial" w:cs="Arial"/>
                <w:color w:val="000000" w:themeColor="text1"/>
                <w:spacing w:val="-2"/>
                <w:w w:val="90"/>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2"/>
                <w:w w:val="90"/>
                <w:sz w:val="22"/>
                <w:lang w:val="bg-BG"/>
              </w:rPr>
              <w:t xml:space="preserve"> </w:t>
            </w:r>
            <w:r w:rsidRPr="00113B87">
              <w:rPr>
                <w:rFonts w:ascii="Arial" w:eastAsia="Arial" w:hAnsi="Arial" w:cs="Arial"/>
                <w:color w:val="000000" w:themeColor="text1"/>
                <w:w w:val="90"/>
                <w:sz w:val="22"/>
                <w:lang w:val="bg-BG"/>
              </w:rPr>
              <w:t>искуства</w:t>
            </w:r>
            <w:r w:rsidRPr="00113B87">
              <w:rPr>
                <w:rFonts w:ascii="Arial" w:eastAsia="Arial" w:hAnsi="Arial" w:cs="Arial"/>
                <w:color w:val="000000" w:themeColor="text1"/>
                <w:spacing w:val="-2"/>
                <w:w w:val="90"/>
                <w:sz w:val="22"/>
                <w:lang w:val="bg-BG"/>
              </w:rPr>
              <w:t xml:space="preserve"> </w:t>
            </w:r>
            <w:r w:rsidRPr="00113B87">
              <w:rPr>
                <w:rFonts w:ascii="Arial" w:eastAsia="Arial" w:hAnsi="Arial" w:cs="Arial"/>
                <w:color w:val="000000" w:themeColor="text1"/>
                <w:w w:val="90"/>
                <w:sz w:val="22"/>
                <w:lang w:val="bg-BG"/>
              </w:rPr>
              <w:t>и</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2"/>
                <w:w w:val="90"/>
                <w:sz w:val="22"/>
                <w:lang w:val="bg-BG"/>
              </w:rPr>
              <w:t xml:space="preserve"> </w:t>
            </w:r>
            <w:r w:rsidRPr="00113B87">
              <w:rPr>
                <w:rFonts w:ascii="Arial" w:eastAsia="Arial" w:hAnsi="Arial" w:cs="Arial"/>
                <w:color w:val="000000" w:themeColor="text1"/>
                <w:w w:val="90"/>
                <w:sz w:val="22"/>
                <w:lang w:val="bg-BG"/>
              </w:rPr>
              <w:t>информации</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при</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spacing w:val="-2"/>
                <w:w w:val="90"/>
                <w:sz w:val="22"/>
                <w:lang w:val="bg-BG"/>
              </w:rPr>
              <w:t>планирањето</w:t>
            </w:r>
          </w:p>
        </w:tc>
      </w:tr>
      <w:tr w:rsidR="00A76AB6" w:rsidRPr="00113B87" w:rsidTr="00D0576C">
        <w:trPr>
          <w:trHeight w:val="2262"/>
        </w:trPr>
        <w:tc>
          <w:tcPr>
            <w:tcW w:w="624" w:type="dxa"/>
          </w:tcPr>
          <w:p w:rsidR="00A76AB6" w:rsidRPr="00113B87" w:rsidRDefault="00A76AB6" w:rsidP="00A76AB6">
            <w:pPr>
              <w:widowControl w:val="0"/>
              <w:autoSpaceDE w:val="0"/>
              <w:autoSpaceDN w:val="0"/>
              <w:spacing w:before="9" w:after="0"/>
              <w:ind w:left="105"/>
              <w:rPr>
                <w:rFonts w:ascii="Arial" w:eastAsia="Arial" w:hAnsi="Arial" w:cs="Arial"/>
                <w:color w:val="000000" w:themeColor="text1"/>
                <w:sz w:val="22"/>
                <w:lang w:val="bg-BG"/>
              </w:rPr>
            </w:pPr>
            <w:r w:rsidRPr="00113B87">
              <w:rPr>
                <w:rFonts w:ascii="Arial" w:eastAsia="Arial" w:hAnsi="Arial" w:cs="Arial"/>
                <w:color w:val="000000" w:themeColor="text1"/>
                <w:spacing w:val="-5"/>
                <w:sz w:val="22"/>
                <w:lang w:val="bg-BG"/>
              </w:rPr>
              <w:t>1.2</w:t>
            </w:r>
          </w:p>
        </w:tc>
        <w:tc>
          <w:tcPr>
            <w:tcW w:w="2914" w:type="dxa"/>
          </w:tcPr>
          <w:p w:rsidR="00A76AB6" w:rsidRPr="00113B87" w:rsidRDefault="00A76AB6" w:rsidP="00A76AB6">
            <w:pPr>
              <w:widowControl w:val="0"/>
              <w:autoSpaceDE w:val="0"/>
              <w:autoSpaceDN w:val="0"/>
              <w:spacing w:before="9" w:after="0"/>
              <w:ind w:left="105"/>
              <w:rPr>
                <w:rFonts w:ascii="Arial" w:eastAsia="Arial" w:hAnsi="Arial" w:cs="Arial"/>
                <w:color w:val="000000" w:themeColor="text1"/>
                <w:sz w:val="22"/>
                <w:lang w:val="bg-BG"/>
              </w:rPr>
            </w:pPr>
            <w:r w:rsidRPr="00113B87">
              <w:rPr>
                <w:rFonts w:ascii="Arial" w:eastAsia="Arial" w:hAnsi="Arial" w:cs="Arial"/>
                <w:color w:val="000000" w:themeColor="text1"/>
                <w:w w:val="85"/>
                <w:sz w:val="22"/>
                <w:lang w:val="bg-BG"/>
              </w:rPr>
              <w:t>Наставен</w:t>
            </w:r>
            <w:r w:rsidRPr="00113B87">
              <w:rPr>
                <w:rFonts w:ascii="Arial" w:eastAsia="Arial" w:hAnsi="Arial" w:cs="Arial"/>
                <w:color w:val="000000" w:themeColor="text1"/>
                <w:spacing w:val="9"/>
                <w:sz w:val="22"/>
                <w:lang w:val="bg-BG"/>
              </w:rPr>
              <w:t xml:space="preserve"> </w:t>
            </w:r>
            <w:r w:rsidRPr="00113B87">
              <w:rPr>
                <w:rFonts w:ascii="Arial" w:eastAsia="Arial" w:hAnsi="Arial" w:cs="Arial"/>
                <w:color w:val="000000" w:themeColor="text1"/>
                <w:spacing w:val="-2"/>
                <w:sz w:val="22"/>
                <w:lang w:val="bg-BG"/>
              </w:rPr>
              <w:t>процес</w:t>
            </w:r>
          </w:p>
        </w:tc>
        <w:tc>
          <w:tcPr>
            <w:tcW w:w="5818" w:type="dxa"/>
          </w:tcPr>
          <w:p w:rsidR="00A76AB6" w:rsidRPr="00113B87" w:rsidRDefault="00A76AB6" w:rsidP="00D624EC">
            <w:pPr>
              <w:widowControl w:val="0"/>
              <w:numPr>
                <w:ilvl w:val="0"/>
                <w:numId w:val="7"/>
              </w:numPr>
              <w:tabs>
                <w:tab w:val="left" w:pos="267"/>
              </w:tabs>
              <w:autoSpaceDE w:val="0"/>
              <w:autoSpaceDN w:val="0"/>
              <w:spacing w:before="9"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Реализација</w:t>
            </w:r>
            <w:r w:rsidRPr="00113B87">
              <w:rPr>
                <w:rFonts w:ascii="Arial" w:eastAsia="Arial" w:hAnsi="Arial" w:cs="Arial"/>
                <w:color w:val="000000" w:themeColor="text1"/>
                <w:spacing w:val="-11"/>
                <w:w w:val="90"/>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5"/>
                <w:w w:val="90"/>
                <w:sz w:val="22"/>
                <w:lang w:val="bg-BG"/>
              </w:rPr>
              <w:t xml:space="preserve"> </w:t>
            </w:r>
            <w:r w:rsidRPr="00113B87">
              <w:rPr>
                <w:rFonts w:ascii="Arial" w:eastAsia="Arial" w:hAnsi="Arial" w:cs="Arial"/>
                <w:color w:val="000000" w:themeColor="text1"/>
                <w:w w:val="90"/>
                <w:sz w:val="22"/>
                <w:lang w:val="bg-BG"/>
              </w:rPr>
              <w:t>наставни</w:t>
            </w:r>
            <w:r w:rsidRPr="00113B87">
              <w:rPr>
                <w:rFonts w:ascii="Arial" w:eastAsia="Arial" w:hAnsi="Arial" w:cs="Arial"/>
                <w:color w:val="000000" w:themeColor="text1"/>
                <w:spacing w:val="-3"/>
                <w:w w:val="90"/>
                <w:sz w:val="22"/>
                <w:lang w:val="bg-BG"/>
              </w:rPr>
              <w:t xml:space="preserve"> </w:t>
            </w:r>
            <w:r w:rsidRPr="00113B87">
              <w:rPr>
                <w:rFonts w:ascii="Arial" w:eastAsia="Arial" w:hAnsi="Arial" w:cs="Arial"/>
                <w:color w:val="000000" w:themeColor="text1"/>
                <w:w w:val="90"/>
                <w:sz w:val="22"/>
                <w:lang w:val="bg-BG"/>
              </w:rPr>
              <w:t>планови</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w w:val="90"/>
                <w:sz w:val="22"/>
                <w:lang w:val="bg-BG"/>
              </w:rPr>
              <w:t>и</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spacing w:val="-2"/>
                <w:w w:val="90"/>
                <w:sz w:val="22"/>
                <w:lang w:val="bg-BG"/>
              </w:rPr>
              <w:t>програми</w:t>
            </w:r>
          </w:p>
          <w:p w:rsidR="00A76AB6" w:rsidRPr="00113B87" w:rsidRDefault="00A76AB6" w:rsidP="00D624EC">
            <w:pPr>
              <w:widowControl w:val="0"/>
              <w:numPr>
                <w:ilvl w:val="0"/>
                <w:numId w:val="7"/>
              </w:numPr>
              <w:tabs>
                <w:tab w:val="left" w:pos="267"/>
              </w:tabs>
              <w:autoSpaceDE w:val="0"/>
              <w:autoSpaceDN w:val="0"/>
              <w:spacing w:before="26"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Избор</w:t>
            </w:r>
            <w:r w:rsidRPr="00113B87">
              <w:rPr>
                <w:rFonts w:ascii="Arial" w:eastAsia="Arial" w:hAnsi="Arial" w:cs="Arial"/>
                <w:color w:val="000000" w:themeColor="text1"/>
                <w:spacing w:val="-2"/>
                <w:w w:val="90"/>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2"/>
                <w:w w:val="90"/>
                <w:sz w:val="22"/>
                <w:lang w:val="bg-BG"/>
              </w:rPr>
              <w:t xml:space="preserve"> </w:t>
            </w:r>
            <w:r w:rsidRPr="00113B87">
              <w:rPr>
                <w:rFonts w:ascii="Arial" w:eastAsia="Arial" w:hAnsi="Arial" w:cs="Arial"/>
                <w:color w:val="000000" w:themeColor="text1"/>
                <w:w w:val="90"/>
                <w:sz w:val="22"/>
                <w:lang w:val="bg-BG"/>
              </w:rPr>
              <w:t>наставни</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spacing w:val="-2"/>
                <w:w w:val="90"/>
                <w:sz w:val="22"/>
                <w:lang w:val="bg-BG"/>
              </w:rPr>
              <w:t>предмети</w:t>
            </w:r>
          </w:p>
          <w:p w:rsidR="00A76AB6" w:rsidRPr="00113B87" w:rsidRDefault="00A76AB6" w:rsidP="00D624EC">
            <w:pPr>
              <w:widowControl w:val="0"/>
              <w:numPr>
                <w:ilvl w:val="0"/>
                <w:numId w:val="7"/>
              </w:numPr>
              <w:tabs>
                <w:tab w:val="left" w:pos="266"/>
              </w:tabs>
              <w:autoSpaceDE w:val="0"/>
              <w:autoSpaceDN w:val="0"/>
              <w:spacing w:before="22" w:after="0"/>
              <w:ind w:left="266" w:hanging="157"/>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Избор</w:t>
            </w:r>
            <w:r w:rsidRPr="00113B87">
              <w:rPr>
                <w:rFonts w:ascii="Arial" w:eastAsia="Arial" w:hAnsi="Arial" w:cs="Arial"/>
                <w:color w:val="000000" w:themeColor="text1"/>
                <w:spacing w:val="-6"/>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6"/>
                <w:sz w:val="22"/>
                <w:lang w:val="bg-BG"/>
              </w:rPr>
              <w:t xml:space="preserve"> </w:t>
            </w:r>
            <w:r w:rsidRPr="00113B87">
              <w:rPr>
                <w:rFonts w:ascii="Arial" w:eastAsia="Arial" w:hAnsi="Arial" w:cs="Arial"/>
                <w:color w:val="000000" w:themeColor="text1"/>
                <w:w w:val="90"/>
                <w:sz w:val="22"/>
                <w:lang w:val="bg-BG"/>
              </w:rPr>
              <w:t>задачи,</w:t>
            </w:r>
            <w:r w:rsidRPr="00113B87">
              <w:rPr>
                <w:rFonts w:ascii="Arial" w:eastAsia="Arial" w:hAnsi="Arial" w:cs="Arial"/>
                <w:color w:val="000000" w:themeColor="text1"/>
                <w:spacing w:val="-3"/>
                <w:sz w:val="22"/>
                <w:lang w:val="bg-BG"/>
              </w:rPr>
              <w:t xml:space="preserve"> </w:t>
            </w:r>
            <w:r w:rsidRPr="00113B87">
              <w:rPr>
                <w:rFonts w:ascii="Arial" w:eastAsia="Arial" w:hAnsi="Arial" w:cs="Arial"/>
                <w:color w:val="000000" w:themeColor="text1"/>
                <w:w w:val="90"/>
                <w:sz w:val="22"/>
                <w:lang w:val="bg-BG"/>
              </w:rPr>
              <w:t>активности</w:t>
            </w:r>
            <w:r w:rsidRPr="00113B87">
              <w:rPr>
                <w:rFonts w:ascii="Arial" w:eastAsia="Arial" w:hAnsi="Arial" w:cs="Arial"/>
                <w:color w:val="000000" w:themeColor="text1"/>
                <w:spacing w:val="-5"/>
                <w:sz w:val="22"/>
                <w:lang w:val="bg-BG"/>
              </w:rPr>
              <w:t xml:space="preserve"> </w:t>
            </w:r>
            <w:r w:rsidRPr="00113B87">
              <w:rPr>
                <w:rFonts w:ascii="Arial" w:eastAsia="Arial" w:hAnsi="Arial" w:cs="Arial"/>
                <w:color w:val="000000" w:themeColor="text1"/>
                <w:w w:val="90"/>
                <w:sz w:val="22"/>
                <w:lang w:val="bg-BG"/>
              </w:rPr>
              <w:t>и</w:t>
            </w:r>
            <w:r w:rsidRPr="00113B87">
              <w:rPr>
                <w:rFonts w:ascii="Arial" w:eastAsia="Arial" w:hAnsi="Arial" w:cs="Arial"/>
                <w:color w:val="000000" w:themeColor="text1"/>
                <w:spacing w:val="-4"/>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6"/>
                <w:sz w:val="22"/>
                <w:lang w:val="bg-BG"/>
              </w:rPr>
              <w:t xml:space="preserve"> </w:t>
            </w:r>
            <w:r w:rsidRPr="00113B87">
              <w:rPr>
                <w:rFonts w:ascii="Arial" w:eastAsia="Arial" w:hAnsi="Arial" w:cs="Arial"/>
                <w:color w:val="000000" w:themeColor="text1"/>
                <w:spacing w:val="-2"/>
                <w:w w:val="90"/>
                <w:sz w:val="22"/>
                <w:lang w:val="bg-BG"/>
              </w:rPr>
              <w:t>ресурси</w:t>
            </w:r>
          </w:p>
          <w:p w:rsidR="00A76AB6" w:rsidRPr="00113B87" w:rsidRDefault="00A76AB6" w:rsidP="00D624EC">
            <w:pPr>
              <w:widowControl w:val="0"/>
              <w:numPr>
                <w:ilvl w:val="0"/>
                <w:numId w:val="7"/>
              </w:numPr>
              <w:tabs>
                <w:tab w:val="left" w:pos="267"/>
              </w:tabs>
              <w:autoSpaceDE w:val="0"/>
              <w:autoSpaceDN w:val="0"/>
              <w:spacing w:before="13" w:after="0" w:line="264" w:lineRule="auto"/>
              <w:ind w:right="149"/>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 xml:space="preserve">Интеракција меѓу наставниците и учениците и учениците </w:t>
            </w:r>
            <w:r w:rsidRPr="00113B87">
              <w:rPr>
                <w:rFonts w:ascii="Arial" w:eastAsia="Arial" w:hAnsi="Arial" w:cs="Arial"/>
                <w:color w:val="000000" w:themeColor="text1"/>
                <w:spacing w:val="-2"/>
                <w:sz w:val="22"/>
                <w:lang w:val="bg-BG"/>
              </w:rPr>
              <w:t>меѓусебно</w:t>
            </w:r>
          </w:p>
          <w:p w:rsidR="00A76AB6" w:rsidRPr="00113B87" w:rsidRDefault="00A76AB6" w:rsidP="00D624EC">
            <w:pPr>
              <w:widowControl w:val="0"/>
              <w:numPr>
                <w:ilvl w:val="0"/>
                <w:numId w:val="7"/>
              </w:numPr>
              <w:tabs>
                <w:tab w:val="left" w:pos="266"/>
              </w:tabs>
              <w:autoSpaceDE w:val="0"/>
              <w:autoSpaceDN w:val="0"/>
              <w:spacing w:after="0" w:line="266" w:lineRule="exact"/>
              <w:ind w:left="266" w:hanging="157"/>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Реализација</w:t>
            </w:r>
            <w:r w:rsidRPr="00113B87">
              <w:rPr>
                <w:rFonts w:ascii="Arial" w:eastAsia="Arial" w:hAnsi="Arial" w:cs="Arial"/>
                <w:color w:val="000000" w:themeColor="text1"/>
                <w:spacing w:val="-9"/>
                <w:w w:val="90"/>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w w:val="90"/>
                <w:sz w:val="22"/>
                <w:lang w:val="bg-BG"/>
              </w:rPr>
              <w:t>образовна</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spacing w:val="-2"/>
                <w:w w:val="90"/>
                <w:sz w:val="22"/>
                <w:lang w:val="bg-BG"/>
              </w:rPr>
              <w:t>инклузија</w:t>
            </w:r>
          </w:p>
          <w:p w:rsidR="00A76AB6" w:rsidRPr="00113B87" w:rsidRDefault="00A76AB6" w:rsidP="00D624EC">
            <w:pPr>
              <w:widowControl w:val="0"/>
              <w:numPr>
                <w:ilvl w:val="0"/>
                <w:numId w:val="7"/>
              </w:numPr>
              <w:tabs>
                <w:tab w:val="left" w:pos="266"/>
              </w:tabs>
              <w:autoSpaceDE w:val="0"/>
              <w:autoSpaceDN w:val="0"/>
              <w:spacing w:before="10" w:after="0" w:line="252" w:lineRule="auto"/>
              <w:ind w:right="154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 xml:space="preserve">Активности за меѓуетничка интеграција во </w:t>
            </w:r>
            <w:r w:rsidRPr="00113B87">
              <w:rPr>
                <w:rFonts w:ascii="Arial" w:eastAsia="Arial" w:hAnsi="Arial" w:cs="Arial"/>
                <w:color w:val="000000" w:themeColor="text1"/>
                <w:spacing w:val="-2"/>
                <w:sz w:val="22"/>
                <w:lang w:val="bg-BG"/>
              </w:rPr>
              <w:t>образованието</w:t>
            </w:r>
          </w:p>
        </w:tc>
      </w:tr>
      <w:tr w:rsidR="00A76AB6" w:rsidRPr="00113B87" w:rsidTr="00D0576C">
        <w:trPr>
          <w:trHeight w:val="880"/>
        </w:trPr>
        <w:tc>
          <w:tcPr>
            <w:tcW w:w="624" w:type="dxa"/>
          </w:tcPr>
          <w:p w:rsidR="00A76AB6" w:rsidRPr="00113B87" w:rsidRDefault="00A76AB6" w:rsidP="00A76AB6">
            <w:pPr>
              <w:widowControl w:val="0"/>
              <w:autoSpaceDE w:val="0"/>
              <w:autoSpaceDN w:val="0"/>
              <w:spacing w:before="14" w:after="0"/>
              <w:ind w:left="105"/>
              <w:rPr>
                <w:rFonts w:ascii="Arial" w:eastAsia="Arial" w:hAnsi="Arial" w:cs="Arial"/>
                <w:color w:val="000000" w:themeColor="text1"/>
                <w:sz w:val="22"/>
                <w:lang w:val="bg-BG"/>
              </w:rPr>
            </w:pPr>
            <w:r w:rsidRPr="00113B87">
              <w:rPr>
                <w:rFonts w:ascii="Arial" w:eastAsia="Arial" w:hAnsi="Arial" w:cs="Arial"/>
                <w:color w:val="000000" w:themeColor="text1"/>
                <w:spacing w:val="-5"/>
                <w:sz w:val="22"/>
                <w:lang w:val="bg-BG"/>
              </w:rPr>
              <w:t>1.3</w:t>
            </w:r>
          </w:p>
        </w:tc>
        <w:tc>
          <w:tcPr>
            <w:tcW w:w="2914" w:type="dxa"/>
          </w:tcPr>
          <w:p w:rsidR="00A76AB6" w:rsidRPr="00113B87" w:rsidRDefault="00A76AB6" w:rsidP="00A76AB6">
            <w:pPr>
              <w:widowControl w:val="0"/>
              <w:autoSpaceDE w:val="0"/>
              <w:autoSpaceDN w:val="0"/>
              <w:spacing w:before="14" w:after="0" w:line="264" w:lineRule="auto"/>
              <w:ind w:left="105"/>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Искуства</w:t>
            </w:r>
            <w:r w:rsidRPr="00113B87">
              <w:rPr>
                <w:rFonts w:ascii="Arial" w:eastAsia="Arial" w:hAnsi="Arial" w:cs="Arial"/>
                <w:color w:val="000000" w:themeColor="text1"/>
                <w:spacing w:val="-7"/>
                <w:w w:val="90"/>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7"/>
                <w:w w:val="90"/>
                <w:sz w:val="22"/>
                <w:lang w:val="bg-BG"/>
              </w:rPr>
              <w:t xml:space="preserve"> </w:t>
            </w:r>
            <w:r w:rsidRPr="00113B87">
              <w:rPr>
                <w:rFonts w:ascii="Arial" w:eastAsia="Arial" w:hAnsi="Arial" w:cs="Arial"/>
                <w:color w:val="000000" w:themeColor="text1"/>
                <w:w w:val="90"/>
                <w:sz w:val="22"/>
                <w:lang w:val="bg-BG"/>
              </w:rPr>
              <w:t>учениците</w:t>
            </w:r>
            <w:r w:rsidRPr="00113B87">
              <w:rPr>
                <w:rFonts w:ascii="Arial" w:eastAsia="Arial" w:hAnsi="Arial" w:cs="Arial"/>
                <w:color w:val="000000" w:themeColor="text1"/>
                <w:spacing w:val="-6"/>
                <w:w w:val="90"/>
                <w:sz w:val="22"/>
                <w:lang w:val="bg-BG"/>
              </w:rPr>
              <w:t xml:space="preserve"> </w:t>
            </w:r>
            <w:r w:rsidRPr="00113B87">
              <w:rPr>
                <w:rFonts w:ascii="Arial" w:eastAsia="Arial" w:hAnsi="Arial" w:cs="Arial"/>
                <w:color w:val="000000" w:themeColor="text1"/>
                <w:w w:val="90"/>
                <w:sz w:val="22"/>
                <w:lang w:val="bg-BG"/>
              </w:rPr>
              <w:t xml:space="preserve">од </w:t>
            </w:r>
            <w:r w:rsidRPr="00113B87">
              <w:rPr>
                <w:rFonts w:ascii="Arial" w:eastAsia="Arial" w:hAnsi="Arial" w:cs="Arial"/>
                <w:color w:val="000000" w:themeColor="text1"/>
                <w:spacing w:val="-2"/>
                <w:sz w:val="22"/>
                <w:lang w:val="bg-BG"/>
              </w:rPr>
              <w:t>учењето</w:t>
            </w:r>
          </w:p>
        </w:tc>
        <w:tc>
          <w:tcPr>
            <w:tcW w:w="5818" w:type="dxa"/>
          </w:tcPr>
          <w:p w:rsidR="00A76AB6" w:rsidRPr="00113B87" w:rsidRDefault="00A76AB6" w:rsidP="00D624EC">
            <w:pPr>
              <w:widowControl w:val="0"/>
              <w:numPr>
                <w:ilvl w:val="0"/>
                <w:numId w:val="6"/>
              </w:numPr>
              <w:tabs>
                <w:tab w:val="left" w:pos="469"/>
              </w:tabs>
              <w:autoSpaceDE w:val="0"/>
              <w:autoSpaceDN w:val="0"/>
              <w:spacing w:before="11" w:after="0"/>
              <w:rPr>
                <w:rFonts w:ascii="Arial" w:eastAsia="Arial" w:hAnsi="Arial" w:cs="Arial"/>
                <w:color w:val="000000" w:themeColor="text1"/>
                <w:sz w:val="22"/>
                <w:lang w:val="bg-BG"/>
              </w:rPr>
            </w:pPr>
            <w:r w:rsidRPr="00113B87">
              <w:rPr>
                <w:rFonts w:ascii="Arial" w:eastAsia="Arial" w:hAnsi="Arial" w:cs="Arial"/>
                <w:color w:val="000000" w:themeColor="text1"/>
                <w:w w:val="85"/>
                <w:sz w:val="22"/>
                <w:lang w:val="bg-BG"/>
              </w:rPr>
              <w:t>Средина</w:t>
            </w:r>
            <w:r w:rsidRPr="00113B87">
              <w:rPr>
                <w:rFonts w:ascii="Arial" w:eastAsia="Arial" w:hAnsi="Arial" w:cs="Arial"/>
                <w:color w:val="000000" w:themeColor="text1"/>
                <w:spacing w:val="7"/>
                <w:sz w:val="22"/>
                <w:lang w:val="bg-BG"/>
              </w:rPr>
              <w:t xml:space="preserve"> </w:t>
            </w:r>
            <w:r w:rsidRPr="00113B87">
              <w:rPr>
                <w:rFonts w:ascii="Arial" w:eastAsia="Arial" w:hAnsi="Arial" w:cs="Arial"/>
                <w:color w:val="000000" w:themeColor="text1"/>
                <w:w w:val="85"/>
                <w:sz w:val="22"/>
                <w:lang w:val="bg-BG"/>
              </w:rPr>
              <w:t>и</w:t>
            </w:r>
            <w:r w:rsidRPr="00113B87">
              <w:rPr>
                <w:rFonts w:ascii="Arial" w:eastAsia="Arial" w:hAnsi="Arial" w:cs="Arial"/>
                <w:color w:val="000000" w:themeColor="text1"/>
                <w:spacing w:val="8"/>
                <w:sz w:val="22"/>
                <w:lang w:val="bg-BG"/>
              </w:rPr>
              <w:t xml:space="preserve"> </w:t>
            </w:r>
            <w:r w:rsidRPr="00113B87">
              <w:rPr>
                <w:rFonts w:ascii="Arial" w:eastAsia="Arial" w:hAnsi="Arial" w:cs="Arial"/>
                <w:color w:val="000000" w:themeColor="text1"/>
                <w:w w:val="85"/>
                <w:sz w:val="22"/>
                <w:lang w:val="bg-BG"/>
              </w:rPr>
              <w:t>атмосфера</w:t>
            </w:r>
            <w:r w:rsidRPr="00113B87">
              <w:rPr>
                <w:rFonts w:ascii="Arial" w:eastAsia="Arial" w:hAnsi="Arial" w:cs="Arial"/>
                <w:color w:val="000000" w:themeColor="text1"/>
                <w:spacing w:val="7"/>
                <w:sz w:val="22"/>
                <w:lang w:val="bg-BG"/>
              </w:rPr>
              <w:t xml:space="preserve"> </w:t>
            </w:r>
            <w:r w:rsidRPr="00113B87">
              <w:rPr>
                <w:rFonts w:ascii="Arial" w:eastAsia="Arial" w:hAnsi="Arial" w:cs="Arial"/>
                <w:color w:val="000000" w:themeColor="text1"/>
                <w:w w:val="85"/>
                <w:sz w:val="22"/>
                <w:lang w:val="bg-BG"/>
              </w:rPr>
              <w:t>за</w:t>
            </w:r>
            <w:r w:rsidRPr="00113B87">
              <w:rPr>
                <w:rFonts w:ascii="Arial" w:eastAsia="Arial" w:hAnsi="Arial" w:cs="Arial"/>
                <w:color w:val="000000" w:themeColor="text1"/>
                <w:spacing w:val="7"/>
                <w:sz w:val="22"/>
                <w:lang w:val="bg-BG"/>
              </w:rPr>
              <w:t xml:space="preserve"> </w:t>
            </w:r>
            <w:r w:rsidRPr="00113B87">
              <w:rPr>
                <w:rFonts w:ascii="Arial" w:eastAsia="Arial" w:hAnsi="Arial" w:cs="Arial"/>
                <w:color w:val="000000" w:themeColor="text1"/>
                <w:spacing w:val="-2"/>
                <w:w w:val="85"/>
                <w:sz w:val="22"/>
                <w:lang w:val="bg-BG"/>
              </w:rPr>
              <w:t>учење</w:t>
            </w:r>
          </w:p>
          <w:p w:rsidR="00A76AB6" w:rsidRPr="00113B87" w:rsidRDefault="00A76AB6" w:rsidP="00D624EC">
            <w:pPr>
              <w:widowControl w:val="0"/>
              <w:numPr>
                <w:ilvl w:val="0"/>
                <w:numId w:val="6"/>
              </w:numPr>
              <w:tabs>
                <w:tab w:val="left" w:pos="469"/>
              </w:tabs>
              <w:autoSpaceDE w:val="0"/>
              <w:autoSpaceDN w:val="0"/>
              <w:spacing w:before="10" w:after="0" w:line="252" w:lineRule="auto"/>
              <w:ind w:right="709"/>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 xml:space="preserve">Идентификување и задоволување на различните </w:t>
            </w:r>
            <w:r w:rsidRPr="00113B87">
              <w:rPr>
                <w:rFonts w:ascii="Arial" w:eastAsia="Arial" w:hAnsi="Arial" w:cs="Arial"/>
                <w:color w:val="000000" w:themeColor="text1"/>
                <w:spacing w:val="-2"/>
                <w:sz w:val="22"/>
                <w:lang w:val="bg-BG"/>
              </w:rPr>
              <w:t>образовни</w:t>
            </w:r>
            <w:r w:rsidRPr="00113B87">
              <w:rPr>
                <w:rFonts w:ascii="Arial" w:eastAsia="Arial" w:hAnsi="Arial" w:cs="Arial"/>
                <w:color w:val="000000" w:themeColor="text1"/>
                <w:spacing w:val="-14"/>
                <w:sz w:val="22"/>
                <w:lang w:val="bg-BG"/>
              </w:rPr>
              <w:t xml:space="preserve"> </w:t>
            </w:r>
            <w:r w:rsidRPr="00113B87">
              <w:rPr>
                <w:rFonts w:ascii="Arial" w:eastAsia="Arial" w:hAnsi="Arial" w:cs="Arial"/>
                <w:color w:val="000000" w:themeColor="text1"/>
                <w:spacing w:val="-2"/>
                <w:sz w:val="22"/>
                <w:lang w:val="bg-BG"/>
              </w:rPr>
              <w:t>потреби</w:t>
            </w:r>
            <w:r w:rsidRPr="00113B87">
              <w:rPr>
                <w:rFonts w:ascii="Arial" w:eastAsia="Arial" w:hAnsi="Arial" w:cs="Arial"/>
                <w:color w:val="000000" w:themeColor="text1"/>
                <w:spacing w:val="-18"/>
                <w:sz w:val="22"/>
                <w:lang w:val="bg-BG"/>
              </w:rPr>
              <w:t xml:space="preserve"> </w:t>
            </w:r>
            <w:r w:rsidRPr="00113B87">
              <w:rPr>
                <w:rFonts w:ascii="Arial" w:eastAsia="Arial" w:hAnsi="Arial" w:cs="Arial"/>
                <w:color w:val="000000" w:themeColor="text1"/>
                <w:spacing w:val="-2"/>
                <w:sz w:val="22"/>
                <w:lang w:val="bg-BG"/>
              </w:rPr>
              <w:t>на</w:t>
            </w:r>
            <w:r w:rsidRPr="00113B87">
              <w:rPr>
                <w:rFonts w:ascii="Arial" w:eastAsia="Arial" w:hAnsi="Arial" w:cs="Arial"/>
                <w:color w:val="000000" w:themeColor="text1"/>
                <w:spacing w:val="-14"/>
                <w:sz w:val="22"/>
                <w:lang w:val="bg-BG"/>
              </w:rPr>
              <w:t xml:space="preserve"> </w:t>
            </w:r>
            <w:r w:rsidRPr="00113B87">
              <w:rPr>
                <w:rFonts w:ascii="Arial" w:eastAsia="Arial" w:hAnsi="Arial" w:cs="Arial"/>
                <w:color w:val="000000" w:themeColor="text1"/>
                <w:spacing w:val="-2"/>
                <w:sz w:val="22"/>
                <w:lang w:val="bg-BG"/>
              </w:rPr>
              <w:t>учениците</w:t>
            </w:r>
          </w:p>
        </w:tc>
      </w:tr>
      <w:tr w:rsidR="00A76AB6" w:rsidRPr="00113B87" w:rsidTr="00A76AB6">
        <w:trPr>
          <w:trHeight w:val="1391"/>
        </w:trPr>
        <w:tc>
          <w:tcPr>
            <w:tcW w:w="624" w:type="dxa"/>
          </w:tcPr>
          <w:p w:rsidR="00A76AB6" w:rsidRPr="00113B87" w:rsidRDefault="00A76AB6" w:rsidP="00A76AB6">
            <w:pPr>
              <w:widowControl w:val="0"/>
              <w:autoSpaceDE w:val="0"/>
              <w:autoSpaceDN w:val="0"/>
              <w:spacing w:before="9" w:after="0"/>
              <w:ind w:left="105"/>
              <w:rPr>
                <w:rFonts w:ascii="Arial" w:eastAsia="Arial" w:hAnsi="Arial" w:cs="Arial"/>
                <w:color w:val="000000" w:themeColor="text1"/>
                <w:sz w:val="22"/>
                <w:lang w:val="bg-BG"/>
              </w:rPr>
            </w:pPr>
            <w:r w:rsidRPr="00113B87">
              <w:rPr>
                <w:rFonts w:ascii="Arial" w:eastAsia="Arial" w:hAnsi="Arial" w:cs="Arial"/>
                <w:color w:val="000000" w:themeColor="text1"/>
                <w:spacing w:val="-5"/>
                <w:sz w:val="22"/>
                <w:lang w:val="bg-BG"/>
              </w:rPr>
              <w:t>1.4</w:t>
            </w:r>
          </w:p>
        </w:tc>
        <w:tc>
          <w:tcPr>
            <w:tcW w:w="2914" w:type="dxa"/>
          </w:tcPr>
          <w:p w:rsidR="00A76AB6" w:rsidRPr="00113B87" w:rsidRDefault="00A76AB6" w:rsidP="00A76AB6">
            <w:pPr>
              <w:widowControl w:val="0"/>
              <w:autoSpaceDE w:val="0"/>
              <w:autoSpaceDN w:val="0"/>
              <w:spacing w:before="9" w:after="0" w:line="264" w:lineRule="auto"/>
              <w:ind w:left="105"/>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 xml:space="preserve">Оценувањето како дел од </w:t>
            </w:r>
            <w:r w:rsidRPr="00113B87">
              <w:rPr>
                <w:rFonts w:ascii="Arial" w:eastAsia="Arial" w:hAnsi="Arial" w:cs="Arial"/>
                <w:color w:val="000000" w:themeColor="text1"/>
                <w:spacing w:val="-2"/>
                <w:sz w:val="22"/>
                <w:lang w:val="bg-BG"/>
              </w:rPr>
              <w:t>наставата</w:t>
            </w:r>
          </w:p>
        </w:tc>
        <w:tc>
          <w:tcPr>
            <w:tcW w:w="5818" w:type="dxa"/>
          </w:tcPr>
          <w:p w:rsidR="00A76AB6" w:rsidRPr="00113B87" w:rsidRDefault="00A76AB6" w:rsidP="00D624EC">
            <w:pPr>
              <w:widowControl w:val="0"/>
              <w:numPr>
                <w:ilvl w:val="0"/>
                <w:numId w:val="5"/>
              </w:numPr>
              <w:tabs>
                <w:tab w:val="left" w:pos="267"/>
              </w:tabs>
              <w:autoSpaceDE w:val="0"/>
              <w:autoSpaceDN w:val="0"/>
              <w:spacing w:before="9"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Училишна</w:t>
            </w:r>
            <w:r w:rsidRPr="00113B87">
              <w:rPr>
                <w:rFonts w:ascii="Arial" w:eastAsia="Arial" w:hAnsi="Arial" w:cs="Arial"/>
                <w:color w:val="000000" w:themeColor="text1"/>
                <w:spacing w:val="-5"/>
                <w:sz w:val="22"/>
                <w:lang w:val="bg-BG"/>
              </w:rPr>
              <w:t xml:space="preserve"> </w:t>
            </w:r>
            <w:r w:rsidRPr="00113B87">
              <w:rPr>
                <w:rFonts w:ascii="Arial" w:eastAsia="Arial" w:hAnsi="Arial" w:cs="Arial"/>
                <w:color w:val="000000" w:themeColor="text1"/>
                <w:w w:val="90"/>
                <w:sz w:val="22"/>
                <w:lang w:val="bg-BG"/>
              </w:rPr>
              <w:t>политика</w:t>
            </w:r>
            <w:r w:rsidRPr="00113B87">
              <w:rPr>
                <w:rFonts w:ascii="Arial" w:eastAsia="Arial" w:hAnsi="Arial" w:cs="Arial"/>
                <w:color w:val="000000" w:themeColor="text1"/>
                <w:spacing w:val="-5"/>
                <w:sz w:val="22"/>
                <w:lang w:val="bg-BG"/>
              </w:rPr>
              <w:t xml:space="preserve"> </w:t>
            </w:r>
            <w:r w:rsidRPr="00113B87">
              <w:rPr>
                <w:rFonts w:ascii="Arial" w:eastAsia="Arial" w:hAnsi="Arial" w:cs="Arial"/>
                <w:color w:val="000000" w:themeColor="text1"/>
                <w:w w:val="90"/>
                <w:sz w:val="22"/>
                <w:lang w:val="bg-BG"/>
              </w:rPr>
              <w:t>за</w:t>
            </w:r>
            <w:r w:rsidRPr="00113B87">
              <w:rPr>
                <w:rFonts w:ascii="Arial" w:eastAsia="Arial" w:hAnsi="Arial" w:cs="Arial"/>
                <w:color w:val="000000" w:themeColor="text1"/>
                <w:spacing w:val="-5"/>
                <w:sz w:val="22"/>
                <w:lang w:val="bg-BG"/>
              </w:rPr>
              <w:t xml:space="preserve"> </w:t>
            </w:r>
            <w:r w:rsidRPr="00113B87">
              <w:rPr>
                <w:rFonts w:ascii="Arial" w:eastAsia="Arial" w:hAnsi="Arial" w:cs="Arial"/>
                <w:color w:val="000000" w:themeColor="text1"/>
                <w:spacing w:val="-2"/>
                <w:w w:val="90"/>
                <w:sz w:val="22"/>
                <w:lang w:val="bg-BG"/>
              </w:rPr>
              <w:t>оценување</w:t>
            </w:r>
          </w:p>
          <w:p w:rsidR="00A76AB6" w:rsidRPr="00113B87" w:rsidRDefault="00A76AB6" w:rsidP="00D624EC">
            <w:pPr>
              <w:widowControl w:val="0"/>
              <w:numPr>
                <w:ilvl w:val="0"/>
                <w:numId w:val="5"/>
              </w:numPr>
              <w:tabs>
                <w:tab w:val="left" w:pos="267"/>
              </w:tabs>
              <w:autoSpaceDE w:val="0"/>
              <w:autoSpaceDN w:val="0"/>
              <w:spacing w:before="26"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Методи,</w:t>
            </w:r>
            <w:r w:rsidRPr="00113B87">
              <w:rPr>
                <w:rFonts w:ascii="Arial" w:eastAsia="Arial" w:hAnsi="Arial" w:cs="Arial"/>
                <w:color w:val="000000" w:themeColor="text1"/>
                <w:spacing w:val="3"/>
                <w:sz w:val="22"/>
                <w:lang w:val="bg-BG"/>
              </w:rPr>
              <w:t xml:space="preserve"> </w:t>
            </w:r>
            <w:r w:rsidRPr="00113B87">
              <w:rPr>
                <w:rFonts w:ascii="Arial" w:eastAsia="Arial" w:hAnsi="Arial" w:cs="Arial"/>
                <w:color w:val="000000" w:themeColor="text1"/>
                <w:w w:val="90"/>
                <w:sz w:val="22"/>
                <w:lang w:val="bg-BG"/>
              </w:rPr>
              <w:t>форми</w:t>
            </w:r>
            <w:r w:rsidRPr="00113B87">
              <w:rPr>
                <w:rFonts w:ascii="Arial" w:eastAsia="Arial" w:hAnsi="Arial" w:cs="Arial"/>
                <w:color w:val="000000" w:themeColor="text1"/>
                <w:spacing w:val="1"/>
                <w:sz w:val="22"/>
                <w:lang w:val="bg-BG"/>
              </w:rPr>
              <w:t xml:space="preserve"> </w:t>
            </w:r>
            <w:r w:rsidRPr="00113B87">
              <w:rPr>
                <w:rFonts w:ascii="Arial" w:eastAsia="Arial" w:hAnsi="Arial" w:cs="Arial"/>
                <w:color w:val="000000" w:themeColor="text1"/>
                <w:w w:val="90"/>
                <w:sz w:val="22"/>
                <w:lang w:val="bg-BG"/>
              </w:rPr>
              <w:t>и</w:t>
            </w:r>
            <w:r w:rsidRPr="00113B87">
              <w:rPr>
                <w:rFonts w:ascii="Arial" w:eastAsia="Arial" w:hAnsi="Arial" w:cs="Arial"/>
                <w:color w:val="000000" w:themeColor="text1"/>
                <w:spacing w:val="1"/>
                <w:sz w:val="22"/>
                <w:lang w:val="bg-BG"/>
              </w:rPr>
              <w:t xml:space="preserve"> </w:t>
            </w:r>
            <w:r w:rsidRPr="00113B87">
              <w:rPr>
                <w:rFonts w:ascii="Arial" w:eastAsia="Arial" w:hAnsi="Arial" w:cs="Arial"/>
                <w:color w:val="000000" w:themeColor="text1"/>
                <w:w w:val="90"/>
                <w:sz w:val="22"/>
                <w:lang w:val="bg-BG"/>
              </w:rPr>
              <w:t>инструменти</w:t>
            </w:r>
            <w:r w:rsidRPr="00113B87">
              <w:rPr>
                <w:rFonts w:ascii="Arial" w:eastAsia="Arial" w:hAnsi="Arial" w:cs="Arial"/>
                <w:color w:val="000000" w:themeColor="text1"/>
                <w:spacing w:val="1"/>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z w:val="22"/>
                <w:lang w:val="bg-BG"/>
              </w:rPr>
              <w:t xml:space="preserve"> </w:t>
            </w:r>
            <w:r w:rsidRPr="00113B87">
              <w:rPr>
                <w:rFonts w:ascii="Arial" w:eastAsia="Arial" w:hAnsi="Arial" w:cs="Arial"/>
                <w:color w:val="000000" w:themeColor="text1"/>
                <w:spacing w:val="-2"/>
                <w:w w:val="90"/>
                <w:sz w:val="22"/>
                <w:lang w:val="bg-BG"/>
              </w:rPr>
              <w:t>оценување</w:t>
            </w:r>
          </w:p>
          <w:p w:rsidR="00A76AB6" w:rsidRPr="00113B87" w:rsidRDefault="00A76AB6" w:rsidP="00D624EC">
            <w:pPr>
              <w:widowControl w:val="0"/>
              <w:numPr>
                <w:ilvl w:val="0"/>
                <w:numId w:val="5"/>
              </w:numPr>
              <w:tabs>
                <w:tab w:val="left" w:pos="266"/>
              </w:tabs>
              <w:autoSpaceDE w:val="0"/>
              <w:autoSpaceDN w:val="0"/>
              <w:spacing w:before="22" w:after="0"/>
              <w:ind w:left="266" w:hanging="157"/>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Коефициент</w:t>
            </w:r>
            <w:r w:rsidRPr="00113B87">
              <w:rPr>
                <w:rFonts w:ascii="Arial" w:eastAsia="Arial" w:hAnsi="Arial" w:cs="Arial"/>
                <w:color w:val="000000" w:themeColor="text1"/>
                <w:spacing w:val="-3"/>
                <w:w w:val="90"/>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3"/>
                <w:w w:val="90"/>
                <w:sz w:val="22"/>
                <w:lang w:val="bg-BG"/>
              </w:rPr>
              <w:t xml:space="preserve"> </w:t>
            </w:r>
            <w:r w:rsidRPr="00113B87">
              <w:rPr>
                <w:rFonts w:ascii="Arial" w:eastAsia="Arial" w:hAnsi="Arial" w:cs="Arial"/>
                <w:color w:val="000000" w:themeColor="text1"/>
                <w:w w:val="90"/>
                <w:sz w:val="22"/>
                <w:lang w:val="bg-BG"/>
              </w:rPr>
              <w:t>континуитет</w:t>
            </w:r>
            <w:r w:rsidRPr="00113B87">
              <w:rPr>
                <w:rFonts w:ascii="Arial" w:eastAsia="Arial" w:hAnsi="Arial" w:cs="Arial"/>
                <w:color w:val="000000" w:themeColor="text1"/>
                <w:spacing w:val="-3"/>
                <w:w w:val="90"/>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3"/>
                <w:w w:val="90"/>
                <w:sz w:val="22"/>
                <w:lang w:val="bg-BG"/>
              </w:rPr>
              <w:t xml:space="preserve"> </w:t>
            </w:r>
            <w:r w:rsidRPr="00113B87">
              <w:rPr>
                <w:rFonts w:ascii="Arial" w:eastAsia="Arial" w:hAnsi="Arial" w:cs="Arial"/>
                <w:color w:val="000000" w:themeColor="text1"/>
                <w:w w:val="90"/>
                <w:sz w:val="22"/>
                <w:lang w:val="bg-BG"/>
              </w:rPr>
              <w:t>успехот</w:t>
            </w:r>
            <w:r w:rsidRPr="00113B87">
              <w:rPr>
                <w:rFonts w:ascii="Arial" w:eastAsia="Arial" w:hAnsi="Arial" w:cs="Arial"/>
                <w:color w:val="000000" w:themeColor="text1"/>
                <w:spacing w:val="-2"/>
                <w:w w:val="90"/>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spacing w:val="-2"/>
                <w:w w:val="90"/>
                <w:sz w:val="22"/>
                <w:lang w:val="bg-BG"/>
              </w:rPr>
              <w:t>учениците</w:t>
            </w:r>
          </w:p>
          <w:p w:rsidR="00A76AB6" w:rsidRPr="00113B87" w:rsidRDefault="00A76AB6" w:rsidP="00D624EC">
            <w:pPr>
              <w:widowControl w:val="0"/>
              <w:numPr>
                <w:ilvl w:val="0"/>
                <w:numId w:val="5"/>
              </w:numPr>
              <w:tabs>
                <w:tab w:val="left" w:pos="266"/>
              </w:tabs>
              <w:autoSpaceDE w:val="0"/>
              <w:autoSpaceDN w:val="0"/>
              <w:spacing w:before="10" w:after="0" w:line="260" w:lineRule="atLeast"/>
              <w:ind w:right="905"/>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 xml:space="preserve">Користење на информациите од оценувањето во </w:t>
            </w:r>
            <w:r w:rsidRPr="00113B87">
              <w:rPr>
                <w:rFonts w:ascii="Arial" w:eastAsia="Arial" w:hAnsi="Arial" w:cs="Arial"/>
                <w:color w:val="000000" w:themeColor="text1"/>
                <w:spacing w:val="-2"/>
                <w:sz w:val="22"/>
                <w:lang w:val="bg-BG"/>
              </w:rPr>
              <w:t>наставата</w:t>
            </w:r>
          </w:p>
        </w:tc>
      </w:tr>
      <w:tr w:rsidR="00A76AB6" w:rsidRPr="00113B87" w:rsidTr="00A76AB6">
        <w:trPr>
          <w:trHeight w:val="1948"/>
        </w:trPr>
        <w:tc>
          <w:tcPr>
            <w:tcW w:w="624" w:type="dxa"/>
          </w:tcPr>
          <w:p w:rsidR="00A76AB6" w:rsidRPr="00113B87" w:rsidRDefault="00A76AB6" w:rsidP="00A76AB6">
            <w:pPr>
              <w:widowControl w:val="0"/>
              <w:autoSpaceDE w:val="0"/>
              <w:autoSpaceDN w:val="0"/>
              <w:spacing w:before="9" w:after="0"/>
              <w:ind w:left="105"/>
              <w:rPr>
                <w:rFonts w:ascii="Arial" w:eastAsia="Arial" w:hAnsi="Arial" w:cs="Arial"/>
                <w:color w:val="000000" w:themeColor="text1"/>
                <w:sz w:val="22"/>
                <w:lang w:val="bg-BG"/>
              </w:rPr>
            </w:pPr>
            <w:r w:rsidRPr="00113B87">
              <w:rPr>
                <w:rFonts w:ascii="Arial" w:eastAsia="Arial" w:hAnsi="Arial" w:cs="Arial"/>
                <w:color w:val="000000" w:themeColor="text1"/>
                <w:spacing w:val="-5"/>
                <w:sz w:val="22"/>
                <w:lang w:val="bg-BG"/>
              </w:rPr>
              <w:t>1.5</w:t>
            </w:r>
          </w:p>
        </w:tc>
        <w:tc>
          <w:tcPr>
            <w:tcW w:w="2914" w:type="dxa"/>
          </w:tcPr>
          <w:p w:rsidR="00A76AB6" w:rsidRPr="00113B87" w:rsidRDefault="00A76AB6" w:rsidP="00A76AB6">
            <w:pPr>
              <w:widowControl w:val="0"/>
              <w:autoSpaceDE w:val="0"/>
              <w:autoSpaceDN w:val="0"/>
              <w:spacing w:before="9" w:after="0" w:line="264" w:lineRule="auto"/>
              <w:ind w:left="105"/>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Воннаставни</w:t>
            </w:r>
            <w:r w:rsidRPr="00113B87">
              <w:rPr>
                <w:rFonts w:ascii="Arial" w:eastAsia="Arial" w:hAnsi="Arial" w:cs="Arial"/>
                <w:color w:val="000000" w:themeColor="text1"/>
                <w:spacing w:val="-3"/>
                <w:w w:val="90"/>
                <w:sz w:val="22"/>
                <w:lang w:val="bg-BG"/>
              </w:rPr>
              <w:t xml:space="preserve"> </w:t>
            </w:r>
            <w:r w:rsidRPr="00113B87">
              <w:rPr>
                <w:rFonts w:ascii="Arial" w:eastAsia="Arial" w:hAnsi="Arial" w:cs="Arial"/>
                <w:color w:val="000000" w:themeColor="text1"/>
                <w:w w:val="90"/>
                <w:sz w:val="22"/>
                <w:lang w:val="bg-BG"/>
              </w:rPr>
              <w:t>активности</w:t>
            </w:r>
            <w:r w:rsidRPr="00113B87">
              <w:rPr>
                <w:rFonts w:ascii="Arial" w:eastAsia="Arial" w:hAnsi="Arial" w:cs="Arial"/>
                <w:color w:val="000000" w:themeColor="text1"/>
                <w:spacing w:val="-3"/>
                <w:w w:val="90"/>
                <w:sz w:val="22"/>
                <w:lang w:val="bg-BG"/>
              </w:rPr>
              <w:t xml:space="preserve"> </w:t>
            </w:r>
            <w:r w:rsidRPr="00113B87">
              <w:rPr>
                <w:rFonts w:ascii="Arial" w:eastAsia="Arial" w:hAnsi="Arial" w:cs="Arial"/>
                <w:color w:val="000000" w:themeColor="text1"/>
                <w:w w:val="90"/>
                <w:sz w:val="22"/>
                <w:lang w:val="bg-BG"/>
              </w:rPr>
              <w:t xml:space="preserve">и </w:t>
            </w:r>
            <w:r w:rsidRPr="00113B87">
              <w:rPr>
                <w:rFonts w:ascii="Arial" w:eastAsia="Arial" w:hAnsi="Arial" w:cs="Arial"/>
                <w:color w:val="000000" w:themeColor="text1"/>
                <w:spacing w:val="-2"/>
                <w:sz w:val="22"/>
                <w:lang w:val="bg-BG"/>
              </w:rPr>
              <w:t>натпревари</w:t>
            </w:r>
          </w:p>
        </w:tc>
        <w:tc>
          <w:tcPr>
            <w:tcW w:w="5818" w:type="dxa"/>
          </w:tcPr>
          <w:p w:rsidR="00A76AB6" w:rsidRPr="00113B87" w:rsidRDefault="00A76AB6" w:rsidP="00D624EC">
            <w:pPr>
              <w:widowControl w:val="0"/>
              <w:numPr>
                <w:ilvl w:val="0"/>
                <w:numId w:val="4"/>
              </w:numPr>
              <w:tabs>
                <w:tab w:val="left" w:pos="267"/>
              </w:tabs>
              <w:autoSpaceDE w:val="0"/>
              <w:autoSpaceDN w:val="0"/>
              <w:spacing w:before="9" w:after="0" w:line="264" w:lineRule="auto"/>
              <w:ind w:right="296"/>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 xml:space="preserve">Обем и разновидност на планираните и реализираните </w:t>
            </w:r>
            <w:r w:rsidRPr="00113B87">
              <w:rPr>
                <w:rFonts w:ascii="Arial" w:eastAsia="Arial" w:hAnsi="Arial" w:cs="Arial"/>
                <w:color w:val="000000" w:themeColor="text1"/>
                <w:spacing w:val="-2"/>
                <w:sz w:val="22"/>
                <w:lang w:val="bg-BG"/>
              </w:rPr>
              <w:t>воннаставни</w:t>
            </w:r>
            <w:r w:rsidRPr="00113B87">
              <w:rPr>
                <w:rFonts w:ascii="Arial" w:eastAsia="Arial" w:hAnsi="Arial" w:cs="Arial"/>
                <w:color w:val="000000" w:themeColor="text1"/>
                <w:spacing w:val="-14"/>
                <w:sz w:val="22"/>
                <w:lang w:val="bg-BG"/>
              </w:rPr>
              <w:t xml:space="preserve"> </w:t>
            </w:r>
            <w:r w:rsidRPr="00113B87">
              <w:rPr>
                <w:rFonts w:ascii="Arial" w:eastAsia="Arial" w:hAnsi="Arial" w:cs="Arial"/>
                <w:color w:val="000000" w:themeColor="text1"/>
                <w:spacing w:val="-2"/>
                <w:sz w:val="22"/>
                <w:lang w:val="bg-BG"/>
              </w:rPr>
              <w:t>активности</w:t>
            </w:r>
          </w:p>
          <w:p w:rsidR="00A76AB6" w:rsidRPr="00113B87" w:rsidRDefault="00A76AB6" w:rsidP="00D624EC">
            <w:pPr>
              <w:widowControl w:val="0"/>
              <w:numPr>
                <w:ilvl w:val="0"/>
                <w:numId w:val="4"/>
              </w:numPr>
              <w:tabs>
                <w:tab w:val="left" w:pos="267"/>
              </w:tabs>
              <w:autoSpaceDE w:val="0"/>
              <w:autoSpaceDN w:val="0"/>
              <w:spacing w:after="0" w:line="264" w:lineRule="auto"/>
              <w:ind w:right="557"/>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Опфатеност</w:t>
            </w:r>
            <w:r w:rsidRPr="00113B87">
              <w:rPr>
                <w:rFonts w:ascii="Arial" w:eastAsia="Arial" w:hAnsi="Arial" w:cs="Arial"/>
                <w:color w:val="000000" w:themeColor="text1"/>
                <w:spacing w:val="-2"/>
                <w:w w:val="90"/>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3"/>
                <w:w w:val="90"/>
                <w:sz w:val="22"/>
                <w:lang w:val="bg-BG"/>
              </w:rPr>
              <w:t xml:space="preserve"> </w:t>
            </w:r>
            <w:r w:rsidRPr="00113B87">
              <w:rPr>
                <w:rFonts w:ascii="Arial" w:eastAsia="Arial" w:hAnsi="Arial" w:cs="Arial"/>
                <w:color w:val="000000" w:themeColor="text1"/>
                <w:w w:val="90"/>
                <w:sz w:val="22"/>
                <w:lang w:val="bg-BG"/>
              </w:rPr>
              <w:t>учениците</w:t>
            </w:r>
            <w:r w:rsidRPr="00113B87">
              <w:rPr>
                <w:rFonts w:ascii="Arial" w:eastAsia="Arial" w:hAnsi="Arial" w:cs="Arial"/>
                <w:color w:val="000000" w:themeColor="text1"/>
                <w:spacing w:val="-2"/>
                <w:w w:val="90"/>
                <w:sz w:val="22"/>
                <w:lang w:val="bg-BG"/>
              </w:rPr>
              <w:t xml:space="preserve"> </w:t>
            </w:r>
            <w:r w:rsidRPr="00113B87">
              <w:rPr>
                <w:rFonts w:ascii="Arial" w:eastAsia="Arial" w:hAnsi="Arial" w:cs="Arial"/>
                <w:color w:val="000000" w:themeColor="text1"/>
                <w:w w:val="90"/>
                <w:sz w:val="22"/>
                <w:lang w:val="bg-BG"/>
              </w:rPr>
              <w:t>од различен пол и</w:t>
            </w:r>
            <w:r w:rsidRPr="00113B87">
              <w:rPr>
                <w:rFonts w:ascii="Arial" w:eastAsia="Arial" w:hAnsi="Arial" w:cs="Arial"/>
                <w:color w:val="000000" w:themeColor="text1"/>
                <w:spacing w:val="-2"/>
                <w:w w:val="90"/>
                <w:sz w:val="22"/>
                <w:lang w:val="bg-BG"/>
              </w:rPr>
              <w:t xml:space="preserve"> </w:t>
            </w:r>
            <w:r w:rsidRPr="00113B87">
              <w:rPr>
                <w:rFonts w:ascii="Arial" w:eastAsia="Arial" w:hAnsi="Arial" w:cs="Arial"/>
                <w:color w:val="000000" w:themeColor="text1"/>
                <w:w w:val="90"/>
                <w:sz w:val="22"/>
                <w:lang w:val="bg-BG"/>
              </w:rPr>
              <w:t>јазик</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w w:val="90"/>
                <w:sz w:val="22"/>
                <w:lang w:val="bg-BG"/>
              </w:rPr>
              <w:t xml:space="preserve">на </w:t>
            </w:r>
            <w:r w:rsidRPr="00113B87">
              <w:rPr>
                <w:rFonts w:ascii="Arial" w:eastAsia="Arial" w:hAnsi="Arial" w:cs="Arial"/>
                <w:color w:val="000000" w:themeColor="text1"/>
                <w:spacing w:val="-8"/>
                <w:sz w:val="22"/>
                <w:lang w:val="bg-BG"/>
              </w:rPr>
              <w:t>наставата со воннаставните активности</w:t>
            </w:r>
          </w:p>
          <w:p w:rsidR="00A76AB6" w:rsidRPr="00113B87" w:rsidRDefault="00A76AB6" w:rsidP="00D624EC">
            <w:pPr>
              <w:widowControl w:val="0"/>
              <w:numPr>
                <w:ilvl w:val="0"/>
                <w:numId w:val="4"/>
              </w:numPr>
              <w:tabs>
                <w:tab w:val="left" w:pos="267"/>
              </w:tabs>
              <w:autoSpaceDE w:val="0"/>
              <w:autoSpaceDN w:val="0"/>
              <w:spacing w:before="1" w:after="0" w:line="264" w:lineRule="auto"/>
              <w:ind w:right="334"/>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 xml:space="preserve">Вклученост на учениците во изборот и во планирањето </w:t>
            </w:r>
            <w:r w:rsidRPr="00113B87">
              <w:rPr>
                <w:rFonts w:ascii="Arial" w:eastAsia="Arial" w:hAnsi="Arial" w:cs="Arial"/>
                <w:color w:val="000000" w:themeColor="text1"/>
                <w:spacing w:val="-6"/>
                <w:sz w:val="22"/>
                <w:lang w:val="bg-BG"/>
              </w:rPr>
              <w:t>на</w:t>
            </w:r>
            <w:r w:rsidRPr="00113B87">
              <w:rPr>
                <w:rFonts w:ascii="Arial" w:eastAsia="Arial" w:hAnsi="Arial" w:cs="Arial"/>
                <w:color w:val="000000" w:themeColor="text1"/>
                <w:spacing w:val="-14"/>
                <w:sz w:val="22"/>
                <w:lang w:val="bg-BG"/>
              </w:rPr>
              <w:t xml:space="preserve"> </w:t>
            </w:r>
            <w:r w:rsidRPr="00113B87">
              <w:rPr>
                <w:rFonts w:ascii="Arial" w:eastAsia="Arial" w:hAnsi="Arial" w:cs="Arial"/>
                <w:color w:val="000000" w:themeColor="text1"/>
                <w:spacing w:val="-6"/>
                <w:sz w:val="22"/>
                <w:lang w:val="bg-BG"/>
              </w:rPr>
              <w:t>работата</w:t>
            </w:r>
            <w:r w:rsidRPr="00113B87">
              <w:rPr>
                <w:rFonts w:ascii="Arial" w:eastAsia="Arial" w:hAnsi="Arial" w:cs="Arial"/>
                <w:color w:val="000000" w:themeColor="text1"/>
                <w:spacing w:val="-14"/>
                <w:sz w:val="22"/>
                <w:lang w:val="bg-BG"/>
              </w:rPr>
              <w:t xml:space="preserve"> </w:t>
            </w:r>
            <w:r w:rsidRPr="00113B87">
              <w:rPr>
                <w:rFonts w:ascii="Arial" w:eastAsia="Arial" w:hAnsi="Arial" w:cs="Arial"/>
                <w:color w:val="000000" w:themeColor="text1"/>
                <w:spacing w:val="-6"/>
                <w:sz w:val="22"/>
                <w:lang w:val="bg-BG"/>
              </w:rPr>
              <w:t>во</w:t>
            </w:r>
            <w:r w:rsidRPr="00113B87">
              <w:rPr>
                <w:rFonts w:ascii="Arial" w:eastAsia="Arial" w:hAnsi="Arial" w:cs="Arial"/>
                <w:color w:val="000000" w:themeColor="text1"/>
                <w:spacing w:val="-15"/>
                <w:sz w:val="22"/>
                <w:lang w:val="bg-BG"/>
              </w:rPr>
              <w:t xml:space="preserve"> </w:t>
            </w:r>
            <w:r w:rsidRPr="00113B87">
              <w:rPr>
                <w:rFonts w:ascii="Arial" w:eastAsia="Arial" w:hAnsi="Arial" w:cs="Arial"/>
                <w:color w:val="000000" w:themeColor="text1"/>
                <w:spacing w:val="-6"/>
                <w:sz w:val="22"/>
                <w:lang w:val="bg-BG"/>
              </w:rPr>
              <w:t>воннаставните</w:t>
            </w:r>
            <w:r w:rsidRPr="00113B87">
              <w:rPr>
                <w:rFonts w:ascii="Arial" w:eastAsia="Arial" w:hAnsi="Arial" w:cs="Arial"/>
                <w:color w:val="000000" w:themeColor="text1"/>
                <w:spacing w:val="-13"/>
                <w:sz w:val="22"/>
                <w:lang w:val="bg-BG"/>
              </w:rPr>
              <w:t xml:space="preserve"> </w:t>
            </w:r>
            <w:r w:rsidRPr="00113B87">
              <w:rPr>
                <w:rFonts w:ascii="Arial" w:eastAsia="Arial" w:hAnsi="Arial" w:cs="Arial"/>
                <w:color w:val="000000" w:themeColor="text1"/>
                <w:spacing w:val="-6"/>
                <w:sz w:val="22"/>
                <w:lang w:val="bg-BG"/>
              </w:rPr>
              <w:t>активности</w:t>
            </w:r>
          </w:p>
          <w:p w:rsidR="00A76AB6" w:rsidRPr="00113B87" w:rsidRDefault="00A76AB6" w:rsidP="00D624EC">
            <w:pPr>
              <w:widowControl w:val="0"/>
              <w:numPr>
                <w:ilvl w:val="0"/>
                <w:numId w:val="4"/>
              </w:numPr>
              <w:tabs>
                <w:tab w:val="left" w:pos="267"/>
              </w:tabs>
              <w:autoSpaceDE w:val="0"/>
              <w:autoSpaceDN w:val="0"/>
              <w:spacing w:after="0" w:line="249" w:lineRule="exact"/>
              <w:ind w:left="267" w:hanging="158"/>
              <w:rPr>
                <w:rFonts w:ascii="Arial" w:eastAsia="Arial" w:hAnsi="Arial" w:cs="Arial"/>
                <w:color w:val="000000" w:themeColor="text1"/>
                <w:sz w:val="22"/>
                <w:lang w:val="bg-BG"/>
              </w:rPr>
            </w:pPr>
            <w:r w:rsidRPr="00113B87">
              <w:rPr>
                <w:rFonts w:ascii="Arial" w:eastAsia="Arial" w:hAnsi="Arial" w:cs="Arial"/>
                <w:color w:val="000000" w:themeColor="text1"/>
                <w:spacing w:val="-2"/>
                <w:sz w:val="22"/>
                <w:lang w:val="bg-BG"/>
              </w:rPr>
              <w:t>Натпревари</w:t>
            </w:r>
          </w:p>
        </w:tc>
      </w:tr>
      <w:tr w:rsidR="00A76AB6" w:rsidRPr="00113B87" w:rsidTr="00A76AB6">
        <w:trPr>
          <w:trHeight w:val="277"/>
        </w:trPr>
        <w:tc>
          <w:tcPr>
            <w:tcW w:w="9356" w:type="dxa"/>
            <w:gridSpan w:val="3"/>
            <w:shd w:val="clear" w:color="auto" w:fill="DBE5F1"/>
          </w:tcPr>
          <w:p w:rsidR="00A76AB6" w:rsidRPr="00113B87" w:rsidRDefault="00A76AB6" w:rsidP="00A76AB6">
            <w:pPr>
              <w:widowControl w:val="0"/>
              <w:autoSpaceDE w:val="0"/>
              <w:autoSpaceDN w:val="0"/>
              <w:spacing w:before="6" w:after="0" w:line="252" w:lineRule="exact"/>
              <w:ind w:left="105"/>
              <w:rPr>
                <w:rFonts w:ascii="Arial" w:eastAsia="Arial" w:hAnsi="Arial" w:cs="Arial"/>
                <w:b/>
                <w:color w:val="000000" w:themeColor="text1"/>
                <w:sz w:val="22"/>
                <w:lang w:val="bg-BG"/>
              </w:rPr>
            </w:pPr>
            <w:r w:rsidRPr="00113B87">
              <w:rPr>
                <w:rFonts w:ascii="Arial" w:eastAsia="Arial" w:hAnsi="Arial" w:cs="Arial"/>
                <w:b/>
                <w:color w:val="000000" w:themeColor="text1"/>
                <w:w w:val="80"/>
                <w:sz w:val="22"/>
                <w:lang w:val="bg-BG"/>
              </w:rPr>
              <w:t>ПОДРАЧЈЕ</w:t>
            </w:r>
            <w:r w:rsidRPr="00113B87">
              <w:rPr>
                <w:rFonts w:ascii="Arial" w:eastAsia="Arial" w:hAnsi="Arial" w:cs="Arial"/>
                <w:b/>
                <w:color w:val="000000" w:themeColor="text1"/>
                <w:spacing w:val="6"/>
                <w:sz w:val="22"/>
                <w:lang w:val="bg-BG"/>
              </w:rPr>
              <w:t xml:space="preserve"> </w:t>
            </w:r>
            <w:r w:rsidRPr="00113B87">
              <w:rPr>
                <w:rFonts w:ascii="Arial" w:eastAsia="Arial" w:hAnsi="Arial" w:cs="Arial"/>
                <w:b/>
                <w:color w:val="000000" w:themeColor="text1"/>
                <w:w w:val="80"/>
                <w:sz w:val="22"/>
                <w:lang w:val="bg-BG"/>
              </w:rPr>
              <w:t>2:</w:t>
            </w:r>
            <w:r w:rsidRPr="00113B87">
              <w:rPr>
                <w:rFonts w:ascii="Arial" w:eastAsia="Arial" w:hAnsi="Arial" w:cs="Arial"/>
                <w:b/>
                <w:color w:val="000000" w:themeColor="text1"/>
                <w:spacing w:val="13"/>
                <w:sz w:val="22"/>
                <w:lang w:val="bg-BG"/>
              </w:rPr>
              <w:t xml:space="preserve"> </w:t>
            </w:r>
            <w:r w:rsidRPr="00113B87">
              <w:rPr>
                <w:rFonts w:ascii="Arial" w:eastAsia="Arial" w:hAnsi="Arial" w:cs="Arial"/>
                <w:b/>
                <w:color w:val="000000" w:themeColor="text1"/>
                <w:w w:val="80"/>
                <w:sz w:val="22"/>
                <w:lang w:val="bg-BG"/>
              </w:rPr>
              <w:t>ПОСТИГАЊА</w:t>
            </w:r>
            <w:r w:rsidRPr="00113B87">
              <w:rPr>
                <w:rFonts w:ascii="Arial" w:eastAsia="Arial" w:hAnsi="Arial" w:cs="Arial"/>
                <w:b/>
                <w:color w:val="000000" w:themeColor="text1"/>
                <w:spacing w:val="12"/>
                <w:sz w:val="22"/>
                <w:lang w:val="bg-BG"/>
              </w:rPr>
              <w:t xml:space="preserve"> </w:t>
            </w:r>
            <w:r w:rsidRPr="00113B87">
              <w:rPr>
                <w:rFonts w:ascii="Arial" w:eastAsia="Arial" w:hAnsi="Arial" w:cs="Arial"/>
                <w:b/>
                <w:color w:val="000000" w:themeColor="text1"/>
                <w:w w:val="80"/>
                <w:sz w:val="22"/>
                <w:lang w:val="bg-BG"/>
              </w:rPr>
              <w:t>НА</w:t>
            </w:r>
            <w:r w:rsidRPr="00113B87">
              <w:rPr>
                <w:rFonts w:ascii="Arial" w:eastAsia="Arial" w:hAnsi="Arial" w:cs="Arial"/>
                <w:b/>
                <w:color w:val="000000" w:themeColor="text1"/>
                <w:spacing w:val="11"/>
                <w:sz w:val="22"/>
                <w:lang w:val="bg-BG"/>
              </w:rPr>
              <w:t xml:space="preserve"> </w:t>
            </w:r>
            <w:r w:rsidRPr="00113B87">
              <w:rPr>
                <w:rFonts w:ascii="Arial" w:eastAsia="Arial" w:hAnsi="Arial" w:cs="Arial"/>
                <w:b/>
                <w:color w:val="000000" w:themeColor="text1"/>
                <w:spacing w:val="-2"/>
                <w:w w:val="80"/>
                <w:sz w:val="22"/>
                <w:lang w:val="bg-BG"/>
              </w:rPr>
              <w:t>УЧЕНИЦИТЕ</w:t>
            </w:r>
          </w:p>
        </w:tc>
      </w:tr>
      <w:tr w:rsidR="00A76AB6" w:rsidRPr="00113B87" w:rsidTr="00D0576C">
        <w:trPr>
          <w:trHeight w:val="2522"/>
        </w:trPr>
        <w:tc>
          <w:tcPr>
            <w:tcW w:w="624" w:type="dxa"/>
          </w:tcPr>
          <w:p w:rsidR="00A76AB6" w:rsidRPr="00113B87" w:rsidRDefault="00A76AB6" w:rsidP="00A76AB6">
            <w:pPr>
              <w:widowControl w:val="0"/>
              <w:autoSpaceDE w:val="0"/>
              <w:autoSpaceDN w:val="0"/>
              <w:spacing w:before="9" w:after="0"/>
              <w:ind w:left="105"/>
              <w:rPr>
                <w:rFonts w:ascii="Arial" w:eastAsia="Arial" w:hAnsi="Arial" w:cs="Arial"/>
                <w:color w:val="000000" w:themeColor="text1"/>
                <w:sz w:val="22"/>
                <w:lang w:val="bg-BG"/>
              </w:rPr>
            </w:pPr>
            <w:r w:rsidRPr="00113B87">
              <w:rPr>
                <w:rFonts w:ascii="Arial" w:eastAsia="Arial" w:hAnsi="Arial" w:cs="Arial"/>
                <w:color w:val="000000" w:themeColor="text1"/>
                <w:spacing w:val="-5"/>
                <w:sz w:val="22"/>
                <w:lang w:val="bg-BG"/>
              </w:rPr>
              <w:t>2.1</w:t>
            </w:r>
          </w:p>
        </w:tc>
        <w:tc>
          <w:tcPr>
            <w:tcW w:w="2914" w:type="dxa"/>
          </w:tcPr>
          <w:p w:rsidR="00A76AB6" w:rsidRPr="00113B87" w:rsidRDefault="00A76AB6" w:rsidP="00A76AB6">
            <w:pPr>
              <w:widowControl w:val="0"/>
              <w:autoSpaceDE w:val="0"/>
              <w:autoSpaceDN w:val="0"/>
              <w:spacing w:before="9" w:after="0" w:line="264" w:lineRule="auto"/>
              <w:ind w:left="105" w:right="150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Постигања</w:t>
            </w:r>
            <w:r w:rsidRPr="00113B87">
              <w:rPr>
                <w:rFonts w:ascii="Arial" w:eastAsia="Arial" w:hAnsi="Arial" w:cs="Arial"/>
                <w:color w:val="000000" w:themeColor="text1"/>
                <w:spacing w:val="-10"/>
                <w:w w:val="90"/>
                <w:sz w:val="22"/>
                <w:lang w:val="bg-BG"/>
              </w:rPr>
              <w:t xml:space="preserve"> </w:t>
            </w:r>
            <w:r w:rsidRPr="00113B87">
              <w:rPr>
                <w:rFonts w:ascii="Arial" w:eastAsia="Arial" w:hAnsi="Arial" w:cs="Arial"/>
                <w:color w:val="000000" w:themeColor="text1"/>
                <w:w w:val="90"/>
                <w:sz w:val="22"/>
                <w:lang w:val="bg-BG"/>
              </w:rPr>
              <w:t xml:space="preserve">на </w:t>
            </w:r>
            <w:r w:rsidRPr="00113B87">
              <w:rPr>
                <w:rFonts w:ascii="Arial" w:eastAsia="Arial" w:hAnsi="Arial" w:cs="Arial"/>
                <w:color w:val="000000" w:themeColor="text1"/>
                <w:spacing w:val="-2"/>
                <w:sz w:val="22"/>
                <w:lang w:val="bg-BG"/>
              </w:rPr>
              <w:t>учениците</w:t>
            </w:r>
          </w:p>
        </w:tc>
        <w:tc>
          <w:tcPr>
            <w:tcW w:w="5818" w:type="dxa"/>
          </w:tcPr>
          <w:p w:rsidR="00A76AB6" w:rsidRPr="00113B87" w:rsidRDefault="00A76AB6" w:rsidP="00D624EC">
            <w:pPr>
              <w:widowControl w:val="0"/>
              <w:numPr>
                <w:ilvl w:val="0"/>
                <w:numId w:val="3"/>
              </w:numPr>
              <w:tabs>
                <w:tab w:val="left" w:pos="267"/>
              </w:tabs>
              <w:autoSpaceDE w:val="0"/>
              <w:autoSpaceDN w:val="0"/>
              <w:spacing w:before="9" w:after="0" w:line="264" w:lineRule="auto"/>
              <w:ind w:right="110"/>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Следење</w:t>
            </w:r>
            <w:r w:rsidRPr="00113B87">
              <w:rPr>
                <w:rFonts w:ascii="Arial" w:eastAsia="Arial" w:hAnsi="Arial" w:cs="Arial"/>
                <w:color w:val="000000" w:themeColor="text1"/>
                <w:spacing w:val="-2"/>
                <w:w w:val="90"/>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3"/>
                <w:w w:val="90"/>
                <w:sz w:val="22"/>
                <w:lang w:val="bg-BG"/>
              </w:rPr>
              <w:t xml:space="preserve"> </w:t>
            </w:r>
            <w:r w:rsidRPr="00113B87">
              <w:rPr>
                <w:rFonts w:ascii="Arial" w:eastAsia="Arial" w:hAnsi="Arial" w:cs="Arial"/>
                <w:color w:val="000000" w:themeColor="text1"/>
                <w:w w:val="90"/>
                <w:sz w:val="22"/>
                <w:lang w:val="bg-BG"/>
              </w:rPr>
              <w:t>постигањата</w:t>
            </w:r>
            <w:r w:rsidRPr="00113B87">
              <w:rPr>
                <w:rFonts w:ascii="Arial" w:eastAsia="Arial" w:hAnsi="Arial" w:cs="Arial"/>
                <w:color w:val="000000" w:themeColor="text1"/>
                <w:spacing w:val="-3"/>
                <w:w w:val="90"/>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3"/>
                <w:w w:val="90"/>
                <w:sz w:val="22"/>
                <w:lang w:val="bg-BG"/>
              </w:rPr>
              <w:t xml:space="preserve"> </w:t>
            </w:r>
            <w:r w:rsidRPr="00113B87">
              <w:rPr>
                <w:rFonts w:ascii="Arial" w:eastAsia="Arial" w:hAnsi="Arial" w:cs="Arial"/>
                <w:color w:val="000000" w:themeColor="text1"/>
                <w:w w:val="90"/>
                <w:sz w:val="22"/>
                <w:lang w:val="bg-BG"/>
              </w:rPr>
              <w:t>учениците</w:t>
            </w:r>
            <w:r w:rsidRPr="00113B87">
              <w:rPr>
                <w:rFonts w:ascii="Arial" w:eastAsia="Arial" w:hAnsi="Arial" w:cs="Arial"/>
                <w:color w:val="000000" w:themeColor="text1"/>
                <w:spacing w:val="-2"/>
                <w:w w:val="90"/>
                <w:sz w:val="22"/>
                <w:lang w:val="bg-BG"/>
              </w:rPr>
              <w:t xml:space="preserve"> </w:t>
            </w:r>
            <w:r w:rsidRPr="00113B87">
              <w:rPr>
                <w:rFonts w:ascii="Arial" w:eastAsia="Arial" w:hAnsi="Arial" w:cs="Arial"/>
                <w:color w:val="000000" w:themeColor="text1"/>
                <w:w w:val="90"/>
                <w:sz w:val="22"/>
                <w:lang w:val="bg-BG"/>
              </w:rPr>
              <w:t>од</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различен</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 xml:space="preserve">пол и </w:t>
            </w:r>
            <w:r w:rsidRPr="00113B87">
              <w:rPr>
                <w:rFonts w:ascii="Arial" w:eastAsia="Arial" w:hAnsi="Arial" w:cs="Arial"/>
                <w:color w:val="000000" w:themeColor="text1"/>
                <w:spacing w:val="-6"/>
                <w:sz w:val="22"/>
                <w:lang w:val="bg-BG"/>
              </w:rPr>
              <w:t>јазик</w:t>
            </w:r>
            <w:r w:rsidRPr="00113B87">
              <w:rPr>
                <w:rFonts w:ascii="Arial" w:eastAsia="Arial" w:hAnsi="Arial" w:cs="Arial"/>
                <w:color w:val="000000" w:themeColor="text1"/>
                <w:spacing w:val="-17"/>
                <w:sz w:val="22"/>
                <w:lang w:val="bg-BG"/>
              </w:rPr>
              <w:t xml:space="preserve"> </w:t>
            </w:r>
            <w:r w:rsidRPr="00113B87">
              <w:rPr>
                <w:rFonts w:ascii="Arial" w:eastAsia="Arial" w:hAnsi="Arial" w:cs="Arial"/>
                <w:color w:val="000000" w:themeColor="text1"/>
                <w:spacing w:val="-6"/>
                <w:sz w:val="22"/>
                <w:lang w:val="bg-BG"/>
              </w:rPr>
              <w:t>на</w:t>
            </w:r>
            <w:r w:rsidRPr="00113B87">
              <w:rPr>
                <w:rFonts w:ascii="Arial" w:eastAsia="Arial" w:hAnsi="Arial" w:cs="Arial"/>
                <w:color w:val="000000" w:themeColor="text1"/>
                <w:spacing w:val="-14"/>
                <w:sz w:val="22"/>
                <w:lang w:val="bg-BG"/>
              </w:rPr>
              <w:t xml:space="preserve"> </w:t>
            </w:r>
            <w:r w:rsidRPr="00113B87">
              <w:rPr>
                <w:rFonts w:ascii="Arial" w:eastAsia="Arial" w:hAnsi="Arial" w:cs="Arial"/>
                <w:color w:val="000000" w:themeColor="text1"/>
                <w:spacing w:val="-6"/>
                <w:sz w:val="22"/>
                <w:lang w:val="bg-BG"/>
              </w:rPr>
              <w:t>наставата</w:t>
            </w:r>
            <w:r w:rsidRPr="00113B87">
              <w:rPr>
                <w:rFonts w:ascii="Arial" w:eastAsia="Arial" w:hAnsi="Arial" w:cs="Arial"/>
                <w:color w:val="000000" w:themeColor="text1"/>
                <w:spacing w:val="-14"/>
                <w:sz w:val="22"/>
                <w:lang w:val="bg-BG"/>
              </w:rPr>
              <w:t xml:space="preserve"> </w:t>
            </w:r>
            <w:r w:rsidRPr="00113B87">
              <w:rPr>
                <w:rFonts w:ascii="Arial" w:eastAsia="Arial" w:hAnsi="Arial" w:cs="Arial"/>
                <w:color w:val="000000" w:themeColor="text1"/>
                <w:spacing w:val="-6"/>
                <w:sz w:val="22"/>
                <w:lang w:val="bg-BG"/>
              </w:rPr>
              <w:t>според</w:t>
            </w:r>
            <w:r w:rsidRPr="00113B87">
              <w:rPr>
                <w:rFonts w:ascii="Arial" w:eastAsia="Arial" w:hAnsi="Arial" w:cs="Arial"/>
                <w:color w:val="000000" w:themeColor="text1"/>
                <w:spacing w:val="-12"/>
                <w:sz w:val="22"/>
                <w:lang w:val="bg-BG"/>
              </w:rPr>
              <w:t xml:space="preserve"> </w:t>
            </w:r>
            <w:r w:rsidRPr="00113B87">
              <w:rPr>
                <w:rFonts w:ascii="Arial" w:eastAsia="Arial" w:hAnsi="Arial" w:cs="Arial"/>
                <w:color w:val="000000" w:themeColor="text1"/>
                <w:spacing w:val="-6"/>
                <w:sz w:val="22"/>
                <w:lang w:val="bg-BG"/>
              </w:rPr>
              <w:t>наставни</w:t>
            </w:r>
            <w:r w:rsidRPr="00113B87">
              <w:rPr>
                <w:rFonts w:ascii="Arial" w:eastAsia="Arial" w:hAnsi="Arial" w:cs="Arial"/>
                <w:color w:val="000000" w:themeColor="text1"/>
                <w:spacing w:val="-13"/>
                <w:sz w:val="22"/>
                <w:lang w:val="bg-BG"/>
              </w:rPr>
              <w:t xml:space="preserve"> </w:t>
            </w:r>
            <w:r w:rsidRPr="00113B87">
              <w:rPr>
                <w:rFonts w:ascii="Arial" w:eastAsia="Arial" w:hAnsi="Arial" w:cs="Arial"/>
                <w:color w:val="000000" w:themeColor="text1"/>
                <w:spacing w:val="-6"/>
                <w:sz w:val="22"/>
                <w:lang w:val="bg-BG"/>
              </w:rPr>
              <w:t>предмети</w:t>
            </w:r>
            <w:r w:rsidRPr="00113B87">
              <w:rPr>
                <w:rFonts w:ascii="Arial" w:eastAsia="Arial" w:hAnsi="Arial" w:cs="Arial"/>
                <w:color w:val="000000" w:themeColor="text1"/>
                <w:spacing w:val="-13"/>
                <w:sz w:val="22"/>
                <w:lang w:val="bg-BG"/>
              </w:rPr>
              <w:t xml:space="preserve"> </w:t>
            </w:r>
            <w:r w:rsidRPr="00113B87">
              <w:rPr>
                <w:rFonts w:ascii="Arial" w:eastAsia="Arial" w:hAnsi="Arial" w:cs="Arial"/>
                <w:color w:val="000000" w:themeColor="text1"/>
                <w:spacing w:val="-6"/>
                <w:sz w:val="22"/>
                <w:lang w:val="bg-BG"/>
              </w:rPr>
              <w:t>и</w:t>
            </w:r>
            <w:r w:rsidRPr="00113B87">
              <w:rPr>
                <w:rFonts w:ascii="Arial" w:eastAsia="Arial" w:hAnsi="Arial" w:cs="Arial"/>
                <w:color w:val="000000" w:themeColor="text1"/>
                <w:spacing w:val="-13"/>
                <w:sz w:val="22"/>
                <w:lang w:val="bg-BG"/>
              </w:rPr>
              <w:t xml:space="preserve"> </w:t>
            </w:r>
            <w:r w:rsidRPr="00113B87">
              <w:rPr>
                <w:rFonts w:ascii="Arial" w:eastAsia="Arial" w:hAnsi="Arial" w:cs="Arial"/>
                <w:color w:val="000000" w:themeColor="text1"/>
                <w:spacing w:val="-6"/>
                <w:sz w:val="22"/>
                <w:lang w:val="bg-BG"/>
              </w:rPr>
              <w:t xml:space="preserve">според </w:t>
            </w:r>
            <w:r w:rsidRPr="00113B87">
              <w:rPr>
                <w:rFonts w:ascii="Arial" w:eastAsia="Arial" w:hAnsi="Arial" w:cs="Arial"/>
                <w:color w:val="000000" w:themeColor="text1"/>
                <w:sz w:val="22"/>
                <w:lang w:val="bg-BG"/>
              </w:rPr>
              <w:t>квалификациски</w:t>
            </w:r>
            <w:r w:rsidRPr="00113B87">
              <w:rPr>
                <w:rFonts w:ascii="Arial" w:eastAsia="Arial" w:hAnsi="Arial" w:cs="Arial"/>
                <w:color w:val="000000" w:themeColor="text1"/>
                <w:spacing w:val="-16"/>
                <w:sz w:val="22"/>
                <w:lang w:val="bg-BG"/>
              </w:rPr>
              <w:t xml:space="preserve"> </w:t>
            </w:r>
            <w:r w:rsidRPr="00113B87">
              <w:rPr>
                <w:rFonts w:ascii="Arial" w:eastAsia="Arial" w:hAnsi="Arial" w:cs="Arial"/>
                <w:color w:val="000000" w:themeColor="text1"/>
                <w:sz w:val="22"/>
                <w:lang w:val="bg-BG"/>
              </w:rPr>
              <w:t>периоди</w:t>
            </w:r>
          </w:p>
          <w:p w:rsidR="00A76AB6" w:rsidRPr="00113B87" w:rsidRDefault="00A76AB6" w:rsidP="00D624EC">
            <w:pPr>
              <w:widowControl w:val="0"/>
              <w:numPr>
                <w:ilvl w:val="0"/>
                <w:numId w:val="3"/>
              </w:numPr>
              <w:tabs>
                <w:tab w:val="left" w:pos="314"/>
              </w:tabs>
              <w:autoSpaceDE w:val="0"/>
              <w:autoSpaceDN w:val="0"/>
              <w:spacing w:after="0" w:line="266" w:lineRule="exact"/>
              <w:ind w:left="314" w:hanging="205"/>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Резултати</w:t>
            </w:r>
            <w:r w:rsidRPr="00113B87">
              <w:rPr>
                <w:rFonts w:ascii="Arial" w:eastAsia="Arial" w:hAnsi="Arial" w:cs="Arial"/>
                <w:color w:val="000000" w:themeColor="text1"/>
                <w:spacing w:val="-9"/>
                <w:w w:val="90"/>
                <w:sz w:val="22"/>
                <w:lang w:val="bg-BG"/>
              </w:rPr>
              <w:t xml:space="preserve"> </w:t>
            </w:r>
            <w:r w:rsidRPr="00113B87">
              <w:rPr>
                <w:rFonts w:ascii="Arial" w:eastAsia="Arial" w:hAnsi="Arial" w:cs="Arial"/>
                <w:color w:val="000000" w:themeColor="text1"/>
                <w:w w:val="90"/>
                <w:sz w:val="22"/>
                <w:lang w:val="bg-BG"/>
              </w:rPr>
              <w:t>од</w:t>
            </w:r>
            <w:r w:rsidRPr="00113B87">
              <w:rPr>
                <w:rFonts w:ascii="Arial" w:eastAsia="Arial" w:hAnsi="Arial" w:cs="Arial"/>
                <w:color w:val="000000" w:themeColor="text1"/>
                <w:spacing w:val="-7"/>
                <w:w w:val="90"/>
                <w:sz w:val="22"/>
                <w:lang w:val="bg-BG"/>
              </w:rPr>
              <w:t xml:space="preserve"> </w:t>
            </w:r>
            <w:r w:rsidRPr="00113B87">
              <w:rPr>
                <w:rFonts w:ascii="Arial" w:eastAsia="Arial" w:hAnsi="Arial" w:cs="Arial"/>
                <w:color w:val="000000" w:themeColor="text1"/>
                <w:w w:val="90"/>
                <w:sz w:val="22"/>
                <w:lang w:val="bg-BG"/>
              </w:rPr>
              <w:t>екстерни</w:t>
            </w:r>
            <w:r w:rsidRPr="00113B87">
              <w:rPr>
                <w:rFonts w:ascii="Arial" w:eastAsia="Arial" w:hAnsi="Arial" w:cs="Arial"/>
                <w:color w:val="000000" w:themeColor="text1"/>
                <w:spacing w:val="-8"/>
                <w:w w:val="90"/>
                <w:sz w:val="22"/>
                <w:lang w:val="bg-BG"/>
              </w:rPr>
              <w:t xml:space="preserve"> </w:t>
            </w:r>
            <w:r w:rsidRPr="00113B87">
              <w:rPr>
                <w:rFonts w:ascii="Arial" w:eastAsia="Arial" w:hAnsi="Arial" w:cs="Arial"/>
                <w:color w:val="000000" w:themeColor="text1"/>
                <w:spacing w:val="-2"/>
                <w:w w:val="90"/>
                <w:sz w:val="22"/>
                <w:lang w:val="bg-BG"/>
              </w:rPr>
              <w:t>тестирања</w:t>
            </w:r>
          </w:p>
          <w:p w:rsidR="00A76AB6" w:rsidRPr="00113B87" w:rsidRDefault="00A76AB6" w:rsidP="00D624EC">
            <w:pPr>
              <w:widowControl w:val="0"/>
              <w:numPr>
                <w:ilvl w:val="0"/>
                <w:numId w:val="3"/>
              </w:numPr>
              <w:tabs>
                <w:tab w:val="left" w:pos="267"/>
              </w:tabs>
              <w:autoSpaceDE w:val="0"/>
              <w:autoSpaceDN w:val="0"/>
              <w:spacing w:before="13" w:after="0" w:line="264" w:lineRule="auto"/>
              <w:ind w:right="206"/>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 xml:space="preserve">Идентификување и поддршка на учениците со тешкотии </w:t>
            </w:r>
            <w:r w:rsidRPr="00113B87">
              <w:rPr>
                <w:rFonts w:ascii="Arial" w:eastAsia="Arial" w:hAnsi="Arial" w:cs="Arial"/>
                <w:color w:val="000000" w:themeColor="text1"/>
                <w:spacing w:val="-6"/>
                <w:sz w:val="22"/>
                <w:lang w:val="bg-BG"/>
              </w:rPr>
              <w:t>во</w:t>
            </w:r>
            <w:r w:rsidRPr="00113B87">
              <w:rPr>
                <w:rFonts w:ascii="Arial" w:eastAsia="Arial" w:hAnsi="Arial" w:cs="Arial"/>
                <w:color w:val="000000" w:themeColor="text1"/>
                <w:spacing w:val="-15"/>
                <w:sz w:val="22"/>
                <w:lang w:val="bg-BG"/>
              </w:rPr>
              <w:t xml:space="preserve"> </w:t>
            </w:r>
            <w:r w:rsidRPr="00113B87">
              <w:rPr>
                <w:rFonts w:ascii="Arial" w:eastAsia="Arial" w:hAnsi="Arial" w:cs="Arial"/>
                <w:color w:val="000000" w:themeColor="text1"/>
                <w:spacing w:val="-6"/>
                <w:sz w:val="22"/>
                <w:lang w:val="bg-BG"/>
              </w:rPr>
              <w:t>учењето,</w:t>
            </w:r>
            <w:r w:rsidRPr="00113B87">
              <w:rPr>
                <w:rFonts w:ascii="Arial" w:eastAsia="Arial" w:hAnsi="Arial" w:cs="Arial"/>
                <w:color w:val="000000" w:themeColor="text1"/>
                <w:spacing w:val="-11"/>
                <w:sz w:val="22"/>
                <w:lang w:val="bg-BG"/>
              </w:rPr>
              <w:t xml:space="preserve"> </w:t>
            </w:r>
            <w:r w:rsidRPr="00113B87">
              <w:rPr>
                <w:rFonts w:ascii="Arial" w:eastAsia="Arial" w:hAnsi="Arial" w:cs="Arial"/>
                <w:color w:val="000000" w:themeColor="text1"/>
                <w:spacing w:val="-6"/>
                <w:sz w:val="22"/>
                <w:lang w:val="bg-BG"/>
              </w:rPr>
              <w:t>на</w:t>
            </w:r>
            <w:r w:rsidRPr="00113B87">
              <w:rPr>
                <w:rFonts w:ascii="Arial" w:eastAsia="Arial" w:hAnsi="Arial" w:cs="Arial"/>
                <w:color w:val="000000" w:themeColor="text1"/>
                <w:spacing w:val="-14"/>
                <w:sz w:val="22"/>
                <w:lang w:val="bg-BG"/>
              </w:rPr>
              <w:t xml:space="preserve"> </w:t>
            </w:r>
            <w:r w:rsidRPr="00113B87">
              <w:rPr>
                <w:rFonts w:ascii="Arial" w:eastAsia="Arial" w:hAnsi="Arial" w:cs="Arial"/>
                <w:color w:val="000000" w:themeColor="text1"/>
                <w:spacing w:val="-6"/>
                <w:sz w:val="22"/>
                <w:lang w:val="bg-BG"/>
              </w:rPr>
              <w:t>надарените</w:t>
            </w:r>
            <w:r w:rsidRPr="00113B87">
              <w:rPr>
                <w:rFonts w:ascii="Arial" w:eastAsia="Arial" w:hAnsi="Arial" w:cs="Arial"/>
                <w:color w:val="000000" w:themeColor="text1"/>
                <w:spacing w:val="-13"/>
                <w:sz w:val="22"/>
                <w:lang w:val="bg-BG"/>
              </w:rPr>
              <w:t xml:space="preserve"> </w:t>
            </w:r>
            <w:r w:rsidRPr="00113B87">
              <w:rPr>
                <w:rFonts w:ascii="Arial" w:eastAsia="Arial" w:hAnsi="Arial" w:cs="Arial"/>
                <w:color w:val="000000" w:themeColor="text1"/>
                <w:spacing w:val="-6"/>
                <w:sz w:val="22"/>
                <w:lang w:val="bg-BG"/>
              </w:rPr>
              <w:t>ученици</w:t>
            </w:r>
            <w:r w:rsidRPr="00113B87">
              <w:rPr>
                <w:rFonts w:ascii="Arial" w:eastAsia="Arial" w:hAnsi="Arial" w:cs="Arial"/>
                <w:color w:val="000000" w:themeColor="text1"/>
                <w:spacing w:val="-13"/>
                <w:sz w:val="22"/>
                <w:lang w:val="bg-BG"/>
              </w:rPr>
              <w:t xml:space="preserve"> </w:t>
            </w:r>
            <w:r w:rsidRPr="00113B87">
              <w:rPr>
                <w:rFonts w:ascii="Arial" w:eastAsia="Arial" w:hAnsi="Arial" w:cs="Arial"/>
                <w:color w:val="000000" w:themeColor="text1"/>
                <w:spacing w:val="-6"/>
                <w:sz w:val="22"/>
                <w:lang w:val="bg-BG"/>
              </w:rPr>
              <w:t>и</w:t>
            </w:r>
            <w:r w:rsidRPr="00113B87">
              <w:rPr>
                <w:rFonts w:ascii="Arial" w:eastAsia="Arial" w:hAnsi="Arial" w:cs="Arial"/>
                <w:color w:val="000000" w:themeColor="text1"/>
                <w:spacing w:val="-13"/>
                <w:sz w:val="22"/>
                <w:lang w:val="bg-BG"/>
              </w:rPr>
              <w:t xml:space="preserve"> </w:t>
            </w:r>
            <w:r w:rsidRPr="00113B87">
              <w:rPr>
                <w:rFonts w:ascii="Arial" w:eastAsia="Arial" w:hAnsi="Arial" w:cs="Arial"/>
                <w:color w:val="000000" w:themeColor="text1"/>
                <w:spacing w:val="-6"/>
                <w:sz w:val="22"/>
                <w:lang w:val="bg-BG"/>
              </w:rPr>
              <w:t>на</w:t>
            </w:r>
            <w:r w:rsidRPr="00113B87">
              <w:rPr>
                <w:rFonts w:ascii="Arial" w:eastAsia="Arial" w:hAnsi="Arial" w:cs="Arial"/>
                <w:color w:val="000000" w:themeColor="text1"/>
                <w:spacing w:val="-14"/>
                <w:sz w:val="22"/>
                <w:lang w:val="bg-BG"/>
              </w:rPr>
              <w:t xml:space="preserve"> </w:t>
            </w:r>
            <w:r w:rsidRPr="00113B87">
              <w:rPr>
                <w:rFonts w:ascii="Arial" w:eastAsia="Arial" w:hAnsi="Arial" w:cs="Arial"/>
                <w:color w:val="000000" w:themeColor="text1"/>
                <w:spacing w:val="-6"/>
                <w:sz w:val="22"/>
                <w:lang w:val="bg-BG"/>
              </w:rPr>
              <w:t>учениците</w:t>
            </w:r>
            <w:r w:rsidRPr="00113B87">
              <w:rPr>
                <w:rFonts w:ascii="Arial" w:eastAsia="Arial" w:hAnsi="Arial" w:cs="Arial"/>
                <w:color w:val="000000" w:themeColor="text1"/>
                <w:spacing w:val="-18"/>
                <w:sz w:val="22"/>
                <w:lang w:val="bg-BG"/>
              </w:rPr>
              <w:t xml:space="preserve"> </w:t>
            </w:r>
            <w:r w:rsidRPr="00113B87">
              <w:rPr>
                <w:rFonts w:ascii="Arial" w:eastAsia="Arial" w:hAnsi="Arial" w:cs="Arial"/>
                <w:color w:val="000000" w:themeColor="text1"/>
                <w:spacing w:val="-6"/>
                <w:sz w:val="22"/>
                <w:lang w:val="bg-BG"/>
              </w:rPr>
              <w:t xml:space="preserve">со </w:t>
            </w:r>
            <w:r w:rsidRPr="00113B87">
              <w:rPr>
                <w:rFonts w:ascii="Arial" w:eastAsia="Arial" w:hAnsi="Arial" w:cs="Arial"/>
                <w:color w:val="000000" w:themeColor="text1"/>
                <w:spacing w:val="-2"/>
                <w:sz w:val="22"/>
                <w:lang w:val="bg-BG"/>
              </w:rPr>
              <w:t>попреченост</w:t>
            </w:r>
          </w:p>
          <w:p w:rsidR="00A76AB6" w:rsidRPr="00113B87" w:rsidRDefault="00A76AB6" w:rsidP="00D624EC">
            <w:pPr>
              <w:widowControl w:val="0"/>
              <w:numPr>
                <w:ilvl w:val="0"/>
                <w:numId w:val="3"/>
              </w:numPr>
              <w:tabs>
                <w:tab w:val="left" w:pos="267"/>
              </w:tabs>
              <w:autoSpaceDE w:val="0"/>
              <w:autoSpaceDN w:val="0"/>
              <w:spacing w:after="0" w:line="264" w:lineRule="auto"/>
              <w:ind w:right="224"/>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Известување</w:t>
            </w:r>
            <w:r w:rsidRPr="00113B87">
              <w:rPr>
                <w:rFonts w:ascii="Arial" w:eastAsia="Arial" w:hAnsi="Arial" w:cs="Arial"/>
                <w:color w:val="000000" w:themeColor="text1"/>
                <w:spacing w:val="-9"/>
                <w:w w:val="90"/>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10"/>
                <w:w w:val="90"/>
                <w:sz w:val="22"/>
                <w:lang w:val="bg-BG"/>
              </w:rPr>
              <w:t xml:space="preserve"> </w:t>
            </w:r>
            <w:r w:rsidRPr="00113B87">
              <w:rPr>
                <w:rFonts w:ascii="Arial" w:eastAsia="Arial" w:hAnsi="Arial" w:cs="Arial"/>
                <w:color w:val="000000" w:themeColor="text1"/>
                <w:w w:val="90"/>
                <w:sz w:val="22"/>
                <w:lang w:val="bg-BG"/>
              </w:rPr>
              <w:t>родителите/старателите</w:t>
            </w:r>
            <w:r w:rsidRPr="00113B87">
              <w:rPr>
                <w:rFonts w:ascii="Arial" w:eastAsia="Arial" w:hAnsi="Arial" w:cs="Arial"/>
                <w:color w:val="000000" w:themeColor="text1"/>
                <w:spacing w:val="-8"/>
                <w:w w:val="90"/>
                <w:sz w:val="22"/>
                <w:lang w:val="bg-BG"/>
              </w:rPr>
              <w:t xml:space="preserve"> </w:t>
            </w:r>
            <w:r w:rsidRPr="00113B87">
              <w:rPr>
                <w:rFonts w:ascii="Arial" w:eastAsia="Arial" w:hAnsi="Arial" w:cs="Arial"/>
                <w:color w:val="000000" w:themeColor="text1"/>
                <w:w w:val="90"/>
                <w:sz w:val="22"/>
                <w:lang w:val="bg-BG"/>
              </w:rPr>
              <w:t>за</w:t>
            </w:r>
            <w:r w:rsidRPr="00113B87">
              <w:rPr>
                <w:rFonts w:ascii="Arial" w:eastAsia="Arial" w:hAnsi="Arial" w:cs="Arial"/>
                <w:color w:val="000000" w:themeColor="text1"/>
                <w:spacing w:val="-9"/>
                <w:w w:val="90"/>
                <w:sz w:val="22"/>
                <w:lang w:val="bg-BG"/>
              </w:rPr>
              <w:t xml:space="preserve"> </w:t>
            </w:r>
            <w:r w:rsidRPr="00113B87">
              <w:rPr>
                <w:rFonts w:ascii="Arial" w:eastAsia="Arial" w:hAnsi="Arial" w:cs="Arial"/>
                <w:color w:val="000000" w:themeColor="text1"/>
                <w:w w:val="90"/>
                <w:sz w:val="22"/>
                <w:lang w:val="bg-BG"/>
              </w:rPr>
              <w:t xml:space="preserve">постигањата </w:t>
            </w:r>
            <w:r w:rsidRPr="00113B87">
              <w:rPr>
                <w:rFonts w:ascii="Arial" w:eastAsia="Arial" w:hAnsi="Arial" w:cs="Arial"/>
                <w:color w:val="000000" w:themeColor="text1"/>
                <w:sz w:val="22"/>
                <w:lang w:val="bg-BG"/>
              </w:rPr>
              <w:t>на</w:t>
            </w:r>
            <w:r w:rsidRPr="00113B87">
              <w:rPr>
                <w:rFonts w:ascii="Arial" w:eastAsia="Arial" w:hAnsi="Arial" w:cs="Arial"/>
                <w:color w:val="000000" w:themeColor="text1"/>
                <w:spacing w:val="-8"/>
                <w:sz w:val="22"/>
                <w:lang w:val="bg-BG"/>
              </w:rPr>
              <w:t xml:space="preserve"> </w:t>
            </w:r>
            <w:r w:rsidRPr="00113B87">
              <w:rPr>
                <w:rFonts w:ascii="Arial" w:eastAsia="Arial" w:hAnsi="Arial" w:cs="Arial"/>
                <w:color w:val="000000" w:themeColor="text1"/>
                <w:sz w:val="22"/>
                <w:lang w:val="bg-BG"/>
              </w:rPr>
              <w:t>учениците</w:t>
            </w:r>
          </w:p>
        </w:tc>
      </w:tr>
      <w:tr w:rsidR="00A76AB6" w:rsidRPr="00113B87" w:rsidTr="00A76AB6">
        <w:trPr>
          <w:trHeight w:val="1113"/>
        </w:trPr>
        <w:tc>
          <w:tcPr>
            <w:tcW w:w="624" w:type="dxa"/>
          </w:tcPr>
          <w:p w:rsidR="00A76AB6" w:rsidRPr="00113B87" w:rsidRDefault="00A76AB6" w:rsidP="00A76AB6">
            <w:pPr>
              <w:widowControl w:val="0"/>
              <w:autoSpaceDE w:val="0"/>
              <w:autoSpaceDN w:val="0"/>
              <w:spacing w:before="9" w:after="0"/>
              <w:ind w:left="105"/>
              <w:rPr>
                <w:rFonts w:ascii="Arial" w:eastAsia="Arial" w:hAnsi="Arial" w:cs="Arial"/>
                <w:color w:val="000000" w:themeColor="text1"/>
                <w:sz w:val="22"/>
                <w:lang w:val="bg-BG"/>
              </w:rPr>
            </w:pPr>
            <w:r w:rsidRPr="00113B87">
              <w:rPr>
                <w:rFonts w:ascii="Arial" w:eastAsia="Arial" w:hAnsi="Arial" w:cs="Arial"/>
                <w:color w:val="000000" w:themeColor="text1"/>
                <w:spacing w:val="-5"/>
                <w:sz w:val="22"/>
                <w:lang w:val="bg-BG"/>
              </w:rPr>
              <w:t>2.2</w:t>
            </w:r>
          </w:p>
        </w:tc>
        <w:tc>
          <w:tcPr>
            <w:tcW w:w="2914" w:type="dxa"/>
          </w:tcPr>
          <w:p w:rsidR="00A76AB6" w:rsidRPr="00113B87" w:rsidRDefault="00A76AB6" w:rsidP="00A76AB6">
            <w:pPr>
              <w:widowControl w:val="0"/>
              <w:autoSpaceDE w:val="0"/>
              <w:autoSpaceDN w:val="0"/>
              <w:spacing w:before="9" w:after="0" w:line="264" w:lineRule="auto"/>
              <w:ind w:left="105"/>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 xml:space="preserve">Мерки за подобрување на </w:t>
            </w:r>
            <w:r w:rsidRPr="00113B87">
              <w:rPr>
                <w:rFonts w:ascii="Arial" w:eastAsia="Arial" w:hAnsi="Arial" w:cs="Arial"/>
                <w:color w:val="000000" w:themeColor="text1"/>
                <w:spacing w:val="-2"/>
                <w:sz w:val="22"/>
                <w:lang w:val="bg-BG"/>
              </w:rPr>
              <w:t>постигањата</w:t>
            </w:r>
          </w:p>
        </w:tc>
        <w:tc>
          <w:tcPr>
            <w:tcW w:w="5818" w:type="dxa"/>
          </w:tcPr>
          <w:p w:rsidR="00A76AB6" w:rsidRPr="00113B87" w:rsidRDefault="00A76AB6" w:rsidP="00D624EC">
            <w:pPr>
              <w:widowControl w:val="0"/>
              <w:numPr>
                <w:ilvl w:val="0"/>
                <w:numId w:val="2"/>
              </w:numPr>
              <w:tabs>
                <w:tab w:val="left" w:pos="267"/>
              </w:tabs>
              <w:autoSpaceDE w:val="0"/>
              <w:autoSpaceDN w:val="0"/>
              <w:spacing w:before="9"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85"/>
                <w:sz w:val="22"/>
                <w:lang w:val="bg-BG"/>
              </w:rPr>
              <w:t>Редовност</w:t>
            </w:r>
            <w:r w:rsidRPr="00113B87">
              <w:rPr>
                <w:rFonts w:ascii="Arial" w:eastAsia="Arial" w:hAnsi="Arial" w:cs="Arial"/>
                <w:color w:val="000000" w:themeColor="text1"/>
                <w:spacing w:val="16"/>
                <w:sz w:val="22"/>
                <w:lang w:val="bg-BG"/>
              </w:rPr>
              <w:t xml:space="preserve"> </w:t>
            </w:r>
            <w:r w:rsidRPr="00113B87">
              <w:rPr>
                <w:rFonts w:ascii="Arial" w:eastAsia="Arial" w:hAnsi="Arial" w:cs="Arial"/>
                <w:color w:val="000000" w:themeColor="text1"/>
                <w:w w:val="85"/>
                <w:sz w:val="22"/>
                <w:lang w:val="bg-BG"/>
              </w:rPr>
              <w:t>во</w:t>
            </w:r>
            <w:r w:rsidRPr="00113B87">
              <w:rPr>
                <w:rFonts w:ascii="Arial" w:eastAsia="Arial" w:hAnsi="Arial" w:cs="Arial"/>
                <w:color w:val="000000" w:themeColor="text1"/>
                <w:spacing w:val="14"/>
                <w:sz w:val="22"/>
                <w:lang w:val="bg-BG"/>
              </w:rPr>
              <w:t xml:space="preserve"> </w:t>
            </w:r>
            <w:r w:rsidRPr="00113B87">
              <w:rPr>
                <w:rFonts w:ascii="Arial" w:eastAsia="Arial" w:hAnsi="Arial" w:cs="Arial"/>
                <w:color w:val="000000" w:themeColor="text1"/>
                <w:spacing w:val="-2"/>
                <w:w w:val="85"/>
                <w:sz w:val="22"/>
                <w:lang w:val="bg-BG"/>
              </w:rPr>
              <w:t>наставата</w:t>
            </w:r>
          </w:p>
          <w:p w:rsidR="00A76AB6" w:rsidRPr="00113B87" w:rsidRDefault="00A76AB6" w:rsidP="00D624EC">
            <w:pPr>
              <w:widowControl w:val="0"/>
              <w:numPr>
                <w:ilvl w:val="0"/>
                <w:numId w:val="2"/>
              </w:numPr>
              <w:tabs>
                <w:tab w:val="left" w:pos="267"/>
              </w:tabs>
              <w:autoSpaceDE w:val="0"/>
              <w:autoSpaceDN w:val="0"/>
              <w:spacing w:before="26"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Советување</w:t>
            </w:r>
            <w:r w:rsidRPr="00113B87">
              <w:rPr>
                <w:rFonts w:ascii="Arial" w:eastAsia="Arial" w:hAnsi="Arial" w:cs="Arial"/>
                <w:color w:val="000000" w:themeColor="text1"/>
                <w:spacing w:val="-8"/>
                <w:w w:val="90"/>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8"/>
                <w:w w:val="90"/>
                <w:sz w:val="22"/>
                <w:lang w:val="bg-BG"/>
              </w:rPr>
              <w:t xml:space="preserve"> </w:t>
            </w:r>
            <w:r w:rsidRPr="00113B87">
              <w:rPr>
                <w:rFonts w:ascii="Arial" w:eastAsia="Arial" w:hAnsi="Arial" w:cs="Arial"/>
                <w:color w:val="000000" w:themeColor="text1"/>
                <w:w w:val="90"/>
                <w:sz w:val="22"/>
                <w:lang w:val="bg-BG"/>
              </w:rPr>
              <w:t>родители/старатели</w:t>
            </w:r>
            <w:r w:rsidRPr="00113B87">
              <w:rPr>
                <w:rFonts w:ascii="Arial" w:eastAsia="Arial" w:hAnsi="Arial" w:cs="Arial"/>
                <w:color w:val="000000" w:themeColor="text1"/>
                <w:spacing w:val="-8"/>
                <w:w w:val="90"/>
                <w:sz w:val="22"/>
                <w:lang w:val="bg-BG"/>
              </w:rPr>
              <w:t xml:space="preserve"> </w:t>
            </w:r>
            <w:r w:rsidRPr="00113B87">
              <w:rPr>
                <w:rFonts w:ascii="Arial" w:eastAsia="Arial" w:hAnsi="Arial" w:cs="Arial"/>
                <w:color w:val="000000" w:themeColor="text1"/>
                <w:w w:val="90"/>
                <w:sz w:val="22"/>
                <w:lang w:val="bg-BG"/>
              </w:rPr>
              <w:t>и</w:t>
            </w:r>
            <w:r w:rsidRPr="00113B87">
              <w:rPr>
                <w:rFonts w:ascii="Arial" w:eastAsia="Arial" w:hAnsi="Arial" w:cs="Arial"/>
                <w:color w:val="000000" w:themeColor="text1"/>
                <w:spacing w:val="-7"/>
                <w:w w:val="90"/>
                <w:sz w:val="22"/>
                <w:lang w:val="bg-BG"/>
              </w:rPr>
              <w:t xml:space="preserve"> </w:t>
            </w:r>
            <w:r w:rsidRPr="00113B87">
              <w:rPr>
                <w:rFonts w:ascii="Arial" w:eastAsia="Arial" w:hAnsi="Arial" w:cs="Arial"/>
                <w:color w:val="000000" w:themeColor="text1"/>
                <w:spacing w:val="-2"/>
                <w:w w:val="90"/>
                <w:sz w:val="22"/>
                <w:lang w:val="bg-BG"/>
              </w:rPr>
              <w:t>ученици</w:t>
            </w:r>
          </w:p>
          <w:p w:rsidR="00A76AB6" w:rsidRPr="00113B87" w:rsidRDefault="00A76AB6" w:rsidP="00D624EC">
            <w:pPr>
              <w:widowControl w:val="0"/>
              <w:numPr>
                <w:ilvl w:val="0"/>
                <w:numId w:val="2"/>
              </w:numPr>
              <w:tabs>
                <w:tab w:val="left" w:pos="267"/>
              </w:tabs>
              <w:autoSpaceDE w:val="0"/>
              <w:autoSpaceDN w:val="0"/>
              <w:spacing w:after="0" w:line="280" w:lineRule="atLeast"/>
              <w:ind w:right="829"/>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 xml:space="preserve">Подобрување на постигањата на учениците преку </w:t>
            </w:r>
            <w:r w:rsidRPr="00113B87">
              <w:rPr>
                <w:rFonts w:ascii="Arial" w:eastAsia="Arial" w:hAnsi="Arial" w:cs="Arial"/>
                <w:color w:val="000000" w:themeColor="text1"/>
                <w:spacing w:val="-6"/>
                <w:sz w:val="22"/>
                <w:lang w:val="bg-BG"/>
              </w:rPr>
              <w:t>редовната</w:t>
            </w:r>
            <w:r w:rsidRPr="00113B87">
              <w:rPr>
                <w:rFonts w:ascii="Arial" w:eastAsia="Arial" w:hAnsi="Arial" w:cs="Arial"/>
                <w:color w:val="000000" w:themeColor="text1"/>
                <w:spacing w:val="-14"/>
                <w:sz w:val="22"/>
                <w:lang w:val="bg-BG"/>
              </w:rPr>
              <w:t xml:space="preserve"> </w:t>
            </w:r>
            <w:r w:rsidRPr="00113B87">
              <w:rPr>
                <w:rFonts w:ascii="Arial" w:eastAsia="Arial" w:hAnsi="Arial" w:cs="Arial"/>
                <w:color w:val="000000" w:themeColor="text1"/>
                <w:spacing w:val="-6"/>
                <w:sz w:val="22"/>
                <w:lang w:val="bg-BG"/>
              </w:rPr>
              <w:t>и</w:t>
            </w:r>
            <w:r w:rsidRPr="00113B87">
              <w:rPr>
                <w:rFonts w:ascii="Arial" w:eastAsia="Arial" w:hAnsi="Arial" w:cs="Arial"/>
                <w:color w:val="000000" w:themeColor="text1"/>
                <w:spacing w:val="-13"/>
                <w:sz w:val="22"/>
                <w:lang w:val="bg-BG"/>
              </w:rPr>
              <w:t xml:space="preserve"> </w:t>
            </w:r>
            <w:r w:rsidRPr="00113B87">
              <w:rPr>
                <w:rFonts w:ascii="Arial" w:eastAsia="Arial" w:hAnsi="Arial" w:cs="Arial"/>
                <w:color w:val="000000" w:themeColor="text1"/>
                <w:spacing w:val="-6"/>
                <w:sz w:val="22"/>
                <w:lang w:val="bg-BG"/>
              </w:rPr>
              <w:t>дополнителната</w:t>
            </w:r>
            <w:r w:rsidRPr="00113B87">
              <w:rPr>
                <w:rFonts w:ascii="Arial" w:eastAsia="Arial" w:hAnsi="Arial" w:cs="Arial"/>
                <w:color w:val="000000" w:themeColor="text1"/>
                <w:spacing w:val="-14"/>
                <w:sz w:val="22"/>
                <w:lang w:val="bg-BG"/>
              </w:rPr>
              <w:t xml:space="preserve"> </w:t>
            </w:r>
            <w:r w:rsidRPr="00113B87">
              <w:rPr>
                <w:rFonts w:ascii="Arial" w:eastAsia="Arial" w:hAnsi="Arial" w:cs="Arial"/>
                <w:color w:val="000000" w:themeColor="text1"/>
                <w:spacing w:val="-6"/>
                <w:sz w:val="22"/>
                <w:lang w:val="bg-BG"/>
              </w:rPr>
              <w:t>настава</w:t>
            </w:r>
          </w:p>
        </w:tc>
      </w:tr>
      <w:tr w:rsidR="00A76AB6" w:rsidRPr="00113B87" w:rsidTr="00A76AB6">
        <w:trPr>
          <w:trHeight w:val="278"/>
        </w:trPr>
        <w:tc>
          <w:tcPr>
            <w:tcW w:w="9356" w:type="dxa"/>
            <w:gridSpan w:val="3"/>
            <w:shd w:val="clear" w:color="auto" w:fill="DBE5F1"/>
          </w:tcPr>
          <w:p w:rsidR="00A76AB6" w:rsidRPr="00113B87" w:rsidRDefault="00A76AB6" w:rsidP="00A76AB6">
            <w:pPr>
              <w:widowControl w:val="0"/>
              <w:autoSpaceDE w:val="0"/>
              <w:autoSpaceDN w:val="0"/>
              <w:spacing w:before="6" w:after="0" w:line="252" w:lineRule="exact"/>
              <w:ind w:left="105"/>
              <w:rPr>
                <w:rFonts w:ascii="Arial" w:eastAsia="Arial" w:hAnsi="Arial" w:cs="Arial"/>
                <w:b/>
                <w:color w:val="000000" w:themeColor="text1"/>
                <w:sz w:val="22"/>
                <w:lang w:val="bg-BG"/>
              </w:rPr>
            </w:pPr>
            <w:r w:rsidRPr="00113B87">
              <w:rPr>
                <w:rFonts w:ascii="Arial" w:eastAsia="Arial" w:hAnsi="Arial" w:cs="Arial"/>
                <w:b/>
                <w:color w:val="000000" w:themeColor="text1"/>
                <w:w w:val="85"/>
                <w:sz w:val="22"/>
                <w:lang w:val="bg-BG"/>
              </w:rPr>
              <w:t>ПОДРАЧЈЕ</w:t>
            </w:r>
            <w:r w:rsidRPr="00113B87">
              <w:rPr>
                <w:rFonts w:ascii="Arial" w:eastAsia="Arial" w:hAnsi="Arial" w:cs="Arial"/>
                <w:b/>
                <w:color w:val="000000" w:themeColor="text1"/>
                <w:spacing w:val="-8"/>
                <w:sz w:val="22"/>
                <w:lang w:val="bg-BG"/>
              </w:rPr>
              <w:t xml:space="preserve"> </w:t>
            </w:r>
            <w:r w:rsidRPr="00113B87">
              <w:rPr>
                <w:rFonts w:ascii="Arial" w:eastAsia="Arial" w:hAnsi="Arial" w:cs="Arial"/>
                <w:b/>
                <w:color w:val="000000" w:themeColor="text1"/>
                <w:w w:val="85"/>
                <w:sz w:val="22"/>
                <w:lang w:val="bg-BG"/>
              </w:rPr>
              <w:t>3:</w:t>
            </w:r>
            <w:r w:rsidRPr="00113B87">
              <w:rPr>
                <w:rFonts w:ascii="Arial" w:eastAsia="Arial" w:hAnsi="Arial" w:cs="Arial"/>
                <w:b/>
                <w:color w:val="000000" w:themeColor="text1"/>
                <w:spacing w:val="-2"/>
                <w:sz w:val="22"/>
                <w:lang w:val="bg-BG"/>
              </w:rPr>
              <w:t xml:space="preserve"> </w:t>
            </w:r>
            <w:r w:rsidRPr="00113B87">
              <w:rPr>
                <w:rFonts w:ascii="Arial" w:eastAsia="Arial" w:hAnsi="Arial" w:cs="Arial"/>
                <w:b/>
                <w:color w:val="000000" w:themeColor="text1"/>
                <w:w w:val="85"/>
                <w:sz w:val="22"/>
                <w:lang w:val="bg-BG"/>
              </w:rPr>
              <w:t>УЧИЛИШНА</w:t>
            </w:r>
            <w:r w:rsidRPr="00113B87">
              <w:rPr>
                <w:rFonts w:ascii="Arial" w:eastAsia="Arial" w:hAnsi="Arial" w:cs="Arial"/>
                <w:b/>
                <w:color w:val="000000" w:themeColor="text1"/>
                <w:spacing w:val="-4"/>
                <w:sz w:val="22"/>
                <w:lang w:val="bg-BG"/>
              </w:rPr>
              <w:t xml:space="preserve"> </w:t>
            </w:r>
            <w:r w:rsidRPr="00113B87">
              <w:rPr>
                <w:rFonts w:ascii="Arial" w:eastAsia="Arial" w:hAnsi="Arial" w:cs="Arial"/>
                <w:b/>
                <w:color w:val="000000" w:themeColor="text1"/>
                <w:w w:val="85"/>
                <w:sz w:val="22"/>
                <w:lang w:val="bg-BG"/>
              </w:rPr>
              <w:t>КЛИМА</w:t>
            </w:r>
            <w:r w:rsidRPr="00113B87">
              <w:rPr>
                <w:rFonts w:ascii="Arial" w:eastAsia="Arial" w:hAnsi="Arial" w:cs="Arial"/>
                <w:b/>
                <w:color w:val="000000" w:themeColor="text1"/>
                <w:spacing w:val="-4"/>
                <w:sz w:val="22"/>
                <w:lang w:val="bg-BG"/>
              </w:rPr>
              <w:t xml:space="preserve"> </w:t>
            </w:r>
            <w:r w:rsidRPr="00113B87">
              <w:rPr>
                <w:rFonts w:ascii="Arial" w:eastAsia="Arial" w:hAnsi="Arial" w:cs="Arial"/>
                <w:b/>
                <w:color w:val="000000" w:themeColor="text1"/>
                <w:w w:val="85"/>
                <w:sz w:val="22"/>
                <w:lang w:val="bg-BG"/>
              </w:rPr>
              <w:t>И</w:t>
            </w:r>
            <w:r w:rsidRPr="00113B87">
              <w:rPr>
                <w:rFonts w:ascii="Arial" w:eastAsia="Arial" w:hAnsi="Arial" w:cs="Arial"/>
                <w:b/>
                <w:color w:val="000000" w:themeColor="text1"/>
                <w:spacing w:val="-5"/>
                <w:sz w:val="22"/>
                <w:lang w:val="bg-BG"/>
              </w:rPr>
              <w:t xml:space="preserve"> </w:t>
            </w:r>
            <w:r w:rsidRPr="00113B87">
              <w:rPr>
                <w:rFonts w:ascii="Arial" w:eastAsia="Arial" w:hAnsi="Arial" w:cs="Arial"/>
                <w:b/>
                <w:color w:val="000000" w:themeColor="text1"/>
                <w:w w:val="85"/>
                <w:sz w:val="22"/>
                <w:lang w:val="bg-BG"/>
              </w:rPr>
              <w:t>ОДНОСИ</w:t>
            </w:r>
            <w:r w:rsidRPr="00113B87">
              <w:rPr>
                <w:rFonts w:ascii="Arial" w:eastAsia="Arial" w:hAnsi="Arial" w:cs="Arial"/>
                <w:b/>
                <w:color w:val="000000" w:themeColor="text1"/>
                <w:spacing w:val="-5"/>
                <w:sz w:val="22"/>
                <w:lang w:val="bg-BG"/>
              </w:rPr>
              <w:t xml:space="preserve"> </w:t>
            </w:r>
            <w:r w:rsidRPr="00113B87">
              <w:rPr>
                <w:rFonts w:ascii="Arial" w:eastAsia="Arial" w:hAnsi="Arial" w:cs="Arial"/>
                <w:b/>
                <w:color w:val="000000" w:themeColor="text1"/>
                <w:w w:val="85"/>
                <w:sz w:val="22"/>
                <w:lang w:val="bg-BG"/>
              </w:rPr>
              <w:t>ВО</w:t>
            </w:r>
            <w:r w:rsidRPr="00113B87">
              <w:rPr>
                <w:rFonts w:ascii="Arial" w:eastAsia="Arial" w:hAnsi="Arial" w:cs="Arial"/>
                <w:b/>
                <w:color w:val="000000" w:themeColor="text1"/>
                <w:spacing w:val="-5"/>
                <w:sz w:val="22"/>
                <w:lang w:val="bg-BG"/>
              </w:rPr>
              <w:t xml:space="preserve"> </w:t>
            </w:r>
            <w:r w:rsidRPr="00113B87">
              <w:rPr>
                <w:rFonts w:ascii="Arial" w:eastAsia="Arial" w:hAnsi="Arial" w:cs="Arial"/>
                <w:b/>
                <w:color w:val="000000" w:themeColor="text1"/>
                <w:spacing w:val="-2"/>
                <w:w w:val="85"/>
                <w:sz w:val="22"/>
                <w:lang w:val="bg-BG"/>
              </w:rPr>
              <w:t>УЧИЛИШТЕТО</w:t>
            </w:r>
          </w:p>
        </w:tc>
      </w:tr>
      <w:tr w:rsidR="00A76AB6" w:rsidRPr="00113B87" w:rsidTr="00A76AB6">
        <w:trPr>
          <w:trHeight w:val="1737"/>
        </w:trPr>
        <w:tc>
          <w:tcPr>
            <w:tcW w:w="624" w:type="dxa"/>
          </w:tcPr>
          <w:p w:rsidR="00A76AB6" w:rsidRPr="00113B87" w:rsidRDefault="00A76AB6" w:rsidP="00A76AB6">
            <w:pPr>
              <w:widowControl w:val="0"/>
              <w:autoSpaceDE w:val="0"/>
              <w:autoSpaceDN w:val="0"/>
              <w:spacing w:before="9" w:after="0"/>
              <w:ind w:left="105"/>
              <w:rPr>
                <w:rFonts w:ascii="Arial" w:eastAsia="Arial" w:hAnsi="Arial" w:cs="Arial"/>
                <w:color w:val="000000" w:themeColor="text1"/>
                <w:sz w:val="22"/>
                <w:lang w:val="bg-BG"/>
              </w:rPr>
            </w:pPr>
            <w:r w:rsidRPr="00113B87">
              <w:rPr>
                <w:rFonts w:ascii="Arial" w:eastAsia="Arial" w:hAnsi="Arial" w:cs="Arial"/>
                <w:color w:val="000000" w:themeColor="text1"/>
                <w:spacing w:val="-5"/>
                <w:sz w:val="22"/>
                <w:lang w:val="bg-BG"/>
              </w:rPr>
              <w:t>3.1</w:t>
            </w:r>
          </w:p>
        </w:tc>
        <w:tc>
          <w:tcPr>
            <w:tcW w:w="2914" w:type="dxa"/>
          </w:tcPr>
          <w:p w:rsidR="00A76AB6" w:rsidRPr="00113B87" w:rsidRDefault="00A76AB6" w:rsidP="00A76AB6">
            <w:pPr>
              <w:widowControl w:val="0"/>
              <w:autoSpaceDE w:val="0"/>
              <w:autoSpaceDN w:val="0"/>
              <w:spacing w:before="9" w:after="0"/>
              <w:ind w:left="105"/>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Училишна</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spacing w:val="-2"/>
                <w:sz w:val="22"/>
                <w:lang w:val="bg-BG"/>
              </w:rPr>
              <w:t>клима</w:t>
            </w:r>
          </w:p>
        </w:tc>
        <w:tc>
          <w:tcPr>
            <w:tcW w:w="5818" w:type="dxa"/>
          </w:tcPr>
          <w:p w:rsidR="00A76AB6" w:rsidRPr="00113B87" w:rsidRDefault="00A76AB6" w:rsidP="00D624EC">
            <w:pPr>
              <w:widowControl w:val="0"/>
              <w:numPr>
                <w:ilvl w:val="0"/>
                <w:numId w:val="14"/>
              </w:numPr>
              <w:tabs>
                <w:tab w:val="left" w:pos="267"/>
              </w:tabs>
              <w:autoSpaceDE w:val="0"/>
              <w:autoSpaceDN w:val="0"/>
              <w:spacing w:before="9"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Углед/имиџ</w:t>
            </w:r>
            <w:r w:rsidRPr="00113B87">
              <w:rPr>
                <w:rFonts w:ascii="Arial" w:eastAsia="Arial" w:hAnsi="Arial" w:cs="Arial"/>
                <w:color w:val="000000" w:themeColor="text1"/>
                <w:spacing w:val="17"/>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17"/>
                <w:sz w:val="22"/>
                <w:lang w:val="bg-BG"/>
              </w:rPr>
              <w:t xml:space="preserve"> </w:t>
            </w:r>
            <w:r w:rsidRPr="00113B87">
              <w:rPr>
                <w:rFonts w:ascii="Arial" w:eastAsia="Arial" w:hAnsi="Arial" w:cs="Arial"/>
                <w:color w:val="000000" w:themeColor="text1"/>
                <w:spacing w:val="-2"/>
                <w:w w:val="90"/>
                <w:sz w:val="22"/>
                <w:lang w:val="bg-BG"/>
              </w:rPr>
              <w:t>училиштето</w:t>
            </w:r>
          </w:p>
          <w:p w:rsidR="00A76AB6" w:rsidRPr="00113B87" w:rsidRDefault="00A76AB6" w:rsidP="00D624EC">
            <w:pPr>
              <w:widowControl w:val="0"/>
              <w:numPr>
                <w:ilvl w:val="0"/>
                <w:numId w:val="14"/>
              </w:numPr>
              <w:tabs>
                <w:tab w:val="left" w:pos="267"/>
              </w:tabs>
              <w:autoSpaceDE w:val="0"/>
              <w:autoSpaceDN w:val="0"/>
              <w:spacing w:before="26"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Кодекс</w:t>
            </w:r>
            <w:r w:rsidRPr="00113B87">
              <w:rPr>
                <w:rFonts w:ascii="Arial" w:eastAsia="Arial" w:hAnsi="Arial" w:cs="Arial"/>
                <w:color w:val="000000" w:themeColor="text1"/>
                <w:spacing w:val="-4"/>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1"/>
                <w:sz w:val="22"/>
                <w:lang w:val="bg-BG"/>
              </w:rPr>
              <w:t xml:space="preserve"> </w:t>
            </w:r>
            <w:r w:rsidRPr="00113B87">
              <w:rPr>
                <w:rFonts w:ascii="Arial" w:eastAsia="Arial" w:hAnsi="Arial" w:cs="Arial"/>
                <w:color w:val="000000" w:themeColor="text1"/>
                <w:spacing w:val="-2"/>
                <w:w w:val="90"/>
                <w:sz w:val="22"/>
                <w:lang w:val="bg-BG"/>
              </w:rPr>
              <w:t>однесување</w:t>
            </w:r>
          </w:p>
          <w:p w:rsidR="00A76AB6" w:rsidRPr="00113B87" w:rsidRDefault="00A76AB6" w:rsidP="00D624EC">
            <w:pPr>
              <w:widowControl w:val="0"/>
              <w:numPr>
                <w:ilvl w:val="0"/>
                <w:numId w:val="14"/>
              </w:numPr>
              <w:tabs>
                <w:tab w:val="left" w:pos="267"/>
              </w:tabs>
              <w:autoSpaceDE w:val="0"/>
              <w:autoSpaceDN w:val="0"/>
              <w:spacing w:before="25"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Училишна</w:t>
            </w:r>
            <w:r w:rsidRPr="00113B87">
              <w:rPr>
                <w:rFonts w:ascii="Arial" w:eastAsia="Arial" w:hAnsi="Arial" w:cs="Arial"/>
                <w:color w:val="000000" w:themeColor="text1"/>
                <w:spacing w:val="-6"/>
                <w:sz w:val="22"/>
                <w:lang w:val="bg-BG"/>
              </w:rPr>
              <w:t xml:space="preserve"> </w:t>
            </w:r>
            <w:r w:rsidRPr="00113B87">
              <w:rPr>
                <w:rFonts w:ascii="Arial" w:eastAsia="Arial" w:hAnsi="Arial" w:cs="Arial"/>
                <w:color w:val="000000" w:themeColor="text1"/>
                <w:spacing w:val="-2"/>
                <w:sz w:val="22"/>
                <w:lang w:val="bg-BG"/>
              </w:rPr>
              <w:t>клима</w:t>
            </w:r>
          </w:p>
          <w:p w:rsidR="00A76AB6" w:rsidRPr="00113B87" w:rsidRDefault="00A76AB6" w:rsidP="00D624EC">
            <w:pPr>
              <w:widowControl w:val="0"/>
              <w:numPr>
                <w:ilvl w:val="0"/>
                <w:numId w:val="14"/>
              </w:numPr>
              <w:tabs>
                <w:tab w:val="left" w:pos="267"/>
              </w:tabs>
              <w:autoSpaceDE w:val="0"/>
              <w:autoSpaceDN w:val="0"/>
              <w:spacing w:before="25"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Поведение</w:t>
            </w:r>
            <w:r w:rsidRPr="00113B87">
              <w:rPr>
                <w:rFonts w:ascii="Arial" w:eastAsia="Arial" w:hAnsi="Arial" w:cs="Arial"/>
                <w:color w:val="000000" w:themeColor="text1"/>
                <w:spacing w:val="1"/>
                <w:sz w:val="22"/>
                <w:lang w:val="bg-BG"/>
              </w:rPr>
              <w:t xml:space="preserve"> </w:t>
            </w:r>
            <w:r w:rsidRPr="00113B87">
              <w:rPr>
                <w:rFonts w:ascii="Arial" w:eastAsia="Arial" w:hAnsi="Arial" w:cs="Arial"/>
                <w:color w:val="000000" w:themeColor="text1"/>
                <w:w w:val="90"/>
                <w:sz w:val="22"/>
                <w:lang w:val="bg-BG"/>
              </w:rPr>
              <w:t>и</w:t>
            </w:r>
            <w:r w:rsidRPr="00113B87">
              <w:rPr>
                <w:rFonts w:ascii="Arial" w:eastAsia="Arial" w:hAnsi="Arial" w:cs="Arial"/>
                <w:color w:val="000000" w:themeColor="text1"/>
                <w:spacing w:val="1"/>
                <w:sz w:val="22"/>
                <w:lang w:val="bg-BG"/>
              </w:rPr>
              <w:t xml:space="preserve"> </w:t>
            </w:r>
            <w:r w:rsidRPr="00113B87">
              <w:rPr>
                <w:rFonts w:ascii="Arial" w:eastAsia="Arial" w:hAnsi="Arial" w:cs="Arial"/>
                <w:color w:val="000000" w:themeColor="text1"/>
                <w:w w:val="90"/>
                <w:sz w:val="22"/>
                <w:lang w:val="bg-BG"/>
              </w:rPr>
              <w:t>дисциплина</w:t>
            </w:r>
            <w:r w:rsidRPr="00113B87">
              <w:rPr>
                <w:rFonts w:ascii="Arial" w:eastAsia="Arial" w:hAnsi="Arial" w:cs="Arial"/>
                <w:color w:val="000000" w:themeColor="text1"/>
                <w:sz w:val="22"/>
                <w:lang w:val="bg-BG"/>
              </w:rPr>
              <w:t xml:space="preserve"> </w:t>
            </w:r>
            <w:r w:rsidRPr="00113B87">
              <w:rPr>
                <w:rFonts w:ascii="Arial" w:eastAsia="Arial" w:hAnsi="Arial" w:cs="Arial"/>
                <w:color w:val="000000" w:themeColor="text1"/>
                <w:w w:val="90"/>
                <w:sz w:val="22"/>
                <w:lang w:val="bg-BG"/>
              </w:rPr>
              <w:t>во</w:t>
            </w:r>
            <w:r w:rsidRPr="00113B87">
              <w:rPr>
                <w:rFonts w:ascii="Arial" w:eastAsia="Arial" w:hAnsi="Arial" w:cs="Arial"/>
                <w:color w:val="000000" w:themeColor="text1"/>
                <w:spacing w:val="-1"/>
                <w:sz w:val="22"/>
                <w:lang w:val="bg-BG"/>
              </w:rPr>
              <w:t xml:space="preserve"> </w:t>
            </w:r>
            <w:r w:rsidRPr="00113B87">
              <w:rPr>
                <w:rFonts w:ascii="Arial" w:eastAsia="Arial" w:hAnsi="Arial" w:cs="Arial"/>
                <w:color w:val="000000" w:themeColor="text1"/>
                <w:spacing w:val="-2"/>
                <w:w w:val="90"/>
                <w:sz w:val="22"/>
                <w:lang w:val="bg-BG"/>
              </w:rPr>
              <w:t>училиштето</w:t>
            </w:r>
          </w:p>
          <w:p w:rsidR="00A76AB6" w:rsidRPr="00113B87" w:rsidRDefault="00A76AB6" w:rsidP="00D624EC">
            <w:pPr>
              <w:widowControl w:val="0"/>
              <w:numPr>
                <w:ilvl w:val="0"/>
                <w:numId w:val="14"/>
              </w:numPr>
              <w:tabs>
                <w:tab w:val="left" w:pos="267"/>
              </w:tabs>
              <w:autoSpaceDE w:val="0"/>
              <w:autoSpaceDN w:val="0"/>
              <w:spacing w:before="26" w:after="0" w:line="264" w:lineRule="auto"/>
              <w:ind w:right="940"/>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 xml:space="preserve">Учество на учениците во донесувањето одлуки и </w:t>
            </w:r>
            <w:r w:rsidRPr="00113B87">
              <w:rPr>
                <w:rFonts w:ascii="Arial" w:eastAsia="Arial" w:hAnsi="Arial" w:cs="Arial"/>
                <w:color w:val="000000" w:themeColor="text1"/>
                <w:sz w:val="22"/>
                <w:lang w:val="bg-BG"/>
              </w:rPr>
              <w:t>решавањето</w:t>
            </w:r>
            <w:r w:rsidRPr="00113B87">
              <w:rPr>
                <w:rFonts w:ascii="Arial" w:eastAsia="Arial" w:hAnsi="Arial" w:cs="Arial"/>
                <w:color w:val="000000" w:themeColor="text1"/>
                <w:spacing w:val="-16"/>
                <w:sz w:val="22"/>
                <w:lang w:val="bg-BG"/>
              </w:rPr>
              <w:t xml:space="preserve"> </w:t>
            </w:r>
            <w:r w:rsidRPr="00113B87">
              <w:rPr>
                <w:rFonts w:ascii="Arial" w:eastAsia="Arial" w:hAnsi="Arial" w:cs="Arial"/>
                <w:color w:val="000000" w:themeColor="text1"/>
                <w:sz w:val="22"/>
                <w:lang w:val="bg-BG"/>
              </w:rPr>
              <w:t>проблеми</w:t>
            </w:r>
          </w:p>
        </w:tc>
      </w:tr>
      <w:tr w:rsidR="00A76AB6" w:rsidRPr="00113B87" w:rsidTr="00D0576C">
        <w:trPr>
          <w:trHeight w:val="569"/>
        </w:trPr>
        <w:tc>
          <w:tcPr>
            <w:tcW w:w="624" w:type="dxa"/>
          </w:tcPr>
          <w:p w:rsidR="00A76AB6" w:rsidRPr="00113B87" w:rsidRDefault="00A76AB6" w:rsidP="00A76AB6">
            <w:pPr>
              <w:widowControl w:val="0"/>
              <w:autoSpaceDE w:val="0"/>
              <w:autoSpaceDN w:val="0"/>
              <w:spacing w:before="9" w:after="0"/>
              <w:ind w:left="105"/>
              <w:rPr>
                <w:rFonts w:ascii="Arial" w:eastAsia="Arial" w:hAnsi="Arial" w:cs="Arial"/>
                <w:color w:val="000000" w:themeColor="text1"/>
                <w:sz w:val="22"/>
                <w:lang w:val="bg-BG"/>
              </w:rPr>
            </w:pPr>
            <w:r w:rsidRPr="00113B87">
              <w:rPr>
                <w:rFonts w:ascii="Arial" w:eastAsia="Arial" w:hAnsi="Arial" w:cs="Arial"/>
                <w:color w:val="000000" w:themeColor="text1"/>
                <w:spacing w:val="-5"/>
                <w:sz w:val="22"/>
                <w:lang w:val="bg-BG"/>
              </w:rPr>
              <w:lastRenderedPageBreak/>
              <w:t>3.2</w:t>
            </w:r>
          </w:p>
        </w:tc>
        <w:tc>
          <w:tcPr>
            <w:tcW w:w="2914" w:type="dxa"/>
          </w:tcPr>
          <w:p w:rsidR="00A76AB6" w:rsidRPr="00113B87" w:rsidRDefault="00A76AB6" w:rsidP="00A76AB6">
            <w:pPr>
              <w:widowControl w:val="0"/>
              <w:autoSpaceDE w:val="0"/>
              <w:autoSpaceDN w:val="0"/>
              <w:spacing w:before="9" w:after="0"/>
              <w:ind w:left="105"/>
              <w:rPr>
                <w:rFonts w:ascii="Arial" w:eastAsia="Arial" w:hAnsi="Arial" w:cs="Arial"/>
                <w:color w:val="000000" w:themeColor="text1"/>
                <w:sz w:val="22"/>
                <w:lang w:val="bg-BG"/>
              </w:rPr>
            </w:pPr>
            <w:r w:rsidRPr="00113B87">
              <w:rPr>
                <w:rFonts w:ascii="Arial" w:eastAsia="Arial" w:hAnsi="Arial" w:cs="Arial"/>
                <w:color w:val="000000" w:themeColor="text1"/>
                <w:spacing w:val="-2"/>
                <w:w w:val="90"/>
                <w:sz w:val="22"/>
                <w:lang w:val="bg-BG"/>
              </w:rPr>
              <w:t>Еднаквост</w:t>
            </w:r>
            <w:r w:rsidRPr="00113B87">
              <w:rPr>
                <w:rFonts w:ascii="Arial" w:eastAsia="Arial" w:hAnsi="Arial" w:cs="Arial"/>
                <w:color w:val="000000" w:themeColor="text1"/>
                <w:spacing w:val="-8"/>
                <w:sz w:val="22"/>
                <w:lang w:val="bg-BG"/>
              </w:rPr>
              <w:t xml:space="preserve"> </w:t>
            </w:r>
            <w:r w:rsidRPr="00113B87">
              <w:rPr>
                <w:rFonts w:ascii="Arial" w:eastAsia="Arial" w:hAnsi="Arial" w:cs="Arial"/>
                <w:color w:val="000000" w:themeColor="text1"/>
                <w:spacing w:val="-2"/>
                <w:w w:val="90"/>
                <w:sz w:val="22"/>
                <w:lang w:val="bg-BG"/>
              </w:rPr>
              <w:t>и</w:t>
            </w:r>
            <w:r w:rsidRPr="00113B87">
              <w:rPr>
                <w:rFonts w:ascii="Arial" w:eastAsia="Arial" w:hAnsi="Arial" w:cs="Arial"/>
                <w:color w:val="000000" w:themeColor="text1"/>
                <w:spacing w:val="-7"/>
                <w:sz w:val="22"/>
                <w:lang w:val="bg-BG"/>
              </w:rPr>
              <w:t xml:space="preserve"> </w:t>
            </w:r>
            <w:r w:rsidRPr="00113B87">
              <w:rPr>
                <w:rFonts w:ascii="Arial" w:eastAsia="Arial" w:hAnsi="Arial" w:cs="Arial"/>
                <w:color w:val="000000" w:themeColor="text1"/>
                <w:spacing w:val="-2"/>
                <w:w w:val="90"/>
                <w:sz w:val="22"/>
                <w:lang w:val="bg-BG"/>
              </w:rPr>
              <w:t>правичност</w:t>
            </w:r>
          </w:p>
        </w:tc>
        <w:tc>
          <w:tcPr>
            <w:tcW w:w="5818" w:type="dxa"/>
          </w:tcPr>
          <w:p w:rsidR="00A76AB6" w:rsidRPr="00113B87" w:rsidRDefault="00A76AB6" w:rsidP="00D624EC">
            <w:pPr>
              <w:widowControl w:val="0"/>
              <w:numPr>
                <w:ilvl w:val="0"/>
                <w:numId w:val="13"/>
              </w:numPr>
              <w:tabs>
                <w:tab w:val="left" w:pos="267"/>
              </w:tabs>
              <w:autoSpaceDE w:val="0"/>
              <w:autoSpaceDN w:val="0"/>
              <w:spacing w:before="9"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Познавање</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w w:val="90"/>
                <w:sz w:val="22"/>
                <w:lang w:val="bg-BG"/>
              </w:rPr>
              <w:t>и</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w w:val="90"/>
                <w:sz w:val="22"/>
                <w:lang w:val="bg-BG"/>
              </w:rPr>
              <w:t>почитување</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w w:val="90"/>
                <w:sz w:val="22"/>
                <w:lang w:val="bg-BG"/>
              </w:rPr>
              <w:t>правата</w:t>
            </w:r>
            <w:r w:rsidRPr="00113B87">
              <w:rPr>
                <w:rFonts w:ascii="Arial" w:eastAsia="Arial" w:hAnsi="Arial" w:cs="Arial"/>
                <w:color w:val="000000" w:themeColor="text1"/>
                <w:spacing w:val="-5"/>
                <w:w w:val="90"/>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5"/>
                <w:w w:val="90"/>
                <w:sz w:val="22"/>
                <w:lang w:val="bg-BG"/>
              </w:rPr>
              <w:t xml:space="preserve"> </w:t>
            </w:r>
            <w:r w:rsidRPr="00113B87">
              <w:rPr>
                <w:rFonts w:ascii="Arial" w:eastAsia="Arial" w:hAnsi="Arial" w:cs="Arial"/>
                <w:color w:val="000000" w:themeColor="text1"/>
                <w:spacing w:val="-2"/>
                <w:w w:val="90"/>
                <w:sz w:val="22"/>
                <w:lang w:val="bg-BG"/>
              </w:rPr>
              <w:t>децата</w:t>
            </w:r>
          </w:p>
          <w:p w:rsidR="00A76AB6" w:rsidRPr="00113B87" w:rsidRDefault="00A76AB6" w:rsidP="00D624EC">
            <w:pPr>
              <w:widowControl w:val="0"/>
              <w:numPr>
                <w:ilvl w:val="0"/>
                <w:numId w:val="13"/>
              </w:numPr>
              <w:tabs>
                <w:tab w:val="left" w:pos="267"/>
              </w:tabs>
              <w:autoSpaceDE w:val="0"/>
              <w:autoSpaceDN w:val="0"/>
              <w:spacing w:before="26"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Еднаков</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w w:val="90"/>
                <w:sz w:val="22"/>
                <w:lang w:val="bg-BG"/>
              </w:rPr>
              <w:t>и</w:t>
            </w:r>
            <w:r w:rsidRPr="00113B87">
              <w:rPr>
                <w:rFonts w:ascii="Arial" w:eastAsia="Arial" w:hAnsi="Arial" w:cs="Arial"/>
                <w:color w:val="000000" w:themeColor="text1"/>
                <w:spacing w:val="-2"/>
                <w:w w:val="90"/>
                <w:sz w:val="22"/>
                <w:lang w:val="bg-BG"/>
              </w:rPr>
              <w:t xml:space="preserve"> </w:t>
            </w:r>
            <w:r w:rsidRPr="00113B87">
              <w:rPr>
                <w:rFonts w:ascii="Arial" w:eastAsia="Arial" w:hAnsi="Arial" w:cs="Arial"/>
                <w:color w:val="000000" w:themeColor="text1"/>
                <w:w w:val="90"/>
                <w:sz w:val="22"/>
                <w:lang w:val="bg-BG"/>
              </w:rPr>
              <w:t>правичен</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третман</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w w:val="90"/>
                <w:sz w:val="22"/>
                <w:lang w:val="bg-BG"/>
              </w:rPr>
              <w:t>сите</w:t>
            </w:r>
            <w:r w:rsidRPr="00113B87">
              <w:rPr>
                <w:rFonts w:ascii="Arial" w:eastAsia="Arial" w:hAnsi="Arial" w:cs="Arial"/>
                <w:color w:val="000000" w:themeColor="text1"/>
                <w:spacing w:val="-2"/>
                <w:w w:val="90"/>
                <w:sz w:val="22"/>
                <w:lang w:val="bg-BG"/>
              </w:rPr>
              <w:t xml:space="preserve"> ученици</w:t>
            </w:r>
          </w:p>
        </w:tc>
      </w:tr>
      <w:tr w:rsidR="00A76AB6" w:rsidRPr="00113B87" w:rsidTr="00D0576C">
        <w:trPr>
          <w:trHeight w:val="566"/>
        </w:trPr>
        <w:tc>
          <w:tcPr>
            <w:tcW w:w="624" w:type="dxa"/>
          </w:tcPr>
          <w:p w:rsidR="00A76AB6" w:rsidRPr="00113B87" w:rsidRDefault="00A76AB6" w:rsidP="00A76AB6">
            <w:pPr>
              <w:widowControl w:val="0"/>
              <w:autoSpaceDE w:val="0"/>
              <w:autoSpaceDN w:val="0"/>
              <w:spacing w:before="9" w:after="0"/>
              <w:ind w:left="105"/>
              <w:rPr>
                <w:rFonts w:ascii="Arial" w:eastAsia="Arial" w:hAnsi="Arial" w:cs="Arial"/>
                <w:color w:val="000000" w:themeColor="text1"/>
                <w:sz w:val="22"/>
                <w:lang w:val="bg-BG"/>
              </w:rPr>
            </w:pPr>
            <w:r w:rsidRPr="00113B87">
              <w:rPr>
                <w:rFonts w:ascii="Arial" w:eastAsia="Arial" w:hAnsi="Arial" w:cs="Arial"/>
                <w:color w:val="000000" w:themeColor="text1"/>
                <w:spacing w:val="-5"/>
                <w:sz w:val="22"/>
                <w:lang w:val="bg-BG"/>
              </w:rPr>
              <w:t>3.3</w:t>
            </w:r>
          </w:p>
        </w:tc>
        <w:tc>
          <w:tcPr>
            <w:tcW w:w="2914" w:type="dxa"/>
          </w:tcPr>
          <w:p w:rsidR="00A76AB6" w:rsidRPr="00113B87" w:rsidRDefault="00A76AB6" w:rsidP="00A76AB6">
            <w:pPr>
              <w:widowControl w:val="0"/>
              <w:autoSpaceDE w:val="0"/>
              <w:autoSpaceDN w:val="0"/>
              <w:spacing w:before="9" w:after="0" w:line="264" w:lineRule="auto"/>
              <w:ind w:left="105" w:right="90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 xml:space="preserve">Партнерски однос </w:t>
            </w:r>
            <w:r w:rsidRPr="00113B87">
              <w:rPr>
                <w:rFonts w:ascii="Arial" w:eastAsia="Arial" w:hAnsi="Arial" w:cs="Arial"/>
                <w:color w:val="000000" w:themeColor="text1"/>
                <w:sz w:val="22"/>
                <w:lang w:val="bg-BG"/>
              </w:rPr>
              <w:t>со</w:t>
            </w:r>
            <w:r w:rsidRPr="00113B87">
              <w:rPr>
                <w:rFonts w:ascii="Arial" w:eastAsia="Arial" w:hAnsi="Arial" w:cs="Arial"/>
                <w:color w:val="000000" w:themeColor="text1"/>
                <w:spacing w:val="-10"/>
                <w:sz w:val="22"/>
                <w:lang w:val="bg-BG"/>
              </w:rPr>
              <w:t xml:space="preserve"> </w:t>
            </w:r>
            <w:r w:rsidRPr="00113B87">
              <w:rPr>
                <w:rFonts w:ascii="Arial" w:eastAsia="Arial" w:hAnsi="Arial" w:cs="Arial"/>
                <w:color w:val="000000" w:themeColor="text1"/>
                <w:sz w:val="22"/>
                <w:lang w:val="bg-BG"/>
              </w:rPr>
              <w:t>заедницата</w:t>
            </w:r>
          </w:p>
        </w:tc>
        <w:tc>
          <w:tcPr>
            <w:tcW w:w="5818" w:type="dxa"/>
          </w:tcPr>
          <w:p w:rsidR="00A76AB6" w:rsidRPr="00113B87" w:rsidRDefault="00A76AB6" w:rsidP="00D624EC">
            <w:pPr>
              <w:widowControl w:val="0"/>
              <w:numPr>
                <w:ilvl w:val="0"/>
                <w:numId w:val="12"/>
              </w:numPr>
              <w:tabs>
                <w:tab w:val="left" w:pos="267"/>
              </w:tabs>
              <w:autoSpaceDE w:val="0"/>
              <w:autoSpaceDN w:val="0"/>
              <w:spacing w:before="9"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spacing w:val="-2"/>
                <w:w w:val="90"/>
                <w:sz w:val="22"/>
                <w:lang w:val="bg-BG"/>
              </w:rPr>
              <w:t>Соработка</w:t>
            </w:r>
            <w:r w:rsidRPr="00113B87">
              <w:rPr>
                <w:rFonts w:ascii="Arial" w:eastAsia="Arial" w:hAnsi="Arial" w:cs="Arial"/>
                <w:color w:val="000000" w:themeColor="text1"/>
                <w:spacing w:val="-5"/>
                <w:sz w:val="22"/>
                <w:lang w:val="bg-BG"/>
              </w:rPr>
              <w:t xml:space="preserve"> </w:t>
            </w:r>
            <w:r w:rsidRPr="00113B87">
              <w:rPr>
                <w:rFonts w:ascii="Arial" w:eastAsia="Arial" w:hAnsi="Arial" w:cs="Arial"/>
                <w:color w:val="000000" w:themeColor="text1"/>
                <w:spacing w:val="-2"/>
                <w:w w:val="90"/>
                <w:sz w:val="22"/>
                <w:lang w:val="bg-BG"/>
              </w:rPr>
              <w:t>на</w:t>
            </w:r>
            <w:r w:rsidRPr="00113B87">
              <w:rPr>
                <w:rFonts w:ascii="Arial" w:eastAsia="Arial" w:hAnsi="Arial" w:cs="Arial"/>
                <w:color w:val="000000" w:themeColor="text1"/>
                <w:spacing w:val="-4"/>
                <w:sz w:val="22"/>
                <w:lang w:val="bg-BG"/>
              </w:rPr>
              <w:t xml:space="preserve"> </w:t>
            </w:r>
            <w:r w:rsidRPr="00113B87">
              <w:rPr>
                <w:rFonts w:ascii="Arial" w:eastAsia="Arial" w:hAnsi="Arial" w:cs="Arial"/>
                <w:color w:val="000000" w:themeColor="text1"/>
                <w:spacing w:val="-2"/>
                <w:w w:val="90"/>
                <w:sz w:val="22"/>
                <w:lang w:val="bg-BG"/>
              </w:rPr>
              <w:t>училиштето</w:t>
            </w:r>
            <w:r w:rsidRPr="00113B87">
              <w:rPr>
                <w:rFonts w:ascii="Arial" w:eastAsia="Arial" w:hAnsi="Arial" w:cs="Arial"/>
                <w:color w:val="000000" w:themeColor="text1"/>
                <w:spacing w:val="-6"/>
                <w:sz w:val="22"/>
                <w:lang w:val="bg-BG"/>
              </w:rPr>
              <w:t xml:space="preserve"> </w:t>
            </w:r>
            <w:r w:rsidRPr="00113B87">
              <w:rPr>
                <w:rFonts w:ascii="Arial" w:eastAsia="Arial" w:hAnsi="Arial" w:cs="Arial"/>
                <w:color w:val="000000" w:themeColor="text1"/>
                <w:spacing w:val="-2"/>
                <w:w w:val="90"/>
                <w:sz w:val="22"/>
                <w:lang w:val="bg-BG"/>
              </w:rPr>
              <w:t>со</w:t>
            </w:r>
            <w:r w:rsidRPr="00113B87">
              <w:rPr>
                <w:rFonts w:ascii="Arial" w:eastAsia="Arial" w:hAnsi="Arial" w:cs="Arial"/>
                <w:color w:val="000000" w:themeColor="text1"/>
                <w:spacing w:val="-5"/>
                <w:sz w:val="22"/>
                <w:lang w:val="bg-BG"/>
              </w:rPr>
              <w:t xml:space="preserve"> </w:t>
            </w:r>
            <w:r w:rsidRPr="00113B87">
              <w:rPr>
                <w:rFonts w:ascii="Arial" w:eastAsia="Arial" w:hAnsi="Arial" w:cs="Arial"/>
                <w:color w:val="000000" w:themeColor="text1"/>
                <w:spacing w:val="-2"/>
                <w:w w:val="90"/>
                <w:sz w:val="22"/>
                <w:lang w:val="bg-BG"/>
              </w:rPr>
              <w:t>родителите/старателите</w:t>
            </w:r>
          </w:p>
          <w:p w:rsidR="00A76AB6" w:rsidRPr="00113B87" w:rsidRDefault="00A76AB6" w:rsidP="00D624EC">
            <w:pPr>
              <w:widowControl w:val="0"/>
              <w:numPr>
                <w:ilvl w:val="0"/>
                <w:numId w:val="12"/>
              </w:numPr>
              <w:tabs>
                <w:tab w:val="left" w:pos="267"/>
              </w:tabs>
              <w:autoSpaceDE w:val="0"/>
              <w:autoSpaceDN w:val="0"/>
              <w:spacing w:before="26"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Соработка</w:t>
            </w:r>
            <w:r w:rsidRPr="00113B87">
              <w:rPr>
                <w:rFonts w:ascii="Arial" w:eastAsia="Arial" w:hAnsi="Arial" w:cs="Arial"/>
                <w:color w:val="000000" w:themeColor="text1"/>
                <w:spacing w:val="-10"/>
                <w:w w:val="90"/>
                <w:sz w:val="22"/>
                <w:lang w:val="bg-BG"/>
              </w:rPr>
              <w:t xml:space="preserve"> </w:t>
            </w:r>
            <w:r w:rsidRPr="00113B87">
              <w:rPr>
                <w:rFonts w:ascii="Arial" w:eastAsia="Arial" w:hAnsi="Arial" w:cs="Arial"/>
                <w:color w:val="000000" w:themeColor="text1"/>
                <w:w w:val="90"/>
                <w:sz w:val="22"/>
                <w:lang w:val="bg-BG"/>
              </w:rPr>
              <w:t>со</w:t>
            </w:r>
            <w:r w:rsidRPr="00113B87">
              <w:rPr>
                <w:rFonts w:ascii="Arial" w:eastAsia="Arial" w:hAnsi="Arial" w:cs="Arial"/>
                <w:color w:val="000000" w:themeColor="text1"/>
                <w:spacing w:val="-9"/>
                <w:w w:val="90"/>
                <w:sz w:val="22"/>
                <w:lang w:val="bg-BG"/>
              </w:rPr>
              <w:t xml:space="preserve"> </w:t>
            </w:r>
            <w:r w:rsidRPr="00113B87">
              <w:rPr>
                <w:rFonts w:ascii="Arial" w:eastAsia="Arial" w:hAnsi="Arial" w:cs="Arial"/>
                <w:color w:val="000000" w:themeColor="text1"/>
                <w:w w:val="90"/>
                <w:sz w:val="22"/>
                <w:lang w:val="bg-BG"/>
              </w:rPr>
              <w:t>општината</w:t>
            </w:r>
            <w:r w:rsidRPr="00113B87">
              <w:rPr>
                <w:rFonts w:ascii="Arial" w:eastAsia="Arial" w:hAnsi="Arial" w:cs="Arial"/>
                <w:color w:val="000000" w:themeColor="text1"/>
                <w:spacing w:val="-9"/>
                <w:w w:val="90"/>
                <w:sz w:val="22"/>
                <w:lang w:val="bg-BG"/>
              </w:rPr>
              <w:t xml:space="preserve"> </w:t>
            </w:r>
            <w:r w:rsidRPr="00113B87">
              <w:rPr>
                <w:rFonts w:ascii="Arial" w:eastAsia="Arial" w:hAnsi="Arial" w:cs="Arial"/>
                <w:color w:val="000000" w:themeColor="text1"/>
                <w:w w:val="90"/>
                <w:sz w:val="22"/>
                <w:lang w:val="bg-BG"/>
              </w:rPr>
              <w:t>и</w:t>
            </w:r>
            <w:r w:rsidRPr="00113B87">
              <w:rPr>
                <w:rFonts w:ascii="Arial" w:eastAsia="Arial" w:hAnsi="Arial" w:cs="Arial"/>
                <w:color w:val="000000" w:themeColor="text1"/>
                <w:spacing w:val="-8"/>
                <w:w w:val="90"/>
                <w:sz w:val="22"/>
                <w:lang w:val="bg-BG"/>
              </w:rPr>
              <w:t xml:space="preserve"> </w:t>
            </w:r>
            <w:r w:rsidRPr="00113B87">
              <w:rPr>
                <w:rFonts w:ascii="Arial" w:eastAsia="Arial" w:hAnsi="Arial" w:cs="Arial"/>
                <w:color w:val="000000" w:themeColor="text1"/>
                <w:w w:val="90"/>
                <w:sz w:val="22"/>
                <w:lang w:val="bg-BG"/>
              </w:rPr>
              <w:t>со</w:t>
            </w:r>
            <w:r w:rsidRPr="00113B87">
              <w:rPr>
                <w:rFonts w:ascii="Arial" w:eastAsia="Arial" w:hAnsi="Arial" w:cs="Arial"/>
                <w:color w:val="000000" w:themeColor="text1"/>
                <w:spacing w:val="-9"/>
                <w:w w:val="90"/>
                <w:sz w:val="22"/>
                <w:lang w:val="bg-BG"/>
              </w:rPr>
              <w:t xml:space="preserve"> </w:t>
            </w:r>
            <w:r w:rsidRPr="00113B87">
              <w:rPr>
                <w:rFonts w:ascii="Arial" w:eastAsia="Arial" w:hAnsi="Arial" w:cs="Arial"/>
                <w:color w:val="000000" w:themeColor="text1"/>
                <w:w w:val="90"/>
                <w:sz w:val="22"/>
                <w:lang w:val="bg-BG"/>
              </w:rPr>
              <w:t>урбаната</w:t>
            </w:r>
            <w:r w:rsidRPr="00113B87">
              <w:rPr>
                <w:rFonts w:ascii="Arial" w:eastAsia="Arial" w:hAnsi="Arial" w:cs="Arial"/>
                <w:color w:val="000000" w:themeColor="text1"/>
                <w:spacing w:val="-8"/>
                <w:w w:val="90"/>
                <w:sz w:val="22"/>
                <w:lang w:val="bg-BG"/>
              </w:rPr>
              <w:t xml:space="preserve"> </w:t>
            </w:r>
            <w:r w:rsidRPr="00113B87">
              <w:rPr>
                <w:rFonts w:ascii="Arial" w:eastAsia="Arial" w:hAnsi="Arial" w:cs="Arial"/>
                <w:color w:val="000000" w:themeColor="text1"/>
                <w:spacing w:val="-2"/>
                <w:w w:val="90"/>
                <w:sz w:val="22"/>
                <w:lang w:val="bg-BG"/>
              </w:rPr>
              <w:t>заедница</w:t>
            </w:r>
          </w:p>
        </w:tc>
      </w:tr>
      <w:tr w:rsidR="00A76AB6" w:rsidRPr="00113B87" w:rsidTr="00D0576C">
        <w:trPr>
          <w:trHeight w:val="3095"/>
        </w:trPr>
        <w:tc>
          <w:tcPr>
            <w:tcW w:w="624" w:type="dxa"/>
          </w:tcPr>
          <w:p w:rsidR="00A76AB6" w:rsidRPr="00113B87" w:rsidRDefault="00A76AB6" w:rsidP="00A76AB6">
            <w:pPr>
              <w:widowControl w:val="0"/>
              <w:autoSpaceDE w:val="0"/>
              <w:autoSpaceDN w:val="0"/>
              <w:spacing w:before="9" w:after="0"/>
              <w:ind w:left="105"/>
              <w:rPr>
                <w:rFonts w:ascii="Arial" w:eastAsia="Arial" w:hAnsi="Arial" w:cs="Arial"/>
                <w:color w:val="000000" w:themeColor="text1"/>
                <w:sz w:val="22"/>
                <w:lang w:val="bg-BG"/>
              </w:rPr>
            </w:pPr>
            <w:r w:rsidRPr="00113B87">
              <w:rPr>
                <w:rFonts w:ascii="Arial" w:eastAsia="Arial" w:hAnsi="Arial" w:cs="Arial"/>
                <w:color w:val="000000" w:themeColor="text1"/>
                <w:spacing w:val="-5"/>
                <w:sz w:val="22"/>
                <w:lang w:val="bg-BG"/>
              </w:rPr>
              <w:t>3.4</w:t>
            </w:r>
          </w:p>
        </w:tc>
        <w:tc>
          <w:tcPr>
            <w:tcW w:w="2914" w:type="dxa"/>
          </w:tcPr>
          <w:p w:rsidR="00A76AB6" w:rsidRPr="00113B87" w:rsidRDefault="00A76AB6" w:rsidP="00A76AB6">
            <w:pPr>
              <w:widowControl w:val="0"/>
              <w:autoSpaceDE w:val="0"/>
              <w:autoSpaceDN w:val="0"/>
              <w:spacing w:before="9" w:after="0" w:line="264" w:lineRule="auto"/>
              <w:ind w:left="105" w:right="90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Севкупна</w:t>
            </w:r>
            <w:r w:rsidRPr="00113B87">
              <w:rPr>
                <w:rFonts w:ascii="Arial" w:eastAsia="Arial" w:hAnsi="Arial" w:cs="Arial"/>
                <w:color w:val="000000" w:themeColor="text1"/>
                <w:spacing w:val="-9"/>
                <w:w w:val="90"/>
                <w:sz w:val="22"/>
                <w:lang w:val="bg-BG"/>
              </w:rPr>
              <w:t xml:space="preserve"> </w:t>
            </w:r>
            <w:r w:rsidRPr="00113B87">
              <w:rPr>
                <w:rFonts w:ascii="Arial" w:eastAsia="Arial" w:hAnsi="Arial" w:cs="Arial"/>
                <w:color w:val="000000" w:themeColor="text1"/>
                <w:w w:val="90"/>
                <w:sz w:val="22"/>
                <w:lang w:val="bg-BG"/>
              </w:rPr>
              <w:t>грижа</w:t>
            </w:r>
            <w:r w:rsidRPr="00113B87">
              <w:rPr>
                <w:rFonts w:ascii="Arial" w:eastAsia="Arial" w:hAnsi="Arial" w:cs="Arial"/>
                <w:color w:val="000000" w:themeColor="text1"/>
                <w:spacing w:val="-9"/>
                <w:w w:val="90"/>
                <w:sz w:val="22"/>
                <w:lang w:val="bg-BG"/>
              </w:rPr>
              <w:t xml:space="preserve"> </w:t>
            </w:r>
            <w:r w:rsidRPr="00113B87">
              <w:rPr>
                <w:rFonts w:ascii="Arial" w:eastAsia="Arial" w:hAnsi="Arial" w:cs="Arial"/>
                <w:color w:val="000000" w:themeColor="text1"/>
                <w:w w:val="90"/>
                <w:sz w:val="22"/>
                <w:lang w:val="bg-BG"/>
              </w:rPr>
              <w:t xml:space="preserve">за </w:t>
            </w:r>
            <w:r w:rsidRPr="00113B87">
              <w:rPr>
                <w:rFonts w:ascii="Arial" w:eastAsia="Arial" w:hAnsi="Arial" w:cs="Arial"/>
                <w:color w:val="000000" w:themeColor="text1"/>
                <w:spacing w:val="-2"/>
                <w:sz w:val="22"/>
                <w:lang w:val="bg-BG"/>
              </w:rPr>
              <w:t>учениците</w:t>
            </w:r>
          </w:p>
        </w:tc>
        <w:tc>
          <w:tcPr>
            <w:tcW w:w="5818" w:type="dxa"/>
          </w:tcPr>
          <w:p w:rsidR="00A76AB6" w:rsidRPr="00113B87" w:rsidRDefault="00A76AB6" w:rsidP="00D624EC">
            <w:pPr>
              <w:widowControl w:val="0"/>
              <w:numPr>
                <w:ilvl w:val="0"/>
                <w:numId w:val="11"/>
              </w:numPr>
              <w:tabs>
                <w:tab w:val="left" w:pos="267"/>
              </w:tabs>
              <w:autoSpaceDE w:val="0"/>
              <w:autoSpaceDN w:val="0"/>
              <w:spacing w:before="9"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Превенција</w:t>
            </w:r>
            <w:r w:rsidRPr="00113B87">
              <w:rPr>
                <w:rFonts w:ascii="Arial" w:eastAsia="Arial" w:hAnsi="Arial" w:cs="Arial"/>
                <w:color w:val="000000" w:themeColor="text1"/>
                <w:spacing w:val="-2"/>
                <w:w w:val="90"/>
                <w:sz w:val="22"/>
                <w:lang w:val="bg-BG"/>
              </w:rPr>
              <w:t xml:space="preserve"> </w:t>
            </w:r>
            <w:r w:rsidRPr="00113B87">
              <w:rPr>
                <w:rFonts w:ascii="Arial" w:eastAsia="Arial" w:hAnsi="Arial" w:cs="Arial"/>
                <w:color w:val="000000" w:themeColor="text1"/>
                <w:w w:val="90"/>
                <w:sz w:val="22"/>
                <w:lang w:val="bg-BG"/>
              </w:rPr>
              <w:t>и</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заштита</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од</w:t>
            </w:r>
            <w:r w:rsidRPr="00113B87">
              <w:rPr>
                <w:rFonts w:ascii="Arial" w:eastAsia="Arial" w:hAnsi="Arial" w:cs="Arial"/>
                <w:color w:val="000000" w:themeColor="text1"/>
                <w:spacing w:val="-6"/>
                <w:sz w:val="22"/>
                <w:lang w:val="bg-BG"/>
              </w:rPr>
              <w:t xml:space="preserve"> </w:t>
            </w:r>
            <w:r w:rsidRPr="00113B87">
              <w:rPr>
                <w:rFonts w:ascii="Arial" w:eastAsia="Arial" w:hAnsi="Arial" w:cs="Arial"/>
                <w:color w:val="000000" w:themeColor="text1"/>
                <w:spacing w:val="-2"/>
                <w:w w:val="90"/>
                <w:sz w:val="22"/>
                <w:lang w:val="bg-BG"/>
              </w:rPr>
              <w:t>насилство</w:t>
            </w:r>
          </w:p>
          <w:p w:rsidR="00A76AB6" w:rsidRPr="00113B87" w:rsidRDefault="00A76AB6" w:rsidP="00D624EC">
            <w:pPr>
              <w:widowControl w:val="0"/>
              <w:numPr>
                <w:ilvl w:val="0"/>
                <w:numId w:val="11"/>
              </w:numPr>
              <w:tabs>
                <w:tab w:val="left" w:pos="267"/>
              </w:tabs>
              <w:autoSpaceDE w:val="0"/>
              <w:autoSpaceDN w:val="0"/>
              <w:spacing w:before="26"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Заштита</w:t>
            </w:r>
            <w:r w:rsidRPr="00113B87">
              <w:rPr>
                <w:rFonts w:ascii="Arial" w:eastAsia="Arial" w:hAnsi="Arial" w:cs="Arial"/>
                <w:color w:val="000000" w:themeColor="text1"/>
                <w:spacing w:val="-6"/>
                <w:w w:val="90"/>
                <w:sz w:val="22"/>
                <w:lang w:val="bg-BG"/>
              </w:rPr>
              <w:t xml:space="preserve"> </w:t>
            </w:r>
            <w:r w:rsidRPr="00113B87">
              <w:rPr>
                <w:rFonts w:ascii="Arial" w:eastAsia="Arial" w:hAnsi="Arial" w:cs="Arial"/>
                <w:color w:val="000000" w:themeColor="text1"/>
                <w:w w:val="90"/>
                <w:sz w:val="22"/>
                <w:lang w:val="bg-BG"/>
              </w:rPr>
              <w:t>од</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w w:val="90"/>
                <w:sz w:val="22"/>
                <w:lang w:val="bg-BG"/>
              </w:rPr>
              <w:t>пушење,</w:t>
            </w:r>
            <w:r w:rsidRPr="00113B87">
              <w:rPr>
                <w:rFonts w:ascii="Arial" w:eastAsia="Arial" w:hAnsi="Arial" w:cs="Arial"/>
                <w:color w:val="000000" w:themeColor="text1"/>
                <w:spacing w:val="-2"/>
                <w:w w:val="90"/>
                <w:sz w:val="22"/>
                <w:lang w:val="bg-BG"/>
              </w:rPr>
              <w:t xml:space="preserve"> </w:t>
            </w:r>
            <w:r w:rsidRPr="00113B87">
              <w:rPr>
                <w:rFonts w:ascii="Arial" w:eastAsia="Arial" w:hAnsi="Arial" w:cs="Arial"/>
                <w:color w:val="000000" w:themeColor="text1"/>
                <w:w w:val="90"/>
                <w:sz w:val="22"/>
                <w:lang w:val="bg-BG"/>
              </w:rPr>
              <w:t>алкохол</w:t>
            </w:r>
            <w:r w:rsidRPr="00113B87">
              <w:rPr>
                <w:rFonts w:ascii="Arial" w:eastAsia="Arial" w:hAnsi="Arial" w:cs="Arial"/>
                <w:color w:val="000000" w:themeColor="text1"/>
                <w:spacing w:val="-3"/>
                <w:w w:val="90"/>
                <w:sz w:val="22"/>
                <w:lang w:val="bg-BG"/>
              </w:rPr>
              <w:t xml:space="preserve"> </w:t>
            </w:r>
            <w:r w:rsidRPr="00113B87">
              <w:rPr>
                <w:rFonts w:ascii="Arial" w:eastAsia="Arial" w:hAnsi="Arial" w:cs="Arial"/>
                <w:color w:val="000000" w:themeColor="text1"/>
                <w:w w:val="90"/>
                <w:sz w:val="22"/>
                <w:lang w:val="bg-BG"/>
              </w:rPr>
              <w:t>и</w:t>
            </w:r>
            <w:r w:rsidRPr="00113B87">
              <w:rPr>
                <w:rFonts w:ascii="Arial" w:eastAsia="Arial" w:hAnsi="Arial" w:cs="Arial"/>
                <w:color w:val="000000" w:themeColor="text1"/>
                <w:spacing w:val="-5"/>
                <w:w w:val="90"/>
                <w:sz w:val="22"/>
                <w:lang w:val="bg-BG"/>
              </w:rPr>
              <w:t xml:space="preserve"> </w:t>
            </w:r>
            <w:r w:rsidRPr="00113B87">
              <w:rPr>
                <w:rFonts w:ascii="Arial" w:eastAsia="Arial" w:hAnsi="Arial" w:cs="Arial"/>
                <w:color w:val="000000" w:themeColor="text1"/>
                <w:w w:val="90"/>
                <w:sz w:val="22"/>
                <w:lang w:val="bg-BG"/>
              </w:rPr>
              <w:t>од</w:t>
            </w:r>
            <w:r w:rsidRPr="00113B87">
              <w:rPr>
                <w:rFonts w:ascii="Arial" w:eastAsia="Arial" w:hAnsi="Arial" w:cs="Arial"/>
                <w:color w:val="000000" w:themeColor="text1"/>
                <w:spacing w:val="-3"/>
                <w:w w:val="90"/>
                <w:sz w:val="22"/>
                <w:lang w:val="bg-BG"/>
              </w:rPr>
              <w:t xml:space="preserve"> </w:t>
            </w:r>
            <w:r w:rsidRPr="00113B87">
              <w:rPr>
                <w:rFonts w:ascii="Arial" w:eastAsia="Arial" w:hAnsi="Arial" w:cs="Arial"/>
                <w:color w:val="000000" w:themeColor="text1"/>
                <w:spacing w:val="-4"/>
                <w:w w:val="90"/>
                <w:sz w:val="22"/>
                <w:lang w:val="bg-BG"/>
              </w:rPr>
              <w:t>дрога</w:t>
            </w:r>
          </w:p>
          <w:p w:rsidR="00A76AB6" w:rsidRPr="00113B87" w:rsidRDefault="00A76AB6" w:rsidP="00D624EC">
            <w:pPr>
              <w:widowControl w:val="0"/>
              <w:numPr>
                <w:ilvl w:val="0"/>
                <w:numId w:val="11"/>
              </w:numPr>
              <w:tabs>
                <w:tab w:val="left" w:pos="267"/>
              </w:tabs>
              <w:autoSpaceDE w:val="0"/>
              <w:autoSpaceDN w:val="0"/>
              <w:spacing w:before="25"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spacing w:val="-2"/>
                <w:w w:val="90"/>
                <w:sz w:val="22"/>
                <w:lang w:val="bg-BG"/>
              </w:rPr>
              <w:t>Квалитет</w:t>
            </w:r>
            <w:r w:rsidRPr="00113B87">
              <w:rPr>
                <w:rFonts w:ascii="Arial" w:eastAsia="Arial" w:hAnsi="Arial" w:cs="Arial"/>
                <w:color w:val="000000" w:themeColor="text1"/>
                <w:spacing w:val="-4"/>
                <w:sz w:val="22"/>
                <w:lang w:val="bg-BG"/>
              </w:rPr>
              <w:t xml:space="preserve"> </w:t>
            </w:r>
            <w:r w:rsidRPr="00113B87">
              <w:rPr>
                <w:rFonts w:ascii="Arial" w:eastAsia="Arial" w:hAnsi="Arial" w:cs="Arial"/>
                <w:color w:val="000000" w:themeColor="text1"/>
                <w:spacing w:val="-2"/>
                <w:w w:val="90"/>
                <w:sz w:val="22"/>
                <w:lang w:val="bg-BG"/>
              </w:rPr>
              <w:t>на</w:t>
            </w:r>
            <w:r w:rsidRPr="00113B87">
              <w:rPr>
                <w:rFonts w:ascii="Arial" w:eastAsia="Arial" w:hAnsi="Arial" w:cs="Arial"/>
                <w:color w:val="000000" w:themeColor="text1"/>
                <w:spacing w:val="-4"/>
                <w:sz w:val="22"/>
                <w:lang w:val="bg-BG"/>
              </w:rPr>
              <w:t xml:space="preserve"> </w:t>
            </w:r>
            <w:r w:rsidRPr="00113B87">
              <w:rPr>
                <w:rFonts w:ascii="Arial" w:eastAsia="Arial" w:hAnsi="Arial" w:cs="Arial"/>
                <w:color w:val="000000" w:themeColor="text1"/>
                <w:spacing w:val="-2"/>
                <w:w w:val="90"/>
                <w:sz w:val="22"/>
                <w:lang w:val="bg-BG"/>
              </w:rPr>
              <w:t>достапна</w:t>
            </w:r>
            <w:r w:rsidRPr="00113B87">
              <w:rPr>
                <w:rFonts w:ascii="Arial" w:eastAsia="Arial" w:hAnsi="Arial" w:cs="Arial"/>
                <w:color w:val="000000" w:themeColor="text1"/>
                <w:spacing w:val="-4"/>
                <w:sz w:val="22"/>
                <w:lang w:val="bg-BG"/>
              </w:rPr>
              <w:t xml:space="preserve"> </w:t>
            </w:r>
            <w:r w:rsidRPr="00113B87">
              <w:rPr>
                <w:rFonts w:ascii="Arial" w:eastAsia="Arial" w:hAnsi="Arial" w:cs="Arial"/>
                <w:color w:val="000000" w:themeColor="text1"/>
                <w:spacing w:val="-2"/>
                <w:w w:val="90"/>
                <w:sz w:val="22"/>
                <w:lang w:val="bg-BG"/>
              </w:rPr>
              <w:t>храна</w:t>
            </w:r>
          </w:p>
          <w:p w:rsidR="00A76AB6" w:rsidRPr="00113B87" w:rsidRDefault="00A76AB6" w:rsidP="00D624EC">
            <w:pPr>
              <w:widowControl w:val="0"/>
              <w:numPr>
                <w:ilvl w:val="0"/>
                <w:numId w:val="11"/>
              </w:numPr>
              <w:tabs>
                <w:tab w:val="left" w:pos="267"/>
              </w:tabs>
              <w:autoSpaceDE w:val="0"/>
              <w:autoSpaceDN w:val="0"/>
              <w:spacing w:before="25"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Хигиена</w:t>
            </w:r>
            <w:r w:rsidRPr="00113B87">
              <w:rPr>
                <w:rFonts w:ascii="Arial" w:eastAsia="Arial" w:hAnsi="Arial" w:cs="Arial"/>
                <w:color w:val="000000" w:themeColor="text1"/>
                <w:spacing w:val="-6"/>
                <w:w w:val="90"/>
                <w:sz w:val="22"/>
                <w:lang w:val="bg-BG"/>
              </w:rPr>
              <w:t xml:space="preserve"> </w:t>
            </w:r>
            <w:r w:rsidRPr="00113B87">
              <w:rPr>
                <w:rFonts w:ascii="Arial" w:eastAsia="Arial" w:hAnsi="Arial" w:cs="Arial"/>
                <w:color w:val="000000" w:themeColor="text1"/>
                <w:w w:val="90"/>
                <w:sz w:val="22"/>
                <w:lang w:val="bg-BG"/>
              </w:rPr>
              <w:t>и</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w w:val="90"/>
                <w:sz w:val="22"/>
                <w:lang w:val="bg-BG"/>
              </w:rPr>
              <w:t>заштита</w:t>
            </w:r>
            <w:r w:rsidRPr="00113B87">
              <w:rPr>
                <w:rFonts w:ascii="Arial" w:eastAsia="Arial" w:hAnsi="Arial" w:cs="Arial"/>
                <w:color w:val="000000" w:themeColor="text1"/>
                <w:spacing w:val="-5"/>
                <w:w w:val="90"/>
                <w:sz w:val="22"/>
                <w:lang w:val="bg-BG"/>
              </w:rPr>
              <w:t xml:space="preserve"> </w:t>
            </w:r>
            <w:r w:rsidRPr="00113B87">
              <w:rPr>
                <w:rFonts w:ascii="Arial" w:eastAsia="Arial" w:hAnsi="Arial" w:cs="Arial"/>
                <w:color w:val="000000" w:themeColor="text1"/>
                <w:w w:val="90"/>
                <w:sz w:val="22"/>
                <w:lang w:val="bg-BG"/>
              </w:rPr>
              <w:t>од</w:t>
            </w:r>
            <w:r w:rsidRPr="00113B87">
              <w:rPr>
                <w:rFonts w:ascii="Arial" w:eastAsia="Arial" w:hAnsi="Arial" w:cs="Arial"/>
                <w:color w:val="000000" w:themeColor="text1"/>
                <w:spacing w:val="-3"/>
                <w:w w:val="90"/>
                <w:sz w:val="22"/>
                <w:lang w:val="bg-BG"/>
              </w:rPr>
              <w:t xml:space="preserve"> </w:t>
            </w:r>
            <w:r w:rsidRPr="00113B87">
              <w:rPr>
                <w:rFonts w:ascii="Arial" w:eastAsia="Arial" w:hAnsi="Arial" w:cs="Arial"/>
                <w:color w:val="000000" w:themeColor="text1"/>
                <w:spacing w:val="-2"/>
                <w:w w:val="90"/>
                <w:sz w:val="22"/>
                <w:lang w:val="bg-BG"/>
              </w:rPr>
              <w:t>болести</w:t>
            </w:r>
          </w:p>
          <w:p w:rsidR="00A76AB6" w:rsidRPr="00113B87" w:rsidRDefault="00A76AB6" w:rsidP="00D624EC">
            <w:pPr>
              <w:widowControl w:val="0"/>
              <w:numPr>
                <w:ilvl w:val="0"/>
                <w:numId w:val="11"/>
              </w:numPr>
              <w:tabs>
                <w:tab w:val="left" w:pos="267"/>
              </w:tabs>
              <w:autoSpaceDE w:val="0"/>
              <w:autoSpaceDN w:val="0"/>
              <w:spacing w:before="26"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Грижа</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за</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безбедноста</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учениците</w:t>
            </w:r>
            <w:r w:rsidRPr="00113B87">
              <w:rPr>
                <w:rFonts w:ascii="Arial" w:eastAsia="Arial" w:hAnsi="Arial" w:cs="Arial"/>
                <w:color w:val="000000" w:themeColor="text1"/>
                <w:spacing w:val="-6"/>
                <w:sz w:val="22"/>
                <w:lang w:val="bg-BG"/>
              </w:rPr>
              <w:t xml:space="preserve"> </w:t>
            </w:r>
            <w:r w:rsidRPr="00113B87">
              <w:rPr>
                <w:rFonts w:ascii="Arial" w:eastAsia="Arial" w:hAnsi="Arial" w:cs="Arial"/>
                <w:color w:val="000000" w:themeColor="text1"/>
                <w:w w:val="90"/>
                <w:sz w:val="22"/>
                <w:lang w:val="bg-BG"/>
              </w:rPr>
              <w:t>и</w:t>
            </w:r>
            <w:r w:rsidRPr="00113B87">
              <w:rPr>
                <w:rFonts w:ascii="Arial" w:eastAsia="Arial" w:hAnsi="Arial" w:cs="Arial"/>
                <w:color w:val="000000" w:themeColor="text1"/>
                <w:spacing w:val="-6"/>
                <w:sz w:val="22"/>
                <w:lang w:val="bg-BG"/>
              </w:rPr>
              <w:t xml:space="preserve"> </w:t>
            </w:r>
            <w:r w:rsidRPr="00113B87">
              <w:rPr>
                <w:rFonts w:ascii="Arial" w:eastAsia="Arial" w:hAnsi="Arial" w:cs="Arial"/>
                <w:color w:val="000000" w:themeColor="text1"/>
                <w:spacing w:val="-2"/>
                <w:w w:val="90"/>
                <w:sz w:val="22"/>
                <w:lang w:val="bg-BG"/>
              </w:rPr>
              <w:t>вработените</w:t>
            </w:r>
          </w:p>
          <w:p w:rsidR="00A76AB6" w:rsidRPr="00113B87" w:rsidRDefault="00A76AB6" w:rsidP="00D624EC">
            <w:pPr>
              <w:widowControl w:val="0"/>
              <w:numPr>
                <w:ilvl w:val="0"/>
                <w:numId w:val="11"/>
              </w:numPr>
              <w:tabs>
                <w:tab w:val="left" w:pos="267"/>
              </w:tabs>
              <w:autoSpaceDE w:val="0"/>
              <w:autoSpaceDN w:val="0"/>
              <w:spacing w:before="25"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Грижа</w:t>
            </w:r>
            <w:r w:rsidRPr="00113B87">
              <w:rPr>
                <w:rFonts w:ascii="Arial" w:eastAsia="Arial" w:hAnsi="Arial" w:cs="Arial"/>
                <w:color w:val="000000" w:themeColor="text1"/>
                <w:spacing w:val="-3"/>
                <w:sz w:val="22"/>
                <w:lang w:val="bg-BG"/>
              </w:rPr>
              <w:t xml:space="preserve"> </w:t>
            </w:r>
            <w:r w:rsidRPr="00113B87">
              <w:rPr>
                <w:rFonts w:ascii="Arial" w:eastAsia="Arial" w:hAnsi="Arial" w:cs="Arial"/>
                <w:color w:val="000000" w:themeColor="text1"/>
                <w:w w:val="90"/>
                <w:sz w:val="22"/>
                <w:lang w:val="bg-BG"/>
              </w:rPr>
              <w:t>за</w:t>
            </w:r>
            <w:r w:rsidRPr="00113B87">
              <w:rPr>
                <w:rFonts w:ascii="Arial" w:eastAsia="Arial" w:hAnsi="Arial" w:cs="Arial"/>
                <w:color w:val="000000" w:themeColor="text1"/>
                <w:spacing w:val="-2"/>
                <w:sz w:val="22"/>
                <w:lang w:val="bg-BG"/>
              </w:rPr>
              <w:t xml:space="preserve"> </w:t>
            </w:r>
            <w:r w:rsidRPr="00113B87">
              <w:rPr>
                <w:rFonts w:ascii="Arial" w:eastAsia="Arial" w:hAnsi="Arial" w:cs="Arial"/>
                <w:color w:val="000000" w:themeColor="text1"/>
                <w:w w:val="90"/>
                <w:sz w:val="22"/>
                <w:lang w:val="bg-BG"/>
              </w:rPr>
              <w:t>учениците</w:t>
            </w:r>
            <w:r w:rsidRPr="00113B87">
              <w:rPr>
                <w:rFonts w:ascii="Arial" w:eastAsia="Arial" w:hAnsi="Arial" w:cs="Arial"/>
                <w:color w:val="000000" w:themeColor="text1"/>
                <w:spacing w:val="-1"/>
                <w:sz w:val="22"/>
                <w:lang w:val="bg-BG"/>
              </w:rPr>
              <w:t xml:space="preserve"> </w:t>
            </w:r>
            <w:r w:rsidRPr="00113B87">
              <w:rPr>
                <w:rFonts w:ascii="Arial" w:eastAsia="Arial" w:hAnsi="Arial" w:cs="Arial"/>
                <w:color w:val="000000" w:themeColor="text1"/>
                <w:w w:val="90"/>
                <w:sz w:val="22"/>
                <w:lang w:val="bg-BG"/>
              </w:rPr>
              <w:t>од</w:t>
            </w:r>
            <w:r w:rsidRPr="00113B87">
              <w:rPr>
                <w:rFonts w:ascii="Arial" w:eastAsia="Arial" w:hAnsi="Arial" w:cs="Arial"/>
                <w:color w:val="000000" w:themeColor="text1"/>
                <w:sz w:val="22"/>
                <w:lang w:val="bg-BG"/>
              </w:rPr>
              <w:t xml:space="preserve"> </w:t>
            </w:r>
            <w:r w:rsidRPr="00113B87">
              <w:rPr>
                <w:rFonts w:ascii="Arial" w:eastAsia="Arial" w:hAnsi="Arial" w:cs="Arial"/>
                <w:color w:val="000000" w:themeColor="text1"/>
                <w:w w:val="90"/>
                <w:sz w:val="22"/>
                <w:lang w:val="bg-BG"/>
              </w:rPr>
              <w:t>социјално</w:t>
            </w:r>
            <w:r w:rsidRPr="00113B87">
              <w:rPr>
                <w:rFonts w:ascii="Arial" w:eastAsia="Arial" w:hAnsi="Arial" w:cs="Arial"/>
                <w:color w:val="000000" w:themeColor="text1"/>
                <w:spacing w:val="-3"/>
                <w:sz w:val="22"/>
                <w:lang w:val="bg-BG"/>
              </w:rPr>
              <w:t xml:space="preserve"> </w:t>
            </w:r>
            <w:r w:rsidRPr="00113B87">
              <w:rPr>
                <w:rFonts w:ascii="Arial" w:eastAsia="Arial" w:hAnsi="Arial" w:cs="Arial"/>
                <w:color w:val="000000" w:themeColor="text1"/>
                <w:w w:val="90"/>
                <w:sz w:val="22"/>
                <w:lang w:val="bg-BG"/>
              </w:rPr>
              <w:t>загрозените</w:t>
            </w:r>
            <w:r w:rsidRPr="00113B87">
              <w:rPr>
                <w:rFonts w:ascii="Arial" w:eastAsia="Arial" w:hAnsi="Arial" w:cs="Arial"/>
                <w:color w:val="000000" w:themeColor="text1"/>
                <w:sz w:val="22"/>
                <w:lang w:val="bg-BG"/>
              </w:rPr>
              <w:t xml:space="preserve"> </w:t>
            </w:r>
            <w:r w:rsidRPr="00113B87">
              <w:rPr>
                <w:rFonts w:ascii="Arial" w:eastAsia="Arial" w:hAnsi="Arial" w:cs="Arial"/>
                <w:color w:val="000000" w:themeColor="text1"/>
                <w:spacing w:val="-2"/>
                <w:w w:val="90"/>
                <w:sz w:val="22"/>
                <w:lang w:val="bg-BG"/>
              </w:rPr>
              <w:t>семејства</w:t>
            </w:r>
          </w:p>
          <w:p w:rsidR="00A76AB6" w:rsidRPr="00113B87" w:rsidRDefault="00A76AB6" w:rsidP="00D624EC">
            <w:pPr>
              <w:widowControl w:val="0"/>
              <w:numPr>
                <w:ilvl w:val="0"/>
                <w:numId w:val="11"/>
              </w:numPr>
              <w:tabs>
                <w:tab w:val="left" w:pos="267"/>
              </w:tabs>
              <w:autoSpaceDE w:val="0"/>
              <w:autoSpaceDN w:val="0"/>
              <w:spacing w:before="26"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Грижа</w:t>
            </w:r>
            <w:r w:rsidRPr="00113B87">
              <w:rPr>
                <w:rFonts w:ascii="Arial" w:eastAsia="Arial" w:hAnsi="Arial" w:cs="Arial"/>
                <w:color w:val="000000" w:themeColor="text1"/>
                <w:spacing w:val="-2"/>
                <w:w w:val="90"/>
                <w:sz w:val="22"/>
                <w:lang w:val="bg-BG"/>
              </w:rPr>
              <w:t xml:space="preserve"> </w:t>
            </w:r>
            <w:r w:rsidRPr="00113B87">
              <w:rPr>
                <w:rFonts w:ascii="Arial" w:eastAsia="Arial" w:hAnsi="Arial" w:cs="Arial"/>
                <w:color w:val="000000" w:themeColor="text1"/>
                <w:w w:val="90"/>
                <w:sz w:val="22"/>
                <w:lang w:val="bg-BG"/>
              </w:rPr>
              <w:t>за</w:t>
            </w:r>
            <w:r w:rsidRPr="00113B87">
              <w:rPr>
                <w:rFonts w:ascii="Arial" w:eastAsia="Arial" w:hAnsi="Arial" w:cs="Arial"/>
                <w:color w:val="000000" w:themeColor="text1"/>
                <w:spacing w:val="-2"/>
                <w:w w:val="90"/>
                <w:sz w:val="22"/>
                <w:lang w:val="bg-BG"/>
              </w:rPr>
              <w:t xml:space="preserve"> </w:t>
            </w:r>
            <w:r w:rsidRPr="00113B87">
              <w:rPr>
                <w:rFonts w:ascii="Arial" w:eastAsia="Arial" w:hAnsi="Arial" w:cs="Arial"/>
                <w:color w:val="000000" w:themeColor="text1"/>
                <w:w w:val="90"/>
                <w:sz w:val="22"/>
                <w:lang w:val="bg-BG"/>
              </w:rPr>
              <w:t>учениците</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со</w:t>
            </w:r>
            <w:r w:rsidRPr="00113B87">
              <w:rPr>
                <w:rFonts w:ascii="Arial" w:eastAsia="Arial" w:hAnsi="Arial" w:cs="Arial"/>
                <w:color w:val="000000" w:themeColor="text1"/>
                <w:spacing w:val="-3"/>
                <w:w w:val="90"/>
                <w:sz w:val="22"/>
                <w:lang w:val="bg-BG"/>
              </w:rPr>
              <w:t xml:space="preserve"> </w:t>
            </w:r>
            <w:r w:rsidRPr="00113B87">
              <w:rPr>
                <w:rFonts w:ascii="Arial" w:eastAsia="Arial" w:hAnsi="Arial" w:cs="Arial"/>
                <w:color w:val="000000" w:themeColor="text1"/>
                <w:w w:val="90"/>
                <w:sz w:val="22"/>
                <w:lang w:val="bg-BG"/>
              </w:rPr>
              <w:t>здравствени</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spacing w:val="-2"/>
                <w:w w:val="90"/>
                <w:sz w:val="22"/>
                <w:lang w:val="bg-BG"/>
              </w:rPr>
              <w:t>проблеми</w:t>
            </w:r>
          </w:p>
          <w:p w:rsidR="00A76AB6" w:rsidRPr="00113B87" w:rsidRDefault="00A76AB6" w:rsidP="00D624EC">
            <w:pPr>
              <w:widowControl w:val="0"/>
              <w:numPr>
                <w:ilvl w:val="0"/>
                <w:numId w:val="11"/>
              </w:numPr>
              <w:tabs>
                <w:tab w:val="left" w:pos="266"/>
              </w:tabs>
              <w:autoSpaceDE w:val="0"/>
              <w:autoSpaceDN w:val="0"/>
              <w:spacing w:before="12" w:after="0" w:line="242" w:lineRule="auto"/>
              <w:ind w:right="853"/>
              <w:rPr>
                <w:rFonts w:ascii="Arial" w:eastAsia="Arial" w:hAnsi="Arial" w:cs="Arial"/>
                <w:color w:val="000000" w:themeColor="text1"/>
                <w:sz w:val="22"/>
                <w:lang w:val="bg-BG"/>
              </w:rPr>
            </w:pPr>
            <w:r w:rsidRPr="00113B87">
              <w:rPr>
                <w:rFonts w:ascii="Arial" w:eastAsia="Arial" w:hAnsi="Arial" w:cs="Arial"/>
                <w:color w:val="000000" w:themeColor="text1"/>
                <w:w w:val="90"/>
                <w:position w:val="1"/>
                <w:sz w:val="22"/>
                <w:lang w:val="bg-BG"/>
              </w:rPr>
              <w:t xml:space="preserve">Грижа за социо-емоционалната добросостојба на </w:t>
            </w:r>
            <w:r w:rsidRPr="00113B87">
              <w:rPr>
                <w:rFonts w:ascii="Arial" w:eastAsia="Arial" w:hAnsi="Arial" w:cs="Arial"/>
                <w:color w:val="000000" w:themeColor="text1"/>
                <w:spacing w:val="-2"/>
                <w:sz w:val="22"/>
                <w:lang w:val="bg-BG"/>
              </w:rPr>
              <w:t>учениците</w:t>
            </w:r>
          </w:p>
          <w:p w:rsidR="00A76AB6" w:rsidRPr="00113B87" w:rsidRDefault="00A76AB6" w:rsidP="00D624EC">
            <w:pPr>
              <w:widowControl w:val="0"/>
              <w:numPr>
                <w:ilvl w:val="0"/>
                <w:numId w:val="11"/>
              </w:numPr>
              <w:tabs>
                <w:tab w:val="left" w:pos="267"/>
              </w:tabs>
              <w:autoSpaceDE w:val="0"/>
              <w:autoSpaceDN w:val="0"/>
              <w:spacing w:before="24" w:after="0" w:line="264" w:lineRule="auto"/>
              <w:ind w:right="872"/>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 xml:space="preserve">Давање помош при изборот за продолжување на </w:t>
            </w:r>
            <w:r w:rsidRPr="00113B87">
              <w:rPr>
                <w:rFonts w:ascii="Arial" w:eastAsia="Arial" w:hAnsi="Arial" w:cs="Arial"/>
                <w:color w:val="000000" w:themeColor="text1"/>
                <w:spacing w:val="-2"/>
                <w:sz w:val="22"/>
                <w:lang w:val="bg-BG"/>
              </w:rPr>
              <w:t>образованието</w:t>
            </w:r>
          </w:p>
        </w:tc>
      </w:tr>
      <w:tr w:rsidR="00A76AB6" w:rsidRPr="00113B87" w:rsidTr="00A76AB6">
        <w:trPr>
          <w:trHeight w:val="278"/>
        </w:trPr>
        <w:tc>
          <w:tcPr>
            <w:tcW w:w="9356" w:type="dxa"/>
            <w:gridSpan w:val="3"/>
            <w:shd w:val="clear" w:color="auto" w:fill="DBE5F1"/>
          </w:tcPr>
          <w:p w:rsidR="00A76AB6" w:rsidRPr="00113B87" w:rsidRDefault="00A76AB6" w:rsidP="00A76AB6">
            <w:pPr>
              <w:widowControl w:val="0"/>
              <w:autoSpaceDE w:val="0"/>
              <w:autoSpaceDN w:val="0"/>
              <w:spacing w:before="6" w:after="0" w:line="252" w:lineRule="exact"/>
              <w:ind w:left="105"/>
              <w:rPr>
                <w:rFonts w:ascii="Arial" w:eastAsia="Arial" w:hAnsi="Arial" w:cs="Arial"/>
                <w:b/>
                <w:color w:val="000000" w:themeColor="text1"/>
                <w:sz w:val="22"/>
                <w:lang w:val="bg-BG"/>
              </w:rPr>
            </w:pPr>
            <w:r w:rsidRPr="00113B87">
              <w:rPr>
                <w:rFonts w:ascii="Arial" w:eastAsia="Arial" w:hAnsi="Arial" w:cs="Arial"/>
                <w:b/>
                <w:color w:val="000000" w:themeColor="text1"/>
                <w:w w:val="80"/>
                <w:sz w:val="22"/>
                <w:lang w:val="bg-BG"/>
              </w:rPr>
              <w:t>ПОДРАЧЈЕ</w:t>
            </w:r>
            <w:r w:rsidRPr="00113B87">
              <w:rPr>
                <w:rFonts w:ascii="Arial" w:eastAsia="Arial" w:hAnsi="Arial" w:cs="Arial"/>
                <w:b/>
                <w:color w:val="000000" w:themeColor="text1"/>
                <w:spacing w:val="9"/>
                <w:sz w:val="22"/>
                <w:lang w:val="bg-BG"/>
              </w:rPr>
              <w:t xml:space="preserve"> </w:t>
            </w:r>
            <w:r w:rsidRPr="00113B87">
              <w:rPr>
                <w:rFonts w:ascii="Arial" w:eastAsia="Arial" w:hAnsi="Arial" w:cs="Arial"/>
                <w:b/>
                <w:color w:val="000000" w:themeColor="text1"/>
                <w:w w:val="80"/>
                <w:sz w:val="22"/>
                <w:lang w:val="bg-BG"/>
              </w:rPr>
              <w:t>4:</w:t>
            </w:r>
            <w:r w:rsidRPr="00113B87">
              <w:rPr>
                <w:rFonts w:ascii="Arial" w:eastAsia="Arial" w:hAnsi="Arial" w:cs="Arial"/>
                <w:b/>
                <w:color w:val="000000" w:themeColor="text1"/>
                <w:spacing w:val="17"/>
                <w:sz w:val="22"/>
                <w:lang w:val="bg-BG"/>
              </w:rPr>
              <w:t xml:space="preserve"> </w:t>
            </w:r>
            <w:r w:rsidRPr="00113B87">
              <w:rPr>
                <w:rFonts w:ascii="Arial" w:eastAsia="Arial" w:hAnsi="Arial" w:cs="Arial"/>
                <w:b/>
                <w:color w:val="000000" w:themeColor="text1"/>
                <w:w w:val="80"/>
                <w:sz w:val="22"/>
                <w:lang w:val="bg-BG"/>
              </w:rPr>
              <w:t>УПРАВУВАЊЕ,</w:t>
            </w:r>
            <w:r w:rsidRPr="00113B87">
              <w:rPr>
                <w:rFonts w:ascii="Arial" w:eastAsia="Arial" w:hAnsi="Arial" w:cs="Arial"/>
                <w:b/>
                <w:color w:val="000000" w:themeColor="text1"/>
                <w:spacing w:val="14"/>
                <w:sz w:val="22"/>
                <w:lang w:val="bg-BG"/>
              </w:rPr>
              <w:t xml:space="preserve"> </w:t>
            </w:r>
            <w:r w:rsidRPr="00113B87">
              <w:rPr>
                <w:rFonts w:ascii="Arial" w:eastAsia="Arial" w:hAnsi="Arial" w:cs="Arial"/>
                <w:b/>
                <w:color w:val="000000" w:themeColor="text1"/>
                <w:w w:val="80"/>
                <w:sz w:val="22"/>
                <w:lang w:val="bg-BG"/>
              </w:rPr>
              <w:t>РАКОВОДЕЊЕ</w:t>
            </w:r>
            <w:r w:rsidRPr="00113B87">
              <w:rPr>
                <w:rFonts w:ascii="Arial" w:eastAsia="Arial" w:hAnsi="Arial" w:cs="Arial"/>
                <w:b/>
                <w:color w:val="000000" w:themeColor="text1"/>
                <w:spacing w:val="10"/>
                <w:sz w:val="22"/>
                <w:lang w:val="bg-BG"/>
              </w:rPr>
              <w:t xml:space="preserve"> </w:t>
            </w:r>
            <w:r w:rsidRPr="00113B87">
              <w:rPr>
                <w:rFonts w:ascii="Arial" w:eastAsia="Arial" w:hAnsi="Arial" w:cs="Arial"/>
                <w:b/>
                <w:color w:val="000000" w:themeColor="text1"/>
                <w:w w:val="80"/>
                <w:sz w:val="22"/>
                <w:lang w:val="bg-BG"/>
              </w:rPr>
              <w:t>И</w:t>
            </w:r>
            <w:r w:rsidRPr="00113B87">
              <w:rPr>
                <w:rFonts w:ascii="Arial" w:eastAsia="Arial" w:hAnsi="Arial" w:cs="Arial"/>
                <w:b/>
                <w:color w:val="000000" w:themeColor="text1"/>
                <w:spacing w:val="13"/>
                <w:sz w:val="22"/>
                <w:lang w:val="bg-BG"/>
              </w:rPr>
              <w:t xml:space="preserve"> </w:t>
            </w:r>
            <w:r w:rsidRPr="00113B87">
              <w:rPr>
                <w:rFonts w:ascii="Arial" w:eastAsia="Arial" w:hAnsi="Arial" w:cs="Arial"/>
                <w:b/>
                <w:color w:val="000000" w:themeColor="text1"/>
                <w:w w:val="80"/>
                <w:sz w:val="22"/>
                <w:lang w:val="bg-BG"/>
              </w:rPr>
              <w:t>КРЕИРАЊЕ</w:t>
            </w:r>
            <w:r w:rsidRPr="00113B87">
              <w:rPr>
                <w:rFonts w:ascii="Arial" w:eastAsia="Arial" w:hAnsi="Arial" w:cs="Arial"/>
                <w:b/>
                <w:color w:val="000000" w:themeColor="text1"/>
                <w:spacing w:val="10"/>
                <w:sz w:val="22"/>
                <w:lang w:val="bg-BG"/>
              </w:rPr>
              <w:t xml:space="preserve"> </w:t>
            </w:r>
            <w:r w:rsidRPr="00113B87">
              <w:rPr>
                <w:rFonts w:ascii="Arial" w:eastAsia="Arial" w:hAnsi="Arial" w:cs="Arial"/>
                <w:b/>
                <w:color w:val="000000" w:themeColor="text1"/>
                <w:spacing w:val="-2"/>
                <w:w w:val="80"/>
                <w:sz w:val="22"/>
                <w:lang w:val="bg-BG"/>
              </w:rPr>
              <w:t>ПОЛИТИКИ</w:t>
            </w:r>
          </w:p>
        </w:tc>
      </w:tr>
      <w:tr w:rsidR="00A76AB6" w:rsidRPr="00113B87" w:rsidTr="00A76AB6">
        <w:trPr>
          <w:trHeight w:val="1405"/>
        </w:trPr>
        <w:tc>
          <w:tcPr>
            <w:tcW w:w="624" w:type="dxa"/>
          </w:tcPr>
          <w:p w:rsidR="00A76AB6" w:rsidRPr="00113B87" w:rsidRDefault="00A76AB6" w:rsidP="00A76AB6">
            <w:pPr>
              <w:widowControl w:val="0"/>
              <w:autoSpaceDE w:val="0"/>
              <w:autoSpaceDN w:val="0"/>
              <w:spacing w:before="9" w:after="0"/>
              <w:ind w:left="105"/>
              <w:rPr>
                <w:rFonts w:ascii="Arial" w:eastAsia="Arial" w:hAnsi="Arial" w:cs="Arial"/>
                <w:color w:val="000000" w:themeColor="text1"/>
                <w:sz w:val="22"/>
                <w:lang w:val="bg-BG"/>
              </w:rPr>
            </w:pPr>
            <w:r w:rsidRPr="00113B87">
              <w:rPr>
                <w:rFonts w:ascii="Arial" w:eastAsia="Arial" w:hAnsi="Arial" w:cs="Arial"/>
                <w:color w:val="000000" w:themeColor="text1"/>
                <w:spacing w:val="-5"/>
                <w:sz w:val="22"/>
                <w:lang w:val="bg-BG"/>
              </w:rPr>
              <w:t>4.1</w:t>
            </w:r>
          </w:p>
        </w:tc>
        <w:tc>
          <w:tcPr>
            <w:tcW w:w="2914" w:type="dxa"/>
          </w:tcPr>
          <w:p w:rsidR="00A76AB6" w:rsidRPr="00113B87" w:rsidRDefault="00A76AB6" w:rsidP="00A76AB6">
            <w:pPr>
              <w:widowControl w:val="0"/>
              <w:autoSpaceDE w:val="0"/>
              <w:autoSpaceDN w:val="0"/>
              <w:spacing w:before="9" w:after="0" w:line="264" w:lineRule="auto"/>
              <w:ind w:left="105" w:right="1360"/>
              <w:rPr>
                <w:rFonts w:ascii="Arial" w:eastAsia="Arial" w:hAnsi="Arial" w:cs="Arial"/>
                <w:color w:val="000000" w:themeColor="text1"/>
                <w:sz w:val="22"/>
                <w:lang w:val="bg-BG"/>
              </w:rPr>
            </w:pPr>
            <w:r w:rsidRPr="00113B87">
              <w:rPr>
                <w:rFonts w:ascii="Arial" w:eastAsia="Arial" w:hAnsi="Arial" w:cs="Arial"/>
                <w:color w:val="000000" w:themeColor="text1"/>
                <w:spacing w:val="-2"/>
                <w:sz w:val="22"/>
                <w:lang w:val="bg-BG"/>
              </w:rPr>
              <w:t>Управување</w:t>
            </w:r>
            <w:r w:rsidRPr="00113B87">
              <w:rPr>
                <w:rFonts w:ascii="Arial" w:eastAsia="Arial" w:hAnsi="Arial" w:cs="Arial"/>
                <w:color w:val="000000" w:themeColor="text1"/>
                <w:spacing w:val="-14"/>
                <w:sz w:val="22"/>
                <w:lang w:val="bg-BG"/>
              </w:rPr>
              <w:t xml:space="preserve"> </w:t>
            </w:r>
            <w:r w:rsidRPr="00113B87">
              <w:rPr>
                <w:rFonts w:ascii="Arial" w:eastAsia="Arial" w:hAnsi="Arial" w:cs="Arial"/>
                <w:color w:val="000000" w:themeColor="text1"/>
                <w:spacing w:val="-2"/>
                <w:sz w:val="22"/>
                <w:lang w:val="bg-BG"/>
              </w:rPr>
              <w:t xml:space="preserve">и </w:t>
            </w:r>
            <w:r w:rsidRPr="00113B87">
              <w:rPr>
                <w:rFonts w:ascii="Arial" w:eastAsia="Arial" w:hAnsi="Arial" w:cs="Arial"/>
                <w:color w:val="000000" w:themeColor="text1"/>
                <w:w w:val="90"/>
                <w:sz w:val="22"/>
                <w:lang w:val="bg-BG"/>
              </w:rPr>
              <w:t>раководење</w:t>
            </w:r>
            <w:r w:rsidRPr="00113B87">
              <w:rPr>
                <w:rFonts w:ascii="Arial" w:eastAsia="Arial" w:hAnsi="Arial" w:cs="Arial"/>
                <w:color w:val="000000" w:themeColor="text1"/>
                <w:spacing w:val="-4"/>
                <w:w w:val="90"/>
                <w:sz w:val="22"/>
                <w:lang w:val="bg-BG"/>
              </w:rPr>
              <w:t xml:space="preserve"> </w:t>
            </w:r>
            <w:r w:rsidRPr="00113B87">
              <w:rPr>
                <w:rFonts w:ascii="Arial" w:eastAsia="Arial" w:hAnsi="Arial" w:cs="Arial"/>
                <w:color w:val="000000" w:themeColor="text1"/>
                <w:w w:val="90"/>
                <w:sz w:val="22"/>
                <w:lang w:val="bg-BG"/>
              </w:rPr>
              <w:t xml:space="preserve">со </w:t>
            </w:r>
            <w:r w:rsidRPr="00113B87">
              <w:rPr>
                <w:rFonts w:ascii="Arial" w:eastAsia="Arial" w:hAnsi="Arial" w:cs="Arial"/>
                <w:color w:val="000000" w:themeColor="text1"/>
                <w:spacing w:val="-2"/>
                <w:sz w:val="22"/>
                <w:lang w:val="bg-BG"/>
              </w:rPr>
              <w:t>училиштето</w:t>
            </w:r>
          </w:p>
        </w:tc>
        <w:tc>
          <w:tcPr>
            <w:tcW w:w="5818" w:type="dxa"/>
          </w:tcPr>
          <w:p w:rsidR="00A76AB6" w:rsidRPr="00113B87" w:rsidRDefault="00A76AB6" w:rsidP="00D624EC">
            <w:pPr>
              <w:widowControl w:val="0"/>
              <w:numPr>
                <w:ilvl w:val="0"/>
                <w:numId w:val="10"/>
              </w:numPr>
              <w:tabs>
                <w:tab w:val="left" w:pos="267"/>
              </w:tabs>
              <w:autoSpaceDE w:val="0"/>
              <w:autoSpaceDN w:val="0"/>
              <w:spacing w:before="9"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85"/>
                <w:sz w:val="22"/>
                <w:lang w:val="bg-BG"/>
              </w:rPr>
              <w:t>Управување</w:t>
            </w:r>
            <w:r w:rsidRPr="00113B87">
              <w:rPr>
                <w:rFonts w:ascii="Arial" w:eastAsia="Arial" w:hAnsi="Arial" w:cs="Arial"/>
                <w:color w:val="000000" w:themeColor="text1"/>
                <w:spacing w:val="18"/>
                <w:sz w:val="22"/>
                <w:lang w:val="bg-BG"/>
              </w:rPr>
              <w:t xml:space="preserve"> </w:t>
            </w:r>
            <w:r w:rsidRPr="00113B87">
              <w:rPr>
                <w:rFonts w:ascii="Arial" w:eastAsia="Arial" w:hAnsi="Arial" w:cs="Arial"/>
                <w:color w:val="000000" w:themeColor="text1"/>
                <w:w w:val="85"/>
                <w:sz w:val="22"/>
                <w:lang w:val="bg-BG"/>
              </w:rPr>
              <w:t>со</w:t>
            </w:r>
            <w:r w:rsidRPr="00113B87">
              <w:rPr>
                <w:rFonts w:ascii="Arial" w:eastAsia="Arial" w:hAnsi="Arial" w:cs="Arial"/>
                <w:color w:val="000000" w:themeColor="text1"/>
                <w:spacing w:val="15"/>
                <w:sz w:val="22"/>
                <w:lang w:val="bg-BG"/>
              </w:rPr>
              <w:t xml:space="preserve"> </w:t>
            </w:r>
            <w:r w:rsidRPr="00113B87">
              <w:rPr>
                <w:rFonts w:ascii="Arial" w:eastAsia="Arial" w:hAnsi="Arial" w:cs="Arial"/>
                <w:color w:val="000000" w:themeColor="text1"/>
                <w:spacing w:val="-2"/>
                <w:w w:val="85"/>
                <w:sz w:val="22"/>
                <w:lang w:val="bg-BG"/>
              </w:rPr>
              <w:t>училиштето</w:t>
            </w:r>
          </w:p>
          <w:p w:rsidR="00A76AB6" w:rsidRPr="00113B87" w:rsidRDefault="00A76AB6" w:rsidP="00D624EC">
            <w:pPr>
              <w:widowControl w:val="0"/>
              <w:numPr>
                <w:ilvl w:val="0"/>
                <w:numId w:val="10"/>
              </w:numPr>
              <w:tabs>
                <w:tab w:val="left" w:pos="267"/>
              </w:tabs>
              <w:autoSpaceDE w:val="0"/>
              <w:autoSpaceDN w:val="0"/>
              <w:spacing w:before="26"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Раководење</w:t>
            </w:r>
            <w:r w:rsidRPr="00113B87">
              <w:rPr>
                <w:rFonts w:ascii="Arial" w:eastAsia="Arial" w:hAnsi="Arial" w:cs="Arial"/>
                <w:color w:val="000000" w:themeColor="text1"/>
                <w:spacing w:val="-6"/>
                <w:w w:val="90"/>
                <w:sz w:val="22"/>
                <w:lang w:val="bg-BG"/>
              </w:rPr>
              <w:t xml:space="preserve"> </w:t>
            </w:r>
            <w:r w:rsidRPr="00113B87">
              <w:rPr>
                <w:rFonts w:ascii="Arial" w:eastAsia="Arial" w:hAnsi="Arial" w:cs="Arial"/>
                <w:color w:val="000000" w:themeColor="text1"/>
                <w:w w:val="90"/>
                <w:sz w:val="22"/>
                <w:lang w:val="bg-BG"/>
              </w:rPr>
              <w:t>со</w:t>
            </w:r>
            <w:r w:rsidRPr="00113B87">
              <w:rPr>
                <w:rFonts w:ascii="Arial" w:eastAsia="Arial" w:hAnsi="Arial" w:cs="Arial"/>
                <w:color w:val="000000" w:themeColor="text1"/>
                <w:spacing w:val="-7"/>
                <w:w w:val="90"/>
                <w:sz w:val="22"/>
                <w:lang w:val="bg-BG"/>
              </w:rPr>
              <w:t xml:space="preserve"> </w:t>
            </w:r>
            <w:r w:rsidRPr="00113B87">
              <w:rPr>
                <w:rFonts w:ascii="Arial" w:eastAsia="Arial" w:hAnsi="Arial" w:cs="Arial"/>
                <w:color w:val="000000" w:themeColor="text1"/>
                <w:spacing w:val="-2"/>
                <w:w w:val="90"/>
                <w:sz w:val="22"/>
                <w:lang w:val="bg-BG"/>
              </w:rPr>
              <w:t>училиштето</w:t>
            </w:r>
          </w:p>
          <w:p w:rsidR="00A76AB6" w:rsidRPr="00113B87" w:rsidRDefault="00A76AB6" w:rsidP="00D624EC">
            <w:pPr>
              <w:widowControl w:val="0"/>
              <w:numPr>
                <w:ilvl w:val="1"/>
                <w:numId w:val="10"/>
              </w:numPr>
              <w:tabs>
                <w:tab w:val="left" w:pos="828"/>
              </w:tabs>
              <w:autoSpaceDE w:val="0"/>
              <w:autoSpaceDN w:val="0"/>
              <w:spacing w:before="8" w:after="0"/>
              <w:ind w:left="828" w:hanging="359"/>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Управување</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и</w:t>
            </w:r>
            <w:r w:rsidRPr="00113B87">
              <w:rPr>
                <w:rFonts w:ascii="Arial" w:eastAsia="Arial" w:hAnsi="Arial" w:cs="Arial"/>
                <w:color w:val="000000" w:themeColor="text1"/>
                <w:spacing w:val="-6"/>
                <w:sz w:val="22"/>
                <w:lang w:val="bg-BG"/>
              </w:rPr>
              <w:t xml:space="preserve"> </w:t>
            </w:r>
            <w:r w:rsidRPr="00113B87">
              <w:rPr>
                <w:rFonts w:ascii="Arial" w:eastAsia="Arial" w:hAnsi="Arial" w:cs="Arial"/>
                <w:color w:val="000000" w:themeColor="text1"/>
                <w:w w:val="90"/>
                <w:sz w:val="22"/>
                <w:lang w:val="bg-BG"/>
              </w:rPr>
              <w:t>раководење</w:t>
            </w:r>
            <w:r w:rsidRPr="00113B87">
              <w:rPr>
                <w:rFonts w:ascii="Arial" w:eastAsia="Arial" w:hAnsi="Arial" w:cs="Arial"/>
                <w:color w:val="000000" w:themeColor="text1"/>
                <w:spacing w:val="-6"/>
                <w:sz w:val="22"/>
                <w:lang w:val="bg-BG"/>
              </w:rPr>
              <w:t xml:space="preserve"> </w:t>
            </w:r>
            <w:r w:rsidRPr="00113B87">
              <w:rPr>
                <w:rFonts w:ascii="Arial" w:eastAsia="Arial" w:hAnsi="Arial" w:cs="Arial"/>
                <w:color w:val="000000" w:themeColor="text1"/>
                <w:w w:val="90"/>
                <w:sz w:val="22"/>
                <w:lang w:val="bg-BG"/>
              </w:rPr>
              <w:t>со</w:t>
            </w:r>
            <w:r w:rsidRPr="00113B87">
              <w:rPr>
                <w:rFonts w:ascii="Arial" w:eastAsia="Arial" w:hAnsi="Arial" w:cs="Arial"/>
                <w:color w:val="000000" w:themeColor="text1"/>
                <w:spacing w:val="-3"/>
                <w:sz w:val="22"/>
                <w:lang w:val="bg-BG"/>
              </w:rPr>
              <w:t xml:space="preserve"> </w:t>
            </w:r>
            <w:r w:rsidRPr="00113B87">
              <w:rPr>
                <w:rFonts w:ascii="Arial" w:eastAsia="Arial" w:hAnsi="Arial" w:cs="Arial"/>
                <w:color w:val="000000" w:themeColor="text1"/>
                <w:spacing w:val="-2"/>
                <w:w w:val="90"/>
                <w:sz w:val="22"/>
                <w:lang w:val="bg-BG"/>
              </w:rPr>
              <w:t>ресурсите</w:t>
            </w:r>
          </w:p>
          <w:p w:rsidR="00A76AB6" w:rsidRPr="00113B87" w:rsidRDefault="00A76AB6" w:rsidP="00D624EC">
            <w:pPr>
              <w:widowControl w:val="0"/>
              <w:numPr>
                <w:ilvl w:val="1"/>
                <w:numId w:val="10"/>
              </w:numPr>
              <w:tabs>
                <w:tab w:val="left" w:pos="828"/>
              </w:tabs>
              <w:autoSpaceDE w:val="0"/>
              <w:autoSpaceDN w:val="0"/>
              <w:spacing w:before="8" w:after="0"/>
              <w:ind w:left="828" w:hanging="359"/>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Раководење</w:t>
            </w:r>
            <w:r w:rsidRPr="00113B87">
              <w:rPr>
                <w:rFonts w:ascii="Arial" w:eastAsia="Arial" w:hAnsi="Arial" w:cs="Arial"/>
                <w:color w:val="000000" w:themeColor="text1"/>
                <w:spacing w:val="-5"/>
                <w:w w:val="90"/>
                <w:sz w:val="22"/>
                <w:lang w:val="bg-BG"/>
              </w:rPr>
              <w:t xml:space="preserve"> </w:t>
            </w:r>
            <w:r w:rsidRPr="00113B87">
              <w:rPr>
                <w:rFonts w:ascii="Arial" w:eastAsia="Arial" w:hAnsi="Arial" w:cs="Arial"/>
                <w:color w:val="000000" w:themeColor="text1"/>
                <w:w w:val="90"/>
                <w:sz w:val="22"/>
                <w:lang w:val="bg-BG"/>
              </w:rPr>
              <w:t>со</w:t>
            </w:r>
            <w:r w:rsidRPr="00113B87">
              <w:rPr>
                <w:rFonts w:ascii="Arial" w:eastAsia="Arial" w:hAnsi="Arial" w:cs="Arial"/>
                <w:color w:val="000000" w:themeColor="text1"/>
                <w:spacing w:val="-6"/>
                <w:w w:val="90"/>
                <w:sz w:val="22"/>
                <w:lang w:val="bg-BG"/>
              </w:rPr>
              <w:t xml:space="preserve"> </w:t>
            </w:r>
            <w:r w:rsidRPr="00113B87">
              <w:rPr>
                <w:rFonts w:ascii="Arial" w:eastAsia="Arial" w:hAnsi="Arial" w:cs="Arial"/>
                <w:color w:val="000000" w:themeColor="text1"/>
                <w:spacing w:val="-2"/>
                <w:w w:val="90"/>
                <w:sz w:val="22"/>
                <w:lang w:val="bg-BG"/>
              </w:rPr>
              <w:t>кадарот</w:t>
            </w:r>
          </w:p>
          <w:p w:rsidR="00A76AB6" w:rsidRPr="00113B87" w:rsidRDefault="00A76AB6" w:rsidP="00D624EC">
            <w:pPr>
              <w:widowControl w:val="0"/>
              <w:numPr>
                <w:ilvl w:val="0"/>
                <w:numId w:val="10"/>
              </w:numPr>
              <w:tabs>
                <w:tab w:val="left" w:pos="267"/>
              </w:tabs>
              <w:autoSpaceDE w:val="0"/>
              <w:autoSpaceDN w:val="0"/>
              <w:spacing w:before="26"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Следење</w:t>
            </w:r>
            <w:r w:rsidRPr="00113B87">
              <w:rPr>
                <w:rFonts w:ascii="Arial" w:eastAsia="Arial" w:hAnsi="Arial" w:cs="Arial"/>
                <w:color w:val="000000" w:themeColor="text1"/>
                <w:spacing w:val="-8"/>
                <w:w w:val="90"/>
                <w:sz w:val="22"/>
                <w:lang w:val="bg-BG"/>
              </w:rPr>
              <w:t xml:space="preserve"> </w:t>
            </w:r>
            <w:r w:rsidRPr="00113B87">
              <w:rPr>
                <w:rFonts w:ascii="Arial" w:eastAsia="Arial" w:hAnsi="Arial" w:cs="Arial"/>
                <w:color w:val="000000" w:themeColor="text1"/>
                <w:w w:val="90"/>
                <w:sz w:val="22"/>
                <w:lang w:val="bg-BG"/>
              </w:rPr>
              <w:t>и</w:t>
            </w:r>
            <w:r w:rsidRPr="00113B87">
              <w:rPr>
                <w:rFonts w:ascii="Arial" w:eastAsia="Arial" w:hAnsi="Arial" w:cs="Arial"/>
                <w:color w:val="000000" w:themeColor="text1"/>
                <w:spacing w:val="-7"/>
                <w:w w:val="90"/>
                <w:sz w:val="22"/>
                <w:lang w:val="bg-BG"/>
              </w:rPr>
              <w:t xml:space="preserve"> </w:t>
            </w:r>
            <w:r w:rsidRPr="00113B87">
              <w:rPr>
                <w:rFonts w:ascii="Arial" w:eastAsia="Arial" w:hAnsi="Arial" w:cs="Arial"/>
                <w:color w:val="000000" w:themeColor="text1"/>
                <w:w w:val="90"/>
                <w:sz w:val="22"/>
                <w:lang w:val="bg-BG"/>
              </w:rPr>
              <w:t>унапредување</w:t>
            </w:r>
            <w:r w:rsidRPr="00113B87">
              <w:rPr>
                <w:rFonts w:ascii="Arial" w:eastAsia="Arial" w:hAnsi="Arial" w:cs="Arial"/>
                <w:color w:val="000000" w:themeColor="text1"/>
                <w:spacing w:val="-7"/>
                <w:w w:val="90"/>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9"/>
                <w:w w:val="90"/>
                <w:sz w:val="22"/>
                <w:lang w:val="bg-BG"/>
              </w:rPr>
              <w:t xml:space="preserve"> </w:t>
            </w:r>
            <w:r w:rsidRPr="00113B87">
              <w:rPr>
                <w:rFonts w:ascii="Arial" w:eastAsia="Arial" w:hAnsi="Arial" w:cs="Arial"/>
                <w:color w:val="000000" w:themeColor="text1"/>
                <w:w w:val="90"/>
                <w:sz w:val="22"/>
                <w:lang w:val="bg-BG"/>
              </w:rPr>
              <w:t>наставниот</w:t>
            </w:r>
            <w:r w:rsidRPr="00113B87">
              <w:rPr>
                <w:rFonts w:ascii="Arial" w:eastAsia="Arial" w:hAnsi="Arial" w:cs="Arial"/>
                <w:color w:val="000000" w:themeColor="text1"/>
                <w:spacing w:val="-7"/>
                <w:w w:val="90"/>
                <w:sz w:val="22"/>
                <w:lang w:val="bg-BG"/>
              </w:rPr>
              <w:t xml:space="preserve"> </w:t>
            </w:r>
            <w:r w:rsidRPr="00113B87">
              <w:rPr>
                <w:rFonts w:ascii="Arial" w:eastAsia="Arial" w:hAnsi="Arial" w:cs="Arial"/>
                <w:color w:val="000000" w:themeColor="text1"/>
                <w:spacing w:val="-2"/>
                <w:w w:val="90"/>
                <w:sz w:val="22"/>
                <w:lang w:val="bg-BG"/>
              </w:rPr>
              <w:t>процес</w:t>
            </w:r>
          </w:p>
        </w:tc>
      </w:tr>
      <w:tr w:rsidR="00A76AB6" w:rsidRPr="00113B87" w:rsidTr="00A76AB6">
        <w:trPr>
          <w:trHeight w:val="834"/>
        </w:trPr>
        <w:tc>
          <w:tcPr>
            <w:tcW w:w="624" w:type="dxa"/>
          </w:tcPr>
          <w:p w:rsidR="00A76AB6" w:rsidRPr="00113B87" w:rsidRDefault="00A76AB6" w:rsidP="00A76AB6">
            <w:pPr>
              <w:widowControl w:val="0"/>
              <w:autoSpaceDE w:val="0"/>
              <w:autoSpaceDN w:val="0"/>
              <w:spacing w:before="9" w:after="0"/>
              <w:ind w:left="105"/>
              <w:rPr>
                <w:rFonts w:ascii="Arial" w:eastAsia="Arial" w:hAnsi="Arial" w:cs="Arial"/>
                <w:color w:val="000000" w:themeColor="text1"/>
                <w:sz w:val="22"/>
                <w:lang w:val="bg-BG"/>
              </w:rPr>
            </w:pPr>
            <w:r w:rsidRPr="00113B87">
              <w:rPr>
                <w:rFonts w:ascii="Arial" w:eastAsia="Arial" w:hAnsi="Arial" w:cs="Arial"/>
                <w:color w:val="000000" w:themeColor="text1"/>
                <w:spacing w:val="-5"/>
                <w:sz w:val="22"/>
                <w:lang w:val="bg-BG"/>
              </w:rPr>
              <w:t>4.2</w:t>
            </w:r>
          </w:p>
        </w:tc>
        <w:tc>
          <w:tcPr>
            <w:tcW w:w="2914" w:type="dxa"/>
          </w:tcPr>
          <w:p w:rsidR="00A76AB6" w:rsidRPr="00113B87" w:rsidRDefault="00A76AB6" w:rsidP="00A76AB6">
            <w:pPr>
              <w:widowControl w:val="0"/>
              <w:autoSpaceDE w:val="0"/>
              <w:autoSpaceDN w:val="0"/>
              <w:spacing w:before="9" w:after="0" w:line="264" w:lineRule="auto"/>
              <w:ind w:left="105"/>
              <w:rPr>
                <w:rFonts w:ascii="Arial" w:eastAsia="Arial" w:hAnsi="Arial" w:cs="Arial"/>
                <w:color w:val="000000" w:themeColor="text1"/>
                <w:sz w:val="22"/>
                <w:lang w:val="bg-BG"/>
              </w:rPr>
            </w:pPr>
            <w:r w:rsidRPr="00113B87">
              <w:rPr>
                <w:rFonts w:ascii="Arial" w:eastAsia="Arial" w:hAnsi="Arial" w:cs="Arial"/>
                <w:color w:val="000000" w:themeColor="text1"/>
                <w:spacing w:val="-2"/>
                <w:sz w:val="22"/>
                <w:lang w:val="bg-BG"/>
              </w:rPr>
              <w:t>Цели</w:t>
            </w:r>
            <w:r w:rsidRPr="00113B87">
              <w:rPr>
                <w:rFonts w:ascii="Arial" w:eastAsia="Arial" w:hAnsi="Arial" w:cs="Arial"/>
                <w:color w:val="000000" w:themeColor="text1"/>
                <w:spacing w:val="-14"/>
                <w:sz w:val="22"/>
                <w:lang w:val="bg-BG"/>
              </w:rPr>
              <w:t xml:space="preserve"> </w:t>
            </w:r>
            <w:r w:rsidRPr="00113B87">
              <w:rPr>
                <w:rFonts w:ascii="Arial" w:eastAsia="Arial" w:hAnsi="Arial" w:cs="Arial"/>
                <w:color w:val="000000" w:themeColor="text1"/>
                <w:spacing w:val="-2"/>
                <w:sz w:val="22"/>
                <w:lang w:val="bg-BG"/>
              </w:rPr>
              <w:t>и</w:t>
            </w:r>
            <w:r w:rsidRPr="00113B87">
              <w:rPr>
                <w:rFonts w:ascii="Arial" w:eastAsia="Arial" w:hAnsi="Arial" w:cs="Arial"/>
                <w:color w:val="000000" w:themeColor="text1"/>
                <w:spacing w:val="-13"/>
                <w:sz w:val="22"/>
                <w:lang w:val="bg-BG"/>
              </w:rPr>
              <w:t xml:space="preserve"> </w:t>
            </w:r>
            <w:r w:rsidRPr="00113B87">
              <w:rPr>
                <w:rFonts w:ascii="Arial" w:eastAsia="Arial" w:hAnsi="Arial" w:cs="Arial"/>
                <w:color w:val="000000" w:themeColor="text1"/>
                <w:spacing w:val="-2"/>
                <w:sz w:val="22"/>
                <w:lang w:val="bg-BG"/>
              </w:rPr>
              <w:t>креирање</w:t>
            </w:r>
            <w:r w:rsidRPr="00113B87">
              <w:rPr>
                <w:rFonts w:ascii="Arial" w:eastAsia="Arial" w:hAnsi="Arial" w:cs="Arial"/>
                <w:color w:val="000000" w:themeColor="text1"/>
                <w:spacing w:val="-13"/>
                <w:sz w:val="22"/>
                <w:lang w:val="bg-BG"/>
              </w:rPr>
              <w:t xml:space="preserve"> </w:t>
            </w:r>
            <w:r w:rsidRPr="00113B87">
              <w:rPr>
                <w:rFonts w:ascii="Arial" w:eastAsia="Arial" w:hAnsi="Arial" w:cs="Arial"/>
                <w:color w:val="000000" w:themeColor="text1"/>
                <w:spacing w:val="-2"/>
                <w:sz w:val="22"/>
                <w:lang w:val="bg-BG"/>
              </w:rPr>
              <w:t xml:space="preserve">на </w:t>
            </w:r>
            <w:r w:rsidRPr="00113B87">
              <w:rPr>
                <w:rFonts w:ascii="Arial" w:eastAsia="Arial" w:hAnsi="Arial" w:cs="Arial"/>
                <w:color w:val="000000" w:themeColor="text1"/>
                <w:w w:val="90"/>
                <w:sz w:val="22"/>
                <w:lang w:val="bg-BG"/>
              </w:rPr>
              <w:t>училишната</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политика</w:t>
            </w:r>
          </w:p>
        </w:tc>
        <w:tc>
          <w:tcPr>
            <w:tcW w:w="5818" w:type="dxa"/>
          </w:tcPr>
          <w:p w:rsidR="00A76AB6" w:rsidRPr="00113B87" w:rsidRDefault="00A76AB6" w:rsidP="00D624EC">
            <w:pPr>
              <w:widowControl w:val="0"/>
              <w:numPr>
                <w:ilvl w:val="0"/>
                <w:numId w:val="9"/>
              </w:numPr>
              <w:tabs>
                <w:tab w:val="left" w:pos="266"/>
              </w:tabs>
              <w:autoSpaceDE w:val="0"/>
              <w:autoSpaceDN w:val="0"/>
              <w:spacing w:before="6" w:after="0"/>
              <w:ind w:left="266" w:hanging="157"/>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Процедури</w:t>
            </w:r>
            <w:r w:rsidRPr="00113B87">
              <w:rPr>
                <w:rFonts w:ascii="Arial" w:eastAsia="Arial" w:hAnsi="Arial" w:cs="Arial"/>
                <w:color w:val="000000" w:themeColor="text1"/>
                <w:spacing w:val="-2"/>
                <w:sz w:val="22"/>
                <w:lang w:val="bg-BG"/>
              </w:rPr>
              <w:t xml:space="preserve"> </w:t>
            </w:r>
            <w:r w:rsidRPr="00113B87">
              <w:rPr>
                <w:rFonts w:ascii="Arial" w:eastAsia="Arial" w:hAnsi="Arial" w:cs="Arial"/>
                <w:color w:val="000000" w:themeColor="text1"/>
                <w:w w:val="90"/>
                <w:sz w:val="22"/>
                <w:lang w:val="bg-BG"/>
              </w:rPr>
              <w:t>за</w:t>
            </w:r>
            <w:r w:rsidRPr="00113B87">
              <w:rPr>
                <w:rFonts w:ascii="Arial" w:eastAsia="Arial" w:hAnsi="Arial" w:cs="Arial"/>
                <w:color w:val="000000" w:themeColor="text1"/>
                <w:spacing w:val="-3"/>
                <w:sz w:val="22"/>
                <w:lang w:val="bg-BG"/>
              </w:rPr>
              <w:t xml:space="preserve"> </w:t>
            </w:r>
            <w:r w:rsidRPr="00113B87">
              <w:rPr>
                <w:rFonts w:ascii="Arial" w:eastAsia="Arial" w:hAnsi="Arial" w:cs="Arial"/>
                <w:color w:val="000000" w:themeColor="text1"/>
                <w:w w:val="90"/>
                <w:sz w:val="22"/>
                <w:lang w:val="bg-BG"/>
              </w:rPr>
              <w:t>креирање</w:t>
            </w:r>
            <w:r w:rsidRPr="00113B87">
              <w:rPr>
                <w:rFonts w:ascii="Arial" w:eastAsia="Arial" w:hAnsi="Arial" w:cs="Arial"/>
                <w:color w:val="000000" w:themeColor="text1"/>
                <w:spacing w:val="-2"/>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3"/>
                <w:sz w:val="22"/>
                <w:lang w:val="bg-BG"/>
              </w:rPr>
              <w:t xml:space="preserve"> </w:t>
            </w:r>
            <w:r w:rsidRPr="00113B87">
              <w:rPr>
                <w:rFonts w:ascii="Arial" w:eastAsia="Arial" w:hAnsi="Arial" w:cs="Arial"/>
                <w:color w:val="000000" w:themeColor="text1"/>
                <w:w w:val="90"/>
                <w:sz w:val="22"/>
                <w:lang w:val="bg-BG"/>
              </w:rPr>
              <w:t>училишната</w:t>
            </w:r>
            <w:r w:rsidRPr="00113B87">
              <w:rPr>
                <w:rFonts w:ascii="Arial" w:eastAsia="Arial" w:hAnsi="Arial" w:cs="Arial"/>
                <w:color w:val="000000" w:themeColor="text1"/>
                <w:spacing w:val="-3"/>
                <w:sz w:val="22"/>
                <w:lang w:val="bg-BG"/>
              </w:rPr>
              <w:t xml:space="preserve"> </w:t>
            </w:r>
            <w:r w:rsidRPr="00113B87">
              <w:rPr>
                <w:rFonts w:ascii="Arial" w:eastAsia="Arial" w:hAnsi="Arial" w:cs="Arial"/>
                <w:color w:val="000000" w:themeColor="text1"/>
                <w:spacing w:val="-2"/>
                <w:w w:val="90"/>
                <w:sz w:val="22"/>
                <w:lang w:val="bg-BG"/>
              </w:rPr>
              <w:t>политика</w:t>
            </w:r>
          </w:p>
          <w:p w:rsidR="00A76AB6" w:rsidRPr="00113B87" w:rsidRDefault="00A76AB6" w:rsidP="00D624EC">
            <w:pPr>
              <w:widowControl w:val="0"/>
              <w:numPr>
                <w:ilvl w:val="0"/>
                <w:numId w:val="9"/>
              </w:numPr>
              <w:tabs>
                <w:tab w:val="left" w:pos="267"/>
              </w:tabs>
              <w:autoSpaceDE w:val="0"/>
              <w:autoSpaceDN w:val="0"/>
              <w:spacing w:before="13" w:after="0"/>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Резултати</w:t>
            </w:r>
            <w:r w:rsidRPr="00113B87">
              <w:rPr>
                <w:rFonts w:ascii="Arial" w:eastAsia="Arial" w:hAnsi="Arial" w:cs="Arial"/>
                <w:color w:val="000000" w:themeColor="text1"/>
                <w:spacing w:val="-9"/>
                <w:w w:val="90"/>
                <w:sz w:val="22"/>
                <w:lang w:val="bg-BG"/>
              </w:rPr>
              <w:t xml:space="preserve"> </w:t>
            </w:r>
            <w:r w:rsidRPr="00113B87">
              <w:rPr>
                <w:rFonts w:ascii="Arial" w:eastAsia="Arial" w:hAnsi="Arial" w:cs="Arial"/>
                <w:color w:val="000000" w:themeColor="text1"/>
                <w:w w:val="90"/>
                <w:sz w:val="22"/>
                <w:lang w:val="bg-BG"/>
              </w:rPr>
              <w:t>од</w:t>
            </w:r>
            <w:r w:rsidRPr="00113B87">
              <w:rPr>
                <w:rFonts w:ascii="Arial" w:eastAsia="Arial" w:hAnsi="Arial" w:cs="Arial"/>
                <w:color w:val="000000" w:themeColor="text1"/>
                <w:spacing w:val="-7"/>
                <w:w w:val="90"/>
                <w:sz w:val="22"/>
                <w:lang w:val="bg-BG"/>
              </w:rPr>
              <w:t xml:space="preserve"> </w:t>
            </w:r>
            <w:r w:rsidRPr="00113B87">
              <w:rPr>
                <w:rFonts w:ascii="Arial" w:eastAsia="Arial" w:hAnsi="Arial" w:cs="Arial"/>
                <w:color w:val="000000" w:themeColor="text1"/>
                <w:w w:val="90"/>
                <w:sz w:val="22"/>
                <w:lang w:val="bg-BG"/>
              </w:rPr>
              <w:t>развојното</w:t>
            </w:r>
            <w:r w:rsidRPr="00113B87">
              <w:rPr>
                <w:rFonts w:ascii="Arial" w:eastAsia="Arial" w:hAnsi="Arial" w:cs="Arial"/>
                <w:color w:val="000000" w:themeColor="text1"/>
                <w:spacing w:val="-10"/>
                <w:w w:val="90"/>
                <w:sz w:val="22"/>
                <w:lang w:val="bg-BG"/>
              </w:rPr>
              <w:t xml:space="preserve"> </w:t>
            </w:r>
            <w:r w:rsidRPr="00113B87">
              <w:rPr>
                <w:rFonts w:ascii="Arial" w:eastAsia="Arial" w:hAnsi="Arial" w:cs="Arial"/>
                <w:color w:val="000000" w:themeColor="text1"/>
                <w:spacing w:val="-2"/>
                <w:w w:val="90"/>
                <w:sz w:val="22"/>
                <w:lang w:val="bg-BG"/>
              </w:rPr>
              <w:t>планирање</w:t>
            </w:r>
          </w:p>
          <w:p w:rsidR="00A76AB6" w:rsidRPr="00113B87" w:rsidRDefault="00A76AB6" w:rsidP="00D624EC">
            <w:pPr>
              <w:widowControl w:val="0"/>
              <w:numPr>
                <w:ilvl w:val="0"/>
                <w:numId w:val="9"/>
              </w:numPr>
              <w:tabs>
                <w:tab w:val="left" w:pos="267"/>
              </w:tabs>
              <w:autoSpaceDE w:val="0"/>
              <w:autoSpaceDN w:val="0"/>
              <w:spacing w:before="25" w:after="0" w:line="249" w:lineRule="exact"/>
              <w:ind w:left="267" w:hanging="158"/>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Планирање</w:t>
            </w:r>
            <w:r w:rsidRPr="00113B87">
              <w:rPr>
                <w:rFonts w:ascii="Arial" w:eastAsia="Arial" w:hAnsi="Arial" w:cs="Arial"/>
                <w:color w:val="000000" w:themeColor="text1"/>
                <w:spacing w:val="-6"/>
                <w:sz w:val="22"/>
                <w:lang w:val="bg-BG"/>
              </w:rPr>
              <w:t xml:space="preserve"> </w:t>
            </w:r>
            <w:r w:rsidRPr="00113B87">
              <w:rPr>
                <w:rFonts w:ascii="Arial" w:eastAsia="Arial" w:hAnsi="Arial" w:cs="Arial"/>
                <w:color w:val="000000" w:themeColor="text1"/>
                <w:w w:val="90"/>
                <w:sz w:val="22"/>
                <w:lang w:val="bg-BG"/>
              </w:rPr>
              <w:t>и</w:t>
            </w:r>
            <w:r w:rsidRPr="00113B87">
              <w:rPr>
                <w:rFonts w:ascii="Arial" w:eastAsia="Arial" w:hAnsi="Arial" w:cs="Arial"/>
                <w:color w:val="000000" w:themeColor="text1"/>
                <w:spacing w:val="-6"/>
                <w:sz w:val="22"/>
                <w:lang w:val="bg-BG"/>
              </w:rPr>
              <w:t xml:space="preserve"> </w:t>
            </w:r>
            <w:r w:rsidRPr="00113B87">
              <w:rPr>
                <w:rFonts w:ascii="Arial" w:eastAsia="Arial" w:hAnsi="Arial" w:cs="Arial"/>
                <w:color w:val="000000" w:themeColor="text1"/>
                <w:w w:val="90"/>
                <w:sz w:val="22"/>
                <w:lang w:val="bg-BG"/>
              </w:rPr>
              <w:t>управување</w:t>
            </w:r>
            <w:r w:rsidRPr="00113B87">
              <w:rPr>
                <w:rFonts w:ascii="Arial" w:eastAsia="Arial" w:hAnsi="Arial" w:cs="Arial"/>
                <w:color w:val="000000" w:themeColor="text1"/>
                <w:spacing w:val="-5"/>
                <w:sz w:val="22"/>
                <w:lang w:val="bg-BG"/>
              </w:rPr>
              <w:t xml:space="preserve"> </w:t>
            </w:r>
            <w:r w:rsidRPr="00113B87">
              <w:rPr>
                <w:rFonts w:ascii="Arial" w:eastAsia="Arial" w:hAnsi="Arial" w:cs="Arial"/>
                <w:color w:val="000000" w:themeColor="text1"/>
                <w:w w:val="90"/>
                <w:sz w:val="22"/>
                <w:lang w:val="bg-BG"/>
              </w:rPr>
              <w:t>со</w:t>
            </w:r>
            <w:r w:rsidRPr="00113B87">
              <w:rPr>
                <w:rFonts w:ascii="Arial" w:eastAsia="Arial" w:hAnsi="Arial" w:cs="Arial"/>
                <w:color w:val="000000" w:themeColor="text1"/>
                <w:spacing w:val="-2"/>
                <w:w w:val="90"/>
                <w:sz w:val="22"/>
                <w:lang w:val="bg-BG"/>
              </w:rPr>
              <w:t xml:space="preserve"> </w:t>
            </w:r>
            <w:r w:rsidRPr="00113B87">
              <w:rPr>
                <w:rFonts w:ascii="Arial" w:eastAsia="Arial" w:hAnsi="Arial" w:cs="Arial"/>
                <w:color w:val="000000" w:themeColor="text1"/>
                <w:w w:val="90"/>
                <w:sz w:val="22"/>
                <w:lang w:val="bg-BG"/>
              </w:rPr>
              <w:t>училишниот</w:t>
            </w:r>
            <w:r w:rsidRPr="00113B87">
              <w:rPr>
                <w:rFonts w:ascii="Arial" w:eastAsia="Arial" w:hAnsi="Arial" w:cs="Arial"/>
                <w:color w:val="000000" w:themeColor="text1"/>
                <w:spacing w:val="-6"/>
                <w:sz w:val="22"/>
                <w:lang w:val="bg-BG"/>
              </w:rPr>
              <w:t xml:space="preserve"> </w:t>
            </w:r>
            <w:r w:rsidRPr="00113B87">
              <w:rPr>
                <w:rFonts w:ascii="Arial" w:eastAsia="Arial" w:hAnsi="Arial" w:cs="Arial"/>
                <w:color w:val="000000" w:themeColor="text1"/>
                <w:spacing w:val="-2"/>
                <w:w w:val="90"/>
                <w:sz w:val="22"/>
                <w:lang w:val="bg-BG"/>
              </w:rPr>
              <w:t>буџет</w:t>
            </w:r>
          </w:p>
        </w:tc>
      </w:tr>
    </w:tbl>
    <w:p w:rsidR="00117111" w:rsidRPr="00113B87" w:rsidRDefault="00117111" w:rsidP="00D0576C">
      <w:pPr>
        <w:widowControl w:val="0"/>
        <w:autoSpaceDE w:val="0"/>
        <w:autoSpaceDN w:val="0"/>
        <w:spacing w:before="222" w:after="0" w:line="304" w:lineRule="auto"/>
        <w:ind w:right="404"/>
        <w:jc w:val="both"/>
        <w:rPr>
          <w:rFonts w:ascii="Arial" w:eastAsia="Liberation Sans" w:hAnsi="Arial" w:cs="Arial"/>
          <w:color w:val="000000" w:themeColor="text1"/>
          <w:sz w:val="22"/>
          <w:lang w:val="mk-MK"/>
        </w:rPr>
      </w:pPr>
      <w:bookmarkStart w:id="7" w:name="1._Планирање,_настава_и_учење;"/>
      <w:bookmarkEnd w:id="7"/>
    </w:p>
    <w:p w:rsidR="00CF40A9" w:rsidRPr="00113B87" w:rsidRDefault="00CF40A9" w:rsidP="00120D4F">
      <w:pPr>
        <w:spacing w:after="0"/>
        <w:ind w:firstLine="709"/>
        <w:jc w:val="center"/>
        <w:rPr>
          <w:rFonts w:ascii="Arial" w:hAnsi="Arial" w:cs="Arial"/>
          <w:color w:val="000000" w:themeColor="text1"/>
          <w:sz w:val="22"/>
          <w:lang w:val="mk-MK"/>
        </w:rPr>
      </w:pPr>
    </w:p>
    <w:p w:rsidR="00CF40A9" w:rsidRPr="00113B87" w:rsidRDefault="00CF40A9" w:rsidP="00120D4F">
      <w:pPr>
        <w:spacing w:after="0"/>
        <w:ind w:firstLine="709"/>
        <w:jc w:val="center"/>
        <w:rPr>
          <w:rFonts w:ascii="Arial" w:hAnsi="Arial" w:cs="Arial"/>
          <w:color w:val="000000" w:themeColor="text1"/>
          <w:sz w:val="22"/>
          <w:lang w:val="mk-MK"/>
        </w:rPr>
      </w:pPr>
    </w:p>
    <w:p w:rsidR="00CF40A9" w:rsidRPr="00113B87" w:rsidRDefault="00CF40A9" w:rsidP="00CF40A9">
      <w:pPr>
        <w:widowControl w:val="0"/>
        <w:autoSpaceDE w:val="0"/>
        <w:autoSpaceDN w:val="0"/>
        <w:spacing w:after="0"/>
        <w:ind w:left="335"/>
        <w:rPr>
          <w:rFonts w:ascii="Arial" w:eastAsia="Liberation Sans" w:hAnsi="Arial" w:cs="Arial"/>
          <w:b/>
          <w:color w:val="000000" w:themeColor="text1"/>
          <w:w w:val="85"/>
          <w:sz w:val="22"/>
          <w:lang w:val="en-US"/>
        </w:rPr>
      </w:pPr>
    </w:p>
    <w:p w:rsidR="00CF40A9" w:rsidRPr="00113B87" w:rsidRDefault="00CF40A9" w:rsidP="00CF40A9">
      <w:pPr>
        <w:widowControl w:val="0"/>
        <w:autoSpaceDE w:val="0"/>
        <w:autoSpaceDN w:val="0"/>
        <w:spacing w:after="0"/>
        <w:ind w:left="335"/>
        <w:rPr>
          <w:rFonts w:ascii="Arial" w:eastAsia="Liberation Sans" w:hAnsi="Arial" w:cs="Arial"/>
          <w:b/>
          <w:color w:val="000000" w:themeColor="text1"/>
          <w:w w:val="85"/>
          <w:sz w:val="22"/>
          <w:lang w:val="en-US"/>
        </w:rPr>
      </w:pPr>
    </w:p>
    <w:p w:rsidR="00CF40A9" w:rsidRPr="00113B87" w:rsidRDefault="00483223" w:rsidP="00CF40A9">
      <w:pPr>
        <w:spacing w:after="200" w:line="276" w:lineRule="auto"/>
        <w:jc w:val="center"/>
        <w:rPr>
          <w:rFonts w:ascii="Arial" w:eastAsia="Calibri" w:hAnsi="Arial" w:cs="Arial"/>
          <w:b/>
          <w:color w:val="000000" w:themeColor="text1"/>
          <w:sz w:val="22"/>
          <w:lang w:val="mk-MK"/>
        </w:rPr>
      </w:pPr>
      <w:r w:rsidRPr="00113B87">
        <w:rPr>
          <w:rFonts w:ascii="Arial" w:hAnsi="Arial" w:cs="Arial"/>
          <w:noProof/>
          <w:color w:val="000000" w:themeColor="text1"/>
          <w:sz w:val="22"/>
          <w:lang w:val="mk-MK" w:eastAsia="mk-MK"/>
        </w:rPr>
        <mc:AlternateContent>
          <mc:Choice Requires="wpg">
            <w:drawing>
              <wp:anchor distT="0" distB="0" distL="0" distR="0" simplePos="0" relativeHeight="251661312" behindDoc="1" locked="0" layoutInCell="1" allowOverlap="1" wp14:anchorId="3F381972" wp14:editId="663506A6">
                <wp:simplePos x="0" y="0"/>
                <wp:positionH relativeFrom="page">
                  <wp:posOffset>830580</wp:posOffset>
                </wp:positionH>
                <wp:positionV relativeFrom="paragraph">
                  <wp:posOffset>197485</wp:posOffset>
                </wp:positionV>
                <wp:extent cx="6026785" cy="3035935"/>
                <wp:effectExtent l="0" t="0" r="12065" b="0"/>
                <wp:wrapTight wrapText="bothSides">
                  <wp:wrapPolygon edited="0">
                    <wp:start x="12563" y="0"/>
                    <wp:lineTo x="12563" y="4337"/>
                    <wp:lineTo x="2117" y="5150"/>
                    <wp:lineTo x="68" y="5421"/>
                    <wp:lineTo x="0" y="6641"/>
                    <wp:lineTo x="0" y="14909"/>
                    <wp:lineTo x="68" y="15993"/>
                    <wp:lineTo x="8261" y="17349"/>
                    <wp:lineTo x="12563" y="17349"/>
                    <wp:lineTo x="12563" y="21415"/>
                    <wp:lineTo x="12904" y="21415"/>
                    <wp:lineTo x="15635" y="17484"/>
                    <wp:lineTo x="21507" y="15316"/>
                    <wp:lineTo x="21575" y="15045"/>
                    <wp:lineTo x="21575" y="6506"/>
                    <wp:lineTo x="15840" y="4337"/>
                    <wp:lineTo x="12904" y="0"/>
                    <wp:lineTo x="12563" y="0"/>
                  </wp:wrapPolygon>
                </wp:wrapTight>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6785" cy="3035935"/>
                          <a:chOff x="12700" y="0"/>
                          <a:chExt cx="6477006" cy="4373880"/>
                        </a:xfrm>
                      </wpg:grpSpPr>
                      <wps:wsp>
                        <wps:cNvPr id="37" name="Graphic 37"/>
                        <wps:cNvSpPr/>
                        <wps:spPr>
                          <a:xfrm>
                            <a:off x="497401" y="0"/>
                            <a:ext cx="5507990" cy="4373880"/>
                          </a:xfrm>
                          <a:custGeom>
                            <a:avLst/>
                            <a:gdLst/>
                            <a:ahLst/>
                            <a:cxnLst/>
                            <a:rect l="l" t="t" r="r" b="b"/>
                            <a:pathLst>
                              <a:path w="5507990" h="4373880">
                                <a:moveTo>
                                  <a:pt x="3320669" y="0"/>
                                </a:moveTo>
                                <a:lnTo>
                                  <a:pt x="3320669" y="1093470"/>
                                </a:lnTo>
                                <a:lnTo>
                                  <a:pt x="0" y="1093470"/>
                                </a:lnTo>
                                <a:lnTo>
                                  <a:pt x="0" y="3280410"/>
                                </a:lnTo>
                                <a:lnTo>
                                  <a:pt x="3320669" y="3280410"/>
                                </a:lnTo>
                                <a:lnTo>
                                  <a:pt x="3320669" y="4373880"/>
                                </a:lnTo>
                                <a:lnTo>
                                  <a:pt x="5507609" y="2186940"/>
                                </a:lnTo>
                                <a:lnTo>
                                  <a:pt x="3320669" y="0"/>
                                </a:lnTo>
                                <a:close/>
                              </a:path>
                            </a:pathLst>
                          </a:custGeom>
                          <a:solidFill>
                            <a:srgbClr val="FBCEB9"/>
                          </a:solidFill>
                        </wps:spPr>
                        <wps:bodyPr wrap="square" lIns="0" tIns="0" rIns="0" bIns="0" rtlCol="0">
                          <a:prstTxWarp prst="textNoShape">
                            <a:avLst/>
                          </a:prstTxWarp>
                          <a:noAutofit/>
                        </wps:bodyPr>
                      </wps:wsp>
                      <wps:wsp>
                        <wps:cNvPr id="38" name="Graphic 38"/>
                        <wps:cNvSpPr/>
                        <wps:spPr>
                          <a:xfrm>
                            <a:off x="12700" y="1312163"/>
                            <a:ext cx="809625" cy="1750060"/>
                          </a:xfrm>
                          <a:custGeom>
                            <a:avLst/>
                            <a:gdLst/>
                            <a:ahLst/>
                            <a:cxnLst/>
                            <a:rect l="l" t="t" r="r" b="b"/>
                            <a:pathLst>
                              <a:path w="809625" h="1750060">
                                <a:moveTo>
                                  <a:pt x="674687" y="0"/>
                                </a:moveTo>
                                <a:lnTo>
                                  <a:pt x="134937" y="0"/>
                                </a:lnTo>
                                <a:lnTo>
                                  <a:pt x="92286" y="6879"/>
                                </a:lnTo>
                                <a:lnTo>
                                  <a:pt x="55245" y="26035"/>
                                </a:lnTo>
                                <a:lnTo>
                                  <a:pt x="26035" y="55245"/>
                                </a:lnTo>
                                <a:lnTo>
                                  <a:pt x="6879" y="92286"/>
                                </a:lnTo>
                                <a:lnTo>
                                  <a:pt x="0" y="134937"/>
                                </a:lnTo>
                                <a:lnTo>
                                  <a:pt x="0" y="1614614"/>
                                </a:lnTo>
                                <a:lnTo>
                                  <a:pt x="6879" y="1657265"/>
                                </a:lnTo>
                                <a:lnTo>
                                  <a:pt x="26035" y="1694306"/>
                                </a:lnTo>
                                <a:lnTo>
                                  <a:pt x="55245" y="1723516"/>
                                </a:lnTo>
                                <a:lnTo>
                                  <a:pt x="92286" y="1742672"/>
                                </a:lnTo>
                                <a:lnTo>
                                  <a:pt x="134937" y="1749552"/>
                                </a:lnTo>
                                <a:lnTo>
                                  <a:pt x="674687" y="1749552"/>
                                </a:lnTo>
                                <a:lnTo>
                                  <a:pt x="717338" y="1742672"/>
                                </a:lnTo>
                                <a:lnTo>
                                  <a:pt x="754379" y="1723516"/>
                                </a:lnTo>
                                <a:lnTo>
                                  <a:pt x="783589" y="1694306"/>
                                </a:lnTo>
                                <a:lnTo>
                                  <a:pt x="802745" y="1657265"/>
                                </a:lnTo>
                                <a:lnTo>
                                  <a:pt x="809625" y="1614614"/>
                                </a:lnTo>
                                <a:lnTo>
                                  <a:pt x="809625" y="134937"/>
                                </a:lnTo>
                                <a:lnTo>
                                  <a:pt x="802745" y="92286"/>
                                </a:lnTo>
                                <a:lnTo>
                                  <a:pt x="783589" y="55245"/>
                                </a:lnTo>
                                <a:lnTo>
                                  <a:pt x="754379" y="26035"/>
                                </a:lnTo>
                                <a:lnTo>
                                  <a:pt x="717338" y="6879"/>
                                </a:lnTo>
                                <a:lnTo>
                                  <a:pt x="674687" y="0"/>
                                </a:lnTo>
                                <a:close/>
                              </a:path>
                            </a:pathLst>
                          </a:custGeom>
                          <a:solidFill>
                            <a:srgbClr val="B66D31"/>
                          </a:solidFill>
                        </wps:spPr>
                        <wps:bodyPr wrap="square" lIns="0" tIns="0" rIns="0" bIns="0" rtlCol="0">
                          <a:prstTxWarp prst="textNoShape">
                            <a:avLst/>
                          </a:prstTxWarp>
                          <a:noAutofit/>
                        </wps:bodyPr>
                      </wps:wsp>
                      <wps:wsp>
                        <wps:cNvPr id="39" name="Graphic 39"/>
                        <wps:cNvSpPr/>
                        <wps:spPr>
                          <a:xfrm>
                            <a:off x="12700" y="1312163"/>
                            <a:ext cx="809625" cy="1750060"/>
                          </a:xfrm>
                          <a:custGeom>
                            <a:avLst/>
                            <a:gdLst/>
                            <a:ahLst/>
                            <a:cxnLst/>
                            <a:rect l="l" t="t" r="r" b="b"/>
                            <a:pathLst>
                              <a:path w="809625" h="1750060">
                                <a:moveTo>
                                  <a:pt x="0" y="134937"/>
                                </a:moveTo>
                                <a:lnTo>
                                  <a:pt x="6879" y="92286"/>
                                </a:lnTo>
                                <a:lnTo>
                                  <a:pt x="26035" y="55245"/>
                                </a:lnTo>
                                <a:lnTo>
                                  <a:pt x="55245" y="26035"/>
                                </a:lnTo>
                                <a:lnTo>
                                  <a:pt x="92286" y="6879"/>
                                </a:lnTo>
                                <a:lnTo>
                                  <a:pt x="134937" y="0"/>
                                </a:lnTo>
                                <a:lnTo>
                                  <a:pt x="674687" y="0"/>
                                </a:lnTo>
                                <a:lnTo>
                                  <a:pt x="717338" y="6879"/>
                                </a:lnTo>
                                <a:lnTo>
                                  <a:pt x="754379" y="26035"/>
                                </a:lnTo>
                                <a:lnTo>
                                  <a:pt x="783589" y="55245"/>
                                </a:lnTo>
                                <a:lnTo>
                                  <a:pt x="802745" y="92286"/>
                                </a:lnTo>
                                <a:lnTo>
                                  <a:pt x="809625" y="134937"/>
                                </a:lnTo>
                                <a:lnTo>
                                  <a:pt x="809625" y="1614614"/>
                                </a:lnTo>
                                <a:lnTo>
                                  <a:pt x="802745" y="1657265"/>
                                </a:lnTo>
                                <a:lnTo>
                                  <a:pt x="783589" y="1694306"/>
                                </a:lnTo>
                                <a:lnTo>
                                  <a:pt x="754379" y="1723516"/>
                                </a:lnTo>
                                <a:lnTo>
                                  <a:pt x="717338" y="1742672"/>
                                </a:lnTo>
                                <a:lnTo>
                                  <a:pt x="674687" y="1749552"/>
                                </a:lnTo>
                                <a:lnTo>
                                  <a:pt x="134937" y="1749552"/>
                                </a:lnTo>
                                <a:lnTo>
                                  <a:pt x="92286" y="1742672"/>
                                </a:lnTo>
                                <a:lnTo>
                                  <a:pt x="55245" y="1723516"/>
                                </a:lnTo>
                                <a:lnTo>
                                  <a:pt x="26035" y="1694306"/>
                                </a:lnTo>
                                <a:lnTo>
                                  <a:pt x="6879" y="1657265"/>
                                </a:lnTo>
                                <a:lnTo>
                                  <a:pt x="0" y="1614614"/>
                                </a:lnTo>
                                <a:lnTo>
                                  <a:pt x="0" y="134937"/>
                                </a:lnTo>
                                <a:close/>
                              </a:path>
                            </a:pathLst>
                          </a:custGeom>
                          <a:ln w="25400">
                            <a:solidFill>
                              <a:srgbClr val="FFFFFF"/>
                            </a:solidFill>
                            <a:prstDash val="solid"/>
                          </a:ln>
                        </wps:spPr>
                        <wps:bodyPr wrap="square" lIns="0" tIns="0" rIns="0" bIns="0" rtlCol="0">
                          <a:prstTxWarp prst="textNoShape">
                            <a:avLst/>
                          </a:prstTxWarp>
                          <a:noAutofit/>
                        </wps:bodyPr>
                      </wps:wsp>
                      <wps:wsp>
                        <wps:cNvPr id="40" name="Graphic 40"/>
                        <wps:cNvSpPr/>
                        <wps:spPr>
                          <a:xfrm>
                            <a:off x="957268" y="1312163"/>
                            <a:ext cx="809625" cy="1750060"/>
                          </a:xfrm>
                          <a:custGeom>
                            <a:avLst/>
                            <a:gdLst/>
                            <a:ahLst/>
                            <a:cxnLst/>
                            <a:rect l="l" t="t" r="r" b="b"/>
                            <a:pathLst>
                              <a:path w="809625" h="1750060">
                                <a:moveTo>
                                  <a:pt x="674687" y="0"/>
                                </a:moveTo>
                                <a:lnTo>
                                  <a:pt x="134937" y="0"/>
                                </a:lnTo>
                                <a:lnTo>
                                  <a:pt x="92286" y="6879"/>
                                </a:lnTo>
                                <a:lnTo>
                                  <a:pt x="55245" y="26035"/>
                                </a:lnTo>
                                <a:lnTo>
                                  <a:pt x="26035" y="55245"/>
                                </a:lnTo>
                                <a:lnTo>
                                  <a:pt x="6879" y="92286"/>
                                </a:lnTo>
                                <a:lnTo>
                                  <a:pt x="0" y="134937"/>
                                </a:lnTo>
                                <a:lnTo>
                                  <a:pt x="0" y="1614614"/>
                                </a:lnTo>
                                <a:lnTo>
                                  <a:pt x="6879" y="1657265"/>
                                </a:lnTo>
                                <a:lnTo>
                                  <a:pt x="26035" y="1694306"/>
                                </a:lnTo>
                                <a:lnTo>
                                  <a:pt x="55245" y="1723516"/>
                                </a:lnTo>
                                <a:lnTo>
                                  <a:pt x="92286" y="1742672"/>
                                </a:lnTo>
                                <a:lnTo>
                                  <a:pt x="134937" y="1749552"/>
                                </a:lnTo>
                                <a:lnTo>
                                  <a:pt x="674687" y="1749552"/>
                                </a:lnTo>
                                <a:lnTo>
                                  <a:pt x="717338" y="1742672"/>
                                </a:lnTo>
                                <a:lnTo>
                                  <a:pt x="754379" y="1723516"/>
                                </a:lnTo>
                                <a:lnTo>
                                  <a:pt x="783589" y="1694306"/>
                                </a:lnTo>
                                <a:lnTo>
                                  <a:pt x="802745" y="1657265"/>
                                </a:lnTo>
                                <a:lnTo>
                                  <a:pt x="809625" y="1614614"/>
                                </a:lnTo>
                                <a:lnTo>
                                  <a:pt x="809625" y="134937"/>
                                </a:lnTo>
                                <a:lnTo>
                                  <a:pt x="802745" y="92286"/>
                                </a:lnTo>
                                <a:lnTo>
                                  <a:pt x="783589" y="55245"/>
                                </a:lnTo>
                                <a:lnTo>
                                  <a:pt x="754379" y="26035"/>
                                </a:lnTo>
                                <a:lnTo>
                                  <a:pt x="717338" y="6879"/>
                                </a:lnTo>
                                <a:lnTo>
                                  <a:pt x="674687" y="0"/>
                                </a:lnTo>
                                <a:close/>
                              </a:path>
                            </a:pathLst>
                          </a:custGeom>
                          <a:solidFill>
                            <a:srgbClr val="DA8447"/>
                          </a:solidFill>
                        </wps:spPr>
                        <wps:bodyPr wrap="square" lIns="0" tIns="0" rIns="0" bIns="0" rtlCol="0">
                          <a:prstTxWarp prst="textNoShape">
                            <a:avLst/>
                          </a:prstTxWarp>
                          <a:noAutofit/>
                        </wps:bodyPr>
                      </wps:wsp>
                      <wps:wsp>
                        <wps:cNvPr id="41" name="Graphic 41"/>
                        <wps:cNvSpPr/>
                        <wps:spPr>
                          <a:xfrm>
                            <a:off x="957268" y="1312163"/>
                            <a:ext cx="809625" cy="1750060"/>
                          </a:xfrm>
                          <a:custGeom>
                            <a:avLst/>
                            <a:gdLst/>
                            <a:ahLst/>
                            <a:cxnLst/>
                            <a:rect l="l" t="t" r="r" b="b"/>
                            <a:pathLst>
                              <a:path w="809625" h="1750060">
                                <a:moveTo>
                                  <a:pt x="0" y="134937"/>
                                </a:moveTo>
                                <a:lnTo>
                                  <a:pt x="6879" y="92286"/>
                                </a:lnTo>
                                <a:lnTo>
                                  <a:pt x="26035" y="55245"/>
                                </a:lnTo>
                                <a:lnTo>
                                  <a:pt x="55245" y="26035"/>
                                </a:lnTo>
                                <a:lnTo>
                                  <a:pt x="92286" y="6879"/>
                                </a:lnTo>
                                <a:lnTo>
                                  <a:pt x="134937" y="0"/>
                                </a:lnTo>
                                <a:lnTo>
                                  <a:pt x="674687" y="0"/>
                                </a:lnTo>
                                <a:lnTo>
                                  <a:pt x="717338" y="6879"/>
                                </a:lnTo>
                                <a:lnTo>
                                  <a:pt x="754379" y="26035"/>
                                </a:lnTo>
                                <a:lnTo>
                                  <a:pt x="783589" y="55245"/>
                                </a:lnTo>
                                <a:lnTo>
                                  <a:pt x="802745" y="92286"/>
                                </a:lnTo>
                                <a:lnTo>
                                  <a:pt x="809625" y="134937"/>
                                </a:lnTo>
                                <a:lnTo>
                                  <a:pt x="809625" y="1614614"/>
                                </a:lnTo>
                                <a:lnTo>
                                  <a:pt x="802745" y="1657265"/>
                                </a:lnTo>
                                <a:lnTo>
                                  <a:pt x="783589" y="1694306"/>
                                </a:lnTo>
                                <a:lnTo>
                                  <a:pt x="754379" y="1723516"/>
                                </a:lnTo>
                                <a:lnTo>
                                  <a:pt x="717338" y="1742672"/>
                                </a:lnTo>
                                <a:lnTo>
                                  <a:pt x="674687" y="1749552"/>
                                </a:lnTo>
                                <a:lnTo>
                                  <a:pt x="134937" y="1749552"/>
                                </a:lnTo>
                                <a:lnTo>
                                  <a:pt x="92286" y="1742672"/>
                                </a:lnTo>
                                <a:lnTo>
                                  <a:pt x="55245" y="1723516"/>
                                </a:lnTo>
                                <a:lnTo>
                                  <a:pt x="26035" y="1694306"/>
                                </a:lnTo>
                                <a:lnTo>
                                  <a:pt x="6879" y="1657265"/>
                                </a:lnTo>
                                <a:lnTo>
                                  <a:pt x="0" y="1614614"/>
                                </a:lnTo>
                                <a:lnTo>
                                  <a:pt x="0" y="134937"/>
                                </a:lnTo>
                                <a:close/>
                              </a:path>
                            </a:pathLst>
                          </a:custGeom>
                          <a:ln w="25400">
                            <a:solidFill>
                              <a:srgbClr val="FFFFFF"/>
                            </a:solidFill>
                            <a:prstDash val="solid"/>
                          </a:ln>
                        </wps:spPr>
                        <wps:bodyPr wrap="square" lIns="0" tIns="0" rIns="0" bIns="0" rtlCol="0">
                          <a:prstTxWarp prst="textNoShape">
                            <a:avLst/>
                          </a:prstTxWarp>
                          <a:noAutofit/>
                        </wps:bodyPr>
                      </wps:wsp>
                      <wps:wsp>
                        <wps:cNvPr id="42" name="Graphic 42"/>
                        <wps:cNvSpPr/>
                        <wps:spPr>
                          <a:xfrm>
                            <a:off x="1901831" y="1312163"/>
                            <a:ext cx="809625" cy="1750060"/>
                          </a:xfrm>
                          <a:custGeom>
                            <a:avLst/>
                            <a:gdLst/>
                            <a:ahLst/>
                            <a:cxnLst/>
                            <a:rect l="l" t="t" r="r" b="b"/>
                            <a:pathLst>
                              <a:path w="809625" h="1750060">
                                <a:moveTo>
                                  <a:pt x="674687" y="0"/>
                                </a:moveTo>
                                <a:lnTo>
                                  <a:pt x="134937" y="0"/>
                                </a:lnTo>
                                <a:lnTo>
                                  <a:pt x="92286" y="6879"/>
                                </a:lnTo>
                                <a:lnTo>
                                  <a:pt x="55245" y="26035"/>
                                </a:lnTo>
                                <a:lnTo>
                                  <a:pt x="26035" y="55245"/>
                                </a:lnTo>
                                <a:lnTo>
                                  <a:pt x="6879" y="92286"/>
                                </a:lnTo>
                                <a:lnTo>
                                  <a:pt x="0" y="134937"/>
                                </a:lnTo>
                                <a:lnTo>
                                  <a:pt x="0" y="1614614"/>
                                </a:lnTo>
                                <a:lnTo>
                                  <a:pt x="6879" y="1657265"/>
                                </a:lnTo>
                                <a:lnTo>
                                  <a:pt x="26035" y="1694306"/>
                                </a:lnTo>
                                <a:lnTo>
                                  <a:pt x="55245" y="1723516"/>
                                </a:lnTo>
                                <a:lnTo>
                                  <a:pt x="92286" y="1742672"/>
                                </a:lnTo>
                                <a:lnTo>
                                  <a:pt x="134937" y="1749552"/>
                                </a:lnTo>
                                <a:lnTo>
                                  <a:pt x="674687" y="1749552"/>
                                </a:lnTo>
                                <a:lnTo>
                                  <a:pt x="717338" y="1742672"/>
                                </a:lnTo>
                                <a:lnTo>
                                  <a:pt x="754379" y="1723516"/>
                                </a:lnTo>
                                <a:lnTo>
                                  <a:pt x="783589" y="1694306"/>
                                </a:lnTo>
                                <a:lnTo>
                                  <a:pt x="802745" y="1657265"/>
                                </a:lnTo>
                                <a:lnTo>
                                  <a:pt x="809625" y="1614614"/>
                                </a:lnTo>
                                <a:lnTo>
                                  <a:pt x="809625" y="134937"/>
                                </a:lnTo>
                                <a:lnTo>
                                  <a:pt x="802745" y="92286"/>
                                </a:lnTo>
                                <a:lnTo>
                                  <a:pt x="783589" y="55245"/>
                                </a:lnTo>
                                <a:lnTo>
                                  <a:pt x="754379" y="26035"/>
                                </a:lnTo>
                                <a:lnTo>
                                  <a:pt x="717338" y="6879"/>
                                </a:lnTo>
                                <a:lnTo>
                                  <a:pt x="674687" y="0"/>
                                </a:lnTo>
                                <a:close/>
                              </a:path>
                            </a:pathLst>
                          </a:custGeom>
                          <a:solidFill>
                            <a:srgbClr val="EB9F71"/>
                          </a:solidFill>
                        </wps:spPr>
                        <wps:bodyPr wrap="square" lIns="0" tIns="0" rIns="0" bIns="0" rtlCol="0">
                          <a:prstTxWarp prst="textNoShape">
                            <a:avLst/>
                          </a:prstTxWarp>
                          <a:noAutofit/>
                        </wps:bodyPr>
                      </wps:wsp>
                      <wps:wsp>
                        <wps:cNvPr id="43" name="Graphic 43"/>
                        <wps:cNvSpPr/>
                        <wps:spPr>
                          <a:xfrm>
                            <a:off x="1901831" y="1312163"/>
                            <a:ext cx="809625" cy="1750060"/>
                          </a:xfrm>
                          <a:custGeom>
                            <a:avLst/>
                            <a:gdLst/>
                            <a:ahLst/>
                            <a:cxnLst/>
                            <a:rect l="l" t="t" r="r" b="b"/>
                            <a:pathLst>
                              <a:path w="809625" h="1750060">
                                <a:moveTo>
                                  <a:pt x="0" y="134937"/>
                                </a:moveTo>
                                <a:lnTo>
                                  <a:pt x="6879" y="92286"/>
                                </a:lnTo>
                                <a:lnTo>
                                  <a:pt x="26035" y="55245"/>
                                </a:lnTo>
                                <a:lnTo>
                                  <a:pt x="55245" y="26035"/>
                                </a:lnTo>
                                <a:lnTo>
                                  <a:pt x="92286" y="6879"/>
                                </a:lnTo>
                                <a:lnTo>
                                  <a:pt x="134937" y="0"/>
                                </a:lnTo>
                                <a:lnTo>
                                  <a:pt x="674687" y="0"/>
                                </a:lnTo>
                                <a:lnTo>
                                  <a:pt x="717338" y="6879"/>
                                </a:lnTo>
                                <a:lnTo>
                                  <a:pt x="754379" y="26035"/>
                                </a:lnTo>
                                <a:lnTo>
                                  <a:pt x="783589" y="55245"/>
                                </a:lnTo>
                                <a:lnTo>
                                  <a:pt x="802745" y="92286"/>
                                </a:lnTo>
                                <a:lnTo>
                                  <a:pt x="809625" y="134937"/>
                                </a:lnTo>
                                <a:lnTo>
                                  <a:pt x="809625" y="1614614"/>
                                </a:lnTo>
                                <a:lnTo>
                                  <a:pt x="802745" y="1657265"/>
                                </a:lnTo>
                                <a:lnTo>
                                  <a:pt x="783589" y="1694306"/>
                                </a:lnTo>
                                <a:lnTo>
                                  <a:pt x="754379" y="1723516"/>
                                </a:lnTo>
                                <a:lnTo>
                                  <a:pt x="717338" y="1742672"/>
                                </a:lnTo>
                                <a:lnTo>
                                  <a:pt x="674687" y="1749552"/>
                                </a:lnTo>
                                <a:lnTo>
                                  <a:pt x="134937" y="1749552"/>
                                </a:lnTo>
                                <a:lnTo>
                                  <a:pt x="92286" y="1742672"/>
                                </a:lnTo>
                                <a:lnTo>
                                  <a:pt x="55245" y="1723516"/>
                                </a:lnTo>
                                <a:lnTo>
                                  <a:pt x="26035" y="1694306"/>
                                </a:lnTo>
                                <a:lnTo>
                                  <a:pt x="6879" y="1657265"/>
                                </a:lnTo>
                                <a:lnTo>
                                  <a:pt x="0" y="1614614"/>
                                </a:lnTo>
                                <a:lnTo>
                                  <a:pt x="0" y="134937"/>
                                </a:lnTo>
                                <a:close/>
                              </a:path>
                            </a:pathLst>
                          </a:custGeom>
                          <a:ln w="25400">
                            <a:solidFill>
                              <a:srgbClr val="FFFFFF"/>
                            </a:solidFill>
                            <a:prstDash val="solid"/>
                          </a:ln>
                        </wps:spPr>
                        <wps:bodyPr wrap="square" lIns="0" tIns="0" rIns="0" bIns="0" rtlCol="0">
                          <a:prstTxWarp prst="textNoShape">
                            <a:avLst/>
                          </a:prstTxWarp>
                          <a:noAutofit/>
                        </wps:bodyPr>
                      </wps:wsp>
                      <wps:wsp>
                        <wps:cNvPr id="44" name="Graphic 44"/>
                        <wps:cNvSpPr/>
                        <wps:spPr>
                          <a:xfrm>
                            <a:off x="2846393" y="1312163"/>
                            <a:ext cx="809625" cy="1750060"/>
                          </a:xfrm>
                          <a:custGeom>
                            <a:avLst/>
                            <a:gdLst/>
                            <a:ahLst/>
                            <a:cxnLst/>
                            <a:rect l="l" t="t" r="r" b="b"/>
                            <a:pathLst>
                              <a:path w="809625" h="1750060">
                                <a:moveTo>
                                  <a:pt x="674687" y="0"/>
                                </a:moveTo>
                                <a:lnTo>
                                  <a:pt x="134937" y="0"/>
                                </a:lnTo>
                                <a:lnTo>
                                  <a:pt x="92286" y="6879"/>
                                </a:lnTo>
                                <a:lnTo>
                                  <a:pt x="55245" y="26035"/>
                                </a:lnTo>
                                <a:lnTo>
                                  <a:pt x="26035" y="55245"/>
                                </a:lnTo>
                                <a:lnTo>
                                  <a:pt x="6879" y="92286"/>
                                </a:lnTo>
                                <a:lnTo>
                                  <a:pt x="0" y="134937"/>
                                </a:lnTo>
                                <a:lnTo>
                                  <a:pt x="0" y="1614614"/>
                                </a:lnTo>
                                <a:lnTo>
                                  <a:pt x="6879" y="1657265"/>
                                </a:lnTo>
                                <a:lnTo>
                                  <a:pt x="26035" y="1694306"/>
                                </a:lnTo>
                                <a:lnTo>
                                  <a:pt x="55245" y="1723516"/>
                                </a:lnTo>
                                <a:lnTo>
                                  <a:pt x="92286" y="1742672"/>
                                </a:lnTo>
                                <a:lnTo>
                                  <a:pt x="134937" y="1749552"/>
                                </a:lnTo>
                                <a:lnTo>
                                  <a:pt x="674687" y="1749552"/>
                                </a:lnTo>
                                <a:lnTo>
                                  <a:pt x="717338" y="1742672"/>
                                </a:lnTo>
                                <a:lnTo>
                                  <a:pt x="754379" y="1723516"/>
                                </a:lnTo>
                                <a:lnTo>
                                  <a:pt x="783589" y="1694306"/>
                                </a:lnTo>
                                <a:lnTo>
                                  <a:pt x="802745" y="1657265"/>
                                </a:lnTo>
                                <a:lnTo>
                                  <a:pt x="809625" y="1614614"/>
                                </a:lnTo>
                                <a:lnTo>
                                  <a:pt x="809625" y="134937"/>
                                </a:lnTo>
                                <a:lnTo>
                                  <a:pt x="802745" y="92286"/>
                                </a:lnTo>
                                <a:lnTo>
                                  <a:pt x="783589" y="55245"/>
                                </a:lnTo>
                                <a:lnTo>
                                  <a:pt x="754379" y="26035"/>
                                </a:lnTo>
                                <a:lnTo>
                                  <a:pt x="717338" y="6879"/>
                                </a:lnTo>
                                <a:lnTo>
                                  <a:pt x="674687" y="0"/>
                                </a:lnTo>
                                <a:close/>
                              </a:path>
                            </a:pathLst>
                          </a:custGeom>
                          <a:solidFill>
                            <a:srgbClr val="F7BD9F"/>
                          </a:solidFill>
                        </wps:spPr>
                        <wps:bodyPr wrap="square" lIns="0" tIns="0" rIns="0" bIns="0" rtlCol="0">
                          <a:prstTxWarp prst="textNoShape">
                            <a:avLst/>
                          </a:prstTxWarp>
                          <a:noAutofit/>
                        </wps:bodyPr>
                      </wps:wsp>
                      <wps:wsp>
                        <wps:cNvPr id="45" name="Graphic 45"/>
                        <wps:cNvSpPr/>
                        <wps:spPr>
                          <a:xfrm>
                            <a:off x="2846393" y="1312163"/>
                            <a:ext cx="809625" cy="1750060"/>
                          </a:xfrm>
                          <a:custGeom>
                            <a:avLst/>
                            <a:gdLst/>
                            <a:ahLst/>
                            <a:cxnLst/>
                            <a:rect l="l" t="t" r="r" b="b"/>
                            <a:pathLst>
                              <a:path w="809625" h="1750060">
                                <a:moveTo>
                                  <a:pt x="0" y="134937"/>
                                </a:moveTo>
                                <a:lnTo>
                                  <a:pt x="6879" y="92286"/>
                                </a:lnTo>
                                <a:lnTo>
                                  <a:pt x="26035" y="55245"/>
                                </a:lnTo>
                                <a:lnTo>
                                  <a:pt x="55245" y="26035"/>
                                </a:lnTo>
                                <a:lnTo>
                                  <a:pt x="92286" y="6879"/>
                                </a:lnTo>
                                <a:lnTo>
                                  <a:pt x="134937" y="0"/>
                                </a:lnTo>
                                <a:lnTo>
                                  <a:pt x="674687" y="0"/>
                                </a:lnTo>
                                <a:lnTo>
                                  <a:pt x="717338" y="6879"/>
                                </a:lnTo>
                                <a:lnTo>
                                  <a:pt x="754379" y="26035"/>
                                </a:lnTo>
                                <a:lnTo>
                                  <a:pt x="783589" y="55245"/>
                                </a:lnTo>
                                <a:lnTo>
                                  <a:pt x="802745" y="92286"/>
                                </a:lnTo>
                                <a:lnTo>
                                  <a:pt x="809625" y="134937"/>
                                </a:lnTo>
                                <a:lnTo>
                                  <a:pt x="809625" y="1614614"/>
                                </a:lnTo>
                                <a:lnTo>
                                  <a:pt x="802745" y="1657265"/>
                                </a:lnTo>
                                <a:lnTo>
                                  <a:pt x="783589" y="1694306"/>
                                </a:lnTo>
                                <a:lnTo>
                                  <a:pt x="754379" y="1723516"/>
                                </a:lnTo>
                                <a:lnTo>
                                  <a:pt x="717338" y="1742672"/>
                                </a:lnTo>
                                <a:lnTo>
                                  <a:pt x="674687" y="1749552"/>
                                </a:lnTo>
                                <a:lnTo>
                                  <a:pt x="134937" y="1749552"/>
                                </a:lnTo>
                                <a:lnTo>
                                  <a:pt x="92286" y="1742672"/>
                                </a:lnTo>
                                <a:lnTo>
                                  <a:pt x="55245" y="1723516"/>
                                </a:lnTo>
                                <a:lnTo>
                                  <a:pt x="26035" y="1694306"/>
                                </a:lnTo>
                                <a:lnTo>
                                  <a:pt x="6879" y="1657265"/>
                                </a:lnTo>
                                <a:lnTo>
                                  <a:pt x="0" y="1614614"/>
                                </a:lnTo>
                                <a:lnTo>
                                  <a:pt x="0" y="134937"/>
                                </a:lnTo>
                                <a:close/>
                              </a:path>
                            </a:pathLst>
                          </a:custGeom>
                          <a:ln w="25400">
                            <a:solidFill>
                              <a:srgbClr val="FFFFFF"/>
                            </a:solidFill>
                            <a:prstDash val="solid"/>
                          </a:ln>
                        </wps:spPr>
                        <wps:bodyPr wrap="square" lIns="0" tIns="0" rIns="0" bIns="0" rtlCol="0">
                          <a:prstTxWarp prst="textNoShape">
                            <a:avLst/>
                          </a:prstTxWarp>
                          <a:noAutofit/>
                        </wps:bodyPr>
                      </wps:wsp>
                      <wps:wsp>
                        <wps:cNvPr id="46" name="Graphic 46"/>
                        <wps:cNvSpPr/>
                        <wps:spPr>
                          <a:xfrm>
                            <a:off x="3790956" y="1312163"/>
                            <a:ext cx="809625" cy="1750060"/>
                          </a:xfrm>
                          <a:custGeom>
                            <a:avLst/>
                            <a:gdLst/>
                            <a:ahLst/>
                            <a:cxnLst/>
                            <a:rect l="l" t="t" r="r" b="b"/>
                            <a:pathLst>
                              <a:path w="809625" h="1750060">
                                <a:moveTo>
                                  <a:pt x="674687" y="0"/>
                                </a:moveTo>
                                <a:lnTo>
                                  <a:pt x="134937" y="0"/>
                                </a:lnTo>
                                <a:lnTo>
                                  <a:pt x="92286" y="6879"/>
                                </a:lnTo>
                                <a:lnTo>
                                  <a:pt x="55245" y="26035"/>
                                </a:lnTo>
                                <a:lnTo>
                                  <a:pt x="26035" y="55245"/>
                                </a:lnTo>
                                <a:lnTo>
                                  <a:pt x="6879" y="92286"/>
                                </a:lnTo>
                                <a:lnTo>
                                  <a:pt x="0" y="134937"/>
                                </a:lnTo>
                                <a:lnTo>
                                  <a:pt x="0" y="1614614"/>
                                </a:lnTo>
                                <a:lnTo>
                                  <a:pt x="6879" y="1657265"/>
                                </a:lnTo>
                                <a:lnTo>
                                  <a:pt x="26035" y="1694306"/>
                                </a:lnTo>
                                <a:lnTo>
                                  <a:pt x="55245" y="1723516"/>
                                </a:lnTo>
                                <a:lnTo>
                                  <a:pt x="92286" y="1742672"/>
                                </a:lnTo>
                                <a:lnTo>
                                  <a:pt x="134937" y="1749552"/>
                                </a:lnTo>
                                <a:lnTo>
                                  <a:pt x="674687" y="1749552"/>
                                </a:lnTo>
                                <a:lnTo>
                                  <a:pt x="717338" y="1742672"/>
                                </a:lnTo>
                                <a:lnTo>
                                  <a:pt x="754379" y="1723516"/>
                                </a:lnTo>
                                <a:lnTo>
                                  <a:pt x="783589" y="1694306"/>
                                </a:lnTo>
                                <a:lnTo>
                                  <a:pt x="802745" y="1657265"/>
                                </a:lnTo>
                                <a:lnTo>
                                  <a:pt x="809625" y="1614614"/>
                                </a:lnTo>
                                <a:lnTo>
                                  <a:pt x="809625" y="134937"/>
                                </a:lnTo>
                                <a:lnTo>
                                  <a:pt x="802745" y="92286"/>
                                </a:lnTo>
                                <a:lnTo>
                                  <a:pt x="783589" y="55245"/>
                                </a:lnTo>
                                <a:lnTo>
                                  <a:pt x="754379" y="26035"/>
                                </a:lnTo>
                                <a:lnTo>
                                  <a:pt x="717338" y="6879"/>
                                </a:lnTo>
                                <a:lnTo>
                                  <a:pt x="674687" y="0"/>
                                </a:lnTo>
                                <a:close/>
                              </a:path>
                            </a:pathLst>
                          </a:custGeom>
                          <a:solidFill>
                            <a:srgbClr val="F7BD9F"/>
                          </a:solidFill>
                        </wps:spPr>
                        <wps:bodyPr wrap="square" lIns="0" tIns="0" rIns="0" bIns="0" rtlCol="0">
                          <a:prstTxWarp prst="textNoShape">
                            <a:avLst/>
                          </a:prstTxWarp>
                          <a:noAutofit/>
                        </wps:bodyPr>
                      </wps:wsp>
                      <wps:wsp>
                        <wps:cNvPr id="47" name="Graphic 47"/>
                        <wps:cNvSpPr/>
                        <wps:spPr>
                          <a:xfrm>
                            <a:off x="3790956" y="1312163"/>
                            <a:ext cx="809625" cy="1750060"/>
                          </a:xfrm>
                          <a:custGeom>
                            <a:avLst/>
                            <a:gdLst/>
                            <a:ahLst/>
                            <a:cxnLst/>
                            <a:rect l="l" t="t" r="r" b="b"/>
                            <a:pathLst>
                              <a:path w="809625" h="1750060">
                                <a:moveTo>
                                  <a:pt x="0" y="134937"/>
                                </a:moveTo>
                                <a:lnTo>
                                  <a:pt x="6879" y="92286"/>
                                </a:lnTo>
                                <a:lnTo>
                                  <a:pt x="26035" y="55245"/>
                                </a:lnTo>
                                <a:lnTo>
                                  <a:pt x="55245" y="26035"/>
                                </a:lnTo>
                                <a:lnTo>
                                  <a:pt x="92286" y="6879"/>
                                </a:lnTo>
                                <a:lnTo>
                                  <a:pt x="134937" y="0"/>
                                </a:lnTo>
                                <a:lnTo>
                                  <a:pt x="674687" y="0"/>
                                </a:lnTo>
                                <a:lnTo>
                                  <a:pt x="717338" y="6879"/>
                                </a:lnTo>
                                <a:lnTo>
                                  <a:pt x="754379" y="26035"/>
                                </a:lnTo>
                                <a:lnTo>
                                  <a:pt x="783589" y="55245"/>
                                </a:lnTo>
                                <a:lnTo>
                                  <a:pt x="802745" y="92286"/>
                                </a:lnTo>
                                <a:lnTo>
                                  <a:pt x="809625" y="134937"/>
                                </a:lnTo>
                                <a:lnTo>
                                  <a:pt x="809625" y="1614614"/>
                                </a:lnTo>
                                <a:lnTo>
                                  <a:pt x="802745" y="1657265"/>
                                </a:lnTo>
                                <a:lnTo>
                                  <a:pt x="783589" y="1694306"/>
                                </a:lnTo>
                                <a:lnTo>
                                  <a:pt x="754379" y="1723516"/>
                                </a:lnTo>
                                <a:lnTo>
                                  <a:pt x="717338" y="1742672"/>
                                </a:lnTo>
                                <a:lnTo>
                                  <a:pt x="674687" y="1749552"/>
                                </a:lnTo>
                                <a:lnTo>
                                  <a:pt x="134937" y="1749552"/>
                                </a:lnTo>
                                <a:lnTo>
                                  <a:pt x="92286" y="1742672"/>
                                </a:lnTo>
                                <a:lnTo>
                                  <a:pt x="55245" y="1723516"/>
                                </a:lnTo>
                                <a:lnTo>
                                  <a:pt x="26035" y="1694306"/>
                                </a:lnTo>
                                <a:lnTo>
                                  <a:pt x="6879" y="1657265"/>
                                </a:lnTo>
                                <a:lnTo>
                                  <a:pt x="0" y="1614614"/>
                                </a:lnTo>
                                <a:lnTo>
                                  <a:pt x="0" y="134937"/>
                                </a:lnTo>
                                <a:close/>
                              </a:path>
                            </a:pathLst>
                          </a:custGeom>
                          <a:ln w="25400">
                            <a:solidFill>
                              <a:srgbClr val="FFFFFF"/>
                            </a:solidFill>
                            <a:prstDash val="solid"/>
                          </a:ln>
                        </wps:spPr>
                        <wps:bodyPr wrap="square" lIns="0" tIns="0" rIns="0" bIns="0" rtlCol="0">
                          <a:prstTxWarp prst="textNoShape">
                            <a:avLst/>
                          </a:prstTxWarp>
                          <a:noAutofit/>
                        </wps:bodyPr>
                      </wps:wsp>
                      <wps:wsp>
                        <wps:cNvPr id="48" name="Graphic 48"/>
                        <wps:cNvSpPr/>
                        <wps:spPr>
                          <a:xfrm>
                            <a:off x="4735518" y="1312163"/>
                            <a:ext cx="809625" cy="1750060"/>
                          </a:xfrm>
                          <a:custGeom>
                            <a:avLst/>
                            <a:gdLst/>
                            <a:ahLst/>
                            <a:cxnLst/>
                            <a:rect l="l" t="t" r="r" b="b"/>
                            <a:pathLst>
                              <a:path w="809625" h="1750060">
                                <a:moveTo>
                                  <a:pt x="674687" y="0"/>
                                </a:moveTo>
                                <a:lnTo>
                                  <a:pt x="134937" y="0"/>
                                </a:lnTo>
                                <a:lnTo>
                                  <a:pt x="92286" y="6879"/>
                                </a:lnTo>
                                <a:lnTo>
                                  <a:pt x="55245" y="26035"/>
                                </a:lnTo>
                                <a:lnTo>
                                  <a:pt x="26035" y="55245"/>
                                </a:lnTo>
                                <a:lnTo>
                                  <a:pt x="6879" y="92286"/>
                                </a:lnTo>
                                <a:lnTo>
                                  <a:pt x="0" y="134937"/>
                                </a:lnTo>
                                <a:lnTo>
                                  <a:pt x="0" y="1614614"/>
                                </a:lnTo>
                                <a:lnTo>
                                  <a:pt x="6879" y="1657265"/>
                                </a:lnTo>
                                <a:lnTo>
                                  <a:pt x="26035" y="1694306"/>
                                </a:lnTo>
                                <a:lnTo>
                                  <a:pt x="55245" y="1723516"/>
                                </a:lnTo>
                                <a:lnTo>
                                  <a:pt x="92286" y="1742672"/>
                                </a:lnTo>
                                <a:lnTo>
                                  <a:pt x="134937" y="1749552"/>
                                </a:lnTo>
                                <a:lnTo>
                                  <a:pt x="674687" y="1749552"/>
                                </a:lnTo>
                                <a:lnTo>
                                  <a:pt x="717338" y="1742672"/>
                                </a:lnTo>
                                <a:lnTo>
                                  <a:pt x="754379" y="1723516"/>
                                </a:lnTo>
                                <a:lnTo>
                                  <a:pt x="783589" y="1694306"/>
                                </a:lnTo>
                                <a:lnTo>
                                  <a:pt x="802745" y="1657265"/>
                                </a:lnTo>
                                <a:lnTo>
                                  <a:pt x="809625" y="1614614"/>
                                </a:lnTo>
                                <a:lnTo>
                                  <a:pt x="809625" y="134937"/>
                                </a:lnTo>
                                <a:lnTo>
                                  <a:pt x="802745" y="92286"/>
                                </a:lnTo>
                                <a:lnTo>
                                  <a:pt x="783589" y="55245"/>
                                </a:lnTo>
                                <a:lnTo>
                                  <a:pt x="754379" y="26035"/>
                                </a:lnTo>
                                <a:lnTo>
                                  <a:pt x="717338" y="6879"/>
                                </a:lnTo>
                                <a:lnTo>
                                  <a:pt x="674687" y="0"/>
                                </a:lnTo>
                                <a:close/>
                              </a:path>
                            </a:pathLst>
                          </a:custGeom>
                          <a:solidFill>
                            <a:srgbClr val="EB9F71"/>
                          </a:solidFill>
                        </wps:spPr>
                        <wps:bodyPr wrap="square" lIns="0" tIns="0" rIns="0" bIns="0" rtlCol="0">
                          <a:prstTxWarp prst="textNoShape">
                            <a:avLst/>
                          </a:prstTxWarp>
                          <a:noAutofit/>
                        </wps:bodyPr>
                      </wps:wsp>
                      <wps:wsp>
                        <wps:cNvPr id="49" name="Graphic 49"/>
                        <wps:cNvSpPr/>
                        <wps:spPr>
                          <a:xfrm>
                            <a:off x="4735518" y="1312163"/>
                            <a:ext cx="809625" cy="1750060"/>
                          </a:xfrm>
                          <a:custGeom>
                            <a:avLst/>
                            <a:gdLst/>
                            <a:ahLst/>
                            <a:cxnLst/>
                            <a:rect l="l" t="t" r="r" b="b"/>
                            <a:pathLst>
                              <a:path w="809625" h="1750060">
                                <a:moveTo>
                                  <a:pt x="0" y="134937"/>
                                </a:moveTo>
                                <a:lnTo>
                                  <a:pt x="6879" y="92286"/>
                                </a:lnTo>
                                <a:lnTo>
                                  <a:pt x="26035" y="55245"/>
                                </a:lnTo>
                                <a:lnTo>
                                  <a:pt x="55245" y="26035"/>
                                </a:lnTo>
                                <a:lnTo>
                                  <a:pt x="92286" y="6879"/>
                                </a:lnTo>
                                <a:lnTo>
                                  <a:pt x="134937" y="0"/>
                                </a:lnTo>
                                <a:lnTo>
                                  <a:pt x="674687" y="0"/>
                                </a:lnTo>
                                <a:lnTo>
                                  <a:pt x="717338" y="6879"/>
                                </a:lnTo>
                                <a:lnTo>
                                  <a:pt x="754379" y="26035"/>
                                </a:lnTo>
                                <a:lnTo>
                                  <a:pt x="783589" y="55245"/>
                                </a:lnTo>
                                <a:lnTo>
                                  <a:pt x="802745" y="92286"/>
                                </a:lnTo>
                                <a:lnTo>
                                  <a:pt x="809625" y="134937"/>
                                </a:lnTo>
                                <a:lnTo>
                                  <a:pt x="809625" y="1614614"/>
                                </a:lnTo>
                                <a:lnTo>
                                  <a:pt x="802745" y="1657265"/>
                                </a:lnTo>
                                <a:lnTo>
                                  <a:pt x="783589" y="1694306"/>
                                </a:lnTo>
                                <a:lnTo>
                                  <a:pt x="754379" y="1723516"/>
                                </a:lnTo>
                                <a:lnTo>
                                  <a:pt x="717338" y="1742672"/>
                                </a:lnTo>
                                <a:lnTo>
                                  <a:pt x="674687" y="1749552"/>
                                </a:lnTo>
                                <a:lnTo>
                                  <a:pt x="134937" y="1749552"/>
                                </a:lnTo>
                                <a:lnTo>
                                  <a:pt x="92286" y="1742672"/>
                                </a:lnTo>
                                <a:lnTo>
                                  <a:pt x="55245" y="1723516"/>
                                </a:lnTo>
                                <a:lnTo>
                                  <a:pt x="26035" y="1694306"/>
                                </a:lnTo>
                                <a:lnTo>
                                  <a:pt x="6879" y="1657265"/>
                                </a:lnTo>
                                <a:lnTo>
                                  <a:pt x="0" y="1614614"/>
                                </a:lnTo>
                                <a:lnTo>
                                  <a:pt x="0" y="134937"/>
                                </a:lnTo>
                                <a:close/>
                              </a:path>
                            </a:pathLst>
                          </a:custGeom>
                          <a:ln w="25400">
                            <a:solidFill>
                              <a:srgbClr val="FFFFFF"/>
                            </a:solidFill>
                            <a:prstDash val="solid"/>
                          </a:ln>
                        </wps:spPr>
                        <wps:bodyPr wrap="square" lIns="0" tIns="0" rIns="0" bIns="0" rtlCol="0">
                          <a:prstTxWarp prst="textNoShape">
                            <a:avLst/>
                          </a:prstTxWarp>
                          <a:noAutofit/>
                        </wps:bodyPr>
                      </wps:wsp>
                      <wps:wsp>
                        <wps:cNvPr id="50" name="Graphic 50"/>
                        <wps:cNvSpPr/>
                        <wps:spPr>
                          <a:xfrm>
                            <a:off x="5680081" y="1312163"/>
                            <a:ext cx="809625" cy="1750060"/>
                          </a:xfrm>
                          <a:custGeom>
                            <a:avLst/>
                            <a:gdLst/>
                            <a:ahLst/>
                            <a:cxnLst/>
                            <a:rect l="l" t="t" r="r" b="b"/>
                            <a:pathLst>
                              <a:path w="809625" h="1750060">
                                <a:moveTo>
                                  <a:pt x="674687" y="0"/>
                                </a:moveTo>
                                <a:lnTo>
                                  <a:pt x="134937" y="0"/>
                                </a:lnTo>
                                <a:lnTo>
                                  <a:pt x="92286" y="6879"/>
                                </a:lnTo>
                                <a:lnTo>
                                  <a:pt x="55245" y="26035"/>
                                </a:lnTo>
                                <a:lnTo>
                                  <a:pt x="26035" y="55245"/>
                                </a:lnTo>
                                <a:lnTo>
                                  <a:pt x="6879" y="92286"/>
                                </a:lnTo>
                                <a:lnTo>
                                  <a:pt x="0" y="134937"/>
                                </a:lnTo>
                                <a:lnTo>
                                  <a:pt x="0" y="1614614"/>
                                </a:lnTo>
                                <a:lnTo>
                                  <a:pt x="6879" y="1657265"/>
                                </a:lnTo>
                                <a:lnTo>
                                  <a:pt x="26035" y="1694306"/>
                                </a:lnTo>
                                <a:lnTo>
                                  <a:pt x="55245" y="1723516"/>
                                </a:lnTo>
                                <a:lnTo>
                                  <a:pt x="92286" y="1742672"/>
                                </a:lnTo>
                                <a:lnTo>
                                  <a:pt x="134937" y="1749552"/>
                                </a:lnTo>
                                <a:lnTo>
                                  <a:pt x="674687" y="1749552"/>
                                </a:lnTo>
                                <a:lnTo>
                                  <a:pt x="717338" y="1742672"/>
                                </a:lnTo>
                                <a:lnTo>
                                  <a:pt x="754379" y="1723516"/>
                                </a:lnTo>
                                <a:lnTo>
                                  <a:pt x="783589" y="1694306"/>
                                </a:lnTo>
                                <a:lnTo>
                                  <a:pt x="802745" y="1657265"/>
                                </a:lnTo>
                                <a:lnTo>
                                  <a:pt x="809625" y="1614614"/>
                                </a:lnTo>
                                <a:lnTo>
                                  <a:pt x="809625" y="134937"/>
                                </a:lnTo>
                                <a:lnTo>
                                  <a:pt x="802745" y="92286"/>
                                </a:lnTo>
                                <a:lnTo>
                                  <a:pt x="783589" y="55245"/>
                                </a:lnTo>
                                <a:lnTo>
                                  <a:pt x="754379" y="26035"/>
                                </a:lnTo>
                                <a:lnTo>
                                  <a:pt x="717338" y="6879"/>
                                </a:lnTo>
                                <a:lnTo>
                                  <a:pt x="674687" y="0"/>
                                </a:lnTo>
                                <a:close/>
                              </a:path>
                            </a:pathLst>
                          </a:custGeom>
                          <a:solidFill>
                            <a:srgbClr val="DA8447"/>
                          </a:solidFill>
                        </wps:spPr>
                        <wps:bodyPr wrap="square" lIns="0" tIns="0" rIns="0" bIns="0" rtlCol="0">
                          <a:prstTxWarp prst="textNoShape">
                            <a:avLst/>
                          </a:prstTxWarp>
                          <a:noAutofit/>
                        </wps:bodyPr>
                      </wps:wsp>
                      <wps:wsp>
                        <wps:cNvPr id="51" name="Graphic 51"/>
                        <wps:cNvSpPr/>
                        <wps:spPr>
                          <a:xfrm>
                            <a:off x="5680081" y="1312163"/>
                            <a:ext cx="809625" cy="1750060"/>
                          </a:xfrm>
                          <a:custGeom>
                            <a:avLst/>
                            <a:gdLst/>
                            <a:ahLst/>
                            <a:cxnLst/>
                            <a:rect l="l" t="t" r="r" b="b"/>
                            <a:pathLst>
                              <a:path w="809625" h="1750060">
                                <a:moveTo>
                                  <a:pt x="0" y="134937"/>
                                </a:moveTo>
                                <a:lnTo>
                                  <a:pt x="6879" y="92286"/>
                                </a:lnTo>
                                <a:lnTo>
                                  <a:pt x="26035" y="55245"/>
                                </a:lnTo>
                                <a:lnTo>
                                  <a:pt x="55245" y="26035"/>
                                </a:lnTo>
                                <a:lnTo>
                                  <a:pt x="92286" y="6879"/>
                                </a:lnTo>
                                <a:lnTo>
                                  <a:pt x="134937" y="0"/>
                                </a:lnTo>
                                <a:lnTo>
                                  <a:pt x="674687" y="0"/>
                                </a:lnTo>
                                <a:lnTo>
                                  <a:pt x="717338" y="6879"/>
                                </a:lnTo>
                                <a:lnTo>
                                  <a:pt x="754379" y="26035"/>
                                </a:lnTo>
                                <a:lnTo>
                                  <a:pt x="783589" y="55245"/>
                                </a:lnTo>
                                <a:lnTo>
                                  <a:pt x="802745" y="92286"/>
                                </a:lnTo>
                                <a:lnTo>
                                  <a:pt x="809625" y="134937"/>
                                </a:lnTo>
                                <a:lnTo>
                                  <a:pt x="809625" y="1614614"/>
                                </a:lnTo>
                                <a:lnTo>
                                  <a:pt x="802745" y="1657265"/>
                                </a:lnTo>
                                <a:lnTo>
                                  <a:pt x="783589" y="1694306"/>
                                </a:lnTo>
                                <a:lnTo>
                                  <a:pt x="754379" y="1723516"/>
                                </a:lnTo>
                                <a:lnTo>
                                  <a:pt x="717338" y="1742672"/>
                                </a:lnTo>
                                <a:lnTo>
                                  <a:pt x="674687" y="1749552"/>
                                </a:lnTo>
                                <a:lnTo>
                                  <a:pt x="134937" y="1749552"/>
                                </a:lnTo>
                                <a:lnTo>
                                  <a:pt x="92286" y="1742672"/>
                                </a:lnTo>
                                <a:lnTo>
                                  <a:pt x="55245" y="1723516"/>
                                </a:lnTo>
                                <a:lnTo>
                                  <a:pt x="26035" y="1694306"/>
                                </a:lnTo>
                                <a:lnTo>
                                  <a:pt x="6879" y="1657265"/>
                                </a:lnTo>
                                <a:lnTo>
                                  <a:pt x="0" y="1614614"/>
                                </a:lnTo>
                                <a:lnTo>
                                  <a:pt x="0" y="134937"/>
                                </a:lnTo>
                                <a:close/>
                              </a:path>
                            </a:pathLst>
                          </a:custGeom>
                          <a:ln w="25400">
                            <a:solidFill>
                              <a:srgbClr val="FFFFFF"/>
                            </a:solidFill>
                            <a:prstDash val="solid"/>
                          </a:ln>
                        </wps:spPr>
                        <wps:bodyPr wrap="square" lIns="0" tIns="0" rIns="0" bIns="0" rtlCol="0">
                          <a:prstTxWarp prst="textNoShape">
                            <a:avLst/>
                          </a:prstTxWarp>
                          <a:noAutofit/>
                        </wps:bodyPr>
                      </wps:wsp>
                      <wps:wsp>
                        <wps:cNvPr id="52" name="Textbox 52"/>
                        <wps:cNvSpPr txBox="1"/>
                        <wps:spPr>
                          <a:xfrm>
                            <a:off x="93359" y="1337678"/>
                            <a:ext cx="661669" cy="1680845"/>
                          </a:xfrm>
                          <a:prstGeom prst="rect">
                            <a:avLst/>
                          </a:prstGeom>
                        </wps:spPr>
                        <wps:txbx>
                          <w:txbxContent>
                            <w:p w:rsidR="00C55401" w:rsidRPr="00483223" w:rsidRDefault="00C55401" w:rsidP="00483223">
                              <w:pPr>
                                <w:spacing w:before="8" w:line="216" w:lineRule="exact"/>
                                <w:ind w:right="25"/>
                                <w:jc w:val="center"/>
                                <w:rPr>
                                  <w:rFonts w:ascii="Arial" w:hAnsi="Arial" w:cs="Arial"/>
                                  <w:sz w:val="18"/>
                                  <w:szCs w:val="18"/>
                                </w:rPr>
                              </w:pPr>
                              <w:r w:rsidRPr="00483223">
                                <w:rPr>
                                  <w:rFonts w:ascii="Arial" w:hAnsi="Arial" w:cs="Arial"/>
                                  <w:spacing w:val="-5"/>
                                  <w:w w:val="110"/>
                                  <w:sz w:val="18"/>
                                  <w:szCs w:val="18"/>
                                </w:rPr>
                                <w:t>1.</w:t>
                              </w:r>
                            </w:p>
                            <w:p w:rsidR="00C55401" w:rsidRPr="00483223" w:rsidRDefault="00C55401" w:rsidP="00483223">
                              <w:pPr>
                                <w:spacing w:before="2" w:line="223" w:lineRule="auto"/>
                                <w:ind w:right="18" w:hanging="1"/>
                                <w:jc w:val="center"/>
                                <w:rPr>
                                  <w:rFonts w:ascii="Arial" w:hAnsi="Arial" w:cs="Arial"/>
                                  <w:sz w:val="18"/>
                                  <w:szCs w:val="18"/>
                                </w:rPr>
                              </w:pPr>
                              <w:r w:rsidRPr="00483223">
                                <w:rPr>
                                  <w:rFonts w:ascii="Arial" w:hAnsi="Arial" w:cs="Arial"/>
                                  <w:spacing w:val="-2"/>
                                  <w:sz w:val="18"/>
                                  <w:szCs w:val="18"/>
                                </w:rPr>
                                <w:t xml:space="preserve">Проучува- </w:t>
                              </w:r>
                              <w:r w:rsidRPr="00483223">
                                <w:rPr>
                                  <w:rFonts w:ascii="Arial" w:hAnsi="Arial" w:cs="Arial"/>
                                  <w:sz w:val="18"/>
                                  <w:szCs w:val="18"/>
                                </w:rPr>
                                <w:t>ње</w:t>
                              </w:r>
                              <w:r w:rsidRPr="00483223">
                                <w:rPr>
                                  <w:rFonts w:ascii="Arial" w:hAnsi="Arial" w:cs="Arial"/>
                                  <w:spacing w:val="-9"/>
                                  <w:sz w:val="18"/>
                                  <w:szCs w:val="18"/>
                                </w:rPr>
                                <w:t xml:space="preserve"> </w:t>
                              </w:r>
                              <w:r w:rsidRPr="00483223">
                                <w:rPr>
                                  <w:rFonts w:ascii="Arial" w:hAnsi="Arial" w:cs="Arial"/>
                                  <w:sz w:val="18"/>
                                  <w:szCs w:val="18"/>
                                </w:rPr>
                                <w:t xml:space="preserve">на </w:t>
                              </w:r>
                              <w:r w:rsidRPr="00483223">
                                <w:rPr>
                                  <w:rFonts w:ascii="Arial" w:hAnsi="Arial" w:cs="Arial"/>
                                  <w:spacing w:val="-2"/>
                                  <w:sz w:val="18"/>
                                  <w:szCs w:val="18"/>
                                </w:rPr>
                                <w:t xml:space="preserve">подрачјето </w:t>
                              </w:r>
                              <w:r w:rsidRPr="00483223">
                                <w:rPr>
                                  <w:rFonts w:ascii="Arial" w:hAnsi="Arial" w:cs="Arial"/>
                                  <w:spacing w:val="-6"/>
                                  <w:sz w:val="18"/>
                                  <w:szCs w:val="18"/>
                                </w:rPr>
                                <w:t>и</w:t>
                              </w:r>
                              <w:r w:rsidRPr="00483223">
                                <w:rPr>
                                  <w:rFonts w:ascii="Arial" w:hAnsi="Arial" w:cs="Arial"/>
                                  <w:spacing w:val="-11"/>
                                  <w:sz w:val="18"/>
                                  <w:szCs w:val="18"/>
                                </w:rPr>
                                <w:t xml:space="preserve"> </w:t>
                              </w:r>
                              <w:r w:rsidRPr="00483223">
                                <w:rPr>
                                  <w:rFonts w:ascii="Arial" w:hAnsi="Arial" w:cs="Arial"/>
                                  <w:spacing w:val="-6"/>
                                  <w:sz w:val="18"/>
                                  <w:szCs w:val="18"/>
                                </w:rPr>
                                <w:t>индикато-</w:t>
                              </w:r>
                              <w:r w:rsidRPr="00483223">
                                <w:rPr>
                                  <w:rFonts w:ascii="Arial" w:hAnsi="Arial" w:cs="Arial"/>
                                  <w:sz w:val="18"/>
                                  <w:szCs w:val="18"/>
                                </w:rPr>
                                <w:t xml:space="preserve"> рите</w:t>
                              </w:r>
                              <w:r w:rsidRPr="00483223">
                                <w:rPr>
                                  <w:rFonts w:ascii="Arial" w:hAnsi="Arial" w:cs="Arial"/>
                                  <w:spacing w:val="-9"/>
                                  <w:sz w:val="18"/>
                                  <w:szCs w:val="18"/>
                                </w:rPr>
                                <w:t xml:space="preserve"> </w:t>
                              </w:r>
                              <w:r w:rsidRPr="00483223">
                                <w:rPr>
                                  <w:rFonts w:ascii="Arial" w:hAnsi="Arial" w:cs="Arial"/>
                                  <w:sz w:val="18"/>
                                  <w:szCs w:val="18"/>
                                </w:rPr>
                                <w:t xml:space="preserve">на </w:t>
                              </w:r>
                              <w:r w:rsidRPr="00483223">
                                <w:rPr>
                                  <w:rFonts w:ascii="Arial" w:hAnsi="Arial" w:cs="Arial"/>
                                  <w:spacing w:val="-2"/>
                                  <w:sz w:val="18"/>
                                  <w:szCs w:val="18"/>
                                </w:rPr>
                                <w:t>квалитет</w:t>
                              </w:r>
                            </w:p>
                          </w:txbxContent>
                        </wps:txbx>
                        <wps:bodyPr wrap="square" lIns="0" tIns="0" rIns="0" bIns="0" rtlCol="0">
                          <a:noAutofit/>
                        </wps:bodyPr>
                      </wps:wsp>
                      <wps:wsp>
                        <wps:cNvPr id="53" name="Textbox 53"/>
                        <wps:cNvSpPr txBox="1"/>
                        <wps:spPr>
                          <a:xfrm>
                            <a:off x="1037920" y="1242809"/>
                            <a:ext cx="658495" cy="1819413"/>
                          </a:xfrm>
                          <a:prstGeom prst="rect">
                            <a:avLst/>
                          </a:prstGeom>
                        </wps:spPr>
                        <wps:txbx>
                          <w:txbxContent>
                            <w:p w:rsidR="00C55401" w:rsidRPr="00483223" w:rsidRDefault="00C55401" w:rsidP="00483223">
                              <w:pPr>
                                <w:spacing w:before="8" w:line="216" w:lineRule="exact"/>
                                <w:ind w:right="20"/>
                                <w:jc w:val="center"/>
                                <w:rPr>
                                  <w:rFonts w:ascii="Arial" w:hAnsi="Arial" w:cs="Arial"/>
                                  <w:sz w:val="18"/>
                                  <w:szCs w:val="18"/>
                                </w:rPr>
                              </w:pPr>
                              <w:r w:rsidRPr="00483223">
                                <w:rPr>
                                  <w:rFonts w:ascii="Arial" w:hAnsi="Arial" w:cs="Arial"/>
                                  <w:spacing w:val="-5"/>
                                  <w:sz w:val="18"/>
                                  <w:szCs w:val="18"/>
                                </w:rPr>
                                <w:t>2.</w:t>
                              </w:r>
                            </w:p>
                            <w:p w:rsidR="00C55401" w:rsidRPr="00483223" w:rsidRDefault="00C55401" w:rsidP="00483223">
                              <w:pPr>
                                <w:spacing w:before="2" w:line="223" w:lineRule="auto"/>
                                <w:ind w:right="18" w:firstLine="4"/>
                                <w:jc w:val="center"/>
                                <w:rPr>
                                  <w:rFonts w:ascii="Arial" w:hAnsi="Arial" w:cs="Arial"/>
                                  <w:sz w:val="18"/>
                                  <w:szCs w:val="18"/>
                                </w:rPr>
                              </w:pPr>
                              <w:r w:rsidRPr="00483223">
                                <w:rPr>
                                  <w:rFonts w:ascii="Arial" w:hAnsi="Arial" w:cs="Arial"/>
                                  <w:spacing w:val="-2"/>
                                  <w:w w:val="90"/>
                                  <w:sz w:val="18"/>
                                  <w:szCs w:val="18"/>
                                </w:rPr>
                                <w:t>Распредел-</w:t>
                              </w:r>
                              <w:r w:rsidRPr="00483223">
                                <w:rPr>
                                  <w:rFonts w:ascii="Arial" w:hAnsi="Arial" w:cs="Arial"/>
                                  <w:w w:val="90"/>
                                  <w:sz w:val="18"/>
                                  <w:szCs w:val="18"/>
                                </w:rPr>
                                <w:t xml:space="preserve"> </w:t>
                              </w:r>
                              <w:r w:rsidRPr="00483223">
                                <w:rPr>
                                  <w:rFonts w:ascii="Arial" w:hAnsi="Arial" w:cs="Arial"/>
                                  <w:sz w:val="18"/>
                                  <w:szCs w:val="18"/>
                                </w:rPr>
                                <w:t>ба</w:t>
                              </w:r>
                              <w:r w:rsidRPr="00483223">
                                <w:rPr>
                                  <w:rFonts w:ascii="Arial" w:hAnsi="Arial" w:cs="Arial"/>
                                  <w:spacing w:val="-3"/>
                                  <w:sz w:val="18"/>
                                  <w:szCs w:val="18"/>
                                </w:rPr>
                                <w:t xml:space="preserve"> </w:t>
                              </w:r>
                              <w:r w:rsidRPr="00483223">
                                <w:rPr>
                                  <w:rFonts w:ascii="Arial" w:hAnsi="Arial" w:cs="Arial"/>
                                  <w:sz w:val="18"/>
                                  <w:szCs w:val="18"/>
                                </w:rPr>
                                <w:t xml:space="preserve">на </w:t>
                              </w:r>
                              <w:r w:rsidRPr="00483223">
                                <w:rPr>
                                  <w:rFonts w:ascii="Arial" w:hAnsi="Arial" w:cs="Arial"/>
                                  <w:spacing w:val="-8"/>
                                  <w:sz w:val="18"/>
                                  <w:szCs w:val="18"/>
                                </w:rPr>
                                <w:t>задолжени-</w:t>
                              </w:r>
                              <w:r w:rsidRPr="00483223">
                                <w:rPr>
                                  <w:rFonts w:ascii="Arial" w:hAnsi="Arial" w:cs="Arial"/>
                                  <w:sz w:val="18"/>
                                  <w:szCs w:val="18"/>
                                </w:rPr>
                                <w:t xml:space="preserve"> јата</w:t>
                              </w:r>
                              <w:r w:rsidRPr="00483223">
                                <w:rPr>
                                  <w:rFonts w:ascii="Arial" w:hAnsi="Arial" w:cs="Arial"/>
                                  <w:spacing w:val="-13"/>
                                  <w:sz w:val="18"/>
                                  <w:szCs w:val="18"/>
                                </w:rPr>
                                <w:t xml:space="preserve"> </w:t>
                              </w:r>
                              <w:r w:rsidRPr="00483223">
                                <w:rPr>
                                  <w:rFonts w:ascii="Arial" w:hAnsi="Arial" w:cs="Arial"/>
                                  <w:sz w:val="18"/>
                                  <w:szCs w:val="18"/>
                                </w:rPr>
                                <w:t xml:space="preserve">во </w:t>
                              </w:r>
                              <w:r w:rsidRPr="00483223">
                                <w:rPr>
                                  <w:rFonts w:ascii="Arial" w:hAnsi="Arial" w:cs="Arial"/>
                                  <w:spacing w:val="-4"/>
                                  <w:sz w:val="18"/>
                                  <w:szCs w:val="18"/>
                                </w:rPr>
                                <w:t>рамките</w:t>
                              </w:r>
                              <w:r w:rsidRPr="00483223">
                                <w:rPr>
                                  <w:rFonts w:ascii="Arial" w:hAnsi="Arial" w:cs="Arial"/>
                                  <w:spacing w:val="-12"/>
                                  <w:sz w:val="18"/>
                                  <w:szCs w:val="18"/>
                                </w:rPr>
                                <w:t xml:space="preserve"> </w:t>
                              </w:r>
                              <w:r w:rsidRPr="00483223">
                                <w:rPr>
                                  <w:rFonts w:ascii="Arial" w:hAnsi="Arial" w:cs="Arial"/>
                                  <w:spacing w:val="-4"/>
                                  <w:sz w:val="18"/>
                                  <w:szCs w:val="18"/>
                                </w:rPr>
                                <w:t xml:space="preserve">на </w:t>
                              </w:r>
                              <w:r w:rsidRPr="00483223">
                                <w:rPr>
                                  <w:rFonts w:ascii="Arial" w:hAnsi="Arial" w:cs="Arial"/>
                                  <w:spacing w:val="-2"/>
                                  <w:sz w:val="18"/>
                                  <w:szCs w:val="18"/>
                                </w:rPr>
                                <w:t>тимот</w:t>
                              </w:r>
                            </w:p>
                          </w:txbxContent>
                        </wps:txbx>
                        <wps:bodyPr wrap="square" lIns="0" tIns="0" rIns="0" bIns="0" rtlCol="0">
                          <a:noAutofit/>
                        </wps:bodyPr>
                      </wps:wsp>
                      <wps:wsp>
                        <wps:cNvPr id="54" name="Textbox 54"/>
                        <wps:cNvSpPr txBox="1"/>
                        <wps:spPr>
                          <a:xfrm>
                            <a:off x="1945361" y="1404377"/>
                            <a:ext cx="680913" cy="1614146"/>
                          </a:xfrm>
                          <a:prstGeom prst="rect">
                            <a:avLst/>
                          </a:prstGeom>
                        </wps:spPr>
                        <wps:txbx>
                          <w:txbxContent>
                            <w:p w:rsidR="00C55401" w:rsidRPr="00483223" w:rsidRDefault="00C55401" w:rsidP="00D0576C">
                              <w:pPr>
                                <w:spacing w:before="17" w:line="223" w:lineRule="auto"/>
                                <w:ind w:left="71" w:right="-69" w:hanging="72"/>
                                <w:rPr>
                                  <w:rFonts w:ascii="Arial" w:hAnsi="Arial" w:cs="Arial"/>
                                  <w:sz w:val="18"/>
                                  <w:szCs w:val="18"/>
                                </w:rPr>
                              </w:pPr>
                              <w:r w:rsidRPr="00483223">
                                <w:rPr>
                                  <w:rFonts w:ascii="Arial" w:hAnsi="Arial" w:cs="Arial"/>
                                  <w:spacing w:val="-8"/>
                                  <w:sz w:val="18"/>
                                  <w:szCs w:val="18"/>
                                </w:rPr>
                                <w:t>3.</w:t>
                              </w:r>
                              <w:r w:rsidRPr="00483223">
                                <w:rPr>
                                  <w:rFonts w:ascii="Arial" w:hAnsi="Arial" w:cs="Arial"/>
                                  <w:spacing w:val="-5"/>
                                  <w:sz w:val="18"/>
                                  <w:szCs w:val="18"/>
                                </w:rPr>
                                <w:t xml:space="preserve"> </w:t>
                              </w:r>
                              <w:r w:rsidRPr="00483223">
                                <w:rPr>
                                  <w:rFonts w:ascii="Arial" w:hAnsi="Arial" w:cs="Arial"/>
                                  <w:spacing w:val="-8"/>
                                  <w:sz w:val="18"/>
                                  <w:szCs w:val="18"/>
                                </w:rPr>
                                <w:t>Увид</w:t>
                              </w:r>
                              <w:r w:rsidRPr="00483223">
                                <w:rPr>
                                  <w:rFonts w:ascii="Arial" w:hAnsi="Arial" w:cs="Arial"/>
                                  <w:spacing w:val="-15"/>
                                  <w:sz w:val="18"/>
                                  <w:szCs w:val="18"/>
                                </w:rPr>
                                <w:t xml:space="preserve"> </w:t>
                              </w:r>
                              <w:r w:rsidRPr="00483223">
                                <w:rPr>
                                  <w:rFonts w:ascii="Arial" w:hAnsi="Arial" w:cs="Arial"/>
                                  <w:spacing w:val="-8"/>
                                  <w:sz w:val="18"/>
                                  <w:szCs w:val="18"/>
                                </w:rPr>
                                <w:t xml:space="preserve">кои </w:t>
                              </w:r>
                              <w:r w:rsidRPr="00483223">
                                <w:rPr>
                                  <w:rFonts w:ascii="Arial" w:hAnsi="Arial" w:cs="Arial"/>
                                  <w:sz w:val="18"/>
                                  <w:szCs w:val="18"/>
                                </w:rPr>
                                <w:t>докази</w:t>
                              </w:r>
                              <w:r w:rsidRPr="00483223">
                                <w:rPr>
                                  <w:rFonts w:ascii="Arial" w:hAnsi="Arial" w:cs="Arial"/>
                                  <w:spacing w:val="-14"/>
                                  <w:sz w:val="18"/>
                                  <w:szCs w:val="18"/>
                                </w:rPr>
                                <w:t xml:space="preserve"> </w:t>
                              </w:r>
                              <w:r w:rsidRPr="00483223">
                                <w:rPr>
                                  <w:rFonts w:ascii="Arial" w:hAnsi="Arial" w:cs="Arial"/>
                                  <w:sz w:val="18"/>
                                  <w:szCs w:val="18"/>
                                </w:rPr>
                                <w:t>се</w:t>
                              </w:r>
                              <w:r>
                                <w:rPr>
                                  <w:rFonts w:ascii="Arial" w:hAnsi="Arial" w:cs="Arial"/>
                                  <w:sz w:val="18"/>
                                  <w:szCs w:val="18"/>
                                  <w:lang w:val="mk-MK"/>
                                </w:rPr>
                                <w:t xml:space="preserve"> </w:t>
                              </w:r>
                              <w:r w:rsidRPr="00483223">
                                <w:rPr>
                                  <w:rFonts w:ascii="Arial" w:hAnsi="Arial" w:cs="Arial"/>
                                  <w:spacing w:val="-6"/>
                                  <w:sz w:val="18"/>
                                  <w:szCs w:val="18"/>
                                </w:rPr>
                                <w:t>на располага-</w:t>
                              </w:r>
                              <w:r w:rsidRPr="00483223">
                                <w:rPr>
                                  <w:rFonts w:ascii="Arial" w:hAnsi="Arial" w:cs="Arial"/>
                                  <w:sz w:val="18"/>
                                  <w:szCs w:val="18"/>
                                </w:rPr>
                                <w:t xml:space="preserve"> ње, а кои </w:t>
                              </w:r>
                              <w:r w:rsidRPr="00483223">
                                <w:rPr>
                                  <w:rFonts w:ascii="Arial" w:hAnsi="Arial" w:cs="Arial"/>
                                  <w:spacing w:val="-2"/>
                                  <w:w w:val="90"/>
                                  <w:sz w:val="18"/>
                                  <w:szCs w:val="18"/>
                                </w:rPr>
                                <w:t>треба</w:t>
                              </w:r>
                              <w:r w:rsidRPr="00483223">
                                <w:rPr>
                                  <w:rFonts w:ascii="Arial" w:hAnsi="Arial" w:cs="Arial"/>
                                  <w:spacing w:val="-8"/>
                                  <w:w w:val="90"/>
                                  <w:sz w:val="18"/>
                                  <w:szCs w:val="18"/>
                                </w:rPr>
                                <w:t xml:space="preserve"> </w:t>
                              </w:r>
                              <w:r w:rsidRPr="00483223">
                                <w:rPr>
                                  <w:rFonts w:ascii="Arial" w:hAnsi="Arial" w:cs="Arial"/>
                                  <w:spacing w:val="-2"/>
                                  <w:w w:val="90"/>
                                  <w:sz w:val="18"/>
                                  <w:szCs w:val="18"/>
                                </w:rPr>
                                <w:t>да</w:t>
                              </w:r>
                              <w:r w:rsidRPr="00483223">
                                <w:rPr>
                                  <w:rFonts w:ascii="Arial" w:hAnsi="Arial" w:cs="Arial"/>
                                  <w:spacing w:val="-6"/>
                                  <w:w w:val="90"/>
                                  <w:sz w:val="18"/>
                                  <w:szCs w:val="18"/>
                                </w:rPr>
                                <w:t xml:space="preserve"> </w:t>
                              </w:r>
                              <w:r w:rsidRPr="00483223">
                                <w:rPr>
                                  <w:rFonts w:ascii="Arial" w:hAnsi="Arial" w:cs="Arial"/>
                                  <w:spacing w:val="-2"/>
                                  <w:w w:val="90"/>
                                  <w:sz w:val="18"/>
                                  <w:szCs w:val="18"/>
                                </w:rPr>
                                <w:t xml:space="preserve">се </w:t>
                              </w:r>
                              <w:r w:rsidRPr="00483223">
                                <w:rPr>
                                  <w:rFonts w:ascii="Arial" w:hAnsi="Arial" w:cs="Arial"/>
                                  <w:spacing w:val="-2"/>
                                  <w:sz w:val="18"/>
                                  <w:szCs w:val="18"/>
                                </w:rPr>
                                <w:t>обезбедат</w:t>
                              </w:r>
                            </w:p>
                          </w:txbxContent>
                        </wps:txbx>
                        <wps:bodyPr wrap="square" lIns="0" tIns="0" rIns="0" bIns="0" rtlCol="0">
                          <a:noAutofit/>
                        </wps:bodyPr>
                      </wps:wsp>
                      <wps:wsp>
                        <wps:cNvPr id="55" name="Textbox 55"/>
                        <wps:cNvSpPr txBox="1"/>
                        <wps:spPr>
                          <a:xfrm>
                            <a:off x="2895312" y="1312163"/>
                            <a:ext cx="728842" cy="1706360"/>
                          </a:xfrm>
                          <a:prstGeom prst="rect">
                            <a:avLst/>
                          </a:prstGeom>
                        </wps:spPr>
                        <wps:txbx>
                          <w:txbxContent>
                            <w:p w:rsidR="00C55401" w:rsidRPr="00483223" w:rsidRDefault="00C55401" w:rsidP="00D0576C">
                              <w:pPr>
                                <w:spacing w:before="8" w:line="217" w:lineRule="exact"/>
                                <w:ind w:right="25"/>
                                <w:jc w:val="center"/>
                                <w:rPr>
                                  <w:rFonts w:ascii="Arial" w:hAnsi="Arial" w:cs="Arial"/>
                                  <w:sz w:val="18"/>
                                  <w:szCs w:val="18"/>
                                </w:rPr>
                              </w:pPr>
                              <w:r w:rsidRPr="00483223">
                                <w:rPr>
                                  <w:rFonts w:ascii="Arial" w:hAnsi="Arial" w:cs="Arial"/>
                                  <w:spacing w:val="-5"/>
                                  <w:sz w:val="18"/>
                                  <w:szCs w:val="18"/>
                                </w:rPr>
                                <w:t>4.</w:t>
                              </w:r>
                              <w:r w:rsidRPr="00483223">
                                <w:rPr>
                                  <w:rFonts w:ascii="Arial" w:hAnsi="Arial" w:cs="Arial"/>
                                  <w:spacing w:val="-2"/>
                                  <w:w w:val="90"/>
                                  <w:sz w:val="18"/>
                                  <w:szCs w:val="18"/>
                                </w:rPr>
                                <w:t xml:space="preserve">Прибирање </w:t>
                              </w:r>
                              <w:r w:rsidRPr="00483223">
                                <w:rPr>
                                  <w:rFonts w:ascii="Arial" w:hAnsi="Arial" w:cs="Arial"/>
                                  <w:spacing w:val="-2"/>
                                  <w:sz w:val="18"/>
                                  <w:szCs w:val="18"/>
                                </w:rPr>
                                <w:t xml:space="preserve">докази, обработка </w:t>
                              </w:r>
                              <w:r w:rsidRPr="00483223">
                                <w:rPr>
                                  <w:rFonts w:ascii="Arial" w:hAnsi="Arial" w:cs="Arial"/>
                                  <w:spacing w:val="-6"/>
                                  <w:sz w:val="18"/>
                                  <w:szCs w:val="18"/>
                                </w:rPr>
                                <w:t>и</w:t>
                              </w:r>
                              <w:r w:rsidRPr="00483223">
                                <w:rPr>
                                  <w:rFonts w:ascii="Arial" w:hAnsi="Arial" w:cs="Arial"/>
                                  <w:spacing w:val="-11"/>
                                  <w:sz w:val="18"/>
                                  <w:szCs w:val="18"/>
                                </w:rPr>
                                <w:t xml:space="preserve"> </w:t>
                              </w:r>
                              <w:r w:rsidRPr="00483223">
                                <w:rPr>
                                  <w:rFonts w:ascii="Arial" w:hAnsi="Arial" w:cs="Arial"/>
                                  <w:spacing w:val="-6"/>
                                  <w:sz w:val="18"/>
                                  <w:szCs w:val="18"/>
                                </w:rPr>
                                <w:t>поврзува-</w:t>
                              </w:r>
                              <w:r w:rsidRPr="00483223">
                                <w:rPr>
                                  <w:rFonts w:ascii="Arial" w:hAnsi="Arial" w:cs="Arial"/>
                                  <w:sz w:val="18"/>
                                  <w:szCs w:val="18"/>
                                </w:rPr>
                                <w:t xml:space="preserve"> ње</w:t>
                              </w:r>
                              <w:r w:rsidRPr="00483223">
                                <w:rPr>
                                  <w:rFonts w:ascii="Arial" w:hAnsi="Arial" w:cs="Arial"/>
                                  <w:spacing w:val="-9"/>
                                  <w:sz w:val="18"/>
                                  <w:szCs w:val="18"/>
                                </w:rPr>
                                <w:t xml:space="preserve"> </w:t>
                              </w:r>
                              <w:r w:rsidRPr="00483223">
                                <w:rPr>
                                  <w:rFonts w:ascii="Arial" w:hAnsi="Arial" w:cs="Arial"/>
                                  <w:sz w:val="18"/>
                                  <w:szCs w:val="18"/>
                                </w:rPr>
                                <w:t xml:space="preserve">со </w:t>
                              </w:r>
                              <w:r w:rsidRPr="00483223">
                                <w:rPr>
                                  <w:rFonts w:ascii="Arial" w:hAnsi="Arial" w:cs="Arial"/>
                                  <w:spacing w:val="-2"/>
                                  <w:sz w:val="18"/>
                                  <w:szCs w:val="18"/>
                                </w:rPr>
                                <w:t xml:space="preserve">индикато- </w:t>
                              </w:r>
                              <w:r w:rsidRPr="00483223">
                                <w:rPr>
                                  <w:rFonts w:ascii="Arial" w:hAnsi="Arial" w:cs="Arial"/>
                                  <w:sz w:val="18"/>
                                  <w:szCs w:val="18"/>
                                </w:rPr>
                                <w:t>рите</w:t>
                              </w:r>
                              <w:r w:rsidRPr="00483223">
                                <w:rPr>
                                  <w:rFonts w:ascii="Arial" w:hAnsi="Arial" w:cs="Arial"/>
                                  <w:spacing w:val="-9"/>
                                  <w:sz w:val="18"/>
                                  <w:szCs w:val="18"/>
                                </w:rPr>
                                <w:t xml:space="preserve"> </w:t>
                              </w:r>
                              <w:r w:rsidRPr="00483223">
                                <w:rPr>
                                  <w:rFonts w:ascii="Arial" w:hAnsi="Arial" w:cs="Arial"/>
                                  <w:sz w:val="18"/>
                                  <w:szCs w:val="18"/>
                                </w:rPr>
                                <w:t xml:space="preserve">на </w:t>
                              </w:r>
                              <w:r w:rsidRPr="00483223">
                                <w:rPr>
                                  <w:rFonts w:ascii="Arial" w:hAnsi="Arial" w:cs="Arial"/>
                                  <w:spacing w:val="-2"/>
                                  <w:sz w:val="18"/>
                                  <w:szCs w:val="18"/>
                                </w:rPr>
                                <w:t>квалитет</w:t>
                              </w:r>
                            </w:p>
                          </w:txbxContent>
                        </wps:txbx>
                        <wps:bodyPr wrap="square" lIns="0" tIns="0" rIns="0" bIns="0" rtlCol="0">
                          <a:noAutofit/>
                        </wps:bodyPr>
                      </wps:wsp>
                      <wps:wsp>
                        <wps:cNvPr id="56" name="Textbox 56"/>
                        <wps:cNvSpPr txBox="1"/>
                        <wps:spPr>
                          <a:xfrm>
                            <a:off x="3877772" y="1404378"/>
                            <a:ext cx="647065" cy="1739931"/>
                          </a:xfrm>
                          <a:prstGeom prst="rect">
                            <a:avLst/>
                          </a:prstGeom>
                        </wps:spPr>
                        <wps:txbx>
                          <w:txbxContent>
                            <w:p w:rsidR="00C55401" w:rsidRPr="00483223" w:rsidRDefault="00C55401" w:rsidP="00483223">
                              <w:pPr>
                                <w:spacing w:before="17" w:line="223" w:lineRule="auto"/>
                                <w:ind w:left="446" w:right="3" w:hanging="399"/>
                                <w:rPr>
                                  <w:rFonts w:ascii="Arial" w:hAnsi="Arial" w:cs="Arial"/>
                                  <w:sz w:val="18"/>
                                  <w:szCs w:val="18"/>
                                </w:rPr>
                              </w:pPr>
                              <w:r w:rsidRPr="00483223">
                                <w:rPr>
                                  <w:rFonts w:ascii="Arial" w:hAnsi="Arial" w:cs="Arial"/>
                                  <w:w w:val="90"/>
                                  <w:sz w:val="18"/>
                                  <w:szCs w:val="18"/>
                                </w:rPr>
                                <w:t xml:space="preserve">5.Анализа </w:t>
                              </w:r>
                              <w:r w:rsidRPr="00483223">
                                <w:rPr>
                                  <w:rFonts w:ascii="Arial" w:hAnsi="Arial" w:cs="Arial"/>
                                  <w:spacing w:val="-10"/>
                                  <w:sz w:val="18"/>
                                  <w:szCs w:val="18"/>
                                </w:rPr>
                                <w:t>и</w:t>
                              </w:r>
                            </w:p>
                            <w:p w:rsidR="00C55401" w:rsidRPr="00483223" w:rsidRDefault="00C55401" w:rsidP="00483223">
                              <w:pPr>
                                <w:spacing w:before="3" w:line="225" w:lineRule="auto"/>
                                <w:ind w:right="18" w:firstLine="4"/>
                                <w:jc w:val="center"/>
                                <w:rPr>
                                  <w:rFonts w:ascii="Arial" w:hAnsi="Arial" w:cs="Arial"/>
                                  <w:sz w:val="18"/>
                                  <w:szCs w:val="18"/>
                                </w:rPr>
                              </w:pPr>
                              <w:r w:rsidRPr="00483223">
                                <w:rPr>
                                  <w:rFonts w:ascii="Arial" w:hAnsi="Arial" w:cs="Arial"/>
                                  <w:spacing w:val="-2"/>
                                  <w:sz w:val="18"/>
                                  <w:szCs w:val="18"/>
                                </w:rPr>
                                <w:t xml:space="preserve">триангула- </w:t>
                              </w:r>
                              <w:r w:rsidRPr="00483223">
                                <w:rPr>
                                  <w:rFonts w:ascii="Arial" w:hAnsi="Arial" w:cs="Arial"/>
                                  <w:sz w:val="18"/>
                                  <w:szCs w:val="18"/>
                                </w:rPr>
                                <w:t>ција</w:t>
                              </w:r>
                              <w:r w:rsidRPr="00483223">
                                <w:rPr>
                                  <w:rFonts w:ascii="Arial" w:hAnsi="Arial" w:cs="Arial"/>
                                  <w:spacing w:val="-18"/>
                                  <w:sz w:val="18"/>
                                  <w:szCs w:val="18"/>
                                </w:rPr>
                                <w:t xml:space="preserve"> </w:t>
                              </w:r>
                              <w:r w:rsidRPr="00483223">
                                <w:rPr>
                                  <w:rFonts w:ascii="Arial" w:hAnsi="Arial" w:cs="Arial"/>
                                  <w:sz w:val="18"/>
                                  <w:szCs w:val="18"/>
                                </w:rPr>
                                <w:t xml:space="preserve">на </w:t>
                              </w:r>
                              <w:r w:rsidRPr="00483223">
                                <w:rPr>
                                  <w:rFonts w:ascii="Arial" w:hAnsi="Arial" w:cs="Arial"/>
                                  <w:spacing w:val="-2"/>
                                  <w:w w:val="90"/>
                                  <w:sz w:val="18"/>
                                  <w:szCs w:val="18"/>
                                </w:rPr>
                                <w:t>податоците</w:t>
                              </w:r>
                            </w:p>
                          </w:txbxContent>
                        </wps:txbx>
                        <wps:bodyPr wrap="square" lIns="0" tIns="0" rIns="0" bIns="0" rtlCol="0">
                          <a:noAutofit/>
                        </wps:bodyPr>
                      </wps:wsp>
                      <wps:wsp>
                        <wps:cNvPr id="57" name="Textbox 57"/>
                        <wps:cNvSpPr txBox="1"/>
                        <wps:spPr>
                          <a:xfrm>
                            <a:off x="4661044" y="1168241"/>
                            <a:ext cx="965749" cy="1976068"/>
                          </a:xfrm>
                          <a:prstGeom prst="rect">
                            <a:avLst/>
                          </a:prstGeom>
                        </wps:spPr>
                        <wps:txbx>
                          <w:txbxContent>
                            <w:p w:rsidR="00C55401" w:rsidRPr="00483223" w:rsidRDefault="00C55401" w:rsidP="00483223">
                              <w:pPr>
                                <w:spacing w:before="8" w:line="216" w:lineRule="exact"/>
                                <w:ind w:right="27"/>
                                <w:jc w:val="center"/>
                                <w:rPr>
                                  <w:rFonts w:ascii="Arial" w:hAnsi="Arial" w:cs="Arial"/>
                                  <w:sz w:val="18"/>
                                  <w:szCs w:val="18"/>
                                </w:rPr>
                              </w:pPr>
                              <w:r w:rsidRPr="00483223">
                                <w:rPr>
                                  <w:rFonts w:ascii="Arial" w:hAnsi="Arial" w:cs="Arial"/>
                                  <w:spacing w:val="-5"/>
                                  <w:sz w:val="18"/>
                                  <w:szCs w:val="18"/>
                                </w:rPr>
                                <w:t>6.</w:t>
                              </w:r>
                            </w:p>
                            <w:p w:rsidR="00C55401" w:rsidRPr="00483223" w:rsidRDefault="00C55401" w:rsidP="00483223">
                              <w:pPr>
                                <w:spacing w:line="225" w:lineRule="auto"/>
                                <w:ind w:left="-1" w:right="18" w:hanging="8"/>
                                <w:jc w:val="center"/>
                                <w:rPr>
                                  <w:rFonts w:ascii="Arial" w:hAnsi="Arial" w:cs="Arial"/>
                                  <w:sz w:val="18"/>
                                  <w:szCs w:val="18"/>
                                </w:rPr>
                              </w:pPr>
                              <w:r w:rsidRPr="00483223">
                                <w:rPr>
                                  <w:rFonts w:ascii="Arial" w:hAnsi="Arial" w:cs="Arial"/>
                                  <w:spacing w:val="-4"/>
                                  <w:sz w:val="18"/>
                                  <w:szCs w:val="18"/>
                                </w:rPr>
                                <w:t xml:space="preserve">Идентифи- </w:t>
                              </w:r>
                              <w:r w:rsidRPr="00483223">
                                <w:rPr>
                                  <w:rFonts w:ascii="Arial" w:hAnsi="Arial" w:cs="Arial"/>
                                  <w:sz w:val="18"/>
                                  <w:szCs w:val="18"/>
                                </w:rPr>
                                <w:t>кација</w:t>
                              </w:r>
                              <w:r w:rsidRPr="00483223">
                                <w:rPr>
                                  <w:rFonts w:ascii="Arial" w:hAnsi="Arial" w:cs="Arial"/>
                                  <w:spacing w:val="-11"/>
                                  <w:sz w:val="18"/>
                                  <w:szCs w:val="18"/>
                                </w:rPr>
                                <w:t xml:space="preserve"> </w:t>
                              </w:r>
                              <w:r w:rsidRPr="00483223">
                                <w:rPr>
                                  <w:rFonts w:ascii="Arial" w:hAnsi="Arial" w:cs="Arial"/>
                                  <w:sz w:val="18"/>
                                  <w:szCs w:val="18"/>
                                </w:rPr>
                                <w:t>на силните</w:t>
                              </w:r>
                              <w:r w:rsidRPr="00483223">
                                <w:rPr>
                                  <w:rFonts w:ascii="Arial" w:hAnsi="Arial" w:cs="Arial"/>
                                  <w:spacing w:val="-17"/>
                                  <w:sz w:val="18"/>
                                  <w:szCs w:val="18"/>
                                </w:rPr>
                                <w:t xml:space="preserve"> </w:t>
                              </w:r>
                              <w:r w:rsidRPr="00483223">
                                <w:rPr>
                                  <w:rFonts w:ascii="Arial" w:hAnsi="Arial" w:cs="Arial"/>
                                  <w:sz w:val="18"/>
                                  <w:szCs w:val="18"/>
                                </w:rPr>
                                <w:t xml:space="preserve">и </w:t>
                              </w:r>
                              <w:r w:rsidRPr="00483223">
                                <w:rPr>
                                  <w:rFonts w:ascii="Arial" w:hAnsi="Arial" w:cs="Arial"/>
                                  <w:spacing w:val="-2"/>
                                  <w:sz w:val="18"/>
                                  <w:szCs w:val="18"/>
                                </w:rPr>
                                <w:t xml:space="preserve">слабите </w:t>
                              </w:r>
                              <w:r w:rsidRPr="00483223">
                                <w:rPr>
                                  <w:rFonts w:ascii="Arial" w:hAnsi="Arial" w:cs="Arial"/>
                                  <w:sz w:val="18"/>
                                  <w:szCs w:val="18"/>
                                </w:rPr>
                                <w:t>страни</w:t>
                              </w:r>
                              <w:r w:rsidRPr="00483223">
                                <w:rPr>
                                  <w:rFonts w:ascii="Arial" w:hAnsi="Arial" w:cs="Arial"/>
                                  <w:spacing w:val="-7"/>
                                  <w:sz w:val="18"/>
                                  <w:szCs w:val="18"/>
                                </w:rPr>
                                <w:t xml:space="preserve"> </w:t>
                              </w:r>
                              <w:r w:rsidRPr="00483223">
                                <w:rPr>
                                  <w:rFonts w:ascii="Arial" w:hAnsi="Arial" w:cs="Arial"/>
                                  <w:sz w:val="18"/>
                                  <w:szCs w:val="18"/>
                                </w:rPr>
                                <w:t xml:space="preserve">во однос на </w:t>
                              </w:r>
                              <w:r w:rsidRPr="00483223">
                                <w:rPr>
                                  <w:rFonts w:ascii="Arial" w:hAnsi="Arial" w:cs="Arial"/>
                                  <w:spacing w:val="-4"/>
                                  <w:sz w:val="18"/>
                                  <w:szCs w:val="18"/>
                                </w:rPr>
                                <w:t xml:space="preserve">подрачјето </w:t>
                              </w:r>
                              <w:r w:rsidRPr="00483223">
                                <w:rPr>
                                  <w:rFonts w:ascii="Arial" w:hAnsi="Arial" w:cs="Arial"/>
                                  <w:spacing w:val="-10"/>
                                  <w:sz w:val="18"/>
                                  <w:szCs w:val="18"/>
                                </w:rPr>
                                <w:t xml:space="preserve">и </w:t>
                              </w:r>
                              <w:r w:rsidRPr="00483223">
                                <w:rPr>
                                  <w:rFonts w:ascii="Arial" w:hAnsi="Arial" w:cs="Arial"/>
                                  <w:spacing w:val="-2"/>
                                  <w:w w:val="90"/>
                                  <w:sz w:val="18"/>
                                  <w:szCs w:val="18"/>
                                </w:rPr>
                                <w:t xml:space="preserve">издвојувањ </w:t>
                              </w:r>
                              <w:r w:rsidRPr="00483223">
                                <w:rPr>
                                  <w:rFonts w:ascii="Arial" w:hAnsi="Arial" w:cs="Arial"/>
                                  <w:sz w:val="18"/>
                                  <w:szCs w:val="18"/>
                                </w:rPr>
                                <w:t>е</w:t>
                              </w:r>
                              <w:r w:rsidRPr="00483223">
                                <w:rPr>
                                  <w:rFonts w:ascii="Arial" w:hAnsi="Arial" w:cs="Arial"/>
                                  <w:spacing w:val="-9"/>
                                  <w:sz w:val="18"/>
                                  <w:szCs w:val="18"/>
                                </w:rPr>
                                <w:t xml:space="preserve"> </w:t>
                              </w:r>
                              <w:r>
                                <w:rPr>
                                  <w:rFonts w:ascii="Arial" w:hAnsi="Arial" w:cs="Arial"/>
                                  <w:sz w:val="18"/>
                                  <w:szCs w:val="18"/>
                                </w:rPr>
                                <w:t>прио</w:t>
                              </w:r>
                              <w:r w:rsidRPr="00483223">
                                <w:rPr>
                                  <w:rFonts w:ascii="Arial" w:hAnsi="Arial" w:cs="Arial"/>
                                  <w:spacing w:val="-2"/>
                                  <w:sz w:val="18"/>
                                  <w:szCs w:val="18"/>
                                </w:rPr>
                                <w:t>ритети</w:t>
                              </w:r>
                            </w:p>
                          </w:txbxContent>
                        </wps:txbx>
                        <wps:bodyPr wrap="square" lIns="0" tIns="0" rIns="0" bIns="0" rtlCol="0">
                          <a:noAutofit/>
                        </wps:bodyPr>
                      </wps:wsp>
                      <wps:wsp>
                        <wps:cNvPr id="58" name="Textbox 58"/>
                        <wps:cNvSpPr txBox="1"/>
                        <wps:spPr>
                          <a:xfrm>
                            <a:off x="5772907" y="1383249"/>
                            <a:ext cx="638175" cy="1635275"/>
                          </a:xfrm>
                          <a:prstGeom prst="rect">
                            <a:avLst/>
                          </a:prstGeom>
                        </wps:spPr>
                        <wps:txbx>
                          <w:txbxContent>
                            <w:p w:rsidR="00C55401" w:rsidRPr="00483223" w:rsidRDefault="00C55401" w:rsidP="00483223">
                              <w:pPr>
                                <w:spacing w:before="8" w:line="217" w:lineRule="exact"/>
                                <w:ind w:right="26"/>
                                <w:jc w:val="center"/>
                                <w:rPr>
                                  <w:rFonts w:ascii="Arial" w:hAnsi="Arial" w:cs="Arial"/>
                                  <w:sz w:val="18"/>
                                  <w:szCs w:val="18"/>
                                </w:rPr>
                              </w:pPr>
                              <w:r w:rsidRPr="00483223">
                                <w:rPr>
                                  <w:rFonts w:ascii="Arial" w:hAnsi="Arial" w:cs="Arial"/>
                                  <w:spacing w:val="-5"/>
                                  <w:sz w:val="18"/>
                                  <w:szCs w:val="18"/>
                                </w:rPr>
                                <w:t>7.</w:t>
                              </w:r>
                            </w:p>
                            <w:p w:rsidR="00C55401" w:rsidRPr="00483223" w:rsidRDefault="00C55401" w:rsidP="00483223">
                              <w:pPr>
                                <w:spacing w:line="228" w:lineRule="auto"/>
                                <w:ind w:right="18"/>
                                <w:jc w:val="center"/>
                                <w:rPr>
                                  <w:rFonts w:ascii="Arial" w:hAnsi="Arial" w:cs="Arial"/>
                                  <w:sz w:val="18"/>
                                  <w:szCs w:val="18"/>
                                </w:rPr>
                              </w:pPr>
                              <w:r w:rsidRPr="00483223">
                                <w:rPr>
                                  <w:rFonts w:ascii="Arial" w:hAnsi="Arial" w:cs="Arial"/>
                                  <w:spacing w:val="-2"/>
                                  <w:w w:val="90"/>
                                  <w:sz w:val="18"/>
                                  <w:szCs w:val="18"/>
                                </w:rPr>
                                <w:t xml:space="preserve">Подготовка </w:t>
                              </w:r>
                              <w:r w:rsidRPr="00483223">
                                <w:rPr>
                                  <w:rFonts w:ascii="Arial" w:hAnsi="Arial" w:cs="Arial"/>
                                  <w:spacing w:val="-10"/>
                                  <w:sz w:val="18"/>
                                  <w:szCs w:val="18"/>
                                </w:rPr>
                                <w:t xml:space="preserve">и </w:t>
                              </w:r>
                              <w:r w:rsidRPr="00483223">
                                <w:rPr>
                                  <w:rFonts w:ascii="Arial" w:hAnsi="Arial" w:cs="Arial"/>
                                  <w:spacing w:val="-2"/>
                                  <w:w w:val="90"/>
                                  <w:sz w:val="18"/>
                                  <w:szCs w:val="18"/>
                                </w:rPr>
                                <w:t xml:space="preserve">предавање </w:t>
                              </w:r>
                              <w:r w:rsidRPr="00483223">
                                <w:rPr>
                                  <w:rFonts w:ascii="Arial" w:hAnsi="Arial" w:cs="Arial"/>
                                  <w:spacing w:val="-6"/>
                                  <w:sz w:val="18"/>
                                  <w:szCs w:val="18"/>
                                </w:rPr>
                                <w:t>на извештајот на комисијата</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F381972" id="Group 36" o:spid="_x0000_s1026" style="position:absolute;left:0;text-align:left;margin-left:65.4pt;margin-top:15.55pt;width:474.55pt;height:239.05pt;z-index:-251655168;mso-wrap-distance-left:0;mso-wrap-distance-right:0;mso-position-horizontal-relative:page;mso-width-relative:margin;mso-height-relative:margin" coordorigin="127" coordsize="64770,4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">
                <v:shape id="Graphic 37" o:spid="_x0000_s1027" style="position:absolute;left:4974;width:55079;height:43738;visibility:visible;mso-wrap-style:square;v-text-anchor:top" coordsize="5507990,437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2jsIA&#10;AADbAAAADwAAAGRycy9kb3ducmV2LnhtbESPT4vCMBTE7wt+h/AEb2uqwq5Uo0hAkT357+Dx0Tzb&#10;YvNSk6j1228WhD0OM/MbZr7sbCMe5EPtWMFomIEgLpypuVRwOq4/pyBCRDbYOCYFLwqwXPQ+5pgb&#10;9+Q9PQ6xFAnCIUcFVYxtLmUoKrIYhq4lTt7FeYsxSV9K4/GZ4LaR4yz7khZrTgsVtqQrKq6Hu1Ww&#10;dhfc3fB6vofNz0hvvNa7o1Zq0O9WMxCRuvgffre3RsHkG/6+pB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faOwgAAANsAAAAPAAAAAAAAAAAAAAAAAJgCAABkcnMvZG93&#10;bnJldi54bWxQSwUGAAAAAAQABAD1AAAAhwMAAAAA&#10;" path="m3320669,r,1093470l,1093470,,3280410r3320669,l3320669,4373880,5507609,2186940,3320669,xe" fillcolor="#fbceb9" stroked="f">
                  <v:path arrowok="t"/>
                </v:shape>
                <v:shape id="Graphic 38" o:spid="_x0000_s1028" style="position:absolute;left:127;top:13121;width:8096;height:17501;visibility:visible;mso-wrap-style:square;v-text-anchor:top" coordsize="809625,175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dkMAA&#10;AADbAAAADwAAAGRycy9kb3ducmV2LnhtbERPz2uDMBS+D/o/hFfYbcY6cMUZpS1s7Lp2jB4f5k1j&#10;zYuYtNX/fjkMdvz4fpf1bAdxo8kbxwo2SQqCuHHacKvg6/T2tAXhA7LGwTEpWMhDXa0eSiy0u/Mn&#10;3Y6hFTGEfYEKuhDGQkrfdGTRJ24kjtyPmyyGCKdW6gnvMdwOMkvTXFo0HBs6HOnQUXM5Xq2CrM8z&#10;a7g/LS/ejEZu3nf787dSj+t59woi0Bz+xX/uD63gOY6NX+IPk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adkMAAAADbAAAADwAAAAAAAAAAAAAAAACYAgAAZHJzL2Rvd25y&#10;ZXYueG1sUEsFBgAAAAAEAAQA9QAAAIUDAAAAAA==&#10;" path="m674687,l134937,,92286,6879,55245,26035,26035,55245,6879,92286,,134937,,1614614r6879,42651l26035,1694306r29210,29210l92286,1742672r42651,6880l674687,1749552r42651,-6880l754379,1723516r29210,-29210l802745,1657265r6880,-42651l809625,134937,802745,92286,783589,55245,754379,26035,717338,6879,674687,xe" fillcolor="#b66d31" stroked="f">
                  <v:path arrowok="t"/>
                </v:shape>
                <v:shape id="Graphic 39" o:spid="_x0000_s1029" style="position:absolute;left:127;top:13121;width:8096;height:17501;visibility:visible;mso-wrap-style:square;v-text-anchor:top" coordsize="809625,175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iuMUA&#10;AADbAAAADwAAAGRycy9kb3ducmV2LnhtbESPQWvCQBSE7wX/w/IEb3WjQqnRVUQsCFJKNwp6e2Sf&#10;STD7NmS3Me2v7xYKHoeZ+YZZrntbi45aXzlWMBknIIhzZyouFByzt+dXED4gG6wdk4Jv8rBeDZ6W&#10;mBp350/qdChEhLBPUUEZQpNK6fOSLPqxa4ijd3WtxRBlW0jT4j3CbS2nSfIiLVYcF0psaFtSftNf&#10;VgG+h/Ns/3HSh91lt8l195OddabUaNhvFiAC9eER/m/vjYLZHP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2K4xQAAANsAAAAPAAAAAAAAAAAAAAAAAJgCAABkcnMv&#10;ZG93bnJldi54bWxQSwUGAAAAAAQABAD1AAAAigMAAAAA&#10;" path="m,134937l6879,92286,26035,55245,55245,26035,92286,6879,134937,,674687,r42651,6879l754379,26035r29210,29210l802745,92286r6880,42651l809625,1614614r-6880,42651l783589,1694306r-29210,29210l717338,1742672r-42651,6880l134937,1749552r-42651,-6880l55245,1723516,26035,1694306,6879,1657265,,1614614,,134937xe" filled="f" strokecolor="white" strokeweight="2pt">
                  <v:path arrowok="t"/>
                </v:shape>
                <v:shape id="Graphic 40" o:spid="_x0000_s1030" style="position:absolute;left:9572;top:13121;width:8096;height:17501;visibility:visible;mso-wrap-style:square;v-text-anchor:top" coordsize="809625,175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2YMMA&#10;AADbAAAADwAAAGRycy9kb3ducmV2LnhtbERPy2rCQBTdF/yH4RbclDrxVdrUUURQBKFgVGh3l8w1&#10;iWbuxMxo4t87C6HLw3lPZq0pxY1qV1hW0O9FIIhTqwvOFOx3y/dPEM4jaywtk4I7OZhNOy8TjLVt&#10;eEu3xGcihLCLUUHufRVL6dKcDLqerYgDd7S1QR9gnUldYxPCTSkHUfQhDRYcGnKsaJFTek6uRkHy&#10;OzYX4ubna3x8+9ucDsVquEyU6r62828Qnlr/L36611rBKKwPX8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N2YMMAAADbAAAADwAAAAAAAAAAAAAAAACYAgAAZHJzL2Rv&#10;d25yZXYueG1sUEsFBgAAAAAEAAQA9QAAAIgDAAAAAA==&#10;" path="m674687,l134937,,92286,6879,55245,26035,26035,55245,6879,92286,,134937,,1614614r6879,42651l26035,1694306r29210,29210l92286,1742672r42651,6880l674687,1749552r42651,-6880l754379,1723516r29210,-29210l802745,1657265r6880,-42651l809625,134937,802745,92286,783589,55245,754379,26035,717338,6879,674687,xe" fillcolor="#da8447" stroked="f">
                  <v:path arrowok="t"/>
                </v:shape>
                <v:shape id="Graphic 41" o:spid="_x0000_s1031" style="position:absolute;left:9572;top:13121;width:8096;height:17501;visibility:visible;mso-wrap-style:square;v-text-anchor:top" coordsize="809625,175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8dw8UA&#10;AADbAAAADwAAAGRycy9kb3ducmV2LnhtbESPQWvCQBSE7wX/w/IK3urGVkSiq4hYEKRINxbs7ZF9&#10;JqHZtyG7jam/3i0IHoeZ+YZZrHpbi45aXzlWMB4lIIhzZyouFByz95cZCB+QDdaOScEfeVgtB08L&#10;TI278Cd1OhQiQtinqKAMoUml9HlJFv3INcTRO7vWYoiyLaRp8RLhtpavSTKVFiuOCyU2tCkp/9G/&#10;VgF+hNPb7vCl99vv7TrX3TU76Uyp4XO/noMI1IdH+N7eGQWTMfx/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x3DxQAAANsAAAAPAAAAAAAAAAAAAAAAAJgCAABkcnMv&#10;ZG93bnJldi54bWxQSwUGAAAAAAQABAD1AAAAigMAAAAA&#10;" path="m,134937l6879,92286,26035,55245,55245,26035,92286,6879,134937,,674687,r42651,6879l754379,26035r29210,29210l802745,92286r6880,42651l809625,1614614r-6880,42651l783589,1694306r-29210,29210l717338,1742672r-42651,6880l134937,1749552r-42651,-6880l55245,1723516,26035,1694306,6879,1657265,,1614614,,134937xe" filled="f" strokecolor="white" strokeweight="2pt">
                  <v:path arrowok="t"/>
                </v:shape>
                <v:shape id="Graphic 42" o:spid="_x0000_s1032" style="position:absolute;left:19018;top:13121;width:8096;height:17501;visibility:visible;mso-wrap-style:square;v-text-anchor:top" coordsize="809625,175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TssMA&#10;AADbAAAADwAAAGRycy9kb3ducmV2LnhtbESPUWvCMBSF3wf7D+EOfBkzVURcZxR1KOLbuv2Au+a2&#10;KWtuSpK19d8bYbDHwznnO5z1drSt6MmHxrGC2TQDQVw63XCt4Ovz+LICESKyxtYxKbhSgO3m8WGN&#10;uXYDf1BfxFokCIccFZgYu1zKUBqyGKauI05e5bzFmKSvpfY4JLht5TzLltJiw2nBYEcHQ+VP8WsV&#10;9K/nKzbP77hfnb6ri6/qojCDUpOncfcGItIY/8N/7bNWsJjD/Uv6A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GTssMAAADbAAAADwAAAAAAAAAAAAAAAACYAgAAZHJzL2Rv&#10;d25yZXYueG1sUEsFBgAAAAAEAAQA9QAAAIgDAAAAAA==&#10;" path="m674687,l134937,,92286,6879,55245,26035,26035,55245,6879,92286,,134937,,1614614r6879,42651l26035,1694306r29210,29210l92286,1742672r42651,6880l674687,1749552r42651,-6880l754379,1723516r29210,-29210l802745,1657265r6880,-42651l809625,134937,802745,92286,783589,55245,754379,26035,717338,6879,674687,xe" fillcolor="#eb9f71" stroked="f">
                  <v:path arrowok="t"/>
                </v:shape>
                <v:shape id="Graphic 43" o:spid="_x0000_s1033" style="position:absolute;left:19018;top:13121;width:8096;height:17501;visibility:visible;mso-wrap-style:square;v-text-anchor:top" coordsize="809625,175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mL8UA&#10;AADbAAAADwAAAGRycy9kb3ducmV2LnhtbESPQWvCQBSE7wX/w/IEb3WjliLRVUQsCFJKNwp6e2Sf&#10;STD7NmS3Me2v7xYKHoeZ+YZZrntbi45aXzlWMBknIIhzZyouFByzt+c5CB+QDdaOScE3eVivBk9L&#10;TI278yd1OhQiQtinqKAMoUml9HlJFv3YNcTRu7rWYoiyLaRp8R7htpbTJHmVFiuOCyU2tC0pv+kv&#10;qwDfw3m2/zjpw+6y2+S6+8nOOlNqNOw3CxCB+vAI/7f3RsHLDP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SYvxQAAANsAAAAPAAAAAAAAAAAAAAAAAJgCAABkcnMv&#10;ZG93bnJldi54bWxQSwUGAAAAAAQABAD1AAAAigMAAAAA&#10;" path="m,134937l6879,92286,26035,55245,55245,26035,92286,6879,134937,,674687,r42651,6879l754379,26035r29210,29210l802745,92286r6880,42651l809625,1614614r-6880,42651l783589,1694306r-29210,29210l717338,1742672r-42651,6880l134937,1749552r-42651,-6880l55245,1723516,26035,1694306,6879,1657265,,1614614,,134937xe" filled="f" strokecolor="white" strokeweight="2pt">
                  <v:path arrowok="t"/>
                </v:shape>
                <v:shape id="Graphic 44" o:spid="_x0000_s1034" style="position:absolute;left:28463;top:13121;width:8097;height:17501;visibility:visible;mso-wrap-style:square;v-text-anchor:top" coordsize="809625,175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Vh+8YA&#10;AADbAAAADwAAAGRycy9kb3ducmV2LnhtbESPT2vCQBTE74LfYXlCb7qJRGmiq5SCf1qkUNsevD2y&#10;zySYfRuyW4399F1B8DjMzG+Y+bIztThT6yrLCuJRBII4t7riQsH312r4DMJ5ZI21ZVJwJQfLRb83&#10;x0zbC3/See8LESDsMlRQet9kUrq8JINuZBvi4B1ta9AH2RZSt3gJcFPLcRRNpcGKw0KJDb2WlJ/2&#10;v0ZBvUtWsU3Sw1/89pNu1ulk8/E+Uepp0L3MQHjq/CN8b2+1giSB25fwA+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Vh+8YAAADbAAAADwAAAAAAAAAAAAAAAACYAgAAZHJz&#10;L2Rvd25yZXYueG1sUEsFBgAAAAAEAAQA9QAAAIsDAAAAAA==&#10;" path="m674687,l134937,,92286,6879,55245,26035,26035,55245,6879,92286,,134937,,1614614r6879,42651l26035,1694306r29210,29210l92286,1742672r42651,6880l674687,1749552r42651,-6880l754379,1723516r29210,-29210l802745,1657265r6880,-42651l809625,134937,802745,92286,783589,55245,754379,26035,717338,6879,674687,xe" fillcolor="#f7bd9f" stroked="f">
                  <v:path arrowok="t"/>
                </v:shape>
                <v:shape id="Graphic 45" o:spid="_x0000_s1035" style="position:absolute;left:28463;top:13121;width:8097;height:17501;visibility:visible;mso-wrap-style:square;v-text-anchor:top" coordsize="809625,175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QbwMUA&#10;AADbAAAADwAAAGRycy9kb3ducmV2LnhtbESPQWvCQBSE7wX/w/KE3urGaotEV5GiIEgpbhT09sg+&#10;k2D2bchuY9pf3y0Uehxm5htmseptLTpqfeVYwXiUgCDOnam4UHDMtk8zED4gG6wdk4Iv8rBaDh4W&#10;mBp35wN1OhQiQtinqKAMoUml9HlJFv3INcTRu7rWYoiyLaRp8R7htpbPSfIqLVYcF0ps6K2k/KY/&#10;rQJ8D+fJ7uOk95vLZp3r7js760ypx2G/noMI1If/8F97ZxRMX+D3S/w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BvAxQAAANsAAAAPAAAAAAAAAAAAAAAAAJgCAABkcnMv&#10;ZG93bnJldi54bWxQSwUGAAAAAAQABAD1AAAAigMAAAAA&#10;" path="m,134937l6879,92286,26035,55245,55245,26035,92286,6879,134937,,674687,r42651,6879l754379,26035r29210,29210l802745,92286r6880,42651l809625,1614614r-6880,42651l783589,1694306r-29210,29210l717338,1742672r-42651,6880l134937,1749552r-42651,-6880l55245,1723516,26035,1694306,6879,1657265,,1614614,,134937xe" filled="f" strokecolor="white" strokeweight="2pt">
                  <v:path arrowok="t"/>
                </v:shape>
                <v:shape id="Graphic 46" o:spid="_x0000_s1036" style="position:absolute;left:37909;top:13121;width:8096;height:17501;visibility:visible;mso-wrap-style:square;v-text-anchor:top" coordsize="809625,175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aF8YA&#10;AADbAAAADwAAAGRycy9kb3ducmV2LnhtbESPQWvCQBSE7wX/w/KE3nQTidJEVxHBWosITdtDb4/s&#10;Mwlm34bsVmN/fbcg9DjMzDfMYtWbRlyoc7VlBfE4AkFcWF1zqeDjfTt6AuE8ssbGMim4kYPVcvCw&#10;wEzbK7/RJfelCBB2GSqovG8zKV1RkUE3ti1x8E62M+iD7EqpO7wGuGnkJIpm0mDNYaHCljYVFef8&#10;2yhoDsk2tkn69RPvP9PdczrdHV+nSj0O+/UchKfe/4fv7RetIJnB35fwA+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taF8YAAADbAAAADwAAAAAAAAAAAAAAAACYAgAAZHJz&#10;L2Rvd25yZXYueG1sUEsFBgAAAAAEAAQA9QAAAIsDAAAAAA==&#10;" path="m674687,l134937,,92286,6879,55245,26035,26035,55245,6879,92286,,134937,,1614614r6879,42651l26035,1694306r29210,29210l92286,1742672r42651,6880l674687,1749552r42651,-6880l754379,1723516r29210,-29210l802745,1657265r6880,-42651l809625,134937,802745,92286,783589,55245,754379,26035,717338,6879,674687,xe" fillcolor="#f7bd9f" stroked="f">
                  <v:path arrowok="t"/>
                </v:shape>
                <v:shape id="Graphic 47" o:spid="_x0000_s1037" style="position:absolute;left:37909;top:13121;width:8096;height:17501;visibility:visible;mso-wrap-style:square;v-text-anchor:top" coordsize="809625,175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gLMUA&#10;AADbAAAADwAAAGRycy9kb3ducmV2LnhtbESPQWvCQBSE7wX/w/KE3urGKq1EV5GiIEgpbhT09sg+&#10;k2D2bchuY9pf3y0Uehxm5htmseptLTpqfeVYwXiUgCDOnam4UHDMtk8zED4gG6wdk4Iv8rBaDh4W&#10;mBp35wN1OhQiQtinqKAMoUml9HlJFv3INcTRu7rWYoiyLaRp8R7htpbPSfIiLVYcF0ps6K2k/KY/&#10;rQJ8D+fJ7uOk95vLZp3r7js760ypx2G/noMI1If/8F97ZxRMX+H3S/w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iAsxQAAANsAAAAPAAAAAAAAAAAAAAAAAJgCAABkcnMv&#10;ZG93bnJldi54bWxQSwUGAAAAAAQABAD1AAAAigMAAAAA&#10;" path="m,134937l6879,92286,26035,55245,55245,26035,92286,6879,134937,,674687,r42651,6879l754379,26035r29210,29210l802745,92286r6880,42651l809625,1614614r-6880,42651l783589,1694306r-29210,29210l717338,1742672r-42651,6880l134937,1749552r-42651,-6880l55245,1723516,26035,1694306,6879,1657265,,1614614,,134937xe" filled="f" strokecolor="white" strokeweight="2pt">
                  <v:path arrowok="t"/>
                </v:shape>
                <v:shape id="Graphic 48" o:spid="_x0000_s1038" style="position:absolute;left:47355;top:13121;width:8096;height:17501;visibility:visible;mso-wrap-style:square;v-text-anchor:top" coordsize="809625,175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kWMAA&#10;AADbAAAADwAAAGRycy9kb3ducmV2LnhtbERP3WrCMBS+H/gO4Qi7GZpujKHVKDpxyO7W+QDH5rQp&#10;NicliW19e3Mx2OXH97/ejrYVPfnQOFbwOs9AEJdON1wrOP8eZwsQISJrbB2TgjsF2G4mT2vMtRv4&#10;h/oi1iKFcMhRgYmxy6UMpSGLYe464sRVzluMCfpaao9DCretfMuyD2mx4dRgsKNPQ+W1uFkF/fJ0&#10;x+blgPvF16X69lVdFGZQ6nk67lYgIo3xX/znPmkF72ls+pJ+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mkWMAAAADbAAAADwAAAAAAAAAAAAAAAACYAgAAZHJzL2Rvd25y&#10;ZXYueG1sUEsFBgAAAAAEAAQA9QAAAIUDAAAAAA==&#10;" path="m674687,l134937,,92286,6879,55245,26035,26035,55245,6879,92286,,134937,,1614614r6879,42651l26035,1694306r29210,29210l92286,1742672r42651,6880l674687,1749552r42651,-6880l754379,1723516r29210,-29210l802745,1657265r6880,-42651l809625,134937,802745,92286,783589,55245,754379,26035,717338,6879,674687,xe" fillcolor="#eb9f71" stroked="f">
                  <v:path arrowok="t"/>
                </v:shape>
                <v:shape id="Graphic 49" o:spid="_x0000_s1039" style="position:absolute;left:47355;top:13121;width:8096;height:17501;visibility:visible;mso-wrap-style:square;v-text-anchor:top" coordsize="809625,175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RxcUA&#10;AADbAAAADwAAAGRycy9kb3ducmV2LnhtbESPQWvCQBSE7wX/w/KE3urGKqVGV5GiIEgpbhT09sg+&#10;k2D2bchuY9pf3y0Uehxm5htmseptLTpqfeVYwXiUgCDOnam4UHDMtk+vIHxANlg7JgVf5GG1HDws&#10;MDXuzgfqdChEhLBPUUEZQpNK6fOSLPqRa4ijd3WtxRBlW0jT4j3CbS2fk+RFWqw4LpTY0FtJ+U1/&#10;WgX4Hs6T3cdJ7zeXzTrX3Xd21plSj8N+PQcRqA//4b/2ziiYzuD3S/w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RHFxQAAANsAAAAPAAAAAAAAAAAAAAAAAJgCAABkcnMv&#10;ZG93bnJldi54bWxQSwUGAAAAAAQABAD1AAAAigMAAAAA&#10;" path="m,134937l6879,92286,26035,55245,55245,26035,92286,6879,134937,,674687,r42651,6879l754379,26035r29210,29210l802745,92286r6880,42651l809625,1614614r-6880,42651l783589,1694306r-29210,29210l717338,1742672r-42651,6880l134937,1749552r-42651,-6880l55245,1723516,26035,1694306,6879,1657265,,1614614,,134937xe" filled="f" strokecolor="white" strokeweight="2pt">
                  <v:path arrowok="t"/>
                </v:shape>
                <v:shape id="Graphic 50" o:spid="_x0000_s1040" style="position:absolute;left:56800;top:13121;width:8097;height:17501;visibility:visible;mso-wrap-style:square;v-text-anchor:top" coordsize="809625,175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gvcMA&#10;AADbAAAADwAAAGRycy9kb3ducmV2LnhtbERPTWvCQBC9C/6HZYRepG5qibQxG5GCpVAQjBba25Ad&#10;k2h2Nma3Jv333YPg8fG+09VgGnGlztWWFTzNIhDEhdU1lwoO+83jCwjnkTU2lknBHzlYZeNRiom2&#10;Pe/omvtShBB2CSqovG8TKV1RkUE3sy1x4I62M+gD7EqpO+xDuGnkPIoW0mDNoaHClt4qKs75r1GQ&#10;f8fmQtxvX+Pj9Ofz9FW/P29ypR4mw3oJwtPg7+Kb+0MriMP68CX8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rgvcMAAADbAAAADwAAAAAAAAAAAAAAAACYAgAAZHJzL2Rv&#10;d25yZXYueG1sUEsFBgAAAAAEAAQA9QAAAIgDAAAAAA==&#10;" path="m674687,l134937,,92286,6879,55245,26035,26035,55245,6879,92286,,134937,,1614614r6879,42651l26035,1694306r29210,29210l92286,1742672r42651,6880l674687,1749552r42651,-6880l754379,1723516r29210,-29210l802745,1657265r6880,-42651l809625,134937,802745,92286,783589,55245,754379,26035,717338,6879,674687,xe" fillcolor="#da8447" stroked="f">
                  <v:path arrowok="t"/>
                </v:shape>
                <v:shape id="Graphic 51" o:spid="_x0000_s1041" style="position:absolute;left:56800;top:13121;width:8097;height:17501;visibility:visible;mso-wrap-style:square;v-text-anchor:top" coordsize="809625,175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LHsUA&#10;AADbAAAADwAAAGRycy9kb3ducmV2LnhtbESPQWvCQBSE7wX/w/IK3urGFkWiq4hYEKRINxbs7ZF9&#10;JqHZtyG7jam/3i0IHoeZ+YZZrHpbi45aXzlWMB4lIIhzZyouFByz95cZCB+QDdaOScEfeVgtB08L&#10;TI278Cd1OhQiQtinqKAMoUml9HlJFv3INcTRO7vWYoiyLaRp8RLhtpavSTKVFiuOCyU2tCkp/9G/&#10;VgF+hNPb7vCl99vv7TrX3TU76Uyp4XO/noMI1IdH+N7eGQWTMfx/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osexQAAANsAAAAPAAAAAAAAAAAAAAAAAJgCAABkcnMv&#10;ZG93bnJldi54bWxQSwUGAAAAAAQABAD1AAAAigMAAAAA&#10;" path="m,134937l6879,92286,26035,55245,55245,26035,92286,6879,134937,,674687,r42651,6879l754379,26035r29210,29210l802745,92286r6880,42651l809625,1614614r-6880,42651l783589,1694306r-29210,29210l717338,1742672r-42651,6880l134937,1749552r-42651,-6880l55245,1723516,26035,1694306,6879,1657265,,1614614,,134937xe" filled="f" strokecolor="white" strokeweight="2pt">
                  <v:path arrowok="t"/>
                </v:shape>
                <v:shapetype id="_x0000_t202" coordsize="21600,21600" o:spt="202" path="m,l,21600r21600,l21600,xe">
                  <v:stroke joinstyle="miter"/>
                  <v:path gradientshapeok="t" o:connecttype="rect"/>
                </v:shapetype>
                <v:shape id="Textbox 52" o:spid="_x0000_s1042" type="#_x0000_t202" style="position:absolute;left:933;top:13376;width:6617;height:16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C55401" w:rsidRPr="00483223" w:rsidRDefault="00C55401" w:rsidP="00483223">
                        <w:pPr>
                          <w:spacing w:before="8" w:line="216" w:lineRule="exact"/>
                          <w:ind w:right="25"/>
                          <w:jc w:val="center"/>
                          <w:rPr>
                            <w:rFonts w:ascii="Arial" w:hAnsi="Arial" w:cs="Arial"/>
                            <w:sz w:val="18"/>
                            <w:szCs w:val="18"/>
                          </w:rPr>
                        </w:pPr>
                        <w:r w:rsidRPr="00483223">
                          <w:rPr>
                            <w:rFonts w:ascii="Arial" w:hAnsi="Arial" w:cs="Arial"/>
                            <w:spacing w:val="-5"/>
                            <w:w w:val="110"/>
                            <w:sz w:val="18"/>
                            <w:szCs w:val="18"/>
                          </w:rPr>
                          <w:t>1.</w:t>
                        </w:r>
                      </w:p>
                      <w:p w:rsidR="00C55401" w:rsidRPr="00483223" w:rsidRDefault="00C55401" w:rsidP="00483223">
                        <w:pPr>
                          <w:spacing w:before="2" w:line="223" w:lineRule="auto"/>
                          <w:ind w:right="18" w:hanging="1"/>
                          <w:jc w:val="center"/>
                          <w:rPr>
                            <w:rFonts w:ascii="Arial" w:hAnsi="Arial" w:cs="Arial"/>
                            <w:sz w:val="18"/>
                            <w:szCs w:val="18"/>
                          </w:rPr>
                        </w:pPr>
                        <w:r w:rsidRPr="00483223">
                          <w:rPr>
                            <w:rFonts w:ascii="Arial" w:hAnsi="Arial" w:cs="Arial"/>
                            <w:spacing w:val="-2"/>
                            <w:sz w:val="18"/>
                            <w:szCs w:val="18"/>
                          </w:rPr>
                          <w:t xml:space="preserve">Проучува- </w:t>
                        </w:r>
                        <w:r w:rsidRPr="00483223">
                          <w:rPr>
                            <w:rFonts w:ascii="Arial" w:hAnsi="Arial" w:cs="Arial"/>
                            <w:sz w:val="18"/>
                            <w:szCs w:val="18"/>
                          </w:rPr>
                          <w:t>ње</w:t>
                        </w:r>
                        <w:r w:rsidRPr="00483223">
                          <w:rPr>
                            <w:rFonts w:ascii="Arial" w:hAnsi="Arial" w:cs="Arial"/>
                            <w:spacing w:val="-9"/>
                            <w:sz w:val="18"/>
                            <w:szCs w:val="18"/>
                          </w:rPr>
                          <w:t xml:space="preserve"> </w:t>
                        </w:r>
                        <w:r w:rsidRPr="00483223">
                          <w:rPr>
                            <w:rFonts w:ascii="Arial" w:hAnsi="Arial" w:cs="Arial"/>
                            <w:sz w:val="18"/>
                            <w:szCs w:val="18"/>
                          </w:rPr>
                          <w:t xml:space="preserve">на </w:t>
                        </w:r>
                        <w:r w:rsidRPr="00483223">
                          <w:rPr>
                            <w:rFonts w:ascii="Arial" w:hAnsi="Arial" w:cs="Arial"/>
                            <w:spacing w:val="-2"/>
                            <w:sz w:val="18"/>
                            <w:szCs w:val="18"/>
                          </w:rPr>
                          <w:t xml:space="preserve">подрачјето </w:t>
                        </w:r>
                        <w:r w:rsidRPr="00483223">
                          <w:rPr>
                            <w:rFonts w:ascii="Arial" w:hAnsi="Arial" w:cs="Arial"/>
                            <w:spacing w:val="-6"/>
                            <w:sz w:val="18"/>
                            <w:szCs w:val="18"/>
                          </w:rPr>
                          <w:t>и</w:t>
                        </w:r>
                        <w:r w:rsidRPr="00483223">
                          <w:rPr>
                            <w:rFonts w:ascii="Arial" w:hAnsi="Arial" w:cs="Arial"/>
                            <w:spacing w:val="-11"/>
                            <w:sz w:val="18"/>
                            <w:szCs w:val="18"/>
                          </w:rPr>
                          <w:t xml:space="preserve"> </w:t>
                        </w:r>
                        <w:r w:rsidRPr="00483223">
                          <w:rPr>
                            <w:rFonts w:ascii="Arial" w:hAnsi="Arial" w:cs="Arial"/>
                            <w:spacing w:val="-6"/>
                            <w:sz w:val="18"/>
                            <w:szCs w:val="18"/>
                          </w:rPr>
                          <w:t>индикато-</w:t>
                        </w:r>
                        <w:r w:rsidRPr="00483223">
                          <w:rPr>
                            <w:rFonts w:ascii="Arial" w:hAnsi="Arial" w:cs="Arial"/>
                            <w:sz w:val="18"/>
                            <w:szCs w:val="18"/>
                          </w:rPr>
                          <w:t xml:space="preserve"> рите</w:t>
                        </w:r>
                        <w:r w:rsidRPr="00483223">
                          <w:rPr>
                            <w:rFonts w:ascii="Arial" w:hAnsi="Arial" w:cs="Arial"/>
                            <w:spacing w:val="-9"/>
                            <w:sz w:val="18"/>
                            <w:szCs w:val="18"/>
                          </w:rPr>
                          <w:t xml:space="preserve"> </w:t>
                        </w:r>
                        <w:r w:rsidRPr="00483223">
                          <w:rPr>
                            <w:rFonts w:ascii="Arial" w:hAnsi="Arial" w:cs="Arial"/>
                            <w:sz w:val="18"/>
                            <w:szCs w:val="18"/>
                          </w:rPr>
                          <w:t xml:space="preserve">на </w:t>
                        </w:r>
                        <w:r w:rsidRPr="00483223">
                          <w:rPr>
                            <w:rFonts w:ascii="Arial" w:hAnsi="Arial" w:cs="Arial"/>
                            <w:spacing w:val="-2"/>
                            <w:sz w:val="18"/>
                            <w:szCs w:val="18"/>
                          </w:rPr>
                          <w:t>квалитет</w:t>
                        </w:r>
                      </w:p>
                    </w:txbxContent>
                  </v:textbox>
                </v:shape>
                <v:shape id="Textbox 53" o:spid="_x0000_s1043" type="#_x0000_t202" style="position:absolute;left:10379;top:12428;width:6585;height:18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C55401" w:rsidRPr="00483223" w:rsidRDefault="00C55401" w:rsidP="00483223">
                        <w:pPr>
                          <w:spacing w:before="8" w:line="216" w:lineRule="exact"/>
                          <w:ind w:right="20"/>
                          <w:jc w:val="center"/>
                          <w:rPr>
                            <w:rFonts w:ascii="Arial" w:hAnsi="Arial" w:cs="Arial"/>
                            <w:sz w:val="18"/>
                            <w:szCs w:val="18"/>
                          </w:rPr>
                        </w:pPr>
                        <w:r w:rsidRPr="00483223">
                          <w:rPr>
                            <w:rFonts w:ascii="Arial" w:hAnsi="Arial" w:cs="Arial"/>
                            <w:spacing w:val="-5"/>
                            <w:sz w:val="18"/>
                            <w:szCs w:val="18"/>
                          </w:rPr>
                          <w:t>2.</w:t>
                        </w:r>
                      </w:p>
                      <w:p w:rsidR="00C55401" w:rsidRPr="00483223" w:rsidRDefault="00C55401" w:rsidP="00483223">
                        <w:pPr>
                          <w:spacing w:before="2" w:line="223" w:lineRule="auto"/>
                          <w:ind w:right="18" w:firstLine="4"/>
                          <w:jc w:val="center"/>
                          <w:rPr>
                            <w:rFonts w:ascii="Arial" w:hAnsi="Arial" w:cs="Arial"/>
                            <w:sz w:val="18"/>
                            <w:szCs w:val="18"/>
                          </w:rPr>
                        </w:pPr>
                        <w:r w:rsidRPr="00483223">
                          <w:rPr>
                            <w:rFonts w:ascii="Arial" w:hAnsi="Arial" w:cs="Arial"/>
                            <w:spacing w:val="-2"/>
                            <w:w w:val="90"/>
                            <w:sz w:val="18"/>
                            <w:szCs w:val="18"/>
                          </w:rPr>
                          <w:t>Распредел-</w:t>
                        </w:r>
                        <w:r w:rsidRPr="00483223">
                          <w:rPr>
                            <w:rFonts w:ascii="Arial" w:hAnsi="Arial" w:cs="Arial"/>
                            <w:w w:val="90"/>
                            <w:sz w:val="18"/>
                            <w:szCs w:val="18"/>
                          </w:rPr>
                          <w:t xml:space="preserve"> </w:t>
                        </w:r>
                        <w:r w:rsidRPr="00483223">
                          <w:rPr>
                            <w:rFonts w:ascii="Arial" w:hAnsi="Arial" w:cs="Arial"/>
                            <w:sz w:val="18"/>
                            <w:szCs w:val="18"/>
                          </w:rPr>
                          <w:t>ба</w:t>
                        </w:r>
                        <w:r w:rsidRPr="00483223">
                          <w:rPr>
                            <w:rFonts w:ascii="Arial" w:hAnsi="Arial" w:cs="Arial"/>
                            <w:spacing w:val="-3"/>
                            <w:sz w:val="18"/>
                            <w:szCs w:val="18"/>
                          </w:rPr>
                          <w:t xml:space="preserve"> </w:t>
                        </w:r>
                        <w:r w:rsidRPr="00483223">
                          <w:rPr>
                            <w:rFonts w:ascii="Arial" w:hAnsi="Arial" w:cs="Arial"/>
                            <w:sz w:val="18"/>
                            <w:szCs w:val="18"/>
                          </w:rPr>
                          <w:t xml:space="preserve">на </w:t>
                        </w:r>
                        <w:r w:rsidRPr="00483223">
                          <w:rPr>
                            <w:rFonts w:ascii="Arial" w:hAnsi="Arial" w:cs="Arial"/>
                            <w:spacing w:val="-8"/>
                            <w:sz w:val="18"/>
                            <w:szCs w:val="18"/>
                          </w:rPr>
                          <w:t>задолжени-</w:t>
                        </w:r>
                        <w:r w:rsidRPr="00483223">
                          <w:rPr>
                            <w:rFonts w:ascii="Arial" w:hAnsi="Arial" w:cs="Arial"/>
                            <w:sz w:val="18"/>
                            <w:szCs w:val="18"/>
                          </w:rPr>
                          <w:t xml:space="preserve"> јата</w:t>
                        </w:r>
                        <w:r w:rsidRPr="00483223">
                          <w:rPr>
                            <w:rFonts w:ascii="Arial" w:hAnsi="Arial" w:cs="Arial"/>
                            <w:spacing w:val="-13"/>
                            <w:sz w:val="18"/>
                            <w:szCs w:val="18"/>
                          </w:rPr>
                          <w:t xml:space="preserve"> </w:t>
                        </w:r>
                        <w:r w:rsidRPr="00483223">
                          <w:rPr>
                            <w:rFonts w:ascii="Arial" w:hAnsi="Arial" w:cs="Arial"/>
                            <w:sz w:val="18"/>
                            <w:szCs w:val="18"/>
                          </w:rPr>
                          <w:t xml:space="preserve">во </w:t>
                        </w:r>
                        <w:r w:rsidRPr="00483223">
                          <w:rPr>
                            <w:rFonts w:ascii="Arial" w:hAnsi="Arial" w:cs="Arial"/>
                            <w:spacing w:val="-4"/>
                            <w:sz w:val="18"/>
                            <w:szCs w:val="18"/>
                          </w:rPr>
                          <w:t>рамките</w:t>
                        </w:r>
                        <w:r w:rsidRPr="00483223">
                          <w:rPr>
                            <w:rFonts w:ascii="Arial" w:hAnsi="Arial" w:cs="Arial"/>
                            <w:spacing w:val="-12"/>
                            <w:sz w:val="18"/>
                            <w:szCs w:val="18"/>
                          </w:rPr>
                          <w:t xml:space="preserve"> </w:t>
                        </w:r>
                        <w:r w:rsidRPr="00483223">
                          <w:rPr>
                            <w:rFonts w:ascii="Arial" w:hAnsi="Arial" w:cs="Arial"/>
                            <w:spacing w:val="-4"/>
                            <w:sz w:val="18"/>
                            <w:szCs w:val="18"/>
                          </w:rPr>
                          <w:t xml:space="preserve">на </w:t>
                        </w:r>
                        <w:r w:rsidRPr="00483223">
                          <w:rPr>
                            <w:rFonts w:ascii="Arial" w:hAnsi="Arial" w:cs="Arial"/>
                            <w:spacing w:val="-2"/>
                            <w:sz w:val="18"/>
                            <w:szCs w:val="18"/>
                          </w:rPr>
                          <w:t>тимот</w:t>
                        </w:r>
                      </w:p>
                    </w:txbxContent>
                  </v:textbox>
                </v:shape>
                <v:shape id="Textbox 54" o:spid="_x0000_s1044" type="#_x0000_t202" style="position:absolute;left:19453;top:14043;width:6809;height:16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C55401" w:rsidRPr="00483223" w:rsidRDefault="00C55401" w:rsidP="00D0576C">
                        <w:pPr>
                          <w:spacing w:before="17" w:line="223" w:lineRule="auto"/>
                          <w:ind w:left="71" w:right="-69" w:hanging="72"/>
                          <w:rPr>
                            <w:rFonts w:ascii="Arial" w:hAnsi="Arial" w:cs="Arial"/>
                            <w:sz w:val="18"/>
                            <w:szCs w:val="18"/>
                          </w:rPr>
                        </w:pPr>
                        <w:r w:rsidRPr="00483223">
                          <w:rPr>
                            <w:rFonts w:ascii="Arial" w:hAnsi="Arial" w:cs="Arial"/>
                            <w:spacing w:val="-8"/>
                            <w:sz w:val="18"/>
                            <w:szCs w:val="18"/>
                          </w:rPr>
                          <w:t>3.</w:t>
                        </w:r>
                        <w:r w:rsidRPr="00483223">
                          <w:rPr>
                            <w:rFonts w:ascii="Arial" w:hAnsi="Arial" w:cs="Arial"/>
                            <w:spacing w:val="-5"/>
                            <w:sz w:val="18"/>
                            <w:szCs w:val="18"/>
                          </w:rPr>
                          <w:t xml:space="preserve"> </w:t>
                        </w:r>
                        <w:r w:rsidRPr="00483223">
                          <w:rPr>
                            <w:rFonts w:ascii="Arial" w:hAnsi="Arial" w:cs="Arial"/>
                            <w:spacing w:val="-8"/>
                            <w:sz w:val="18"/>
                            <w:szCs w:val="18"/>
                          </w:rPr>
                          <w:t>Увид</w:t>
                        </w:r>
                        <w:r w:rsidRPr="00483223">
                          <w:rPr>
                            <w:rFonts w:ascii="Arial" w:hAnsi="Arial" w:cs="Arial"/>
                            <w:spacing w:val="-15"/>
                            <w:sz w:val="18"/>
                            <w:szCs w:val="18"/>
                          </w:rPr>
                          <w:t xml:space="preserve"> </w:t>
                        </w:r>
                        <w:r w:rsidRPr="00483223">
                          <w:rPr>
                            <w:rFonts w:ascii="Arial" w:hAnsi="Arial" w:cs="Arial"/>
                            <w:spacing w:val="-8"/>
                            <w:sz w:val="18"/>
                            <w:szCs w:val="18"/>
                          </w:rPr>
                          <w:t xml:space="preserve">кои </w:t>
                        </w:r>
                        <w:r w:rsidRPr="00483223">
                          <w:rPr>
                            <w:rFonts w:ascii="Arial" w:hAnsi="Arial" w:cs="Arial"/>
                            <w:sz w:val="18"/>
                            <w:szCs w:val="18"/>
                          </w:rPr>
                          <w:t>докази</w:t>
                        </w:r>
                        <w:r w:rsidRPr="00483223">
                          <w:rPr>
                            <w:rFonts w:ascii="Arial" w:hAnsi="Arial" w:cs="Arial"/>
                            <w:spacing w:val="-14"/>
                            <w:sz w:val="18"/>
                            <w:szCs w:val="18"/>
                          </w:rPr>
                          <w:t xml:space="preserve"> </w:t>
                        </w:r>
                        <w:r w:rsidRPr="00483223">
                          <w:rPr>
                            <w:rFonts w:ascii="Arial" w:hAnsi="Arial" w:cs="Arial"/>
                            <w:sz w:val="18"/>
                            <w:szCs w:val="18"/>
                          </w:rPr>
                          <w:t>се</w:t>
                        </w:r>
                        <w:r>
                          <w:rPr>
                            <w:rFonts w:ascii="Arial" w:hAnsi="Arial" w:cs="Arial"/>
                            <w:sz w:val="18"/>
                            <w:szCs w:val="18"/>
                            <w:lang w:val="mk-MK"/>
                          </w:rPr>
                          <w:t xml:space="preserve"> </w:t>
                        </w:r>
                        <w:r w:rsidRPr="00483223">
                          <w:rPr>
                            <w:rFonts w:ascii="Arial" w:hAnsi="Arial" w:cs="Arial"/>
                            <w:spacing w:val="-6"/>
                            <w:sz w:val="18"/>
                            <w:szCs w:val="18"/>
                          </w:rPr>
                          <w:t>на располага-</w:t>
                        </w:r>
                        <w:r w:rsidRPr="00483223">
                          <w:rPr>
                            <w:rFonts w:ascii="Arial" w:hAnsi="Arial" w:cs="Arial"/>
                            <w:sz w:val="18"/>
                            <w:szCs w:val="18"/>
                          </w:rPr>
                          <w:t xml:space="preserve"> ње, а кои </w:t>
                        </w:r>
                        <w:r w:rsidRPr="00483223">
                          <w:rPr>
                            <w:rFonts w:ascii="Arial" w:hAnsi="Arial" w:cs="Arial"/>
                            <w:spacing w:val="-2"/>
                            <w:w w:val="90"/>
                            <w:sz w:val="18"/>
                            <w:szCs w:val="18"/>
                          </w:rPr>
                          <w:t>треба</w:t>
                        </w:r>
                        <w:r w:rsidRPr="00483223">
                          <w:rPr>
                            <w:rFonts w:ascii="Arial" w:hAnsi="Arial" w:cs="Arial"/>
                            <w:spacing w:val="-8"/>
                            <w:w w:val="90"/>
                            <w:sz w:val="18"/>
                            <w:szCs w:val="18"/>
                          </w:rPr>
                          <w:t xml:space="preserve"> </w:t>
                        </w:r>
                        <w:r w:rsidRPr="00483223">
                          <w:rPr>
                            <w:rFonts w:ascii="Arial" w:hAnsi="Arial" w:cs="Arial"/>
                            <w:spacing w:val="-2"/>
                            <w:w w:val="90"/>
                            <w:sz w:val="18"/>
                            <w:szCs w:val="18"/>
                          </w:rPr>
                          <w:t>да</w:t>
                        </w:r>
                        <w:r w:rsidRPr="00483223">
                          <w:rPr>
                            <w:rFonts w:ascii="Arial" w:hAnsi="Arial" w:cs="Arial"/>
                            <w:spacing w:val="-6"/>
                            <w:w w:val="90"/>
                            <w:sz w:val="18"/>
                            <w:szCs w:val="18"/>
                          </w:rPr>
                          <w:t xml:space="preserve"> </w:t>
                        </w:r>
                        <w:r w:rsidRPr="00483223">
                          <w:rPr>
                            <w:rFonts w:ascii="Arial" w:hAnsi="Arial" w:cs="Arial"/>
                            <w:spacing w:val="-2"/>
                            <w:w w:val="90"/>
                            <w:sz w:val="18"/>
                            <w:szCs w:val="18"/>
                          </w:rPr>
                          <w:t xml:space="preserve">се </w:t>
                        </w:r>
                        <w:r w:rsidRPr="00483223">
                          <w:rPr>
                            <w:rFonts w:ascii="Arial" w:hAnsi="Arial" w:cs="Arial"/>
                            <w:spacing w:val="-2"/>
                            <w:sz w:val="18"/>
                            <w:szCs w:val="18"/>
                          </w:rPr>
                          <w:t>обезбедат</w:t>
                        </w:r>
                      </w:p>
                    </w:txbxContent>
                  </v:textbox>
                </v:shape>
                <v:shape id="Textbox 55" o:spid="_x0000_s1045" type="#_x0000_t202" style="position:absolute;left:28953;top:13121;width:7288;height:17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C55401" w:rsidRPr="00483223" w:rsidRDefault="00C55401" w:rsidP="00D0576C">
                        <w:pPr>
                          <w:spacing w:before="8" w:line="217" w:lineRule="exact"/>
                          <w:ind w:right="25"/>
                          <w:jc w:val="center"/>
                          <w:rPr>
                            <w:rFonts w:ascii="Arial" w:hAnsi="Arial" w:cs="Arial"/>
                            <w:sz w:val="18"/>
                            <w:szCs w:val="18"/>
                          </w:rPr>
                        </w:pPr>
                        <w:r w:rsidRPr="00483223">
                          <w:rPr>
                            <w:rFonts w:ascii="Arial" w:hAnsi="Arial" w:cs="Arial"/>
                            <w:spacing w:val="-5"/>
                            <w:sz w:val="18"/>
                            <w:szCs w:val="18"/>
                          </w:rPr>
                          <w:t>4.</w:t>
                        </w:r>
                        <w:r w:rsidRPr="00483223">
                          <w:rPr>
                            <w:rFonts w:ascii="Arial" w:hAnsi="Arial" w:cs="Arial"/>
                            <w:spacing w:val="-2"/>
                            <w:w w:val="90"/>
                            <w:sz w:val="18"/>
                            <w:szCs w:val="18"/>
                          </w:rPr>
                          <w:t xml:space="preserve">Прибирање </w:t>
                        </w:r>
                        <w:r w:rsidRPr="00483223">
                          <w:rPr>
                            <w:rFonts w:ascii="Arial" w:hAnsi="Arial" w:cs="Arial"/>
                            <w:spacing w:val="-2"/>
                            <w:sz w:val="18"/>
                            <w:szCs w:val="18"/>
                          </w:rPr>
                          <w:t xml:space="preserve">докази, обработка </w:t>
                        </w:r>
                        <w:r w:rsidRPr="00483223">
                          <w:rPr>
                            <w:rFonts w:ascii="Arial" w:hAnsi="Arial" w:cs="Arial"/>
                            <w:spacing w:val="-6"/>
                            <w:sz w:val="18"/>
                            <w:szCs w:val="18"/>
                          </w:rPr>
                          <w:t>и</w:t>
                        </w:r>
                        <w:r w:rsidRPr="00483223">
                          <w:rPr>
                            <w:rFonts w:ascii="Arial" w:hAnsi="Arial" w:cs="Arial"/>
                            <w:spacing w:val="-11"/>
                            <w:sz w:val="18"/>
                            <w:szCs w:val="18"/>
                          </w:rPr>
                          <w:t xml:space="preserve"> </w:t>
                        </w:r>
                        <w:r w:rsidRPr="00483223">
                          <w:rPr>
                            <w:rFonts w:ascii="Arial" w:hAnsi="Arial" w:cs="Arial"/>
                            <w:spacing w:val="-6"/>
                            <w:sz w:val="18"/>
                            <w:szCs w:val="18"/>
                          </w:rPr>
                          <w:t>поврзува-</w:t>
                        </w:r>
                        <w:r w:rsidRPr="00483223">
                          <w:rPr>
                            <w:rFonts w:ascii="Arial" w:hAnsi="Arial" w:cs="Arial"/>
                            <w:sz w:val="18"/>
                            <w:szCs w:val="18"/>
                          </w:rPr>
                          <w:t xml:space="preserve"> ње</w:t>
                        </w:r>
                        <w:r w:rsidRPr="00483223">
                          <w:rPr>
                            <w:rFonts w:ascii="Arial" w:hAnsi="Arial" w:cs="Arial"/>
                            <w:spacing w:val="-9"/>
                            <w:sz w:val="18"/>
                            <w:szCs w:val="18"/>
                          </w:rPr>
                          <w:t xml:space="preserve"> </w:t>
                        </w:r>
                        <w:r w:rsidRPr="00483223">
                          <w:rPr>
                            <w:rFonts w:ascii="Arial" w:hAnsi="Arial" w:cs="Arial"/>
                            <w:sz w:val="18"/>
                            <w:szCs w:val="18"/>
                          </w:rPr>
                          <w:t xml:space="preserve">со </w:t>
                        </w:r>
                        <w:r w:rsidRPr="00483223">
                          <w:rPr>
                            <w:rFonts w:ascii="Arial" w:hAnsi="Arial" w:cs="Arial"/>
                            <w:spacing w:val="-2"/>
                            <w:sz w:val="18"/>
                            <w:szCs w:val="18"/>
                          </w:rPr>
                          <w:t xml:space="preserve">индикато- </w:t>
                        </w:r>
                        <w:r w:rsidRPr="00483223">
                          <w:rPr>
                            <w:rFonts w:ascii="Arial" w:hAnsi="Arial" w:cs="Arial"/>
                            <w:sz w:val="18"/>
                            <w:szCs w:val="18"/>
                          </w:rPr>
                          <w:t>рите</w:t>
                        </w:r>
                        <w:r w:rsidRPr="00483223">
                          <w:rPr>
                            <w:rFonts w:ascii="Arial" w:hAnsi="Arial" w:cs="Arial"/>
                            <w:spacing w:val="-9"/>
                            <w:sz w:val="18"/>
                            <w:szCs w:val="18"/>
                          </w:rPr>
                          <w:t xml:space="preserve"> </w:t>
                        </w:r>
                        <w:r w:rsidRPr="00483223">
                          <w:rPr>
                            <w:rFonts w:ascii="Arial" w:hAnsi="Arial" w:cs="Arial"/>
                            <w:sz w:val="18"/>
                            <w:szCs w:val="18"/>
                          </w:rPr>
                          <w:t xml:space="preserve">на </w:t>
                        </w:r>
                        <w:r w:rsidRPr="00483223">
                          <w:rPr>
                            <w:rFonts w:ascii="Arial" w:hAnsi="Arial" w:cs="Arial"/>
                            <w:spacing w:val="-2"/>
                            <w:sz w:val="18"/>
                            <w:szCs w:val="18"/>
                          </w:rPr>
                          <w:t>квалитет</w:t>
                        </w:r>
                      </w:p>
                    </w:txbxContent>
                  </v:textbox>
                </v:shape>
                <v:shape id="Textbox 56" o:spid="_x0000_s1046" type="#_x0000_t202" style="position:absolute;left:38777;top:14043;width:6471;height:17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C55401" w:rsidRPr="00483223" w:rsidRDefault="00C55401" w:rsidP="00483223">
                        <w:pPr>
                          <w:spacing w:before="17" w:line="223" w:lineRule="auto"/>
                          <w:ind w:left="446" w:right="3" w:hanging="399"/>
                          <w:rPr>
                            <w:rFonts w:ascii="Arial" w:hAnsi="Arial" w:cs="Arial"/>
                            <w:sz w:val="18"/>
                            <w:szCs w:val="18"/>
                          </w:rPr>
                        </w:pPr>
                        <w:r w:rsidRPr="00483223">
                          <w:rPr>
                            <w:rFonts w:ascii="Arial" w:hAnsi="Arial" w:cs="Arial"/>
                            <w:w w:val="90"/>
                            <w:sz w:val="18"/>
                            <w:szCs w:val="18"/>
                          </w:rPr>
                          <w:t xml:space="preserve">5.Анализа </w:t>
                        </w:r>
                        <w:r w:rsidRPr="00483223">
                          <w:rPr>
                            <w:rFonts w:ascii="Arial" w:hAnsi="Arial" w:cs="Arial"/>
                            <w:spacing w:val="-10"/>
                            <w:sz w:val="18"/>
                            <w:szCs w:val="18"/>
                          </w:rPr>
                          <w:t>и</w:t>
                        </w:r>
                      </w:p>
                      <w:p w:rsidR="00C55401" w:rsidRPr="00483223" w:rsidRDefault="00C55401" w:rsidP="00483223">
                        <w:pPr>
                          <w:spacing w:before="3" w:line="225" w:lineRule="auto"/>
                          <w:ind w:right="18" w:firstLine="4"/>
                          <w:jc w:val="center"/>
                          <w:rPr>
                            <w:rFonts w:ascii="Arial" w:hAnsi="Arial" w:cs="Arial"/>
                            <w:sz w:val="18"/>
                            <w:szCs w:val="18"/>
                          </w:rPr>
                        </w:pPr>
                        <w:r w:rsidRPr="00483223">
                          <w:rPr>
                            <w:rFonts w:ascii="Arial" w:hAnsi="Arial" w:cs="Arial"/>
                            <w:spacing w:val="-2"/>
                            <w:sz w:val="18"/>
                            <w:szCs w:val="18"/>
                          </w:rPr>
                          <w:t xml:space="preserve">триангула- </w:t>
                        </w:r>
                        <w:r w:rsidRPr="00483223">
                          <w:rPr>
                            <w:rFonts w:ascii="Arial" w:hAnsi="Arial" w:cs="Arial"/>
                            <w:sz w:val="18"/>
                            <w:szCs w:val="18"/>
                          </w:rPr>
                          <w:t>ција</w:t>
                        </w:r>
                        <w:r w:rsidRPr="00483223">
                          <w:rPr>
                            <w:rFonts w:ascii="Arial" w:hAnsi="Arial" w:cs="Arial"/>
                            <w:spacing w:val="-18"/>
                            <w:sz w:val="18"/>
                            <w:szCs w:val="18"/>
                          </w:rPr>
                          <w:t xml:space="preserve"> </w:t>
                        </w:r>
                        <w:r w:rsidRPr="00483223">
                          <w:rPr>
                            <w:rFonts w:ascii="Arial" w:hAnsi="Arial" w:cs="Arial"/>
                            <w:sz w:val="18"/>
                            <w:szCs w:val="18"/>
                          </w:rPr>
                          <w:t xml:space="preserve">на </w:t>
                        </w:r>
                        <w:r w:rsidRPr="00483223">
                          <w:rPr>
                            <w:rFonts w:ascii="Arial" w:hAnsi="Arial" w:cs="Arial"/>
                            <w:spacing w:val="-2"/>
                            <w:w w:val="90"/>
                            <w:sz w:val="18"/>
                            <w:szCs w:val="18"/>
                          </w:rPr>
                          <w:t>податоците</w:t>
                        </w:r>
                      </w:p>
                    </w:txbxContent>
                  </v:textbox>
                </v:shape>
                <v:shape id="Textbox 57" o:spid="_x0000_s1047" type="#_x0000_t202" style="position:absolute;left:46610;top:11682;width:9657;height:19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C55401" w:rsidRPr="00483223" w:rsidRDefault="00C55401" w:rsidP="00483223">
                        <w:pPr>
                          <w:spacing w:before="8" w:line="216" w:lineRule="exact"/>
                          <w:ind w:right="27"/>
                          <w:jc w:val="center"/>
                          <w:rPr>
                            <w:rFonts w:ascii="Arial" w:hAnsi="Arial" w:cs="Arial"/>
                            <w:sz w:val="18"/>
                            <w:szCs w:val="18"/>
                          </w:rPr>
                        </w:pPr>
                        <w:r w:rsidRPr="00483223">
                          <w:rPr>
                            <w:rFonts w:ascii="Arial" w:hAnsi="Arial" w:cs="Arial"/>
                            <w:spacing w:val="-5"/>
                            <w:sz w:val="18"/>
                            <w:szCs w:val="18"/>
                          </w:rPr>
                          <w:t>6.</w:t>
                        </w:r>
                      </w:p>
                      <w:p w:rsidR="00C55401" w:rsidRPr="00483223" w:rsidRDefault="00C55401" w:rsidP="00483223">
                        <w:pPr>
                          <w:spacing w:line="225" w:lineRule="auto"/>
                          <w:ind w:left="-1" w:right="18" w:hanging="8"/>
                          <w:jc w:val="center"/>
                          <w:rPr>
                            <w:rFonts w:ascii="Arial" w:hAnsi="Arial" w:cs="Arial"/>
                            <w:sz w:val="18"/>
                            <w:szCs w:val="18"/>
                          </w:rPr>
                        </w:pPr>
                        <w:r w:rsidRPr="00483223">
                          <w:rPr>
                            <w:rFonts w:ascii="Arial" w:hAnsi="Arial" w:cs="Arial"/>
                            <w:spacing w:val="-4"/>
                            <w:sz w:val="18"/>
                            <w:szCs w:val="18"/>
                          </w:rPr>
                          <w:t xml:space="preserve">Идентифи- </w:t>
                        </w:r>
                        <w:r w:rsidRPr="00483223">
                          <w:rPr>
                            <w:rFonts w:ascii="Arial" w:hAnsi="Arial" w:cs="Arial"/>
                            <w:sz w:val="18"/>
                            <w:szCs w:val="18"/>
                          </w:rPr>
                          <w:t>кација</w:t>
                        </w:r>
                        <w:r w:rsidRPr="00483223">
                          <w:rPr>
                            <w:rFonts w:ascii="Arial" w:hAnsi="Arial" w:cs="Arial"/>
                            <w:spacing w:val="-11"/>
                            <w:sz w:val="18"/>
                            <w:szCs w:val="18"/>
                          </w:rPr>
                          <w:t xml:space="preserve"> </w:t>
                        </w:r>
                        <w:r w:rsidRPr="00483223">
                          <w:rPr>
                            <w:rFonts w:ascii="Arial" w:hAnsi="Arial" w:cs="Arial"/>
                            <w:sz w:val="18"/>
                            <w:szCs w:val="18"/>
                          </w:rPr>
                          <w:t>на силните</w:t>
                        </w:r>
                        <w:r w:rsidRPr="00483223">
                          <w:rPr>
                            <w:rFonts w:ascii="Arial" w:hAnsi="Arial" w:cs="Arial"/>
                            <w:spacing w:val="-17"/>
                            <w:sz w:val="18"/>
                            <w:szCs w:val="18"/>
                          </w:rPr>
                          <w:t xml:space="preserve"> </w:t>
                        </w:r>
                        <w:r w:rsidRPr="00483223">
                          <w:rPr>
                            <w:rFonts w:ascii="Arial" w:hAnsi="Arial" w:cs="Arial"/>
                            <w:sz w:val="18"/>
                            <w:szCs w:val="18"/>
                          </w:rPr>
                          <w:t xml:space="preserve">и </w:t>
                        </w:r>
                        <w:r w:rsidRPr="00483223">
                          <w:rPr>
                            <w:rFonts w:ascii="Arial" w:hAnsi="Arial" w:cs="Arial"/>
                            <w:spacing w:val="-2"/>
                            <w:sz w:val="18"/>
                            <w:szCs w:val="18"/>
                          </w:rPr>
                          <w:t xml:space="preserve">слабите </w:t>
                        </w:r>
                        <w:r w:rsidRPr="00483223">
                          <w:rPr>
                            <w:rFonts w:ascii="Arial" w:hAnsi="Arial" w:cs="Arial"/>
                            <w:sz w:val="18"/>
                            <w:szCs w:val="18"/>
                          </w:rPr>
                          <w:t>страни</w:t>
                        </w:r>
                        <w:r w:rsidRPr="00483223">
                          <w:rPr>
                            <w:rFonts w:ascii="Arial" w:hAnsi="Arial" w:cs="Arial"/>
                            <w:spacing w:val="-7"/>
                            <w:sz w:val="18"/>
                            <w:szCs w:val="18"/>
                          </w:rPr>
                          <w:t xml:space="preserve"> </w:t>
                        </w:r>
                        <w:r w:rsidRPr="00483223">
                          <w:rPr>
                            <w:rFonts w:ascii="Arial" w:hAnsi="Arial" w:cs="Arial"/>
                            <w:sz w:val="18"/>
                            <w:szCs w:val="18"/>
                          </w:rPr>
                          <w:t xml:space="preserve">во однос на </w:t>
                        </w:r>
                        <w:r w:rsidRPr="00483223">
                          <w:rPr>
                            <w:rFonts w:ascii="Arial" w:hAnsi="Arial" w:cs="Arial"/>
                            <w:spacing w:val="-4"/>
                            <w:sz w:val="18"/>
                            <w:szCs w:val="18"/>
                          </w:rPr>
                          <w:t xml:space="preserve">подрачјето </w:t>
                        </w:r>
                        <w:r w:rsidRPr="00483223">
                          <w:rPr>
                            <w:rFonts w:ascii="Arial" w:hAnsi="Arial" w:cs="Arial"/>
                            <w:spacing w:val="-10"/>
                            <w:sz w:val="18"/>
                            <w:szCs w:val="18"/>
                          </w:rPr>
                          <w:t xml:space="preserve">и </w:t>
                        </w:r>
                        <w:r w:rsidRPr="00483223">
                          <w:rPr>
                            <w:rFonts w:ascii="Arial" w:hAnsi="Arial" w:cs="Arial"/>
                            <w:spacing w:val="-2"/>
                            <w:w w:val="90"/>
                            <w:sz w:val="18"/>
                            <w:szCs w:val="18"/>
                          </w:rPr>
                          <w:t xml:space="preserve">издвојувањ </w:t>
                        </w:r>
                        <w:r w:rsidRPr="00483223">
                          <w:rPr>
                            <w:rFonts w:ascii="Arial" w:hAnsi="Arial" w:cs="Arial"/>
                            <w:sz w:val="18"/>
                            <w:szCs w:val="18"/>
                          </w:rPr>
                          <w:t>е</w:t>
                        </w:r>
                        <w:r w:rsidRPr="00483223">
                          <w:rPr>
                            <w:rFonts w:ascii="Arial" w:hAnsi="Arial" w:cs="Arial"/>
                            <w:spacing w:val="-9"/>
                            <w:sz w:val="18"/>
                            <w:szCs w:val="18"/>
                          </w:rPr>
                          <w:t xml:space="preserve"> </w:t>
                        </w:r>
                        <w:r>
                          <w:rPr>
                            <w:rFonts w:ascii="Arial" w:hAnsi="Arial" w:cs="Arial"/>
                            <w:sz w:val="18"/>
                            <w:szCs w:val="18"/>
                          </w:rPr>
                          <w:t>прио</w:t>
                        </w:r>
                        <w:r w:rsidRPr="00483223">
                          <w:rPr>
                            <w:rFonts w:ascii="Arial" w:hAnsi="Arial" w:cs="Arial"/>
                            <w:spacing w:val="-2"/>
                            <w:sz w:val="18"/>
                            <w:szCs w:val="18"/>
                          </w:rPr>
                          <w:t>ритети</w:t>
                        </w:r>
                      </w:p>
                    </w:txbxContent>
                  </v:textbox>
                </v:shape>
                <v:shape id="Textbox 58" o:spid="_x0000_s1048" type="#_x0000_t202" style="position:absolute;left:57729;top:13832;width:6381;height:16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C55401" w:rsidRPr="00483223" w:rsidRDefault="00C55401" w:rsidP="00483223">
                        <w:pPr>
                          <w:spacing w:before="8" w:line="217" w:lineRule="exact"/>
                          <w:ind w:right="26"/>
                          <w:jc w:val="center"/>
                          <w:rPr>
                            <w:rFonts w:ascii="Arial" w:hAnsi="Arial" w:cs="Arial"/>
                            <w:sz w:val="18"/>
                            <w:szCs w:val="18"/>
                          </w:rPr>
                        </w:pPr>
                        <w:r w:rsidRPr="00483223">
                          <w:rPr>
                            <w:rFonts w:ascii="Arial" w:hAnsi="Arial" w:cs="Arial"/>
                            <w:spacing w:val="-5"/>
                            <w:sz w:val="18"/>
                            <w:szCs w:val="18"/>
                          </w:rPr>
                          <w:t>7.</w:t>
                        </w:r>
                      </w:p>
                      <w:p w:rsidR="00C55401" w:rsidRPr="00483223" w:rsidRDefault="00C55401" w:rsidP="00483223">
                        <w:pPr>
                          <w:spacing w:line="228" w:lineRule="auto"/>
                          <w:ind w:right="18"/>
                          <w:jc w:val="center"/>
                          <w:rPr>
                            <w:rFonts w:ascii="Arial" w:hAnsi="Arial" w:cs="Arial"/>
                            <w:sz w:val="18"/>
                            <w:szCs w:val="18"/>
                          </w:rPr>
                        </w:pPr>
                        <w:r w:rsidRPr="00483223">
                          <w:rPr>
                            <w:rFonts w:ascii="Arial" w:hAnsi="Arial" w:cs="Arial"/>
                            <w:spacing w:val="-2"/>
                            <w:w w:val="90"/>
                            <w:sz w:val="18"/>
                            <w:szCs w:val="18"/>
                          </w:rPr>
                          <w:t xml:space="preserve">Подготовка </w:t>
                        </w:r>
                        <w:r w:rsidRPr="00483223">
                          <w:rPr>
                            <w:rFonts w:ascii="Arial" w:hAnsi="Arial" w:cs="Arial"/>
                            <w:spacing w:val="-10"/>
                            <w:sz w:val="18"/>
                            <w:szCs w:val="18"/>
                          </w:rPr>
                          <w:t xml:space="preserve">и </w:t>
                        </w:r>
                        <w:r w:rsidRPr="00483223">
                          <w:rPr>
                            <w:rFonts w:ascii="Arial" w:hAnsi="Arial" w:cs="Arial"/>
                            <w:spacing w:val="-2"/>
                            <w:w w:val="90"/>
                            <w:sz w:val="18"/>
                            <w:szCs w:val="18"/>
                          </w:rPr>
                          <w:t xml:space="preserve">предавање </w:t>
                        </w:r>
                        <w:r w:rsidRPr="00483223">
                          <w:rPr>
                            <w:rFonts w:ascii="Arial" w:hAnsi="Arial" w:cs="Arial"/>
                            <w:spacing w:val="-6"/>
                            <w:sz w:val="18"/>
                            <w:szCs w:val="18"/>
                          </w:rPr>
                          <w:t>на извештајот на комисијата</w:t>
                        </w:r>
                      </w:p>
                    </w:txbxContent>
                  </v:textbox>
                </v:shape>
                <w10:wrap type="tight" anchorx="page"/>
              </v:group>
            </w:pict>
          </mc:Fallback>
        </mc:AlternateContent>
      </w:r>
    </w:p>
    <w:p w:rsidR="00CF40A9" w:rsidRPr="00113B87" w:rsidRDefault="00CF40A9" w:rsidP="00CF40A9">
      <w:pPr>
        <w:widowControl w:val="0"/>
        <w:autoSpaceDE w:val="0"/>
        <w:autoSpaceDN w:val="0"/>
        <w:spacing w:after="0"/>
        <w:ind w:left="335"/>
        <w:rPr>
          <w:rFonts w:ascii="Arial" w:eastAsia="Liberation Sans" w:hAnsi="Arial" w:cs="Arial"/>
          <w:b/>
          <w:color w:val="000000" w:themeColor="text1"/>
          <w:w w:val="85"/>
          <w:sz w:val="22"/>
          <w:lang w:val="en-US"/>
        </w:rPr>
      </w:pPr>
    </w:p>
    <w:p w:rsidR="00CF40A9" w:rsidRPr="00113B87" w:rsidRDefault="00CF40A9" w:rsidP="00CF40A9">
      <w:pPr>
        <w:widowControl w:val="0"/>
        <w:autoSpaceDE w:val="0"/>
        <w:autoSpaceDN w:val="0"/>
        <w:spacing w:after="0"/>
        <w:ind w:left="335"/>
        <w:rPr>
          <w:rFonts w:ascii="Arial" w:eastAsia="Liberation Sans" w:hAnsi="Arial" w:cs="Arial"/>
          <w:b/>
          <w:color w:val="000000" w:themeColor="text1"/>
          <w:w w:val="85"/>
          <w:sz w:val="22"/>
          <w:lang w:val="en-US"/>
        </w:rPr>
      </w:pPr>
    </w:p>
    <w:p w:rsidR="00CF40A9" w:rsidRPr="00113B87" w:rsidRDefault="00CF40A9" w:rsidP="00CF40A9">
      <w:pPr>
        <w:widowControl w:val="0"/>
        <w:autoSpaceDE w:val="0"/>
        <w:autoSpaceDN w:val="0"/>
        <w:spacing w:after="0"/>
        <w:ind w:left="335"/>
        <w:rPr>
          <w:rFonts w:ascii="Arial" w:eastAsia="Liberation Sans" w:hAnsi="Arial" w:cs="Arial"/>
          <w:b/>
          <w:color w:val="000000" w:themeColor="text1"/>
          <w:w w:val="85"/>
          <w:sz w:val="22"/>
          <w:lang w:val="en-US"/>
        </w:rPr>
      </w:pPr>
    </w:p>
    <w:p w:rsidR="00CF40A9" w:rsidRPr="00113B87" w:rsidRDefault="00CF40A9" w:rsidP="00CF40A9">
      <w:pPr>
        <w:widowControl w:val="0"/>
        <w:autoSpaceDE w:val="0"/>
        <w:autoSpaceDN w:val="0"/>
        <w:spacing w:after="0"/>
        <w:ind w:left="335"/>
        <w:rPr>
          <w:rFonts w:ascii="Arial" w:eastAsia="Liberation Sans" w:hAnsi="Arial" w:cs="Arial"/>
          <w:b/>
          <w:color w:val="000000" w:themeColor="text1"/>
          <w:w w:val="85"/>
          <w:sz w:val="22"/>
          <w:lang w:val="en-US"/>
        </w:rPr>
      </w:pPr>
    </w:p>
    <w:p w:rsidR="00CF40A9" w:rsidRPr="00113B87" w:rsidRDefault="00CF40A9" w:rsidP="00CF40A9">
      <w:pPr>
        <w:widowControl w:val="0"/>
        <w:autoSpaceDE w:val="0"/>
        <w:autoSpaceDN w:val="0"/>
        <w:spacing w:after="0"/>
        <w:ind w:left="335"/>
        <w:rPr>
          <w:rFonts w:ascii="Arial" w:eastAsia="Liberation Sans" w:hAnsi="Arial" w:cs="Arial"/>
          <w:b/>
          <w:color w:val="000000" w:themeColor="text1"/>
          <w:w w:val="85"/>
          <w:sz w:val="22"/>
          <w:lang w:val="en-US"/>
        </w:rPr>
      </w:pPr>
    </w:p>
    <w:p w:rsidR="00CF40A9" w:rsidRPr="00113B87" w:rsidRDefault="00CF40A9" w:rsidP="00CF40A9">
      <w:pPr>
        <w:widowControl w:val="0"/>
        <w:autoSpaceDE w:val="0"/>
        <w:autoSpaceDN w:val="0"/>
        <w:spacing w:after="0"/>
        <w:ind w:left="335"/>
        <w:rPr>
          <w:rFonts w:ascii="Arial" w:eastAsia="Liberation Sans" w:hAnsi="Arial" w:cs="Arial"/>
          <w:b/>
          <w:color w:val="000000" w:themeColor="text1"/>
          <w:w w:val="85"/>
          <w:sz w:val="22"/>
          <w:lang w:val="en-US"/>
        </w:rPr>
      </w:pPr>
    </w:p>
    <w:p w:rsidR="00CF40A9" w:rsidRPr="00113B87" w:rsidRDefault="00CF40A9" w:rsidP="00CF40A9">
      <w:pPr>
        <w:widowControl w:val="0"/>
        <w:autoSpaceDE w:val="0"/>
        <w:autoSpaceDN w:val="0"/>
        <w:spacing w:after="0"/>
        <w:ind w:left="335"/>
        <w:rPr>
          <w:rFonts w:ascii="Arial" w:eastAsia="Liberation Sans" w:hAnsi="Arial" w:cs="Arial"/>
          <w:b/>
          <w:color w:val="000000" w:themeColor="text1"/>
          <w:w w:val="85"/>
          <w:sz w:val="22"/>
          <w:lang w:val="en-US"/>
        </w:rPr>
      </w:pPr>
    </w:p>
    <w:p w:rsidR="00483223" w:rsidRPr="00113B87" w:rsidRDefault="00483223" w:rsidP="00D0576C">
      <w:pPr>
        <w:widowControl w:val="0"/>
        <w:autoSpaceDE w:val="0"/>
        <w:autoSpaceDN w:val="0"/>
        <w:spacing w:after="0"/>
        <w:rPr>
          <w:rFonts w:ascii="Arial" w:eastAsia="Liberation Sans" w:hAnsi="Arial" w:cs="Arial"/>
          <w:b/>
          <w:color w:val="000000" w:themeColor="text1"/>
          <w:w w:val="85"/>
          <w:sz w:val="22"/>
          <w:lang w:val="en-US"/>
        </w:rPr>
      </w:pPr>
    </w:p>
    <w:p w:rsidR="00483223" w:rsidRPr="00113B87" w:rsidRDefault="00483223" w:rsidP="00CF40A9">
      <w:pPr>
        <w:widowControl w:val="0"/>
        <w:autoSpaceDE w:val="0"/>
        <w:autoSpaceDN w:val="0"/>
        <w:spacing w:after="0"/>
        <w:ind w:left="335"/>
        <w:rPr>
          <w:rFonts w:ascii="Arial" w:eastAsia="Liberation Sans" w:hAnsi="Arial" w:cs="Arial"/>
          <w:b/>
          <w:color w:val="000000" w:themeColor="text1"/>
          <w:w w:val="85"/>
          <w:sz w:val="22"/>
          <w:lang w:val="en-US"/>
        </w:rPr>
      </w:pPr>
    </w:p>
    <w:p w:rsidR="00483223" w:rsidRPr="00113B87" w:rsidRDefault="00483223" w:rsidP="00CF40A9">
      <w:pPr>
        <w:widowControl w:val="0"/>
        <w:autoSpaceDE w:val="0"/>
        <w:autoSpaceDN w:val="0"/>
        <w:spacing w:after="0"/>
        <w:ind w:left="335"/>
        <w:rPr>
          <w:rFonts w:ascii="Arial" w:eastAsia="Liberation Sans" w:hAnsi="Arial" w:cs="Arial"/>
          <w:b/>
          <w:color w:val="000000" w:themeColor="text1"/>
          <w:w w:val="85"/>
          <w:sz w:val="22"/>
          <w:lang w:val="en-US"/>
        </w:rPr>
      </w:pPr>
    </w:p>
    <w:p w:rsidR="00483223" w:rsidRPr="00113B87" w:rsidRDefault="00483223" w:rsidP="00CF40A9">
      <w:pPr>
        <w:widowControl w:val="0"/>
        <w:autoSpaceDE w:val="0"/>
        <w:autoSpaceDN w:val="0"/>
        <w:spacing w:after="0"/>
        <w:ind w:left="335"/>
        <w:rPr>
          <w:rFonts w:ascii="Arial" w:eastAsia="Liberation Sans" w:hAnsi="Arial" w:cs="Arial"/>
          <w:b/>
          <w:color w:val="000000" w:themeColor="text1"/>
          <w:w w:val="85"/>
          <w:sz w:val="22"/>
          <w:lang w:val="en-US"/>
        </w:rPr>
      </w:pPr>
    </w:p>
    <w:p w:rsidR="00483223" w:rsidRPr="00113B87" w:rsidRDefault="00483223" w:rsidP="00CF40A9">
      <w:pPr>
        <w:widowControl w:val="0"/>
        <w:autoSpaceDE w:val="0"/>
        <w:autoSpaceDN w:val="0"/>
        <w:spacing w:after="0"/>
        <w:ind w:left="335"/>
        <w:rPr>
          <w:rFonts w:ascii="Arial" w:eastAsia="Liberation Sans" w:hAnsi="Arial" w:cs="Arial"/>
          <w:b/>
          <w:color w:val="000000" w:themeColor="text1"/>
          <w:w w:val="85"/>
          <w:sz w:val="22"/>
          <w:lang w:val="en-US"/>
        </w:rPr>
      </w:pPr>
    </w:p>
    <w:p w:rsidR="00F217BA" w:rsidRPr="00113B87" w:rsidRDefault="00F217BA" w:rsidP="00CF40A9">
      <w:pPr>
        <w:widowControl w:val="0"/>
        <w:autoSpaceDE w:val="0"/>
        <w:autoSpaceDN w:val="0"/>
        <w:spacing w:after="0"/>
        <w:ind w:left="335"/>
        <w:rPr>
          <w:rFonts w:ascii="Arial" w:eastAsia="Liberation Sans" w:hAnsi="Arial" w:cs="Arial"/>
          <w:b/>
          <w:color w:val="000000" w:themeColor="text1"/>
          <w:w w:val="85"/>
          <w:sz w:val="22"/>
          <w:lang w:val="en-US"/>
        </w:rPr>
        <w:sectPr w:rsidR="00F217BA" w:rsidRPr="00113B87" w:rsidSect="00F217BA">
          <w:footerReference w:type="even" r:id="rId16"/>
          <w:footerReference w:type="default" r:id="rId17"/>
          <w:footerReference w:type="first" r:id="rId18"/>
          <w:pgSz w:w="11904" w:h="16840" w:code="9"/>
          <w:pgMar w:top="1134" w:right="1134" w:bottom="1134" w:left="1134" w:header="720" w:footer="703" w:gutter="0"/>
          <w:cols w:space="720"/>
        </w:sectPr>
      </w:pPr>
    </w:p>
    <w:p w:rsidR="00CF40A9" w:rsidRPr="00113B87" w:rsidRDefault="00CF40A9" w:rsidP="00CF40A9">
      <w:pPr>
        <w:widowControl w:val="0"/>
        <w:autoSpaceDE w:val="0"/>
        <w:autoSpaceDN w:val="0"/>
        <w:spacing w:after="0"/>
        <w:ind w:left="335"/>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lastRenderedPageBreak/>
        <w:t>Подрачје</w:t>
      </w:r>
      <w:r w:rsidRPr="00113B87">
        <w:rPr>
          <w:rFonts w:ascii="Arial" w:eastAsia="Liberation Sans" w:hAnsi="Arial" w:cs="Arial"/>
          <w:b/>
          <w:color w:val="000000" w:themeColor="text1"/>
          <w:sz w:val="22"/>
          <w:lang w:val="en-US"/>
        </w:rPr>
        <w:t xml:space="preserve"> </w:t>
      </w:r>
      <w:r w:rsidRPr="00113B87">
        <w:rPr>
          <w:rFonts w:ascii="Arial" w:eastAsia="Liberation Sans" w:hAnsi="Arial" w:cs="Arial"/>
          <w:b/>
          <w:color w:val="000000" w:themeColor="text1"/>
          <w:w w:val="85"/>
          <w:sz w:val="22"/>
          <w:lang w:val="en-US"/>
        </w:rPr>
        <w:t>1:</w:t>
      </w:r>
      <w:r w:rsidRPr="00113B87">
        <w:rPr>
          <w:rFonts w:ascii="Arial" w:eastAsia="Liberation Sans" w:hAnsi="Arial" w:cs="Arial"/>
          <w:b/>
          <w:color w:val="000000" w:themeColor="text1"/>
          <w:spacing w:val="3"/>
          <w:sz w:val="22"/>
          <w:lang w:val="en-US"/>
        </w:rPr>
        <w:t xml:space="preserve"> </w:t>
      </w:r>
      <w:r w:rsidRPr="00113B87">
        <w:rPr>
          <w:rFonts w:ascii="Arial" w:eastAsia="Liberation Sans" w:hAnsi="Arial" w:cs="Arial"/>
          <w:b/>
          <w:color w:val="000000" w:themeColor="text1"/>
          <w:w w:val="85"/>
          <w:sz w:val="22"/>
          <w:lang w:val="en-US"/>
        </w:rPr>
        <w:t>Планирање,</w:t>
      </w:r>
      <w:r w:rsidRPr="00113B87">
        <w:rPr>
          <w:rFonts w:ascii="Arial" w:eastAsia="Liberation Sans" w:hAnsi="Arial" w:cs="Arial"/>
          <w:b/>
          <w:color w:val="000000" w:themeColor="text1"/>
          <w:spacing w:val="1"/>
          <w:sz w:val="22"/>
          <w:lang w:val="en-US"/>
        </w:rPr>
        <w:t xml:space="preserve"> </w:t>
      </w:r>
      <w:r w:rsidRPr="00113B87">
        <w:rPr>
          <w:rFonts w:ascii="Arial" w:eastAsia="Liberation Sans" w:hAnsi="Arial" w:cs="Arial"/>
          <w:b/>
          <w:color w:val="000000" w:themeColor="text1"/>
          <w:w w:val="85"/>
          <w:sz w:val="22"/>
          <w:lang w:val="en-US"/>
        </w:rPr>
        <w:t>настава</w:t>
      </w:r>
      <w:r w:rsidRPr="00113B87">
        <w:rPr>
          <w:rFonts w:ascii="Arial" w:eastAsia="Liberation Sans" w:hAnsi="Arial" w:cs="Arial"/>
          <w:b/>
          <w:color w:val="000000" w:themeColor="text1"/>
          <w:spacing w:val="-3"/>
          <w:sz w:val="22"/>
          <w:lang w:val="en-US"/>
        </w:rPr>
        <w:t xml:space="preserve"> </w:t>
      </w:r>
      <w:r w:rsidRPr="00113B87">
        <w:rPr>
          <w:rFonts w:ascii="Arial" w:eastAsia="Liberation Sans" w:hAnsi="Arial" w:cs="Arial"/>
          <w:b/>
          <w:color w:val="000000" w:themeColor="text1"/>
          <w:w w:val="85"/>
          <w:sz w:val="22"/>
          <w:lang w:val="en-US"/>
        </w:rPr>
        <w:t>и</w:t>
      </w:r>
      <w:r w:rsidRPr="00113B87">
        <w:rPr>
          <w:rFonts w:ascii="Arial" w:eastAsia="Liberation Sans" w:hAnsi="Arial" w:cs="Arial"/>
          <w:b/>
          <w:color w:val="000000" w:themeColor="text1"/>
          <w:spacing w:val="3"/>
          <w:sz w:val="22"/>
          <w:lang w:val="en-US"/>
        </w:rPr>
        <w:t xml:space="preserve"> </w:t>
      </w:r>
      <w:r w:rsidRPr="00113B87">
        <w:rPr>
          <w:rFonts w:ascii="Arial" w:eastAsia="Liberation Sans" w:hAnsi="Arial" w:cs="Arial"/>
          <w:b/>
          <w:color w:val="000000" w:themeColor="text1"/>
          <w:spacing w:val="-2"/>
          <w:w w:val="85"/>
          <w:sz w:val="22"/>
          <w:lang w:val="en-US"/>
        </w:rPr>
        <w:t>учење</w:t>
      </w:r>
    </w:p>
    <w:tbl>
      <w:tblPr>
        <w:tblpPr w:leftFromText="180" w:rightFromText="180" w:vertAnchor="text" w:horzAnchor="margin" w:tblpXSpec="center" w:tblpY="403"/>
        <w:tblW w:w="9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09"/>
      </w:tblGrid>
      <w:tr w:rsidR="00CF40A9" w:rsidRPr="00113B87" w:rsidTr="00CF40A9">
        <w:trPr>
          <w:trHeight w:val="345"/>
        </w:trPr>
        <w:tc>
          <w:tcPr>
            <w:tcW w:w="9709" w:type="dxa"/>
          </w:tcPr>
          <w:p w:rsidR="00CF40A9" w:rsidRPr="00113B87" w:rsidRDefault="00CF40A9" w:rsidP="00CF40A9">
            <w:pPr>
              <w:widowControl w:val="0"/>
              <w:autoSpaceDE w:val="0"/>
              <w:autoSpaceDN w:val="0"/>
              <w:spacing w:before="10" w:after="0"/>
              <w:ind w:left="110"/>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Индикатори</w:t>
            </w:r>
            <w:r w:rsidRPr="00113B87">
              <w:rPr>
                <w:rFonts w:ascii="Arial" w:eastAsia="Liberation Sans" w:hAnsi="Arial" w:cs="Arial"/>
                <w:b/>
                <w:color w:val="000000" w:themeColor="text1"/>
                <w:spacing w:val="16"/>
                <w:sz w:val="22"/>
                <w:lang w:val="en-US"/>
              </w:rPr>
              <w:t xml:space="preserve"> </w:t>
            </w:r>
            <w:r w:rsidRPr="00113B87">
              <w:rPr>
                <w:rFonts w:ascii="Arial" w:eastAsia="Liberation Sans" w:hAnsi="Arial" w:cs="Arial"/>
                <w:b/>
                <w:color w:val="000000" w:themeColor="text1"/>
                <w:w w:val="85"/>
                <w:sz w:val="22"/>
                <w:lang w:val="en-US"/>
              </w:rPr>
              <w:t>за</w:t>
            </w:r>
            <w:r w:rsidRPr="00113B87">
              <w:rPr>
                <w:rFonts w:ascii="Arial" w:eastAsia="Liberation Sans" w:hAnsi="Arial" w:cs="Arial"/>
                <w:b/>
                <w:color w:val="000000" w:themeColor="text1"/>
                <w:spacing w:val="18"/>
                <w:sz w:val="22"/>
                <w:lang w:val="en-US"/>
              </w:rPr>
              <w:t xml:space="preserve"> </w:t>
            </w:r>
            <w:r w:rsidRPr="00113B87">
              <w:rPr>
                <w:rFonts w:ascii="Arial" w:eastAsia="Liberation Sans" w:hAnsi="Arial" w:cs="Arial"/>
                <w:b/>
                <w:color w:val="000000" w:themeColor="text1"/>
                <w:spacing w:val="-2"/>
                <w:w w:val="85"/>
                <w:sz w:val="22"/>
                <w:lang w:val="en-US"/>
              </w:rPr>
              <w:t>подрачјето:</w:t>
            </w:r>
          </w:p>
        </w:tc>
      </w:tr>
      <w:tr w:rsidR="00CF40A9" w:rsidRPr="00113B87" w:rsidTr="00CF40A9">
        <w:trPr>
          <w:trHeight w:val="1956"/>
        </w:trPr>
        <w:tc>
          <w:tcPr>
            <w:tcW w:w="9709" w:type="dxa"/>
          </w:tcPr>
          <w:p w:rsidR="00CF40A9" w:rsidRPr="00113B87" w:rsidRDefault="00CF40A9" w:rsidP="0003218E">
            <w:pPr>
              <w:widowControl w:val="0"/>
              <w:numPr>
                <w:ilvl w:val="1"/>
                <w:numId w:val="1"/>
              </w:numPr>
              <w:tabs>
                <w:tab w:val="left" w:pos="830"/>
              </w:tabs>
              <w:autoSpaceDE w:val="0"/>
              <w:autoSpaceDN w:val="0"/>
              <w:spacing w:before="120" w:after="0"/>
              <w:rPr>
                <w:rFonts w:ascii="Arial" w:eastAsia="Liberation Sans" w:hAnsi="Arial" w:cs="Arial"/>
                <w:color w:val="000000" w:themeColor="text1"/>
                <w:sz w:val="22"/>
                <w:lang w:val="en-US"/>
              </w:rPr>
            </w:pPr>
            <w:r w:rsidRPr="00113B87">
              <w:rPr>
                <w:rFonts w:ascii="Arial" w:eastAsia="Liberation Sans" w:hAnsi="Arial" w:cs="Arial"/>
                <w:b/>
                <w:color w:val="000000" w:themeColor="text1"/>
                <w:w w:val="85"/>
                <w:sz w:val="22"/>
                <w:lang w:val="en-US"/>
              </w:rPr>
              <w:t>Планирања</w:t>
            </w:r>
            <w:r w:rsidRPr="00113B87">
              <w:rPr>
                <w:rFonts w:ascii="Arial" w:eastAsia="Liberation Sans" w:hAnsi="Arial" w:cs="Arial"/>
                <w:b/>
                <w:color w:val="000000" w:themeColor="text1"/>
                <w:spacing w:val="7"/>
                <w:sz w:val="22"/>
                <w:lang w:val="en-US"/>
              </w:rPr>
              <w:t xml:space="preserve"> </w:t>
            </w:r>
            <w:r w:rsidRPr="00113B87">
              <w:rPr>
                <w:rFonts w:ascii="Arial" w:eastAsia="Liberation Sans" w:hAnsi="Arial" w:cs="Arial"/>
                <w:b/>
                <w:color w:val="000000" w:themeColor="text1"/>
                <w:w w:val="85"/>
                <w:sz w:val="22"/>
                <w:lang w:val="en-US"/>
              </w:rPr>
              <w:t>на</w:t>
            </w:r>
            <w:r w:rsidRPr="00113B87">
              <w:rPr>
                <w:rFonts w:ascii="Arial" w:eastAsia="Liberation Sans" w:hAnsi="Arial" w:cs="Arial"/>
                <w:b/>
                <w:color w:val="000000" w:themeColor="text1"/>
                <w:spacing w:val="7"/>
                <w:sz w:val="22"/>
                <w:lang w:val="en-US"/>
              </w:rPr>
              <w:t xml:space="preserve"> </w:t>
            </w:r>
            <w:r w:rsidRPr="00113B87">
              <w:rPr>
                <w:rFonts w:ascii="Arial" w:eastAsia="Liberation Sans" w:hAnsi="Arial" w:cs="Arial"/>
                <w:b/>
                <w:color w:val="000000" w:themeColor="text1"/>
                <w:spacing w:val="-2"/>
                <w:w w:val="85"/>
                <w:sz w:val="22"/>
                <w:lang w:val="en-US"/>
              </w:rPr>
              <w:t>наставниците</w:t>
            </w:r>
          </w:p>
          <w:p w:rsidR="00CF40A9" w:rsidRPr="00113B87" w:rsidRDefault="00CF40A9" w:rsidP="0003218E">
            <w:pPr>
              <w:widowControl w:val="0"/>
              <w:autoSpaceDE w:val="0"/>
              <w:autoSpaceDN w:val="0"/>
              <w:spacing w:before="120" w:after="0"/>
              <w:rPr>
                <w:rFonts w:ascii="Arial" w:eastAsia="Liberation Sans" w:hAnsi="Arial" w:cs="Arial"/>
                <w:b/>
                <w:color w:val="000000" w:themeColor="text1"/>
                <w:sz w:val="22"/>
                <w:lang w:val="en-US"/>
              </w:rPr>
            </w:pPr>
          </w:p>
          <w:p w:rsidR="00CF40A9" w:rsidRPr="00113B87" w:rsidRDefault="00CF40A9" w:rsidP="0003218E">
            <w:pPr>
              <w:widowControl w:val="0"/>
              <w:numPr>
                <w:ilvl w:val="1"/>
                <w:numId w:val="1"/>
              </w:numPr>
              <w:tabs>
                <w:tab w:val="left" w:pos="464"/>
              </w:tabs>
              <w:autoSpaceDE w:val="0"/>
              <w:autoSpaceDN w:val="0"/>
              <w:spacing w:before="120" w:after="0"/>
              <w:ind w:left="464" w:hanging="354"/>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Наставен</w:t>
            </w:r>
            <w:r w:rsidRPr="00113B87">
              <w:rPr>
                <w:rFonts w:ascii="Arial" w:eastAsia="Liberation Sans" w:hAnsi="Arial" w:cs="Arial"/>
                <w:b/>
                <w:color w:val="000000" w:themeColor="text1"/>
                <w:spacing w:val="-1"/>
                <w:w w:val="85"/>
                <w:sz w:val="22"/>
                <w:lang w:val="en-US"/>
              </w:rPr>
              <w:t xml:space="preserve"> </w:t>
            </w:r>
            <w:r w:rsidRPr="00113B87">
              <w:rPr>
                <w:rFonts w:ascii="Arial" w:eastAsia="Liberation Sans" w:hAnsi="Arial" w:cs="Arial"/>
                <w:b/>
                <w:color w:val="000000" w:themeColor="text1"/>
                <w:spacing w:val="-2"/>
                <w:w w:val="95"/>
                <w:sz w:val="22"/>
                <w:lang w:val="en-US"/>
              </w:rPr>
              <w:t>процес</w:t>
            </w:r>
          </w:p>
          <w:p w:rsidR="00CF40A9" w:rsidRPr="00113B87" w:rsidRDefault="00CF40A9" w:rsidP="0003218E">
            <w:pPr>
              <w:widowControl w:val="0"/>
              <w:numPr>
                <w:ilvl w:val="1"/>
                <w:numId w:val="1"/>
              </w:numPr>
              <w:tabs>
                <w:tab w:val="left" w:pos="464"/>
              </w:tabs>
              <w:autoSpaceDE w:val="0"/>
              <w:autoSpaceDN w:val="0"/>
              <w:spacing w:before="120" w:after="0"/>
              <w:ind w:left="464" w:hanging="354"/>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Искуства</w:t>
            </w:r>
            <w:r w:rsidRPr="00113B87">
              <w:rPr>
                <w:rFonts w:ascii="Arial" w:eastAsia="Liberation Sans" w:hAnsi="Arial" w:cs="Arial"/>
                <w:b/>
                <w:color w:val="000000" w:themeColor="text1"/>
                <w:spacing w:val="-1"/>
                <w:sz w:val="22"/>
                <w:lang w:val="en-US"/>
              </w:rPr>
              <w:t xml:space="preserve"> </w:t>
            </w:r>
            <w:r w:rsidRPr="00113B87">
              <w:rPr>
                <w:rFonts w:ascii="Arial" w:eastAsia="Liberation Sans" w:hAnsi="Arial" w:cs="Arial"/>
                <w:b/>
                <w:color w:val="000000" w:themeColor="text1"/>
                <w:w w:val="85"/>
                <w:sz w:val="22"/>
                <w:lang w:val="en-US"/>
              </w:rPr>
              <w:t>на</w:t>
            </w:r>
            <w:r w:rsidRPr="00113B87">
              <w:rPr>
                <w:rFonts w:ascii="Arial" w:eastAsia="Liberation Sans" w:hAnsi="Arial" w:cs="Arial"/>
                <w:b/>
                <w:color w:val="000000" w:themeColor="text1"/>
                <w:spacing w:val="-1"/>
                <w:sz w:val="22"/>
                <w:lang w:val="en-US"/>
              </w:rPr>
              <w:t xml:space="preserve"> </w:t>
            </w:r>
            <w:r w:rsidRPr="00113B87">
              <w:rPr>
                <w:rFonts w:ascii="Arial" w:eastAsia="Liberation Sans" w:hAnsi="Arial" w:cs="Arial"/>
                <w:b/>
                <w:color w:val="000000" w:themeColor="text1"/>
                <w:w w:val="85"/>
                <w:sz w:val="22"/>
                <w:lang w:val="en-US"/>
              </w:rPr>
              <w:t>учениците</w:t>
            </w:r>
            <w:r w:rsidRPr="00113B87">
              <w:rPr>
                <w:rFonts w:ascii="Arial" w:eastAsia="Liberation Sans" w:hAnsi="Arial" w:cs="Arial"/>
                <w:b/>
                <w:color w:val="000000" w:themeColor="text1"/>
                <w:spacing w:val="-4"/>
                <w:sz w:val="22"/>
                <w:lang w:val="en-US"/>
              </w:rPr>
              <w:t xml:space="preserve"> </w:t>
            </w:r>
            <w:r w:rsidRPr="00113B87">
              <w:rPr>
                <w:rFonts w:ascii="Arial" w:eastAsia="Liberation Sans" w:hAnsi="Arial" w:cs="Arial"/>
                <w:b/>
                <w:color w:val="000000" w:themeColor="text1"/>
                <w:w w:val="85"/>
                <w:sz w:val="22"/>
                <w:lang w:val="en-US"/>
              </w:rPr>
              <w:t>од</w:t>
            </w:r>
            <w:r w:rsidRPr="00113B87">
              <w:rPr>
                <w:rFonts w:ascii="Arial" w:eastAsia="Liberation Sans" w:hAnsi="Arial" w:cs="Arial"/>
                <w:b/>
                <w:color w:val="000000" w:themeColor="text1"/>
                <w:spacing w:val="-3"/>
                <w:sz w:val="22"/>
                <w:lang w:val="en-US"/>
              </w:rPr>
              <w:t xml:space="preserve"> </w:t>
            </w:r>
            <w:r w:rsidRPr="00113B87">
              <w:rPr>
                <w:rFonts w:ascii="Arial" w:eastAsia="Liberation Sans" w:hAnsi="Arial" w:cs="Arial"/>
                <w:b/>
                <w:color w:val="000000" w:themeColor="text1"/>
                <w:spacing w:val="-2"/>
                <w:w w:val="85"/>
                <w:sz w:val="22"/>
                <w:lang w:val="en-US"/>
              </w:rPr>
              <w:t>учењето</w:t>
            </w:r>
          </w:p>
          <w:p w:rsidR="00CF40A9" w:rsidRPr="00113B87" w:rsidRDefault="00CF40A9" w:rsidP="0003218E">
            <w:pPr>
              <w:widowControl w:val="0"/>
              <w:numPr>
                <w:ilvl w:val="1"/>
                <w:numId w:val="1"/>
              </w:numPr>
              <w:tabs>
                <w:tab w:val="left" w:pos="464"/>
              </w:tabs>
              <w:autoSpaceDE w:val="0"/>
              <w:autoSpaceDN w:val="0"/>
              <w:spacing w:before="120" w:after="0"/>
              <w:ind w:left="464" w:hanging="354"/>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Оценувањето</w:t>
            </w:r>
            <w:r w:rsidRPr="00113B87">
              <w:rPr>
                <w:rFonts w:ascii="Arial" w:eastAsia="Liberation Sans" w:hAnsi="Arial" w:cs="Arial"/>
                <w:b/>
                <w:color w:val="000000" w:themeColor="text1"/>
                <w:spacing w:val="9"/>
                <w:sz w:val="22"/>
                <w:lang w:val="en-US"/>
              </w:rPr>
              <w:t xml:space="preserve"> </w:t>
            </w:r>
            <w:r w:rsidRPr="00113B87">
              <w:rPr>
                <w:rFonts w:ascii="Arial" w:eastAsia="Liberation Sans" w:hAnsi="Arial" w:cs="Arial"/>
                <w:b/>
                <w:color w:val="000000" w:themeColor="text1"/>
                <w:w w:val="85"/>
                <w:sz w:val="22"/>
                <w:lang w:val="en-US"/>
              </w:rPr>
              <w:t>како</w:t>
            </w:r>
            <w:r w:rsidRPr="00113B87">
              <w:rPr>
                <w:rFonts w:ascii="Arial" w:eastAsia="Liberation Sans" w:hAnsi="Arial" w:cs="Arial"/>
                <w:b/>
                <w:color w:val="000000" w:themeColor="text1"/>
                <w:spacing w:val="10"/>
                <w:sz w:val="22"/>
                <w:lang w:val="en-US"/>
              </w:rPr>
              <w:t xml:space="preserve"> </w:t>
            </w:r>
            <w:r w:rsidRPr="00113B87">
              <w:rPr>
                <w:rFonts w:ascii="Arial" w:eastAsia="Liberation Sans" w:hAnsi="Arial" w:cs="Arial"/>
                <w:b/>
                <w:color w:val="000000" w:themeColor="text1"/>
                <w:w w:val="85"/>
                <w:sz w:val="22"/>
                <w:lang w:val="en-US"/>
              </w:rPr>
              <w:t>дел</w:t>
            </w:r>
            <w:r w:rsidRPr="00113B87">
              <w:rPr>
                <w:rFonts w:ascii="Arial" w:eastAsia="Liberation Sans" w:hAnsi="Arial" w:cs="Arial"/>
                <w:b/>
                <w:color w:val="000000" w:themeColor="text1"/>
                <w:spacing w:val="7"/>
                <w:sz w:val="22"/>
                <w:lang w:val="en-US"/>
              </w:rPr>
              <w:t xml:space="preserve"> </w:t>
            </w:r>
            <w:r w:rsidRPr="00113B87">
              <w:rPr>
                <w:rFonts w:ascii="Arial" w:eastAsia="Liberation Sans" w:hAnsi="Arial" w:cs="Arial"/>
                <w:b/>
                <w:color w:val="000000" w:themeColor="text1"/>
                <w:w w:val="85"/>
                <w:sz w:val="22"/>
                <w:lang w:val="en-US"/>
              </w:rPr>
              <w:t>од</w:t>
            </w:r>
            <w:r w:rsidRPr="00113B87">
              <w:rPr>
                <w:rFonts w:ascii="Arial" w:eastAsia="Liberation Sans" w:hAnsi="Arial" w:cs="Arial"/>
                <w:b/>
                <w:color w:val="000000" w:themeColor="text1"/>
                <w:spacing w:val="8"/>
                <w:sz w:val="22"/>
                <w:lang w:val="en-US"/>
              </w:rPr>
              <w:t xml:space="preserve"> </w:t>
            </w:r>
            <w:r w:rsidRPr="00113B87">
              <w:rPr>
                <w:rFonts w:ascii="Arial" w:eastAsia="Liberation Sans" w:hAnsi="Arial" w:cs="Arial"/>
                <w:b/>
                <w:color w:val="000000" w:themeColor="text1"/>
                <w:spacing w:val="-2"/>
                <w:w w:val="85"/>
                <w:sz w:val="22"/>
                <w:lang w:val="en-US"/>
              </w:rPr>
              <w:t>наставата</w:t>
            </w:r>
          </w:p>
          <w:p w:rsidR="00CF40A9" w:rsidRPr="00113B87" w:rsidRDefault="00CF40A9" w:rsidP="0003218E">
            <w:pPr>
              <w:widowControl w:val="0"/>
              <w:numPr>
                <w:ilvl w:val="1"/>
                <w:numId w:val="1"/>
              </w:numPr>
              <w:tabs>
                <w:tab w:val="left" w:pos="464"/>
              </w:tabs>
              <w:autoSpaceDE w:val="0"/>
              <w:autoSpaceDN w:val="0"/>
              <w:spacing w:before="120" w:after="0"/>
              <w:ind w:left="464" w:hanging="354"/>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Воннаставни</w:t>
            </w:r>
            <w:r w:rsidRPr="00113B87">
              <w:rPr>
                <w:rFonts w:ascii="Arial" w:eastAsia="Liberation Sans" w:hAnsi="Arial" w:cs="Arial"/>
                <w:b/>
                <w:color w:val="000000" w:themeColor="text1"/>
                <w:spacing w:val="-9"/>
                <w:sz w:val="22"/>
                <w:lang w:val="en-US"/>
              </w:rPr>
              <w:t xml:space="preserve"> </w:t>
            </w:r>
            <w:r w:rsidRPr="00113B87">
              <w:rPr>
                <w:rFonts w:ascii="Arial" w:eastAsia="Liberation Sans" w:hAnsi="Arial" w:cs="Arial"/>
                <w:b/>
                <w:color w:val="000000" w:themeColor="text1"/>
                <w:w w:val="85"/>
                <w:sz w:val="22"/>
                <w:lang w:val="en-US"/>
              </w:rPr>
              <w:t>активности</w:t>
            </w:r>
            <w:r w:rsidRPr="00113B87">
              <w:rPr>
                <w:rFonts w:ascii="Arial" w:eastAsia="Liberation Sans" w:hAnsi="Arial" w:cs="Arial"/>
                <w:b/>
                <w:color w:val="000000" w:themeColor="text1"/>
                <w:spacing w:val="-9"/>
                <w:sz w:val="22"/>
                <w:lang w:val="en-US"/>
              </w:rPr>
              <w:t xml:space="preserve"> </w:t>
            </w:r>
            <w:r w:rsidRPr="00113B87">
              <w:rPr>
                <w:rFonts w:ascii="Arial" w:eastAsia="Liberation Sans" w:hAnsi="Arial" w:cs="Arial"/>
                <w:b/>
                <w:color w:val="000000" w:themeColor="text1"/>
                <w:w w:val="85"/>
                <w:sz w:val="22"/>
                <w:lang w:val="en-US"/>
              </w:rPr>
              <w:t>и</w:t>
            </w:r>
            <w:r w:rsidRPr="00113B87">
              <w:rPr>
                <w:rFonts w:ascii="Arial" w:eastAsia="Liberation Sans" w:hAnsi="Arial" w:cs="Arial"/>
                <w:b/>
                <w:color w:val="000000" w:themeColor="text1"/>
                <w:spacing w:val="-8"/>
                <w:sz w:val="22"/>
                <w:lang w:val="en-US"/>
              </w:rPr>
              <w:t xml:space="preserve"> </w:t>
            </w:r>
            <w:r w:rsidRPr="00113B87">
              <w:rPr>
                <w:rFonts w:ascii="Arial" w:eastAsia="Liberation Sans" w:hAnsi="Arial" w:cs="Arial"/>
                <w:b/>
                <w:color w:val="000000" w:themeColor="text1"/>
                <w:spacing w:val="-2"/>
                <w:w w:val="85"/>
                <w:sz w:val="22"/>
                <w:lang w:val="en-US"/>
              </w:rPr>
              <w:t>натпревари</w:t>
            </w:r>
          </w:p>
        </w:tc>
      </w:tr>
    </w:tbl>
    <w:p w:rsidR="00CF40A9" w:rsidRPr="00113B87" w:rsidRDefault="00CF40A9" w:rsidP="00CF40A9">
      <w:pPr>
        <w:widowControl w:val="0"/>
        <w:autoSpaceDE w:val="0"/>
        <w:autoSpaceDN w:val="0"/>
        <w:spacing w:before="112" w:after="0"/>
        <w:rPr>
          <w:rFonts w:ascii="Arial" w:eastAsia="Liberation Sans" w:hAnsi="Arial" w:cs="Arial"/>
          <w:b/>
          <w:color w:val="000000" w:themeColor="text1"/>
          <w:sz w:val="22"/>
          <w:lang w:val="en-US"/>
        </w:rPr>
      </w:pPr>
    </w:p>
    <w:p w:rsidR="00CF40A9" w:rsidRPr="00113B87" w:rsidRDefault="00CF40A9" w:rsidP="00120D4F">
      <w:pPr>
        <w:spacing w:after="0"/>
        <w:ind w:firstLine="709"/>
        <w:jc w:val="center"/>
        <w:rPr>
          <w:rFonts w:ascii="Arial" w:hAnsi="Arial" w:cs="Arial"/>
          <w:color w:val="000000" w:themeColor="text1"/>
          <w:sz w:val="22"/>
          <w:lang w:val="mk-MK"/>
        </w:rPr>
      </w:pPr>
    </w:p>
    <w:p w:rsidR="00CF40A9" w:rsidRPr="00113B87" w:rsidRDefault="00CF40A9" w:rsidP="00120D4F">
      <w:pPr>
        <w:spacing w:after="0"/>
        <w:ind w:firstLine="709"/>
        <w:jc w:val="center"/>
        <w:rPr>
          <w:rFonts w:ascii="Arial" w:hAnsi="Arial" w:cs="Arial"/>
          <w:color w:val="000000" w:themeColor="text1"/>
          <w:sz w:val="22"/>
          <w:lang w:val="mk-MK"/>
        </w:rPr>
      </w:pPr>
    </w:p>
    <w:p w:rsidR="00CF40A9" w:rsidRPr="00113B87" w:rsidRDefault="00CF40A9" w:rsidP="00120D4F">
      <w:pPr>
        <w:spacing w:after="0"/>
        <w:ind w:firstLine="709"/>
        <w:jc w:val="center"/>
        <w:rPr>
          <w:rFonts w:ascii="Arial" w:hAnsi="Arial" w:cs="Arial"/>
          <w:color w:val="000000" w:themeColor="text1"/>
          <w:sz w:val="22"/>
          <w:lang w:val="mk-MK"/>
        </w:rPr>
      </w:pPr>
    </w:p>
    <w:p w:rsidR="005E742E" w:rsidRPr="00113B87" w:rsidRDefault="005E742E" w:rsidP="00120D4F">
      <w:pPr>
        <w:spacing w:after="0"/>
        <w:ind w:firstLine="709"/>
        <w:jc w:val="center"/>
        <w:rPr>
          <w:rFonts w:ascii="Arial" w:hAnsi="Arial" w:cs="Arial"/>
          <w:color w:val="000000" w:themeColor="text1"/>
          <w:sz w:val="22"/>
          <w:lang w:val="mk-MK"/>
        </w:rPr>
      </w:pPr>
    </w:p>
    <w:p w:rsidR="005E742E" w:rsidRPr="00113B87" w:rsidRDefault="005E742E" w:rsidP="00120D4F">
      <w:pPr>
        <w:spacing w:after="0"/>
        <w:ind w:firstLine="709"/>
        <w:jc w:val="center"/>
        <w:rPr>
          <w:rFonts w:ascii="Arial" w:hAnsi="Arial" w:cs="Arial"/>
          <w:color w:val="000000" w:themeColor="text1"/>
          <w:sz w:val="22"/>
          <w:lang w:val="mk-MK"/>
        </w:rPr>
      </w:pPr>
    </w:p>
    <w:p w:rsidR="005E742E" w:rsidRPr="00113B87" w:rsidRDefault="005E742E" w:rsidP="00120D4F">
      <w:pPr>
        <w:spacing w:after="0"/>
        <w:ind w:firstLine="709"/>
        <w:jc w:val="center"/>
        <w:rPr>
          <w:rFonts w:ascii="Arial" w:hAnsi="Arial" w:cs="Arial"/>
          <w:color w:val="000000" w:themeColor="text1"/>
          <w:sz w:val="22"/>
          <w:lang w:val="mk-MK"/>
        </w:rPr>
      </w:pPr>
    </w:p>
    <w:p w:rsidR="005E742E" w:rsidRPr="00113B87" w:rsidRDefault="005E742E" w:rsidP="00120D4F">
      <w:pPr>
        <w:spacing w:after="0"/>
        <w:ind w:firstLine="709"/>
        <w:jc w:val="center"/>
        <w:rPr>
          <w:rFonts w:ascii="Arial" w:hAnsi="Arial" w:cs="Arial"/>
          <w:color w:val="000000" w:themeColor="text1"/>
          <w:sz w:val="22"/>
          <w:lang w:val="mk-MK"/>
        </w:rPr>
      </w:pPr>
    </w:p>
    <w:p w:rsidR="005E742E" w:rsidRPr="00113B87" w:rsidRDefault="005E742E" w:rsidP="00120D4F">
      <w:pPr>
        <w:spacing w:after="0"/>
        <w:ind w:firstLine="709"/>
        <w:jc w:val="center"/>
        <w:rPr>
          <w:rFonts w:ascii="Arial" w:hAnsi="Arial" w:cs="Arial"/>
          <w:color w:val="000000" w:themeColor="text1"/>
          <w:sz w:val="22"/>
          <w:lang w:val="mk-MK"/>
        </w:rPr>
      </w:pPr>
    </w:p>
    <w:p w:rsidR="005E742E" w:rsidRPr="00113B87" w:rsidRDefault="005E742E" w:rsidP="00120D4F">
      <w:pPr>
        <w:spacing w:after="0"/>
        <w:ind w:firstLine="709"/>
        <w:jc w:val="center"/>
        <w:rPr>
          <w:rFonts w:ascii="Arial" w:hAnsi="Arial" w:cs="Arial"/>
          <w:color w:val="000000" w:themeColor="text1"/>
          <w:sz w:val="22"/>
          <w:lang w:val="mk-MK"/>
        </w:rPr>
      </w:pPr>
    </w:p>
    <w:p w:rsidR="005E742E" w:rsidRPr="00113B87" w:rsidRDefault="005E742E" w:rsidP="00120D4F">
      <w:pPr>
        <w:spacing w:after="0"/>
        <w:ind w:firstLine="709"/>
        <w:jc w:val="center"/>
        <w:rPr>
          <w:rFonts w:ascii="Arial" w:hAnsi="Arial" w:cs="Arial"/>
          <w:color w:val="000000" w:themeColor="text1"/>
          <w:sz w:val="22"/>
          <w:lang w:val="mk-MK"/>
        </w:rPr>
      </w:pPr>
    </w:p>
    <w:p w:rsidR="005E742E" w:rsidRPr="00113B87" w:rsidRDefault="005E742E" w:rsidP="00120D4F">
      <w:pPr>
        <w:spacing w:after="0"/>
        <w:ind w:firstLine="709"/>
        <w:jc w:val="center"/>
        <w:rPr>
          <w:rFonts w:ascii="Arial" w:hAnsi="Arial" w:cs="Arial"/>
          <w:color w:val="000000" w:themeColor="text1"/>
          <w:sz w:val="22"/>
          <w:lang w:val="mk-MK"/>
        </w:rPr>
      </w:pPr>
    </w:p>
    <w:p w:rsidR="005E742E" w:rsidRPr="00113B87" w:rsidRDefault="005E742E" w:rsidP="00120D4F">
      <w:pPr>
        <w:spacing w:after="0"/>
        <w:ind w:firstLine="709"/>
        <w:jc w:val="center"/>
        <w:rPr>
          <w:rFonts w:ascii="Arial" w:hAnsi="Arial" w:cs="Arial"/>
          <w:color w:val="000000" w:themeColor="text1"/>
          <w:sz w:val="22"/>
          <w:lang w:val="mk-MK"/>
        </w:rPr>
      </w:pPr>
    </w:p>
    <w:p w:rsidR="00E07AB8" w:rsidRPr="00113B87" w:rsidRDefault="00E07AB8" w:rsidP="00120D4F">
      <w:pPr>
        <w:spacing w:after="0"/>
        <w:ind w:firstLine="709"/>
        <w:jc w:val="center"/>
        <w:rPr>
          <w:rFonts w:ascii="Arial" w:hAnsi="Arial" w:cs="Arial"/>
          <w:color w:val="000000" w:themeColor="text1"/>
          <w:sz w:val="22"/>
          <w:lang w:val="mk-M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2914"/>
        <w:gridCol w:w="5818"/>
      </w:tblGrid>
      <w:tr w:rsidR="005E742E" w:rsidRPr="00113B87" w:rsidTr="00F217BA">
        <w:trPr>
          <w:trHeight w:val="277"/>
          <w:jc w:val="center"/>
        </w:trPr>
        <w:tc>
          <w:tcPr>
            <w:tcW w:w="9356" w:type="dxa"/>
            <w:gridSpan w:val="3"/>
            <w:shd w:val="clear" w:color="auto" w:fill="auto"/>
            <w:vAlign w:val="center"/>
          </w:tcPr>
          <w:p w:rsidR="005E742E" w:rsidRPr="00113B87" w:rsidRDefault="005E742E" w:rsidP="005E742E">
            <w:pPr>
              <w:widowControl w:val="0"/>
              <w:autoSpaceDE w:val="0"/>
              <w:autoSpaceDN w:val="0"/>
              <w:spacing w:after="0"/>
              <w:ind w:left="109"/>
              <w:rPr>
                <w:rFonts w:ascii="Arial" w:eastAsia="Arial" w:hAnsi="Arial" w:cs="Arial"/>
                <w:b/>
                <w:bCs/>
                <w:color w:val="000000" w:themeColor="text1"/>
                <w:spacing w:val="-4"/>
                <w:w w:val="80"/>
                <w:sz w:val="22"/>
                <w:lang w:val="mk-MK"/>
              </w:rPr>
            </w:pPr>
            <w:r w:rsidRPr="00113B87">
              <w:rPr>
                <w:rFonts w:ascii="Arial" w:eastAsia="Arial" w:hAnsi="Arial" w:cs="Arial"/>
                <w:b/>
                <w:bCs/>
                <w:color w:val="000000" w:themeColor="text1"/>
                <w:w w:val="80"/>
                <w:sz w:val="22"/>
                <w:lang w:val="bg-BG"/>
              </w:rPr>
              <w:t>ПОДРАЧЈЕ</w:t>
            </w:r>
            <w:r w:rsidRPr="00113B87">
              <w:rPr>
                <w:rFonts w:ascii="Arial" w:eastAsia="Arial" w:hAnsi="Arial" w:cs="Arial"/>
                <w:b/>
                <w:bCs/>
                <w:color w:val="000000" w:themeColor="text1"/>
                <w:spacing w:val="10"/>
                <w:sz w:val="22"/>
                <w:lang w:val="bg-BG"/>
              </w:rPr>
              <w:t xml:space="preserve"> </w:t>
            </w:r>
            <w:r w:rsidRPr="00113B87">
              <w:rPr>
                <w:rFonts w:ascii="Arial" w:eastAsia="Arial" w:hAnsi="Arial" w:cs="Arial"/>
                <w:b/>
                <w:bCs/>
                <w:color w:val="000000" w:themeColor="text1"/>
                <w:w w:val="80"/>
                <w:sz w:val="22"/>
                <w:lang w:val="bg-BG"/>
              </w:rPr>
              <w:t>1.</w:t>
            </w:r>
            <w:r w:rsidRPr="00113B87">
              <w:rPr>
                <w:rFonts w:ascii="Arial" w:eastAsia="Arial" w:hAnsi="Arial" w:cs="Arial"/>
                <w:b/>
                <w:bCs/>
                <w:color w:val="000000" w:themeColor="text1"/>
                <w:spacing w:val="11"/>
                <w:sz w:val="22"/>
                <w:lang w:val="bg-BG"/>
              </w:rPr>
              <w:t xml:space="preserve"> </w:t>
            </w:r>
            <w:r w:rsidRPr="00113B87">
              <w:rPr>
                <w:rFonts w:ascii="Arial" w:eastAsia="Arial" w:hAnsi="Arial" w:cs="Arial"/>
                <w:b/>
                <w:bCs/>
                <w:color w:val="000000" w:themeColor="text1"/>
                <w:w w:val="80"/>
                <w:sz w:val="22"/>
                <w:lang w:val="bg-BG"/>
              </w:rPr>
              <w:t>ПЛАНИРАЊЕ,</w:t>
            </w:r>
            <w:r w:rsidRPr="00113B87">
              <w:rPr>
                <w:rFonts w:ascii="Arial" w:eastAsia="Arial" w:hAnsi="Arial" w:cs="Arial"/>
                <w:b/>
                <w:bCs/>
                <w:color w:val="000000" w:themeColor="text1"/>
                <w:spacing w:val="15"/>
                <w:sz w:val="22"/>
                <w:lang w:val="bg-BG"/>
              </w:rPr>
              <w:t xml:space="preserve"> </w:t>
            </w:r>
            <w:r w:rsidRPr="00113B87">
              <w:rPr>
                <w:rFonts w:ascii="Arial" w:eastAsia="Arial" w:hAnsi="Arial" w:cs="Arial"/>
                <w:b/>
                <w:bCs/>
                <w:color w:val="000000" w:themeColor="text1"/>
                <w:w w:val="80"/>
                <w:sz w:val="22"/>
                <w:lang w:val="bg-BG"/>
              </w:rPr>
              <w:t>НАСТАВА</w:t>
            </w:r>
            <w:r w:rsidRPr="00113B87">
              <w:rPr>
                <w:rFonts w:ascii="Arial" w:eastAsia="Arial" w:hAnsi="Arial" w:cs="Arial"/>
                <w:b/>
                <w:bCs/>
                <w:color w:val="000000" w:themeColor="text1"/>
                <w:spacing w:val="15"/>
                <w:sz w:val="22"/>
                <w:lang w:val="bg-BG"/>
              </w:rPr>
              <w:t xml:space="preserve"> </w:t>
            </w:r>
            <w:r w:rsidRPr="00113B87">
              <w:rPr>
                <w:rFonts w:ascii="Arial" w:eastAsia="Arial" w:hAnsi="Arial" w:cs="Arial"/>
                <w:b/>
                <w:bCs/>
                <w:color w:val="000000" w:themeColor="text1"/>
                <w:w w:val="80"/>
                <w:sz w:val="22"/>
                <w:lang w:val="bg-BG"/>
              </w:rPr>
              <w:t>И</w:t>
            </w:r>
            <w:r w:rsidRPr="00113B87">
              <w:rPr>
                <w:rFonts w:ascii="Arial" w:eastAsia="Arial" w:hAnsi="Arial" w:cs="Arial"/>
                <w:b/>
                <w:bCs/>
                <w:color w:val="000000" w:themeColor="text1"/>
                <w:spacing w:val="13"/>
                <w:sz w:val="22"/>
                <w:lang w:val="bg-BG"/>
              </w:rPr>
              <w:t xml:space="preserve"> </w:t>
            </w:r>
            <w:r w:rsidRPr="00113B87">
              <w:rPr>
                <w:rFonts w:ascii="Arial" w:eastAsia="Arial" w:hAnsi="Arial" w:cs="Arial"/>
                <w:b/>
                <w:bCs/>
                <w:color w:val="000000" w:themeColor="text1"/>
                <w:spacing w:val="-4"/>
                <w:w w:val="80"/>
                <w:sz w:val="22"/>
                <w:lang w:val="bg-BG"/>
              </w:rPr>
              <w:t>УЧЕЊЕ</w:t>
            </w:r>
          </w:p>
        </w:tc>
      </w:tr>
      <w:tr w:rsidR="005E742E" w:rsidRPr="00113B87" w:rsidTr="00F217BA">
        <w:trPr>
          <w:trHeight w:val="277"/>
          <w:jc w:val="center"/>
        </w:trPr>
        <w:tc>
          <w:tcPr>
            <w:tcW w:w="624" w:type="dxa"/>
            <w:shd w:val="clear" w:color="auto" w:fill="auto"/>
            <w:vAlign w:val="center"/>
          </w:tcPr>
          <w:p w:rsidR="005E742E" w:rsidRPr="00113B87" w:rsidRDefault="005E742E" w:rsidP="005E742E">
            <w:pPr>
              <w:widowControl w:val="0"/>
              <w:autoSpaceDE w:val="0"/>
              <w:autoSpaceDN w:val="0"/>
              <w:spacing w:after="0"/>
              <w:ind w:left="109"/>
              <w:rPr>
                <w:rFonts w:ascii="Arial" w:eastAsia="Arial" w:hAnsi="Arial" w:cs="Arial"/>
                <w:color w:val="000000" w:themeColor="text1"/>
                <w:sz w:val="22"/>
                <w:lang w:val="bg-BG"/>
              </w:rPr>
            </w:pPr>
            <w:r w:rsidRPr="00113B87">
              <w:rPr>
                <w:rFonts w:ascii="Arial" w:eastAsia="Arial" w:hAnsi="Arial" w:cs="Arial"/>
                <w:color w:val="000000" w:themeColor="text1"/>
                <w:spacing w:val="-4"/>
                <w:sz w:val="22"/>
                <w:lang w:val="bg-BG"/>
              </w:rPr>
              <w:t>број</w:t>
            </w:r>
          </w:p>
        </w:tc>
        <w:tc>
          <w:tcPr>
            <w:tcW w:w="2914" w:type="dxa"/>
            <w:shd w:val="clear" w:color="auto" w:fill="auto"/>
            <w:vAlign w:val="center"/>
          </w:tcPr>
          <w:p w:rsidR="005E742E" w:rsidRPr="00113B87" w:rsidRDefault="005E742E" w:rsidP="005E742E">
            <w:pPr>
              <w:widowControl w:val="0"/>
              <w:autoSpaceDE w:val="0"/>
              <w:autoSpaceDN w:val="0"/>
              <w:spacing w:after="0"/>
              <w:ind w:left="109"/>
              <w:rPr>
                <w:rFonts w:ascii="Arial" w:eastAsia="Arial" w:hAnsi="Arial" w:cs="Arial"/>
                <w:color w:val="000000" w:themeColor="text1"/>
                <w:sz w:val="22"/>
                <w:lang w:val="bg-BG"/>
              </w:rPr>
            </w:pPr>
            <w:r w:rsidRPr="00113B87">
              <w:rPr>
                <w:rFonts w:ascii="Arial" w:eastAsia="Arial" w:hAnsi="Arial" w:cs="Arial"/>
                <w:color w:val="000000" w:themeColor="text1"/>
                <w:spacing w:val="-2"/>
                <w:sz w:val="22"/>
                <w:lang w:val="bg-BG"/>
              </w:rPr>
              <w:t>Индикатор</w:t>
            </w:r>
          </w:p>
        </w:tc>
        <w:tc>
          <w:tcPr>
            <w:tcW w:w="5818" w:type="dxa"/>
            <w:shd w:val="clear" w:color="auto" w:fill="auto"/>
            <w:vAlign w:val="center"/>
          </w:tcPr>
          <w:p w:rsidR="005E742E" w:rsidRPr="00113B87" w:rsidRDefault="005E742E" w:rsidP="005E742E">
            <w:pPr>
              <w:widowControl w:val="0"/>
              <w:autoSpaceDE w:val="0"/>
              <w:autoSpaceDN w:val="0"/>
              <w:spacing w:after="0"/>
              <w:ind w:left="109"/>
              <w:rPr>
                <w:rFonts w:ascii="Arial" w:eastAsia="Arial" w:hAnsi="Arial" w:cs="Arial"/>
                <w:color w:val="000000" w:themeColor="text1"/>
                <w:sz w:val="22"/>
                <w:lang w:val="bg-BG"/>
              </w:rPr>
            </w:pPr>
            <w:r w:rsidRPr="00113B87">
              <w:rPr>
                <w:rFonts w:ascii="Arial" w:eastAsia="Arial" w:hAnsi="Arial" w:cs="Arial"/>
                <w:color w:val="000000" w:themeColor="text1"/>
                <w:spacing w:val="-4"/>
                <w:sz w:val="22"/>
                <w:lang w:val="mk-MK"/>
              </w:rPr>
              <w:t>Т</w:t>
            </w:r>
            <w:r w:rsidRPr="00113B87">
              <w:rPr>
                <w:rFonts w:ascii="Arial" w:eastAsia="Arial" w:hAnsi="Arial" w:cs="Arial"/>
                <w:color w:val="000000" w:themeColor="text1"/>
                <w:spacing w:val="-4"/>
                <w:sz w:val="22"/>
                <w:lang w:val="bg-BG"/>
              </w:rPr>
              <w:t>еми</w:t>
            </w:r>
          </w:p>
        </w:tc>
      </w:tr>
      <w:tr w:rsidR="005E742E" w:rsidRPr="00113B87" w:rsidTr="00F217BA">
        <w:trPr>
          <w:trHeight w:val="834"/>
          <w:jc w:val="center"/>
        </w:trPr>
        <w:tc>
          <w:tcPr>
            <w:tcW w:w="624" w:type="dxa"/>
            <w:shd w:val="clear" w:color="auto" w:fill="auto"/>
            <w:vAlign w:val="center"/>
          </w:tcPr>
          <w:p w:rsidR="005E742E" w:rsidRPr="00113B87" w:rsidRDefault="005E742E" w:rsidP="005E742E">
            <w:pPr>
              <w:widowControl w:val="0"/>
              <w:autoSpaceDE w:val="0"/>
              <w:autoSpaceDN w:val="0"/>
              <w:spacing w:after="0"/>
              <w:ind w:left="109"/>
              <w:rPr>
                <w:rFonts w:ascii="Arial" w:eastAsia="Arial" w:hAnsi="Arial" w:cs="Arial"/>
                <w:color w:val="000000" w:themeColor="text1"/>
                <w:sz w:val="22"/>
                <w:lang w:val="bg-BG"/>
              </w:rPr>
            </w:pPr>
            <w:r w:rsidRPr="00113B87">
              <w:rPr>
                <w:rFonts w:ascii="Arial" w:eastAsia="Arial" w:hAnsi="Arial" w:cs="Arial"/>
                <w:color w:val="000000" w:themeColor="text1"/>
                <w:spacing w:val="-5"/>
                <w:sz w:val="22"/>
                <w:lang w:val="bg-BG"/>
              </w:rPr>
              <w:t>1.1</w:t>
            </w:r>
          </w:p>
        </w:tc>
        <w:tc>
          <w:tcPr>
            <w:tcW w:w="2914" w:type="dxa"/>
            <w:shd w:val="clear" w:color="auto" w:fill="auto"/>
            <w:vAlign w:val="center"/>
          </w:tcPr>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w w:val="90"/>
                <w:sz w:val="22"/>
                <w:lang w:val="bg-BG"/>
              </w:rPr>
              <w:t>Планирања</w:t>
            </w:r>
            <w:r w:rsidRPr="00113B87">
              <w:rPr>
                <w:rFonts w:ascii="Arial" w:eastAsia="Arial" w:hAnsi="Arial" w:cs="Arial"/>
                <w:bCs/>
                <w:color w:val="000000" w:themeColor="text1"/>
                <w:spacing w:val="-10"/>
                <w:w w:val="90"/>
                <w:sz w:val="22"/>
                <w:lang w:val="bg-BG"/>
              </w:rPr>
              <w:t xml:space="preserve"> </w:t>
            </w:r>
            <w:r w:rsidRPr="00113B87">
              <w:rPr>
                <w:rFonts w:ascii="Arial" w:eastAsia="Arial" w:hAnsi="Arial" w:cs="Arial"/>
                <w:bCs/>
                <w:color w:val="000000" w:themeColor="text1"/>
                <w:w w:val="90"/>
                <w:sz w:val="22"/>
                <w:lang w:val="bg-BG"/>
              </w:rPr>
              <w:t xml:space="preserve">на </w:t>
            </w:r>
            <w:r w:rsidRPr="00113B87">
              <w:rPr>
                <w:rFonts w:ascii="Arial" w:eastAsia="Arial" w:hAnsi="Arial" w:cs="Arial"/>
                <w:bCs/>
                <w:color w:val="000000" w:themeColor="text1"/>
                <w:spacing w:val="-6"/>
                <w:sz w:val="22"/>
                <w:lang w:val="bg-BG"/>
              </w:rPr>
              <w:t>наставниците</w:t>
            </w:r>
          </w:p>
        </w:tc>
        <w:tc>
          <w:tcPr>
            <w:tcW w:w="5818" w:type="dxa"/>
            <w:shd w:val="clear" w:color="auto" w:fill="auto"/>
            <w:vAlign w:val="center"/>
          </w:tcPr>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w w:val="90"/>
                <w:sz w:val="22"/>
                <w:lang w:val="bg-BG"/>
              </w:rPr>
              <w:t>Поддршка</w:t>
            </w:r>
            <w:r w:rsidRPr="00113B87">
              <w:rPr>
                <w:rFonts w:ascii="Arial" w:eastAsia="Arial" w:hAnsi="Arial" w:cs="Arial"/>
                <w:bCs/>
                <w:color w:val="000000" w:themeColor="text1"/>
                <w:spacing w:val="-1"/>
                <w:w w:val="90"/>
                <w:sz w:val="22"/>
                <w:lang w:val="bg-BG"/>
              </w:rPr>
              <w:t xml:space="preserve"> </w:t>
            </w:r>
            <w:r w:rsidRPr="00113B87">
              <w:rPr>
                <w:rFonts w:ascii="Arial" w:eastAsia="Arial" w:hAnsi="Arial" w:cs="Arial"/>
                <w:bCs/>
                <w:color w:val="000000" w:themeColor="text1"/>
                <w:w w:val="90"/>
                <w:sz w:val="22"/>
                <w:lang w:val="bg-BG"/>
              </w:rPr>
              <w:t>и</w:t>
            </w:r>
            <w:r w:rsidRPr="00113B87">
              <w:rPr>
                <w:rFonts w:ascii="Arial" w:eastAsia="Arial" w:hAnsi="Arial" w:cs="Arial"/>
                <w:bCs/>
                <w:color w:val="000000" w:themeColor="text1"/>
                <w:spacing w:val="-6"/>
                <w:sz w:val="22"/>
                <w:lang w:val="bg-BG"/>
              </w:rPr>
              <w:t xml:space="preserve"> </w:t>
            </w:r>
            <w:r w:rsidRPr="00113B87">
              <w:rPr>
                <w:rFonts w:ascii="Arial" w:eastAsia="Arial" w:hAnsi="Arial" w:cs="Arial"/>
                <w:bCs/>
                <w:color w:val="000000" w:themeColor="text1"/>
                <w:w w:val="90"/>
                <w:sz w:val="22"/>
                <w:lang w:val="bg-BG"/>
              </w:rPr>
              <w:t>следење</w:t>
            </w:r>
            <w:r w:rsidRPr="00113B87">
              <w:rPr>
                <w:rFonts w:ascii="Arial" w:eastAsia="Arial" w:hAnsi="Arial" w:cs="Arial"/>
                <w:bCs/>
                <w:color w:val="000000" w:themeColor="text1"/>
                <w:spacing w:val="-6"/>
                <w:sz w:val="22"/>
                <w:lang w:val="bg-BG"/>
              </w:rPr>
              <w:t xml:space="preserve"> </w:t>
            </w:r>
            <w:r w:rsidRPr="00113B87">
              <w:rPr>
                <w:rFonts w:ascii="Arial" w:eastAsia="Arial" w:hAnsi="Arial" w:cs="Arial"/>
                <w:bCs/>
                <w:color w:val="000000" w:themeColor="text1"/>
                <w:w w:val="90"/>
                <w:sz w:val="22"/>
                <w:lang w:val="bg-BG"/>
              </w:rPr>
              <w:t>на</w:t>
            </w:r>
            <w:r w:rsidRPr="00113B87">
              <w:rPr>
                <w:rFonts w:ascii="Arial" w:eastAsia="Arial" w:hAnsi="Arial" w:cs="Arial"/>
                <w:bCs/>
                <w:color w:val="000000" w:themeColor="text1"/>
                <w:spacing w:val="-1"/>
                <w:w w:val="90"/>
                <w:sz w:val="22"/>
                <w:lang w:val="bg-BG"/>
              </w:rPr>
              <w:t xml:space="preserve"> </w:t>
            </w:r>
            <w:r w:rsidRPr="00113B87">
              <w:rPr>
                <w:rFonts w:ascii="Arial" w:eastAsia="Arial" w:hAnsi="Arial" w:cs="Arial"/>
                <w:bCs/>
                <w:color w:val="000000" w:themeColor="text1"/>
                <w:w w:val="90"/>
                <w:sz w:val="22"/>
                <w:lang w:val="bg-BG"/>
              </w:rPr>
              <w:t>планирањата</w:t>
            </w:r>
            <w:r w:rsidRPr="00113B87">
              <w:rPr>
                <w:rFonts w:ascii="Arial" w:eastAsia="Arial" w:hAnsi="Arial" w:cs="Arial"/>
                <w:bCs/>
                <w:color w:val="000000" w:themeColor="text1"/>
                <w:spacing w:val="-6"/>
                <w:sz w:val="22"/>
                <w:lang w:val="bg-BG"/>
              </w:rPr>
              <w:t xml:space="preserve"> </w:t>
            </w:r>
            <w:r w:rsidRPr="00113B87">
              <w:rPr>
                <w:rFonts w:ascii="Arial" w:eastAsia="Arial" w:hAnsi="Arial" w:cs="Arial"/>
                <w:bCs/>
                <w:color w:val="000000" w:themeColor="text1"/>
                <w:w w:val="90"/>
                <w:sz w:val="22"/>
                <w:lang w:val="bg-BG"/>
              </w:rPr>
              <w:t>на</w:t>
            </w:r>
            <w:r w:rsidRPr="00113B87">
              <w:rPr>
                <w:rFonts w:ascii="Arial" w:eastAsia="Arial" w:hAnsi="Arial" w:cs="Arial"/>
                <w:bCs/>
                <w:color w:val="000000" w:themeColor="text1"/>
                <w:spacing w:val="-7"/>
                <w:w w:val="90"/>
                <w:sz w:val="22"/>
                <w:lang w:val="bg-BG"/>
              </w:rPr>
              <w:t xml:space="preserve"> </w:t>
            </w:r>
            <w:r w:rsidRPr="00113B87">
              <w:rPr>
                <w:rFonts w:ascii="Arial" w:eastAsia="Arial" w:hAnsi="Arial" w:cs="Arial"/>
                <w:bCs/>
                <w:color w:val="000000" w:themeColor="text1"/>
                <w:spacing w:val="-2"/>
                <w:w w:val="90"/>
                <w:sz w:val="22"/>
                <w:lang w:val="bg-BG"/>
              </w:rPr>
              <w:t>наставниците</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mk-MK"/>
              </w:rPr>
            </w:pPr>
            <w:r w:rsidRPr="00113B87">
              <w:rPr>
                <w:rFonts w:ascii="Arial" w:eastAsia="Arial" w:hAnsi="Arial" w:cs="Arial"/>
                <w:bCs/>
                <w:color w:val="000000" w:themeColor="text1"/>
                <w:spacing w:val="-2"/>
                <w:w w:val="90"/>
                <w:sz w:val="22"/>
                <w:lang w:val="mk-MK"/>
              </w:rPr>
              <w:t>КЕТИ СТОЈКОВА</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w w:val="90"/>
                <w:sz w:val="22"/>
                <w:lang w:val="bg-BG"/>
              </w:rPr>
              <w:t>Размена</w:t>
            </w:r>
            <w:r w:rsidRPr="00113B87">
              <w:rPr>
                <w:rFonts w:ascii="Arial" w:eastAsia="Arial" w:hAnsi="Arial" w:cs="Arial"/>
                <w:bCs/>
                <w:color w:val="000000" w:themeColor="text1"/>
                <w:spacing w:val="-2"/>
                <w:w w:val="90"/>
                <w:sz w:val="22"/>
                <w:lang w:val="bg-BG"/>
              </w:rPr>
              <w:t xml:space="preserve"> </w:t>
            </w:r>
            <w:r w:rsidRPr="00113B87">
              <w:rPr>
                <w:rFonts w:ascii="Arial" w:eastAsia="Arial" w:hAnsi="Arial" w:cs="Arial"/>
                <w:bCs/>
                <w:color w:val="000000" w:themeColor="text1"/>
                <w:w w:val="90"/>
                <w:sz w:val="22"/>
                <w:lang w:val="bg-BG"/>
              </w:rPr>
              <w:t>на</w:t>
            </w:r>
            <w:r w:rsidRPr="00113B87">
              <w:rPr>
                <w:rFonts w:ascii="Arial" w:eastAsia="Arial" w:hAnsi="Arial" w:cs="Arial"/>
                <w:bCs/>
                <w:color w:val="000000" w:themeColor="text1"/>
                <w:spacing w:val="-2"/>
                <w:w w:val="90"/>
                <w:sz w:val="22"/>
                <w:lang w:val="bg-BG"/>
              </w:rPr>
              <w:t xml:space="preserve"> </w:t>
            </w:r>
            <w:r w:rsidRPr="00113B87">
              <w:rPr>
                <w:rFonts w:ascii="Arial" w:eastAsia="Arial" w:hAnsi="Arial" w:cs="Arial"/>
                <w:bCs/>
                <w:color w:val="000000" w:themeColor="text1"/>
                <w:w w:val="90"/>
                <w:sz w:val="22"/>
                <w:lang w:val="bg-BG"/>
              </w:rPr>
              <w:t>искуства</w:t>
            </w:r>
            <w:r w:rsidRPr="00113B87">
              <w:rPr>
                <w:rFonts w:ascii="Arial" w:eastAsia="Arial" w:hAnsi="Arial" w:cs="Arial"/>
                <w:bCs/>
                <w:color w:val="000000" w:themeColor="text1"/>
                <w:spacing w:val="-2"/>
                <w:w w:val="90"/>
                <w:sz w:val="22"/>
                <w:lang w:val="bg-BG"/>
              </w:rPr>
              <w:t xml:space="preserve"> </w:t>
            </w:r>
            <w:r w:rsidRPr="00113B87">
              <w:rPr>
                <w:rFonts w:ascii="Arial" w:eastAsia="Arial" w:hAnsi="Arial" w:cs="Arial"/>
                <w:bCs/>
                <w:color w:val="000000" w:themeColor="text1"/>
                <w:w w:val="90"/>
                <w:sz w:val="22"/>
                <w:lang w:val="bg-BG"/>
              </w:rPr>
              <w:t>и</w:t>
            </w:r>
            <w:r w:rsidRPr="00113B87">
              <w:rPr>
                <w:rFonts w:ascii="Arial" w:eastAsia="Arial" w:hAnsi="Arial" w:cs="Arial"/>
                <w:bCs/>
                <w:color w:val="000000" w:themeColor="text1"/>
                <w:spacing w:val="-1"/>
                <w:w w:val="90"/>
                <w:sz w:val="22"/>
                <w:lang w:val="bg-BG"/>
              </w:rPr>
              <w:t xml:space="preserve"> </w:t>
            </w:r>
            <w:r w:rsidRPr="00113B87">
              <w:rPr>
                <w:rFonts w:ascii="Arial" w:eastAsia="Arial" w:hAnsi="Arial" w:cs="Arial"/>
                <w:bCs/>
                <w:color w:val="000000" w:themeColor="text1"/>
                <w:w w:val="90"/>
                <w:sz w:val="22"/>
                <w:lang w:val="bg-BG"/>
              </w:rPr>
              <w:t>на</w:t>
            </w:r>
            <w:r w:rsidRPr="00113B87">
              <w:rPr>
                <w:rFonts w:ascii="Arial" w:eastAsia="Arial" w:hAnsi="Arial" w:cs="Arial"/>
                <w:bCs/>
                <w:color w:val="000000" w:themeColor="text1"/>
                <w:spacing w:val="-2"/>
                <w:w w:val="90"/>
                <w:sz w:val="22"/>
                <w:lang w:val="bg-BG"/>
              </w:rPr>
              <w:t xml:space="preserve"> </w:t>
            </w:r>
            <w:r w:rsidRPr="00113B87">
              <w:rPr>
                <w:rFonts w:ascii="Arial" w:eastAsia="Arial" w:hAnsi="Arial" w:cs="Arial"/>
                <w:bCs/>
                <w:color w:val="000000" w:themeColor="text1"/>
                <w:w w:val="90"/>
                <w:sz w:val="22"/>
                <w:lang w:val="bg-BG"/>
              </w:rPr>
              <w:t>информации</w:t>
            </w:r>
            <w:r w:rsidRPr="00113B87">
              <w:rPr>
                <w:rFonts w:ascii="Arial" w:eastAsia="Arial" w:hAnsi="Arial" w:cs="Arial"/>
                <w:bCs/>
                <w:color w:val="000000" w:themeColor="text1"/>
                <w:spacing w:val="-1"/>
                <w:w w:val="90"/>
                <w:sz w:val="22"/>
                <w:lang w:val="bg-BG"/>
              </w:rPr>
              <w:t xml:space="preserve"> </w:t>
            </w:r>
            <w:r w:rsidRPr="00113B87">
              <w:rPr>
                <w:rFonts w:ascii="Arial" w:eastAsia="Arial" w:hAnsi="Arial" w:cs="Arial"/>
                <w:bCs/>
                <w:color w:val="000000" w:themeColor="text1"/>
                <w:w w:val="90"/>
                <w:sz w:val="22"/>
                <w:lang w:val="bg-BG"/>
              </w:rPr>
              <w:t>при</w:t>
            </w:r>
            <w:r w:rsidRPr="00113B87">
              <w:rPr>
                <w:rFonts w:ascii="Arial" w:eastAsia="Arial" w:hAnsi="Arial" w:cs="Arial"/>
                <w:bCs/>
                <w:color w:val="000000" w:themeColor="text1"/>
                <w:spacing w:val="-1"/>
                <w:w w:val="90"/>
                <w:sz w:val="22"/>
                <w:lang w:val="bg-BG"/>
              </w:rPr>
              <w:t xml:space="preserve"> </w:t>
            </w:r>
            <w:r w:rsidRPr="00113B87">
              <w:rPr>
                <w:rFonts w:ascii="Arial" w:eastAsia="Arial" w:hAnsi="Arial" w:cs="Arial"/>
                <w:bCs/>
                <w:color w:val="000000" w:themeColor="text1"/>
                <w:spacing w:val="-2"/>
                <w:w w:val="90"/>
                <w:sz w:val="22"/>
                <w:lang w:val="bg-BG"/>
              </w:rPr>
              <w:t>планирањето</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spacing w:val="-2"/>
                <w:w w:val="90"/>
                <w:sz w:val="22"/>
                <w:lang w:val="mk-MK"/>
              </w:rPr>
              <w:t>ГОРДАНА МИХАЈЛОВСКА</w:t>
            </w:r>
          </w:p>
        </w:tc>
      </w:tr>
      <w:tr w:rsidR="005E742E" w:rsidRPr="00113B87" w:rsidTr="00F217BA">
        <w:trPr>
          <w:trHeight w:val="2505"/>
          <w:jc w:val="center"/>
        </w:trPr>
        <w:tc>
          <w:tcPr>
            <w:tcW w:w="624" w:type="dxa"/>
            <w:shd w:val="clear" w:color="auto" w:fill="auto"/>
            <w:vAlign w:val="center"/>
          </w:tcPr>
          <w:p w:rsidR="005E742E" w:rsidRPr="00113B87" w:rsidRDefault="005E742E" w:rsidP="005E742E">
            <w:pPr>
              <w:widowControl w:val="0"/>
              <w:autoSpaceDE w:val="0"/>
              <w:autoSpaceDN w:val="0"/>
              <w:spacing w:after="0"/>
              <w:ind w:left="109"/>
              <w:rPr>
                <w:rFonts w:ascii="Arial" w:eastAsia="Arial" w:hAnsi="Arial" w:cs="Arial"/>
                <w:color w:val="000000" w:themeColor="text1"/>
                <w:sz w:val="22"/>
                <w:lang w:val="bg-BG"/>
              </w:rPr>
            </w:pPr>
            <w:r w:rsidRPr="00113B87">
              <w:rPr>
                <w:rFonts w:ascii="Arial" w:eastAsia="Arial" w:hAnsi="Arial" w:cs="Arial"/>
                <w:color w:val="000000" w:themeColor="text1"/>
                <w:spacing w:val="-5"/>
                <w:sz w:val="22"/>
                <w:lang w:val="bg-BG"/>
              </w:rPr>
              <w:t>1.2</w:t>
            </w:r>
          </w:p>
        </w:tc>
        <w:tc>
          <w:tcPr>
            <w:tcW w:w="2914" w:type="dxa"/>
            <w:shd w:val="clear" w:color="auto" w:fill="auto"/>
            <w:vAlign w:val="center"/>
          </w:tcPr>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w w:val="85"/>
                <w:sz w:val="22"/>
                <w:lang w:val="bg-BG"/>
              </w:rPr>
              <w:t>Наставен</w:t>
            </w:r>
            <w:r w:rsidRPr="00113B87">
              <w:rPr>
                <w:rFonts w:ascii="Arial" w:eastAsia="Arial" w:hAnsi="Arial" w:cs="Arial"/>
                <w:bCs/>
                <w:color w:val="000000" w:themeColor="text1"/>
                <w:spacing w:val="9"/>
                <w:sz w:val="22"/>
                <w:lang w:val="bg-BG"/>
              </w:rPr>
              <w:t xml:space="preserve"> </w:t>
            </w:r>
            <w:r w:rsidRPr="00113B87">
              <w:rPr>
                <w:rFonts w:ascii="Arial" w:eastAsia="Arial" w:hAnsi="Arial" w:cs="Arial"/>
                <w:bCs/>
                <w:color w:val="000000" w:themeColor="text1"/>
                <w:spacing w:val="-2"/>
                <w:sz w:val="22"/>
                <w:lang w:val="bg-BG"/>
              </w:rPr>
              <w:t>процес</w:t>
            </w:r>
          </w:p>
        </w:tc>
        <w:tc>
          <w:tcPr>
            <w:tcW w:w="5818" w:type="dxa"/>
            <w:shd w:val="clear" w:color="auto" w:fill="auto"/>
            <w:vAlign w:val="center"/>
          </w:tcPr>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w w:val="90"/>
                <w:sz w:val="22"/>
                <w:lang w:val="bg-BG"/>
              </w:rPr>
              <w:t>Реализација</w:t>
            </w:r>
            <w:r w:rsidRPr="00113B87">
              <w:rPr>
                <w:rFonts w:ascii="Arial" w:eastAsia="Arial" w:hAnsi="Arial" w:cs="Arial"/>
                <w:bCs/>
                <w:color w:val="000000" w:themeColor="text1"/>
                <w:spacing w:val="-11"/>
                <w:w w:val="90"/>
                <w:sz w:val="22"/>
                <w:lang w:val="bg-BG"/>
              </w:rPr>
              <w:t xml:space="preserve"> </w:t>
            </w:r>
            <w:r w:rsidRPr="00113B87">
              <w:rPr>
                <w:rFonts w:ascii="Arial" w:eastAsia="Arial" w:hAnsi="Arial" w:cs="Arial"/>
                <w:bCs/>
                <w:color w:val="000000" w:themeColor="text1"/>
                <w:w w:val="90"/>
                <w:sz w:val="22"/>
                <w:lang w:val="bg-BG"/>
              </w:rPr>
              <w:t>на</w:t>
            </w:r>
            <w:r w:rsidRPr="00113B87">
              <w:rPr>
                <w:rFonts w:ascii="Arial" w:eastAsia="Arial" w:hAnsi="Arial" w:cs="Arial"/>
                <w:bCs/>
                <w:color w:val="000000" w:themeColor="text1"/>
                <w:spacing w:val="-5"/>
                <w:w w:val="90"/>
                <w:sz w:val="22"/>
                <w:lang w:val="bg-BG"/>
              </w:rPr>
              <w:t xml:space="preserve"> </w:t>
            </w:r>
            <w:r w:rsidRPr="00113B87">
              <w:rPr>
                <w:rFonts w:ascii="Arial" w:eastAsia="Arial" w:hAnsi="Arial" w:cs="Arial"/>
                <w:bCs/>
                <w:color w:val="000000" w:themeColor="text1"/>
                <w:w w:val="90"/>
                <w:sz w:val="22"/>
                <w:lang w:val="bg-BG"/>
              </w:rPr>
              <w:t>наставни</w:t>
            </w:r>
            <w:r w:rsidRPr="00113B87">
              <w:rPr>
                <w:rFonts w:ascii="Arial" w:eastAsia="Arial" w:hAnsi="Arial" w:cs="Arial"/>
                <w:bCs/>
                <w:color w:val="000000" w:themeColor="text1"/>
                <w:spacing w:val="-3"/>
                <w:w w:val="90"/>
                <w:sz w:val="22"/>
                <w:lang w:val="bg-BG"/>
              </w:rPr>
              <w:t xml:space="preserve"> </w:t>
            </w:r>
            <w:r w:rsidRPr="00113B87">
              <w:rPr>
                <w:rFonts w:ascii="Arial" w:eastAsia="Arial" w:hAnsi="Arial" w:cs="Arial"/>
                <w:bCs/>
                <w:color w:val="000000" w:themeColor="text1"/>
                <w:w w:val="90"/>
                <w:sz w:val="22"/>
                <w:lang w:val="bg-BG"/>
              </w:rPr>
              <w:t>планови</w:t>
            </w:r>
            <w:r w:rsidRPr="00113B87">
              <w:rPr>
                <w:rFonts w:ascii="Arial" w:eastAsia="Arial" w:hAnsi="Arial" w:cs="Arial"/>
                <w:bCs/>
                <w:color w:val="000000" w:themeColor="text1"/>
                <w:spacing w:val="-4"/>
                <w:w w:val="90"/>
                <w:sz w:val="22"/>
                <w:lang w:val="bg-BG"/>
              </w:rPr>
              <w:t xml:space="preserve"> </w:t>
            </w:r>
            <w:r w:rsidRPr="00113B87">
              <w:rPr>
                <w:rFonts w:ascii="Arial" w:eastAsia="Arial" w:hAnsi="Arial" w:cs="Arial"/>
                <w:bCs/>
                <w:color w:val="000000" w:themeColor="text1"/>
                <w:w w:val="90"/>
                <w:sz w:val="22"/>
                <w:lang w:val="bg-BG"/>
              </w:rPr>
              <w:t>и</w:t>
            </w:r>
            <w:r w:rsidRPr="00113B87">
              <w:rPr>
                <w:rFonts w:ascii="Arial" w:eastAsia="Arial" w:hAnsi="Arial" w:cs="Arial"/>
                <w:bCs/>
                <w:color w:val="000000" w:themeColor="text1"/>
                <w:spacing w:val="-4"/>
                <w:w w:val="90"/>
                <w:sz w:val="22"/>
                <w:lang w:val="bg-BG"/>
              </w:rPr>
              <w:t xml:space="preserve"> </w:t>
            </w:r>
            <w:r w:rsidRPr="00113B87">
              <w:rPr>
                <w:rFonts w:ascii="Arial" w:eastAsia="Arial" w:hAnsi="Arial" w:cs="Arial"/>
                <w:bCs/>
                <w:color w:val="000000" w:themeColor="text1"/>
                <w:spacing w:val="-2"/>
                <w:w w:val="90"/>
                <w:sz w:val="22"/>
                <w:lang w:val="bg-BG"/>
              </w:rPr>
              <w:t>програми</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en-US"/>
              </w:rPr>
            </w:pPr>
            <w:r w:rsidRPr="00113B87">
              <w:rPr>
                <w:rFonts w:ascii="Arial" w:eastAsia="Arial" w:hAnsi="Arial" w:cs="Arial"/>
                <w:bCs/>
                <w:color w:val="000000" w:themeColor="text1"/>
                <w:spacing w:val="-2"/>
                <w:w w:val="90"/>
                <w:sz w:val="22"/>
                <w:lang w:val="mk-MK"/>
              </w:rPr>
              <w:t>СВЕТЛАНА СТОЈАНОВСКА</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w w:val="90"/>
                <w:sz w:val="22"/>
                <w:lang w:val="bg-BG"/>
              </w:rPr>
              <w:t>Избор</w:t>
            </w:r>
            <w:r w:rsidRPr="00113B87">
              <w:rPr>
                <w:rFonts w:ascii="Arial" w:eastAsia="Arial" w:hAnsi="Arial" w:cs="Arial"/>
                <w:bCs/>
                <w:color w:val="000000" w:themeColor="text1"/>
                <w:spacing w:val="-2"/>
                <w:w w:val="90"/>
                <w:sz w:val="22"/>
                <w:lang w:val="bg-BG"/>
              </w:rPr>
              <w:t xml:space="preserve"> </w:t>
            </w:r>
            <w:r w:rsidRPr="00113B87">
              <w:rPr>
                <w:rFonts w:ascii="Arial" w:eastAsia="Arial" w:hAnsi="Arial" w:cs="Arial"/>
                <w:bCs/>
                <w:color w:val="000000" w:themeColor="text1"/>
                <w:w w:val="90"/>
                <w:sz w:val="22"/>
                <w:lang w:val="bg-BG"/>
              </w:rPr>
              <w:t>на</w:t>
            </w:r>
            <w:r w:rsidRPr="00113B87">
              <w:rPr>
                <w:rFonts w:ascii="Arial" w:eastAsia="Arial" w:hAnsi="Arial" w:cs="Arial"/>
                <w:bCs/>
                <w:color w:val="000000" w:themeColor="text1"/>
                <w:spacing w:val="-2"/>
                <w:w w:val="90"/>
                <w:sz w:val="22"/>
                <w:lang w:val="bg-BG"/>
              </w:rPr>
              <w:t xml:space="preserve"> </w:t>
            </w:r>
            <w:r w:rsidRPr="00113B87">
              <w:rPr>
                <w:rFonts w:ascii="Arial" w:eastAsia="Arial" w:hAnsi="Arial" w:cs="Arial"/>
                <w:bCs/>
                <w:color w:val="000000" w:themeColor="text1"/>
                <w:w w:val="90"/>
                <w:sz w:val="22"/>
                <w:lang w:val="bg-BG"/>
              </w:rPr>
              <w:t>наставни</w:t>
            </w:r>
            <w:r w:rsidRPr="00113B87">
              <w:rPr>
                <w:rFonts w:ascii="Arial" w:eastAsia="Arial" w:hAnsi="Arial" w:cs="Arial"/>
                <w:bCs/>
                <w:color w:val="000000" w:themeColor="text1"/>
                <w:spacing w:val="-1"/>
                <w:w w:val="90"/>
                <w:sz w:val="22"/>
                <w:lang w:val="bg-BG"/>
              </w:rPr>
              <w:t xml:space="preserve"> </w:t>
            </w:r>
            <w:r w:rsidRPr="00113B87">
              <w:rPr>
                <w:rFonts w:ascii="Arial" w:eastAsia="Arial" w:hAnsi="Arial" w:cs="Arial"/>
                <w:bCs/>
                <w:color w:val="000000" w:themeColor="text1"/>
                <w:spacing w:val="-2"/>
                <w:w w:val="90"/>
                <w:sz w:val="22"/>
                <w:lang w:val="bg-BG"/>
              </w:rPr>
              <w:t>предмети</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mk-MK"/>
              </w:rPr>
            </w:pPr>
            <w:r w:rsidRPr="00113B87">
              <w:rPr>
                <w:rFonts w:ascii="Arial" w:eastAsia="Arial" w:hAnsi="Arial" w:cs="Arial"/>
                <w:bCs/>
                <w:color w:val="000000" w:themeColor="text1"/>
                <w:spacing w:val="-2"/>
                <w:w w:val="90"/>
                <w:sz w:val="22"/>
                <w:lang w:val="mk-MK"/>
              </w:rPr>
              <w:t>ВЕСНА ДИМИТРИЕВА</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w w:val="90"/>
                <w:sz w:val="22"/>
                <w:lang w:val="bg-BG"/>
              </w:rPr>
              <w:t>Избор</w:t>
            </w:r>
            <w:r w:rsidRPr="00113B87">
              <w:rPr>
                <w:rFonts w:ascii="Arial" w:eastAsia="Arial" w:hAnsi="Arial" w:cs="Arial"/>
                <w:bCs/>
                <w:color w:val="000000" w:themeColor="text1"/>
                <w:spacing w:val="-6"/>
                <w:sz w:val="22"/>
                <w:lang w:val="bg-BG"/>
              </w:rPr>
              <w:t xml:space="preserve"> </w:t>
            </w:r>
            <w:r w:rsidRPr="00113B87">
              <w:rPr>
                <w:rFonts w:ascii="Arial" w:eastAsia="Arial" w:hAnsi="Arial" w:cs="Arial"/>
                <w:bCs/>
                <w:color w:val="000000" w:themeColor="text1"/>
                <w:w w:val="90"/>
                <w:sz w:val="22"/>
                <w:lang w:val="bg-BG"/>
              </w:rPr>
              <w:t>на</w:t>
            </w:r>
            <w:r w:rsidRPr="00113B87">
              <w:rPr>
                <w:rFonts w:ascii="Arial" w:eastAsia="Arial" w:hAnsi="Arial" w:cs="Arial"/>
                <w:bCs/>
                <w:color w:val="000000" w:themeColor="text1"/>
                <w:spacing w:val="-6"/>
                <w:sz w:val="22"/>
                <w:lang w:val="bg-BG"/>
              </w:rPr>
              <w:t xml:space="preserve"> </w:t>
            </w:r>
            <w:r w:rsidRPr="00113B87">
              <w:rPr>
                <w:rFonts w:ascii="Arial" w:eastAsia="Arial" w:hAnsi="Arial" w:cs="Arial"/>
                <w:bCs/>
                <w:color w:val="000000" w:themeColor="text1"/>
                <w:w w:val="90"/>
                <w:sz w:val="22"/>
                <w:lang w:val="bg-BG"/>
              </w:rPr>
              <w:t>задачи,</w:t>
            </w:r>
            <w:r w:rsidRPr="00113B87">
              <w:rPr>
                <w:rFonts w:ascii="Arial" w:eastAsia="Arial" w:hAnsi="Arial" w:cs="Arial"/>
                <w:bCs/>
                <w:color w:val="000000" w:themeColor="text1"/>
                <w:spacing w:val="-3"/>
                <w:sz w:val="22"/>
                <w:lang w:val="bg-BG"/>
              </w:rPr>
              <w:t xml:space="preserve"> </w:t>
            </w:r>
            <w:r w:rsidRPr="00113B87">
              <w:rPr>
                <w:rFonts w:ascii="Arial" w:eastAsia="Arial" w:hAnsi="Arial" w:cs="Arial"/>
                <w:bCs/>
                <w:color w:val="000000" w:themeColor="text1"/>
                <w:w w:val="90"/>
                <w:sz w:val="22"/>
                <w:lang w:val="bg-BG"/>
              </w:rPr>
              <w:t>активности</w:t>
            </w:r>
            <w:r w:rsidRPr="00113B87">
              <w:rPr>
                <w:rFonts w:ascii="Arial" w:eastAsia="Arial" w:hAnsi="Arial" w:cs="Arial"/>
                <w:bCs/>
                <w:color w:val="000000" w:themeColor="text1"/>
                <w:spacing w:val="-5"/>
                <w:sz w:val="22"/>
                <w:lang w:val="bg-BG"/>
              </w:rPr>
              <w:t xml:space="preserve"> </w:t>
            </w:r>
            <w:r w:rsidRPr="00113B87">
              <w:rPr>
                <w:rFonts w:ascii="Arial" w:eastAsia="Arial" w:hAnsi="Arial" w:cs="Arial"/>
                <w:bCs/>
                <w:color w:val="000000" w:themeColor="text1"/>
                <w:w w:val="90"/>
                <w:sz w:val="22"/>
                <w:lang w:val="bg-BG"/>
              </w:rPr>
              <w:t>и</w:t>
            </w:r>
            <w:r w:rsidRPr="00113B87">
              <w:rPr>
                <w:rFonts w:ascii="Arial" w:eastAsia="Arial" w:hAnsi="Arial" w:cs="Arial"/>
                <w:bCs/>
                <w:color w:val="000000" w:themeColor="text1"/>
                <w:spacing w:val="-4"/>
                <w:sz w:val="22"/>
                <w:lang w:val="bg-BG"/>
              </w:rPr>
              <w:t xml:space="preserve"> </w:t>
            </w:r>
            <w:r w:rsidRPr="00113B87">
              <w:rPr>
                <w:rFonts w:ascii="Arial" w:eastAsia="Arial" w:hAnsi="Arial" w:cs="Arial"/>
                <w:bCs/>
                <w:color w:val="000000" w:themeColor="text1"/>
                <w:w w:val="90"/>
                <w:sz w:val="22"/>
                <w:lang w:val="bg-BG"/>
              </w:rPr>
              <w:t>на</w:t>
            </w:r>
            <w:r w:rsidRPr="00113B87">
              <w:rPr>
                <w:rFonts w:ascii="Arial" w:eastAsia="Arial" w:hAnsi="Arial" w:cs="Arial"/>
                <w:bCs/>
                <w:color w:val="000000" w:themeColor="text1"/>
                <w:spacing w:val="-6"/>
                <w:sz w:val="22"/>
                <w:lang w:val="bg-BG"/>
              </w:rPr>
              <w:t xml:space="preserve"> </w:t>
            </w:r>
            <w:r w:rsidRPr="00113B87">
              <w:rPr>
                <w:rFonts w:ascii="Arial" w:eastAsia="Arial" w:hAnsi="Arial" w:cs="Arial"/>
                <w:bCs/>
                <w:color w:val="000000" w:themeColor="text1"/>
                <w:spacing w:val="-2"/>
                <w:w w:val="90"/>
                <w:sz w:val="22"/>
                <w:lang w:val="bg-BG"/>
              </w:rPr>
              <w:t>ресурси</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spacing w:val="-2"/>
                <w:w w:val="90"/>
                <w:sz w:val="22"/>
                <w:lang w:val="mk-MK"/>
              </w:rPr>
              <w:t>КАТЕРИНА ЃОРЃИЕВА</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mk-MK"/>
              </w:rPr>
            </w:pPr>
            <w:r w:rsidRPr="00113B87">
              <w:rPr>
                <w:rFonts w:ascii="Arial" w:eastAsia="Arial" w:hAnsi="Arial" w:cs="Arial"/>
                <w:bCs/>
                <w:color w:val="000000" w:themeColor="text1"/>
                <w:w w:val="90"/>
                <w:sz w:val="22"/>
                <w:lang w:val="bg-BG"/>
              </w:rPr>
              <w:t xml:space="preserve">Интеракција меѓу наставниците и учениците и учениците </w:t>
            </w:r>
            <w:r w:rsidRPr="00113B87">
              <w:rPr>
                <w:rFonts w:ascii="Arial" w:eastAsia="Arial" w:hAnsi="Arial" w:cs="Arial"/>
                <w:bCs/>
                <w:color w:val="000000" w:themeColor="text1"/>
                <w:spacing w:val="-2"/>
                <w:sz w:val="22"/>
                <w:lang w:val="bg-BG"/>
              </w:rPr>
              <w:t>меѓусебно</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spacing w:val="-2"/>
                <w:sz w:val="22"/>
                <w:lang w:val="mk-MK"/>
              </w:rPr>
              <w:t>САШКО ЧОКОВ</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mk-MK"/>
              </w:rPr>
            </w:pPr>
            <w:r w:rsidRPr="00113B87">
              <w:rPr>
                <w:rFonts w:ascii="Arial" w:eastAsia="Arial" w:hAnsi="Arial" w:cs="Arial"/>
                <w:bCs/>
                <w:color w:val="000000" w:themeColor="text1"/>
                <w:w w:val="90"/>
                <w:sz w:val="22"/>
                <w:lang w:val="bg-BG"/>
              </w:rPr>
              <w:t>Реализација</w:t>
            </w:r>
            <w:r w:rsidRPr="00113B87">
              <w:rPr>
                <w:rFonts w:ascii="Arial" w:eastAsia="Arial" w:hAnsi="Arial" w:cs="Arial"/>
                <w:bCs/>
                <w:color w:val="000000" w:themeColor="text1"/>
                <w:spacing w:val="-9"/>
                <w:w w:val="90"/>
                <w:sz w:val="22"/>
                <w:lang w:val="bg-BG"/>
              </w:rPr>
              <w:t xml:space="preserve"> </w:t>
            </w:r>
            <w:r w:rsidRPr="00113B87">
              <w:rPr>
                <w:rFonts w:ascii="Arial" w:eastAsia="Arial" w:hAnsi="Arial" w:cs="Arial"/>
                <w:bCs/>
                <w:color w:val="000000" w:themeColor="text1"/>
                <w:w w:val="90"/>
                <w:sz w:val="22"/>
                <w:lang w:val="bg-BG"/>
              </w:rPr>
              <w:t>на</w:t>
            </w:r>
            <w:r w:rsidRPr="00113B87">
              <w:rPr>
                <w:rFonts w:ascii="Arial" w:eastAsia="Arial" w:hAnsi="Arial" w:cs="Arial"/>
                <w:bCs/>
                <w:color w:val="000000" w:themeColor="text1"/>
                <w:spacing w:val="-4"/>
                <w:w w:val="90"/>
                <w:sz w:val="22"/>
                <w:lang w:val="bg-BG"/>
              </w:rPr>
              <w:t xml:space="preserve"> </w:t>
            </w:r>
            <w:r w:rsidRPr="00113B87">
              <w:rPr>
                <w:rFonts w:ascii="Arial" w:eastAsia="Arial" w:hAnsi="Arial" w:cs="Arial"/>
                <w:bCs/>
                <w:color w:val="000000" w:themeColor="text1"/>
                <w:w w:val="90"/>
                <w:sz w:val="22"/>
                <w:lang w:val="bg-BG"/>
              </w:rPr>
              <w:t>образовна</w:t>
            </w:r>
            <w:r w:rsidRPr="00113B87">
              <w:rPr>
                <w:rFonts w:ascii="Arial" w:eastAsia="Arial" w:hAnsi="Arial" w:cs="Arial"/>
                <w:bCs/>
                <w:color w:val="000000" w:themeColor="text1"/>
                <w:spacing w:val="-4"/>
                <w:w w:val="90"/>
                <w:sz w:val="22"/>
                <w:lang w:val="bg-BG"/>
              </w:rPr>
              <w:t xml:space="preserve"> </w:t>
            </w:r>
            <w:r w:rsidRPr="00113B87">
              <w:rPr>
                <w:rFonts w:ascii="Arial" w:eastAsia="Arial" w:hAnsi="Arial" w:cs="Arial"/>
                <w:bCs/>
                <w:color w:val="000000" w:themeColor="text1"/>
                <w:spacing w:val="-2"/>
                <w:w w:val="90"/>
                <w:sz w:val="22"/>
                <w:lang w:val="bg-BG"/>
              </w:rPr>
              <w:t>инклузија</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mk-MK"/>
              </w:rPr>
            </w:pPr>
            <w:r w:rsidRPr="00113B87">
              <w:rPr>
                <w:rFonts w:ascii="Arial" w:eastAsia="Arial" w:hAnsi="Arial" w:cs="Arial"/>
                <w:bCs/>
                <w:color w:val="000000" w:themeColor="text1"/>
                <w:spacing w:val="-2"/>
                <w:w w:val="90"/>
                <w:sz w:val="22"/>
                <w:lang w:val="mk-MK"/>
              </w:rPr>
              <w:t>ЈАСМИНА КОЛЕВА</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mk-MK"/>
              </w:rPr>
            </w:pPr>
            <w:r w:rsidRPr="00113B87">
              <w:rPr>
                <w:rFonts w:ascii="Arial" w:eastAsia="Arial" w:hAnsi="Arial" w:cs="Arial"/>
                <w:bCs/>
                <w:color w:val="000000" w:themeColor="text1"/>
                <w:w w:val="90"/>
                <w:sz w:val="22"/>
                <w:lang w:val="bg-BG"/>
              </w:rPr>
              <w:t xml:space="preserve">Активности за меѓуетничка интеграција во </w:t>
            </w:r>
            <w:r w:rsidRPr="00113B87">
              <w:rPr>
                <w:rFonts w:ascii="Arial" w:eastAsia="Arial" w:hAnsi="Arial" w:cs="Arial"/>
                <w:bCs/>
                <w:color w:val="000000" w:themeColor="text1"/>
                <w:spacing w:val="-2"/>
                <w:sz w:val="22"/>
                <w:lang w:val="bg-BG"/>
              </w:rPr>
              <w:t>образованието</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spacing w:val="-2"/>
                <w:sz w:val="22"/>
                <w:lang w:val="mk-MK"/>
              </w:rPr>
              <w:t>ВИКТОРИЈА ЛАЗОВА</w:t>
            </w:r>
          </w:p>
        </w:tc>
      </w:tr>
      <w:tr w:rsidR="005E742E" w:rsidRPr="00113B87" w:rsidTr="00F217BA">
        <w:trPr>
          <w:trHeight w:val="1089"/>
          <w:jc w:val="center"/>
        </w:trPr>
        <w:tc>
          <w:tcPr>
            <w:tcW w:w="624" w:type="dxa"/>
            <w:shd w:val="clear" w:color="auto" w:fill="auto"/>
            <w:vAlign w:val="center"/>
          </w:tcPr>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spacing w:val="-5"/>
                <w:sz w:val="22"/>
                <w:lang w:val="bg-BG"/>
              </w:rPr>
              <w:lastRenderedPageBreak/>
              <w:t>1.3</w:t>
            </w:r>
          </w:p>
        </w:tc>
        <w:tc>
          <w:tcPr>
            <w:tcW w:w="2914" w:type="dxa"/>
            <w:shd w:val="clear" w:color="auto" w:fill="auto"/>
            <w:vAlign w:val="center"/>
          </w:tcPr>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w w:val="90"/>
                <w:sz w:val="22"/>
                <w:lang w:val="bg-BG"/>
              </w:rPr>
              <w:t>Искуства</w:t>
            </w:r>
            <w:r w:rsidRPr="00113B87">
              <w:rPr>
                <w:rFonts w:ascii="Arial" w:eastAsia="Arial" w:hAnsi="Arial" w:cs="Arial"/>
                <w:bCs/>
                <w:color w:val="000000" w:themeColor="text1"/>
                <w:spacing w:val="-7"/>
                <w:w w:val="90"/>
                <w:sz w:val="22"/>
                <w:lang w:val="bg-BG"/>
              </w:rPr>
              <w:t xml:space="preserve"> </w:t>
            </w:r>
            <w:r w:rsidRPr="00113B87">
              <w:rPr>
                <w:rFonts w:ascii="Arial" w:eastAsia="Arial" w:hAnsi="Arial" w:cs="Arial"/>
                <w:bCs/>
                <w:color w:val="000000" w:themeColor="text1"/>
                <w:w w:val="90"/>
                <w:sz w:val="22"/>
                <w:lang w:val="bg-BG"/>
              </w:rPr>
              <w:t>на</w:t>
            </w:r>
            <w:r w:rsidRPr="00113B87">
              <w:rPr>
                <w:rFonts w:ascii="Arial" w:eastAsia="Arial" w:hAnsi="Arial" w:cs="Arial"/>
                <w:bCs/>
                <w:color w:val="000000" w:themeColor="text1"/>
                <w:spacing w:val="-7"/>
                <w:w w:val="90"/>
                <w:sz w:val="22"/>
                <w:lang w:val="bg-BG"/>
              </w:rPr>
              <w:t xml:space="preserve"> </w:t>
            </w:r>
            <w:r w:rsidRPr="00113B87">
              <w:rPr>
                <w:rFonts w:ascii="Arial" w:eastAsia="Arial" w:hAnsi="Arial" w:cs="Arial"/>
                <w:bCs/>
                <w:color w:val="000000" w:themeColor="text1"/>
                <w:w w:val="90"/>
                <w:sz w:val="22"/>
                <w:lang w:val="bg-BG"/>
              </w:rPr>
              <w:t>учениците</w:t>
            </w:r>
            <w:r w:rsidRPr="00113B87">
              <w:rPr>
                <w:rFonts w:ascii="Arial" w:eastAsia="Arial" w:hAnsi="Arial" w:cs="Arial"/>
                <w:bCs/>
                <w:color w:val="000000" w:themeColor="text1"/>
                <w:spacing w:val="-6"/>
                <w:w w:val="90"/>
                <w:sz w:val="22"/>
                <w:lang w:val="bg-BG"/>
              </w:rPr>
              <w:t xml:space="preserve"> </w:t>
            </w:r>
            <w:r w:rsidRPr="00113B87">
              <w:rPr>
                <w:rFonts w:ascii="Arial" w:eastAsia="Arial" w:hAnsi="Arial" w:cs="Arial"/>
                <w:bCs/>
                <w:color w:val="000000" w:themeColor="text1"/>
                <w:w w:val="90"/>
                <w:sz w:val="22"/>
                <w:lang w:val="bg-BG"/>
              </w:rPr>
              <w:t xml:space="preserve">од </w:t>
            </w:r>
            <w:r w:rsidRPr="00113B87">
              <w:rPr>
                <w:rFonts w:ascii="Arial" w:eastAsia="Arial" w:hAnsi="Arial" w:cs="Arial"/>
                <w:bCs/>
                <w:color w:val="000000" w:themeColor="text1"/>
                <w:spacing w:val="-2"/>
                <w:sz w:val="22"/>
                <w:lang w:val="bg-BG"/>
              </w:rPr>
              <w:t>учењето</w:t>
            </w:r>
          </w:p>
        </w:tc>
        <w:tc>
          <w:tcPr>
            <w:tcW w:w="5818" w:type="dxa"/>
            <w:shd w:val="clear" w:color="auto" w:fill="auto"/>
            <w:vAlign w:val="center"/>
          </w:tcPr>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mk-MK"/>
              </w:rPr>
            </w:pPr>
            <w:r w:rsidRPr="00113B87">
              <w:rPr>
                <w:rFonts w:ascii="Arial" w:eastAsia="Arial" w:hAnsi="Arial" w:cs="Arial"/>
                <w:bCs/>
                <w:color w:val="000000" w:themeColor="text1"/>
                <w:w w:val="85"/>
                <w:sz w:val="22"/>
                <w:lang w:val="bg-BG"/>
              </w:rPr>
              <w:t>Средина</w:t>
            </w:r>
            <w:r w:rsidRPr="00113B87">
              <w:rPr>
                <w:rFonts w:ascii="Arial" w:eastAsia="Arial" w:hAnsi="Arial" w:cs="Arial"/>
                <w:bCs/>
                <w:color w:val="000000" w:themeColor="text1"/>
                <w:spacing w:val="7"/>
                <w:sz w:val="22"/>
                <w:lang w:val="bg-BG"/>
              </w:rPr>
              <w:t xml:space="preserve"> </w:t>
            </w:r>
            <w:r w:rsidRPr="00113B87">
              <w:rPr>
                <w:rFonts w:ascii="Arial" w:eastAsia="Arial" w:hAnsi="Arial" w:cs="Arial"/>
                <w:bCs/>
                <w:color w:val="000000" w:themeColor="text1"/>
                <w:w w:val="85"/>
                <w:sz w:val="22"/>
                <w:lang w:val="bg-BG"/>
              </w:rPr>
              <w:t>и</w:t>
            </w:r>
            <w:r w:rsidRPr="00113B87">
              <w:rPr>
                <w:rFonts w:ascii="Arial" w:eastAsia="Arial" w:hAnsi="Arial" w:cs="Arial"/>
                <w:bCs/>
                <w:color w:val="000000" w:themeColor="text1"/>
                <w:spacing w:val="8"/>
                <w:sz w:val="22"/>
                <w:lang w:val="bg-BG"/>
              </w:rPr>
              <w:t xml:space="preserve"> </w:t>
            </w:r>
            <w:r w:rsidRPr="00113B87">
              <w:rPr>
                <w:rFonts w:ascii="Arial" w:eastAsia="Arial" w:hAnsi="Arial" w:cs="Arial"/>
                <w:bCs/>
                <w:color w:val="000000" w:themeColor="text1"/>
                <w:w w:val="85"/>
                <w:sz w:val="22"/>
                <w:lang w:val="bg-BG"/>
              </w:rPr>
              <w:t>атмосфера</w:t>
            </w:r>
            <w:r w:rsidRPr="00113B87">
              <w:rPr>
                <w:rFonts w:ascii="Arial" w:eastAsia="Arial" w:hAnsi="Arial" w:cs="Arial"/>
                <w:bCs/>
                <w:color w:val="000000" w:themeColor="text1"/>
                <w:spacing w:val="7"/>
                <w:sz w:val="22"/>
                <w:lang w:val="bg-BG"/>
              </w:rPr>
              <w:t xml:space="preserve"> </w:t>
            </w:r>
            <w:r w:rsidRPr="00113B87">
              <w:rPr>
                <w:rFonts w:ascii="Arial" w:eastAsia="Arial" w:hAnsi="Arial" w:cs="Arial"/>
                <w:bCs/>
                <w:color w:val="000000" w:themeColor="text1"/>
                <w:w w:val="85"/>
                <w:sz w:val="22"/>
                <w:lang w:val="bg-BG"/>
              </w:rPr>
              <w:t>за</w:t>
            </w:r>
            <w:r w:rsidRPr="00113B87">
              <w:rPr>
                <w:rFonts w:ascii="Arial" w:eastAsia="Arial" w:hAnsi="Arial" w:cs="Arial"/>
                <w:bCs/>
                <w:color w:val="000000" w:themeColor="text1"/>
                <w:spacing w:val="7"/>
                <w:sz w:val="22"/>
                <w:lang w:val="bg-BG"/>
              </w:rPr>
              <w:t xml:space="preserve"> </w:t>
            </w:r>
            <w:r w:rsidRPr="00113B87">
              <w:rPr>
                <w:rFonts w:ascii="Arial" w:eastAsia="Arial" w:hAnsi="Arial" w:cs="Arial"/>
                <w:bCs/>
                <w:color w:val="000000" w:themeColor="text1"/>
                <w:spacing w:val="-2"/>
                <w:w w:val="85"/>
                <w:sz w:val="22"/>
                <w:lang w:val="bg-BG"/>
              </w:rPr>
              <w:t>учење</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mk-MK"/>
              </w:rPr>
            </w:pPr>
            <w:r w:rsidRPr="00113B87">
              <w:rPr>
                <w:rFonts w:ascii="Arial" w:eastAsia="Arial" w:hAnsi="Arial" w:cs="Arial"/>
                <w:bCs/>
                <w:color w:val="000000" w:themeColor="text1"/>
                <w:spacing w:val="-2"/>
                <w:w w:val="85"/>
                <w:sz w:val="22"/>
                <w:lang w:val="mk-MK"/>
              </w:rPr>
              <w:t>ОЛИВЕРА НЕЦИНОВА</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mk-MK"/>
              </w:rPr>
            </w:pPr>
            <w:r w:rsidRPr="00113B87">
              <w:rPr>
                <w:rFonts w:ascii="Arial" w:eastAsia="Arial" w:hAnsi="Arial" w:cs="Arial"/>
                <w:bCs/>
                <w:color w:val="000000" w:themeColor="text1"/>
                <w:w w:val="90"/>
                <w:sz w:val="22"/>
                <w:lang w:val="bg-BG"/>
              </w:rPr>
              <w:t xml:space="preserve">Идентификување и задоволување на различните </w:t>
            </w:r>
            <w:r w:rsidRPr="00113B87">
              <w:rPr>
                <w:rFonts w:ascii="Arial" w:eastAsia="Arial" w:hAnsi="Arial" w:cs="Arial"/>
                <w:bCs/>
                <w:color w:val="000000" w:themeColor="text1"/>
                <w:spacing w:val="-2"/>
                <w:sz w:val="22"/>
                <w:lang w:val="bg-BG"/>
              </w:rPr>
              <w:t>образовни</w:t>
            </w:r>
            <w:r w:rsidRPr="00113B87">
              <w:rPr>
                <w:rFonts w:ascii="Arial" w:eastAsia="Arial" w:hAnsi="Arial" w:cs="Arial"/>
                <w:bCs/>
                <w:color w:val="000000" w:themeColor="text1"/>
                <w:spacing w:val="-14"/>
                <w:sz w:val="22"/>
                <w:lang w:val="bg-BG"/>
              </w:rPr>
              <w:t xml:space="preserve"> </w:t>
            </w:r>
            <w:r w:rsidRPr="00113B87">
              <w:rPr>
                <w:rFonts w:ascii="Arial" w:eastAsia="Arial" w:hAnsi="Arial" w:cs="Arial"/>
                <w:bCs/>
                <w:color w:val="000000" w:themeColor="text1"/>
                <w:spacing w:val="-2"/>
                <w:sz w:val="22"/>
                <w:lang w:val="bg-BG"/>
              </w:rPr>
              <w:t>потреби</w:t>
            </w:r>
            <w:r w:rsidRPr="00113B87">
              <w:rPr>
                <w:rFonts w:ascii="Arial" w:eastAsia="Arial" w:hAnsi="Arial" w:cs="Arial"/>
                <w:bCs/>
                <w:color w:val="000000" w:themeColor="text1"/>
                <w:spacing w:val="-18"/>
                <w:sz w:val="22"/>
                <w:lang w:val="bg-BG"/>
              </w:rPr>
              <w:t xml:space="preserve"> </w:t>
            </w:r>
            <w:r w:rsidRPr="00113B87">
              <w:rPr>
                <w:rFonts w:ascii="Arial" w:eastAsia="Arial" w:hAnsi="Arial" w:cs="Arial"/>
                <w:bCs/>
                <w:color w:val="000000" w:themeColor="text1"/>
                <w:spacing w:val="-2"/>
                <w:sz w:val="22"/>
                <w:lang w:val="bg-BG"/>
              </w:rPr>
              <w:t>на</w:t>
            </w:r>
            <w:r w:rsidRPr="00113B87">
              <w:rPr>
                <w:rFonts w:ascii="Arial" w:eastAsia="Arial" w:hAnsi="Arial" w:cs="Arial"/>
                <w:bCs/>
                <w:color w:val="000000" w:themeColor="text1"/>
                <w:spacing w:val="-14"/>
                <w:sz w:val="22"/>
                <w:lang w:val="bg-BG"/>
              </w:rPr>
              <w:t xml:space="preserve"> </w:t>
            </w:r>
            <w:r w:rsidRPr="00113B87">
              <w:rPr>
                <w:rFonts w:ascii="Arial" w:eastAsia="Arial" w:hAnsi="Arial" w:cs="Arial"/>
                <w:bCs/>
                <w:color w:val="000000" w:themeColor="text1"/>
                <w:spacing w:val="-2"/>
                <w:sz w:val="22"/>
                <w:lang w:val="bg-BG"/>
              </w:rPr>
              <w:t>учениците</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mk-MK"/>
              </w:rPr>
            </w:pPr>
            <w:r w:rsidRPr="00113B87">
              <w:rPr>
                <w:rFonts w:ascii="Arial" w:eastAsia="Arial" w:hAnsi="Arial" w:cs="Arial"/>
                <w:bCs/>
                <w:color w:val="000000" w:themeColor="text1"/>
                <w:spacing w:val="-2"/>
                <w:sz w:val="22"/>
                <w:lang w:val="mk-MK"/>
              </w:rPr>
              <w:t>САЊА ГУЏОВА</w:t>
            </w:r>
          </w:p>
        </w:tc>
      </w:tr>
      <w:tr w:rsidR="005E742E" w:rsidRPr="00113B87" w:rsidTr="00F217BA">
        <w:trPr>
          <w:trHeight w:val="1391"/>
          <w:jc w:val="center"/>
        </w:trPr>
        <w:tc>
          <w:tcPr>
            <w:tcW w:w="624" w:type="dxa"/>
            <w:shd w:val="clear" w:color="auto" w:fill="auto"/>
            <w:vAlign w:val="center"/>
          </w:tcPr>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spacing w:val="-5"/>
                <w:sz w:val="22"/>
                <w:lang w:val="bg-BG"/>
              </w:rPr>
              <w:t>1.4</w:t>
            </w:r>
          </w:p>
        </w:tc>
        <w:tc>
          <w:tcPr>
            <w:tcW w:w="2914" w:type="dxa"/>
            <w:shd w:val="clear" w:color="auto" w:fill="auto"/>
            <w:vAlign w:val="center"/>
          </w:tcPr>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w w:val="90"/>
                <w:sz w:val="22"/>
                <w:lang w:val="bg-BG"/>
              </w:rPr>
              <w:t xml:space="preserve">Оценувањето како дел од </w:t>
            </w:r>
            <w:r w:rsidRPr="00113B87">
              <w:rPr>
                <w:rFonts w:ascii="Arial" w:eastAsia="Arial" w:hAnsi="Arial" w:cs="Arial"/>
                <w:bCs/>
                <w:color w:val="000000" w:themeColor="text1"/>
                <w:spacing w:val="-2"/>
                <w:sz w:val="22"/>
                <w:lang w:val="bg-BG"/>
              </w:rPr>
              <w:t>наставата</w:t>
            </w:r>
          </w:p>
        </w:tc>
        <w:tc>
          <w:tcPr>
            <w:tcW w:w="5818" w:type="dxa"/>
            <w:shd w:val="clear" w:color="auto" w:fill="auto"/>
            <w:vAlign w:val="center"/>
          </w:tcPr>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w w:val="90"/>
                <w:sz w:val="22"/>
                <w:lang w:val="bg-BG"/>
              </w:rPr>
              <w:t>Училишна</w:t>
            </w:r>
            <w:r w:rsidRPr="00113B87">
              <w:rPr>
                <w:rFonts w:ascii="Arial" w:eastAsia="Arial" w:hAnsi="Arial" w:cs="Arial"/>
                <w:bCs/>
                <w:color w:val="000000" w:themeColor="text1"/>
                <w:spacing w:val="-5"/>
                <w:sz w:val="22"/>
                <w:lang w:val="bg-BG"/>
              </w:rPr>
              <w:t xml:space="preserve"> </w:t>
            </w:r>
            <w:r w:rsidRPr="00113B87">
              <w:rPr>
                <w:rFonts w:ascii="Arial" w:eastAsia="Arial" w:hAnsi="Arial" w:cs="Arial"/>
                <w:bCs/>
                <w:color w:val="000000" w:themeColor="text1"/>
                <w:w w:val="90"/>
                <w:sz w:val="22"/>
                <w:lang w:val="bg-BG"/>
              </w:rPr>
              <w:t>политика</w:t>
            </w:r>
            <w:r w:rsidRPr="00113B87">
              <w:rPr>
                <w:rFonts w:ascii="Arial" w:eastAsia="Arial" w:hAnsi="Arial" w:cs="Arial"/>
                <w:bCs/>
                <w:color w:val="000000" w:themeColor="text1"/>
                <w:spacing w:val="-5"/>
                <w:sz w:val="22"/>
                <w:lang w:val="bg-BG"/>
              </w:rPr>
              <w:t xml:space="preserve"> </w:t>
            </w:r>
            <w:r w:rsidRPr="00113B87">
              <w:rPr>
                <w:rFonts w:ascii="Arial" w:eastAsia="Arial" w:hAnsi="Arial" w:cs="Arial"/>
                <w:bCs/>
                <w:color w:val="000000" w:themeColor="text1"/>
                <w:w w:val="90"/>
                <w:sz w:val="22"/>
                <w:lang w:val="bg-BG"/>
              </w:rPr>
              <w:t>за</w:t>
            </w:r>
            <w:r w:rsidRPr="00113B87">
              <w:rPr>
                <w:rFonts w:ascii="Arial" w:eastAsia="Arial" w:hAnsi="Arial" w:cs="Arial"/>
                <w:bCs/>
                <w:color w:val="000000" w:themeColor="text1"/>
                <w:spacing w:val="-5"/>
                <w:sz w:val="22"/>
                <w:lang w:val="bg-BG"/>
              </w:rPr>
              <w:t xml:space="preserve"> </w:t>
            </w:r>
            <w:r w:rsidRPr="00113B87">
              <w:rPr>
                <w:rFonts w:ascii="Arial" w:eastAsia="Arial" w:hAnsi="Arial" w:cs="Arial"/>
                <w:bCs/>
                <w:color w:val="000000" w:themeColor="text1"/>
                <w:spacing w:val="-2"/>
                <w:w w:val="90"/>
                <w:sz w:val="22"/>
                <w:lang w:val="bg-BG"/>
              </w:rPr>
              <w:t>оценување</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spacing w:val="-2"/>
                <w:w w:val="90"/>
                <w:sz w:val="22"/>
                <w:lang w:val="mk-MK"/>
              </w:rPr>
              <w:t>МИЛКА АНДОНОВА</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w w:val="90"/>
                <w:sz w:val="22"/>
                <w:lang w:val="bg-BG"/>
              </w:rPr>
              <w:t>Методи,</w:t>
            </w:r>
            <w:r w:rsidRPr="00113B87">
              <w:rPr>
                <w:rFonts w:ascii="Arial" w:eastAsia="Arial" w:hAnsi="Arial" w:cs="Arial"/>
                <w:bCs/>
                <w:color w:val="000000" w:themeColor="text1"/>
                <w:spacing w:val="3"/>
                <w:sz w:val="22"/>
                <w:lang w:val="bg-BG"/>
              </w:rPr>
              <w:t xml:space="preserve"> </w:t>
            </w:r>
            <w:r w:rsidRPr="00113B87">
              <w:rPr>
                <w:rFonts w:ascii="Arial" w:eastAsia="Arial" w:hAnsi="Arial" w:cs="Arial"/>
                <w:bCs/>
                <w:color w:val="000000" w:themeColor="text1"/>
                <w:w w:val="90"/>
                <w:sz w:val="22"/>
                <w:lang w:val="bg-BG"/>
              </w:rPr>
              <w:t>форми</w:t>
            </w:r>
            <w:r w:rsidRPr="00113B87">
              <w:rPr>
                <w:rFonts w:ascii="Arial" w:eastAsia="Arial" w:hAnsi="Arial" w:cs="Arial"/>
                <w:bCs/>
                <w:color w:val="000000" w:themeColor="text1"/>
                <w:spacing w:val="1"/>
                <w:sz w:val="22"/>
                <w:lang w:val="bg-BG"/>
              </w:rPr>
              <w:t xml:space="preserve"> </w:t>
            </w:r>
            <w:r w:rsidRPr="00113B87">
              <w:rPr>
                <w:rFonts w:ascii="Arial" w:eastAsia="Arial" w:hAnsi="Arial" w:cs="Arial"/>
                <w:bCs/>
                <w:color w:val="000000" w:themeColor="text1"/>
                <w:w w:val="90"/>
                <w:sz w:val="22"/>
                <w:lang w:val="bg-BG"/>
              </w:rPr>
              <w:t>и</w:t>
            </w:r>
            <w:r w:rsidRPr="00113B87">
              <w:rPr>
                <w:rFonts w:ascii="Arial" w:eastAsia="Arial" w:hAnsi="Arial" w:cs="Arial"/>
                <w:bCs/>
                <w:color w:val="000000" w:themeColor="text1"/>
                <w:spacing w:val="1"/>
                <w:sz w:val="22"/>
                <w:lang w:val="bg-BG"/>
              </w:rPr>
              <w:t xml:space="preserve"> </w:t>
            </w:r>
            <w:r w:rsidRPr="00113B87">
              <w:rPr>
                <w:rFonts w:ascii="Arial" w:eastAsia="Arial" w:hAnsi="Arial" w:cs="Arial"/>
                <w:bCs/>
                <w:color w:val="000000" w:themeColor="text1"/>
                <w:w w:val="90"/>
                <w:sz w:val="22"/>
                <w:lang w:val="bg-BG"/>
              </w:rPr>
              <w:t>инструменти</w:t>
            </w:r>
            <w:r w:rsidRPr="00113B87">
              <w:rPr>
                <w:rFonts w:ascii="Arial" w:eastAsia="Arial" w:hAnsi="Arial" w:cs="Arial"/>
                <w:bCs/>
                <w:color w:val="000000" w:themeColor="text1"/>
                <w:spacing w:val="1"/>
                <w:sz w:val="22"/>
                <w:lang w:val="bg-BG"/>
              </w:rPr>
              <w:t xml:space="preserve"> </w:t>
            </w:r>
            <w:r w:rsidRPr="00113B87">
              <w:rPr>
                <w:rFonts w:ascii="Arial" w:eastAsia="Arial" w:hAnsi="Arial" w:cs="Arial"/>
                <w:bCs/>
                <w:color w:val="000000" w:themeColor="text1"/>
                <w:w w:val="90"/>
                <w:sz w:val="22"/>
                <w:lang w:val="bg-BG"/>
              </w:rPr>
              <w:t>на</w:t>
            </w:r>
            <w:r w:rsidRPr="00113B87">
              <w:rPr>
                <w:rFonts w:ascii="Arial" w:eastAsia="Arial" w:hAnsi="Arial" w:cs="Arial"/>
                <w:bCs/>
                <w:color w:val="000000" w:themeColor="text1"/>
                <w:sz w:val="22"/>
                <w:lang w:val="bg-BG"/>
              </w:rPr>
              <w:t xml:space="preserve"> </w:t>
            </w:r>
            <w:r w:rsidRPr="00113B87">
              <w:rPr>
                <w:rFonts w:ascii="Arial" w:eastAsia="Arial" w:hAnsi="Arial" w:cs="Arial"/>
                <w:bCs/>
                <w:color w:val="000000" w:themeColor="text1"/>
                <w:spacing w:val="-2"/>
                <w:w w:val="90"/>
                <w:sz w:val="22"/>
                <w:lang w:val="bg-BG"/>
              </w:rPr>
              <w:t>оценување</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spacing w:val="-2"/>
                <w:w w:val="90"/>
                <w:sz w:val="22"/>
                <w:lang w:val="mk-MK"/>
              </w:rPr>
              <w:t>МАРИЈА ЃОРЃИЕВА</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mk-MK"/>
              </w:rPr>
            </w:pPr>
            <w:r w:rsidRPr="00113B87">
              <w:rPr>
                <w:rFonts w:ascii="Arial" w:eastAsia="Arial" w:hAnsi="Arial" w:cs="Arial"/>
                <w:bCs/>
                <w:color w:val="000000" w:themeColor="text1"/>
                <w:w w:val="90"/>
                <w:sz w:val="22"/>
                <w:lang w:val="bg-BG"/>
              </w:rPr>
              <w:t>Коефициент</w:t>
            </w:r>
            <w:r w:rsidRPr="00113B87">
              <w:rPr>
                <w:rFonts w:ascii="Arial" w:eastAsia="Arial" w:hAnsi="Arial" w:cs="Arial"/>
                <w:bCs/>
                <w:color w:val="000000" w:themeColor="text1"/>
                <w:spacing w:val="-3"/>
                <w:w w:val="90"/>
                <w:sz w:val="22"/>
                <w:lang w:val="bg-BG"/>
              </w:rPr>
              <w:t xml:space="preserve"> </w:t>
            </w:r>
            <w:r w:rsidRPr="00113B87">
              <w:rPr>
                <w:rFonts w:ascii="Arial" w:eastAsia="Arial" w:hAnsi="Arial" w:cs="Arial"/>
                <w:bCs/>
                <w:color w:val="000000" w:themeColor="text1"/>
                <w:w w:val="90"/>
                <w:sz w:val="22"/>
                <w:lang w:val="bg-BG"/>
              </w:rPr>
              <w:t>на</w:t>
            </w:r>
            <w:r w:rsidRPr="00113B87">
              <w:rPr>
                <w:rFonts w:ascii="Arial" w:eastAsia="Arial" w:hAnsi="Arial" w:cs="Arial"/>
                <w:bCs/>
                <w:color w:val="000000" w:themeColor="text1"/>
                <w:spacing w:val="-3"/>
                <w:w w:val="90"/>
                <w:sz w:val="22"/>
                <w:lang w:val="bg-BG"/>
              </w:rPr>
              <w:t xml:space="preserve"> </w:t>
            </w:r>
            <w:r w:rsidRPr="00113B87">
              <w:rPr>
                <w:rFonts w:ascii="Arial" w:eastAsia="Arial" w:hAnsi="Arial" w:cs="Arial"/>
                <w:bCs/>
                <w:color w:val="000000" w:themeColor="text1"/>
                <w:w w:val="90"/>
                <w:sz w:val="22"/>
                <w:lang w:val="bg-BG"/>
              </w:rPr>
              <w:t>континуитет</w:t>
            </w:r>
            <w:r w:rsidRPr="00113B87">
              <w:rPr>
                <w:rFonts w:ascii="Arial" w:eastAsia="Arial" w:hAnsi="Arial" w:cs="Arial"/>
                <w:bCs/>
                <w:color w:val="000000" w:themeColor="text1"/>
                <w:spacing w:val="-3"/>
                <w:w w:val="90"/>
                <w:sz w:val="22"/>
                <w:lang w:val="bg-BG"/>
              </w:rPr>
              <w:t xml:space="preserve"> </w:t>
            </w:r>
            <w:r w:rsidRPr="00113B87">
              <w:rPr>
                <w:rFonts w:ascii="Arial" w:eastAsia="Arial" w:hAnsi="Arial" w:cs="Arial"/>
                <w:bCs/>
                <w:color w:val="000000" w:themeColor="text1"/>
                <w:w w:val="90"/>
                <w:sz w:val="22"/>
                <w:lang w:val="bg-BG"/>
              </w:rPr>
              <w:t>на</w:t>
            </w:r>
            <w:r w:rsidRPr="00113B87">
              <w:rPr>
                <w:rFonts w:ascii="Arial" w:eastAsia="Arial" w:hAnsi="Arial" w:cs="Arial"/>
                <w:bCs/>
                <w:color w:val="000000" w:themeColor="text1"/>
                <w:spacing w:val="-3"/>
                <w:w w:val="90"/>
                <w:sz w:val="22"/>
                <w:lang w:val="bg-BG"/>
              </w:rPr>
              <w:t xml:space="preserve"> </w:t>
            </w:r>
            <w:r w:rsidRPr="00113B87">
              <w:rPr>
                <w:rFonts w:ascii="Arial" w:eastAsia="Arial" w:hAnsi="Arial" w:cs="Arial"/>
                <w:bCs/>
                <w:color w:val="000000" w:themeColor="text1"/>
                <w:w w:val="90"/>
                <w:sz w:val="22"/>
                <w:lang w:val="bg-BG"/>
              </w:rPr>
              <w:t>успехот</w:t>
            </w:r>
            <w:r w:rsidRPr="00113B87">
              <w:rPr>
                <w:rFonts w:ascii="Arial" w:eastAsia="Arial" w:hAnsi="Arial" w:cs="Arial"/>
                <w:bCs/>
                <w:color w:val="000000" w:themeColor="text1"/>
                <w:spacing w:val="-2"/>
                <w:w w:val="90"/>
                <w:sz w:val="22"/>
                <w:lang w:val="bg-BG"/>
              </w:rPr>
              <w:t xml:space="preserve"> </w:t>
            </w:r>
            <w:r w:rsidRPr="00113B87">
              <w:rPr>
                <w:rFonts w:ascii="Arial" w:eastAsia="Arial" w:hAnsi="Arial" w:cs="Arial"/>
                <w:bCs/>
                <w:color w:val="000000" w:themeColor="text1"/>
                <w:w w:val="90"/>
                <w:sz w:val="22"/>
                <w:lang w:val="bg-BG"/>
              </w:rPr>
              <w:t>на</w:t>
            </w:r>
            <w:r w:rsidRPr="00113B87">
              <w:rPr>
                <w:rFonts w:ascii="Arial" w:eastAsia="Arial" w:hAnsi="Arial" w:cs="Arial"/>
                <w:bCs/>
                <w:color w:val="000000" w:themeColor="text1"/>
                <w:spacing w:val="-4"/>
                <w:w w:val="90"/>
                <w:sz w:val="22"/>
                <w:lang w:val="bg-BG"/>
              </w:rPr>
              <w:t xml:space="preserve"> </w:t>
            </w:r>
            <w:r w:rsidRPr="00113B87">
              <w:rPr>
                <w:rFonts w:ascii="Arial" w:eastAsia="Arial" w:hAnsi="Arial" w:cs="Arial"/>
                <w:bCs/>
                <w:color w:val="000000" w:themeColor="text1"/>
                <w:spacing w:val="-2"/>
                <w:w w:val="90"/>
                <w:sz w:val="22"/>
                <w:lang w:val="bg-BG"/>
              </w:rPr>
              <w:t>учениците</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spacing w:val="-2"/>
                <w:w w:val="90"/>
                <w:sz w:val="22"/>
                <w:lang w:val="mk-MK"/>
              </w:rPr>
              <w:t>ЕМИЛИЈА НЕСТОРОВА</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mk-MK"/>
              </w:rPr>
            </w:pPr>
            <w:r w:rsidRPr="00113B87">
              <w:rPr>
                <w:rFonts w:ascii="Arial" w:eastAsia="Arial" w:hAnsi="Arial" w:cs="Arial"/>
                <w:bCs/>
                <w:color w:val="000000" w:themeColor="text1"/>
                <w:w w:val="90"/>
                <w:sz w:val="22"/>
                <w:lang w:val="bg-BG"/>
              </w:rPr>
              <w:t xml:space="preserve">Користење на информациите од оценувањето во </w:t>
            </w:r>
            <w:r w:rsidRPr="00113B87">
              <w:rPr>
                <w:rFonts w:ascii="Arial" w:eastAsia="Arial" w:hAnsi="Arial" w:cs="Arial"/>
                <w:bCs/>
                <w:color w:val="000000" w:themeColor="text1"/>
                <w:spacing w:val="-2"/>
                <w:sz w:val="22"/>
                <w:lang w:val="bg-BG"/>
              </w:rPr>
              <w:t>наставата</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mk-MK"/>
              </w:rPr>
            </w:pPr>
            <w:r w:rsidRPr="00113B87">
              <w:rPr>
                <w:rFonts w:ascii="Arial" w:eastAsia="Arial" w:hAnsi="Arial" w:cs="Arial"/>
                <w:bCs/>
                <w:color w:val="000000" w:themeColor="text1"/>
                <w:spacing w:val="-2"/>
                <w:sz w:val="22"/>
                <w:lang w:val="mk-MK"/>
              </w:rPr>
              <w:t>ЕВИЦА КИМОВА</w:t>
            </w:r>
          </w:p>
        </w:tc>
      </w:tr>
      <w:tr w:rsidR="005E742E" w:rsidRPr="00113B87" w:rsidTr="00F217BA">
        <w:trPr>
          <w:trHeight w:val="1948"/>
          <w:jc w:val="center"/>
        </w:trPr>
        <w:tc>
          <w:tcPr>
            <w:tcW w:w="624" w:type="dxa"/>
            <w:shd w:val="clear" w:color="auto" w:fill="auto"/>
            <w:vAlign w:val="center"/>
          </w:tcPr>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spacing w:val="-5"/>
                <w:sz w:val="22"/>
                <w:lang w:val="bg-BG"/>
              </w:rPr>
              <w:t>1.5</w:t>
            </w:r>
          </w:p>
        </w:tc>
        <w:tc>
          <w:tcPr>
            <w:tcW w:w="2914" w:type="dxa"/>
            <w:shd w:val="clear" w:color="auto" w:fill="auto"/>
            <w:vAlign w:val="center"/>
          </w:tcPr>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w w:val="90"/>
                <w:sz w:val="22"/>
                <w:lang w:val="bg-BG"/>
              </w:rPr>
              <w:t>Воннаставни</w:t>
            </w:r>
            <w:r w:rsidRPr="00113B87">
              <w:rPr>
                <w:rFonts w:ascii="Arial" w:eastAsia="Arial" w:hAnsi="Arial" w:cs="Arial"/>
                <w:bCs/>
                <w:color w:val="000000" w:themeColor="text1"/>
                <w:spacing w:val="-3"/>
                <w:w w:val="90"/>
                <w:sz w:val="22"/>
                <w:lang w:val="bg-BG"/>
              </w:rPr>
              <w:t xml:space="preserve"> </w:t>
            </w:r>
            <w:r w:rsidRPr="00113B87">
              <w:rPr>
                <w:rFonts w:ascii="Arial" w:eastAsia="Arial" w:hAnsi="Arial" w:cs="Arial"/>
                <w:bCs/>
                <w:color w:val="000000" w:themeColor="text1"/>
                <w:w w:val="90"/>
                <w:sz w:val="22"/>
                <w:lang w:val="bg-BG"/>
              </w:rPr>
              <w:t>активности</w:t>
            </w:r>
            <w:r w:rsidRPr="00113B87">
              <w:rPr>
                <w:rFonts w:ascii="Arial" w:eastAsia="Arial" w:hAnsi="Arial" w:cs="Arial"/>
                <w:bCs/>
                <w:color w:val="000000" w:themeColor="text1"/>
                <w:spacing w:val="-3"/>
                <w:w w:val="90"/>
                <w:sz w:val="22"/>
                <w:lang w:val="bg-BG"/>
              </w:rPr>
              <w:t xml:space="preserve"> </w:t>
            </w:r>
            <w:r w:rsidRPr="00113B87">
              <w:rPr>
                <w:rFonts w:ascii="Arial" w:eastAsia="Arial" w:hAnsi="Arial" w:cs="Arial"/>
                <w:bCs/>
                <w:color w:val="000000" w:themeColor="text1"/>
                <w:w w:val="90"/>
                <w:sz w:val="22"/>
                <w:lang w:val="bg-BG"/>
              </w:rPr>
              <w:t xml:space="preserve">и </w:t>
            </w:r>
            <w:r w:rsidRPr="00113B87">
              <w:rPr>
                <w:rFonts w:ascii="Arial" w:eastAsia="Arial" w:hAnsi="Arial" w:cs="Arial"/>
                <w:bCs/>
                <w:color w:val="000000" w:themeColor="text1"/>
                <w:spacing w:val="-2"/>
                <w:sz w:val="22"/>
                <w:lang w:val="bg-BG"/>
              </w:rPr>
              <w:t>натпревари</w:t>
            </w:r>
          </w:p>
        </w:tc>
        <w:tc>
          <w:tcPr>
            <w:tcW w:w="5818" w:type="dxa"/>
            <w:shd w:val="clear" w:color="auto" w:fill="auto"/>
            <w:vAlign w:val="center"/>
          </w:tcPr>
          <w:p w:rsidR="005E742E" w:rsidRPr="00113B87" w:rsidRDefault="005E742E" w:rsidP="005E742E">
            <w:pPr>
              <w:widowControl w:val="0"/>
              <w:autoSpaceDE w:val="0"/>
              <w:autoSpaceDN w:val="0"/>
              <w:spacing w:after="0"/>
              <w:ind w:left="109"/>
              <w:rPr>
                <w:rFonts w:ascii="Arial" w:eastAsia="Arial" w:hAnsi="Arial" w:cs="Arial"/>
                <w:bCs/>
                <w:color w:val="000000" w:themeColor="text1"/>
                <w:spacing w:val="-2"/>
                <w:sz w:val="22"/>
                <w:lang w:val="mk-MK"/>
              </w:rPr>
            </w:pPr>
            <w:r w:rsidRPr="00113B87">
              <w:rPr>
                <w:rFonts w:ascii="Arial" w:eastAsia="Arial" w:hAnsi="Arial" w:cs="Arial"/>
                <w:bCs/>
                <w:color w:val="000000" w:themeColor="text1"/>
                <w:w w:val="90"/>
                <w:sz w:val="22"/>
                <w:lang w:val="bg-BG"/>
              </w:rPr>
              <w:t xml:space="preserve">Обем и разновидност на планираните и реализираните </w:t>
            </w:r>
            <w:r w:rsidRPr="00113B87">
              <w:rPr>
                <w:rFonts w:ascii="Arial" w:eastAsia="Arial" w:hAnsi="Arial" w:cs="Arial"/>
                <w:bCs/>
                <w:color w:val="000000" w:themeColor="text1"/>
                <w:spacing w:val="-2"/>
                <w:sz w:val="22"/>
                <w:lang w:val="bg-BG"/>
              </w:rPr>
              <w:t>воннаставни</w:t>
            </w:r>
            <w:r w:rsidRPr="00113B87">
              <w:rPr>
                <w:rFonts w:ascii="Arial" w:eastAsia="Arial" w:hAnsi="Arial" w:cs="Arial"/>
                <w:bCs/>
                <w:color w:val="000000" w:themeColor="text1"/>
                <w:spacing w:val="-14"/>
                <w:sz w:val="22"/>
                <w:lang w:val="bg-BG"/>
              </w:rPr>
              <w:t xml:space="preserve"> </w:t>
            </w:r>
            <w:r w:rsidRPr="00113B87">
              <w:rPr>
                <w:rFonts w:ascii="Arial" w:eastAsia="Arial" w:hAnsi="Arial" w:cs="Arial"/>
                <w:bCs/>
                <w:color w:val="000000" w:themeColor="text1"/>
                <w:spacing w:val="-2"/>
                <w:sz w:val="22"/>
                <w:lang w:val="bg-BG"/>
              </w:rPr>
              <w:t>активности</w:t>
            </w:r>
            <w:r w:rsidRPr="00113B87">
              <w:rPr>
                <w:rFonts w:ascii="Arial" w:eastAsia="Arial" w:hAnsi="Arial" w:cs="Arial"/>
                <w:bCs/>
                <w:color w:val="000000" w:themeColor="text1"/>
                <w:spacing w:val="-2"/>
                <w:sz w:val="22"/>
                <w:lang w:val="mk-MK"/>
              </w:rPr>
              <w:t xml:space="preserve"> </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mk-MK"/>
              </w:rPr>
            </w:pPr>
            <w:r w:rsidRPr="00113B87">
              <w:rPr>
                <w:rFonts w:ascii="Arial" w:eastAsia="Arial" w:hAnsi="Arial" w:cs="Arial"/>
                <w:bCs/>
                <w:color w:val="000000" w:themeColor="text1"/>
                <w:spacing w:val="-2"/>
                <w:sz w:val="22"/>
                <w:lang w:val="mk-MK"/>
              </w:rPr>
              <w:t>ЛОРЕТА РУШКОВА</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mk-MK"/>
              </w:rPr>
            </w:pPr>
            <w:r w:rsidRPr="00113B87">
              <w:rPr>
                <w:rFonts w:ascii="Arial" w:eastAsia="Arial" w:hAnsi="Arial" w:cs="Arial"/>
                <w:bCs/>
                <w:color w:val="000000" w:themeColor="text1"/>
                <w:w w:val="90"/>
                <w:sz w:val="22"/>
                <w:lang w:val="bg-BG"/>
              </w:rPr>
              <w:t>Опфатеност</w:t>
            </w:r>
            <w:r w:rsidRPr="00113B87">
              <w:rPr>
                <w:rFonts w:ascii="Arial" w:eastAsia="Arial" w:hAnsi="Arial" w:cs="Arial"/>
                <w:bCs/>
                <w:color w:val="000000" w:themeColor="text1"/>
                <w:spacing w:val="-2"/>
                <w:w w:val="90"/>
                <w:sz w:val="22"/>
                <w:lang w:val="bg-BG"/>
              </w:rPr>
              <w:t xml:space="preserve"> </w:t>
            </w:r>
            <w:r w:rsidRPr="00113B87">
              <w:rPr>
                <w:rFonts w:ascii="Arial" w:eastAsia="Arial" w:hAnsi="Arial" w:cs="Arial"/>
                <w:bCs/>
                <w:color w:val="000000" w:themeColor="text1"/>
                <w:w w:val="90"/>
                <w:sz w:val="22"/>
                <w:lang w:val="bg-BG"/>
              </w:rPr>
              <w:t>на</w:t>
            </w:r>
            <w:r w:rsidRPr="00113B87">
              <w:rPr>
                <w:rFonts w:ascii="Arial" w:eastAsia="Arial" w:hAnsi="Arial" w:cs="Arial"/>
                <w:bCs/>
                <w:color w:val="000000" w:themeColor="text1"/>
                <w:spacing w:val="-3"/>
                <w:w w:val="90"/>
                <w:sz w:val="22"/>
                <w:lang w:val="bg-BG"/>
              </w:rPr>
              <w:t xml:space="preserve"> </w:t>
            </w:r>
            <w:r w:rsidRPr="00113B87">
              <w:rPr>
                <w:rFonts w:ascii="Arial" w:eastAsia="Arial" w:hAnsi="Arial" w:cs="Arial"/>
                <w:bCs/>
                <w:color w:val="000000" w:themeColor="text1"/>
                <w:w w:val="90"/>
                <w:sz w:val="22"/>
                <w:lang w:val="bg-BG"/>
              </w:rPr>
              <w:t>учениците</w:t>
            </w:r>
            <w:r w:rsidRPr="00113B87">
              <w:rPr>
                <w:rFonts w:ascii="Arial" w:eastAsia="Arial" w:hAnsi="Arial" w:cs="Arial"/>
                <w:bCs/>
                <w:color w:val="000000" w:themeColor="text1"/>
                <w:spacing w:val="-2"/>
                <w:w w:val="90"/>
                <w:sz w:val="22"/>
                <w:lang w:val="bg-BG"/>
              </w:rPr>
              <w:t xml:space="preserve"> </w:t>
            </w:r>
            <w:r w:rsidRPr="00113B87">
              <w:rPr>
                <w:rFonts w:ascii="Arial" w:eastAsia="Arial" w:hAnsi="Arial" w:cs="Arial"/>
                <w:bCs/>
                <w:color w:val="000000" w:themeColor="text1"/>
                <w:w w:val="90"/>
                <w:sz w:val="22"/>
                <w:lang w:val="bg-BG"/>
              </w:rPr>
              <w:t>од различен пол и</w:t>
            </w:r>
            <w:r w:rsidRPr="00113B87">
              <w:rPr>
                <w:rFonts w:ascii="Arial" w:eastAsia="Arial" w:hAnsi="Arial" w:cs="Arial"/>
                <w:bCs/>
                <w:color w:val="000000" w:themeColor="text1"/>
                <w:spacing w:val="-2"/>
                <w:w w:val="90"/>
                <w:sz w:val="22"/>
                <w:lang w:val="bg-BG"/>
              </w:rPr>
              <w:t xml:space="preserve"> </w:t>
            </w:r>
            <w:r w:rsidRPr="00113B87">
              <w:rPr>
                <w:rFonts w:ascii="Arial" w:eastAsia="Arial" w:hAnsi="Arial" w:cs="Arial"/>
                <w:bCs/>
                <w:color w:val="000000" w:themeColor="text1"/>
                <w:w w:val="90"/>
                <w:sz w:val="22"/>
                <w:lang w:val="bg-BG"/>
              </w:rPr>
              <w:t>јазик</w:t>
            </w:r>
            <w:r w:rsidRPr="00113B87">
              <w:rPr>
                <w:rFonts w:ascii="Arial" w:eastAsia="Arial" w:hAnsi="Arial" w:cs="Arial"/>
                <w:bCs/>
                <w:color w:val="000000" w:themeColor="text1"/>
                <w:spacing w:val="-4"/>
                <w:w w:val="90"/>
                <w:sz w:val="22"/>
                <w:lang w:val="bg-BG"/>
              </w:rPr>
              <w:t xml:space="preserve"> </w:t>
            </w:r>
            <w:r w:rsidRPr="00113B87">
              <w:rPr>
                <w:rFonts w:ascii="Arial" w:eastAsia="Arial" w:hAnsi="Arial" w:cs="Arial"/>
                <w:bCs/>
                <w:color w:val="000000" w:themeColor="text1"/>
                <w:w w:val="90"/>
                <w:sz w:val="22"/>
                <w:lang w:val="bg-BG"/>
              </w:rPr>
              <w:t xml:space="preserve">на </w:t>
            </w:r>
            <w:r w:rsidRPr="00113B87">
              <w:rPr>
                <w:rFonts w:ascii="Arial" w:eastAsia="Arial" w:hAnsi="Arial" w:cs="Arial"/>
                <w:bCs/>
                <w:color w:val="000000" w:themeColor="text1"/>
                <w:spacing w:val="-8"/>
                <w:sz w:val="22"/>
                <w:lang w:val="bg-BG"/>
              </w:rPr>
              <w:t>наставата с</w:t>
            </w:r>
            <w:r w:rsidRPr="00113B87">
              <w:rPr>
                <w:rFonts w:ascii="Arial" w:eastAsia="Arial" w:hAnsi="Arial" w:cs="Arial"/>
                <w:bCs/>
                <w:color w:val="000000" w:themeColor="text1"/>
                <w:spacing w:val="-8"/>
                <w:sz w:val="22"/>
                <w:lang w:val="mk-MK"/>
              </w:rPr>
              <w:t xml:space="preserve">о </w:t>
            </w:r>
            <w:r w:rsidRPr="00113B87">
              <w:rPr>
                <w:rFonts w:ascii="Arial" w:eastAsia="Arial" w:hAnsi="Arial" w:cs="Arial"/>
                <w:bCs/>
                <w:color w:val="000000" w:themeColor="text1"/>
                <w:spacing w:val="-8"/>
                <w:sz w:val="22"/>
                <w:lang w:val="bg-BG"/>
              </w:rPr>
              <w:t>воннаставните активности</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mk-MK"/>
              </w:rPr>
            </w:pPr>
            <w:r w:rsidRPr="00113B87">
              <w:rPr>
                <w:rFonts w:ascii="Arial" w:eastAsia="Arial" w:hAnsi="Arial" w:cs="Arial"/>
                <w:bCs/>
                <w:color w:val="000000" w:themeColor="text1"/>
                <w:spacing w:val="-8"/>
                <w:sz w:val="22"/>
                <w:lang w:val="mk-MK"/>
              </w:rPr>
              <w:t>МАРИЈАНА САМАРЏИЕВА</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mk-MK"/>
              </w:rPr>
            </w:pPr>
            <w:r w:rsidRPr="00113B87">
              <w:rPr>
                <w:rFonts w:ascii="Arial" w:eastAsia="Arial" w:hAnsi="Arial" w:cs="Arial"/>
                <w:bCs/>
                <w:color w:val="000000" w:themeColor="text1"/>
                <w:w w:val="90"/>
                <w:sz w:val="22"/>
                <w:lang w:val="bg-BG"/>
              </w:rPr>
              <w:t xml:space="preserve">Вклученост на учениците во изборот и во планирањето </w:t>
            </w:r>
            <w:r w:rsidRPr="00113B87">
              <w:rPr>
                <w:rFonts w:ascii="Arial" w:eastAsia="Arial" w:hAnsi="Arial" w:cs="Arial"/>
                <w:bCs/>
                <w:color w:val="000000" w:themeColor="text1"/>
                <w:spacing w:val="-6"/>
                <w:sz w:val="22"/>
                <w:lang w:val="bg-BG"/>
              </w:rPr>
              <w:t>на</w:t>
            </w:r>
            <w:r w:rsidRPr="00113B87">
              <w:rPr>
                <w:rFonts w:ascii="Arial" w:eastAsia="Arial" w:hAnsi="Arial" w:cs="Arial"/>
                <w:bCs/>
                <w:color w:val="000000" w:themeColor="text1"/>
                <w:spacing w:val="-14"/>
                <w:sz w:val="22"/>
                <w:lang w:val="bg-BG"/>
              </w:rPr>
              <w:t xml:space="preserve"> </w:t>
            </w:r>
            <w:r w:rsidRPr="00113B87">
              <w:rPr>
                <w:rFonts w:ascii="Arial" w:eastAsia="Arial" w:hAnsi="Arial" w:cs="Arial"/>
                <w:bCs/>
                <w:color w:val="000000" w:themeColor="text1"/>
                <w:spacing w:val="-6"/>
                <w:sz w:val="22"/>
                <w:lang w:val="bg-BG"/>
              </w:rPr>
              <w:t>работата</w:t>
            </w:r>
            <w:r w:rsidRPr="00113B87">
              <w:rPr>
                <w:rFonts w:ascii="Arial" w:eastAsia="Arial" w:hAnsi="Arial" w:cs="Arial"/>
                <w:bCs/>
                <w:color w:val="000000" w:themeColor="text1"/>
                <w:spacing w:val="-14"/>
                <w:sz w:val="22"/>
                <w:lang w:val="bg-BG"/>
              </w:rPr>
              <w:t xml:space="preserve"> </w:t>
            </w:r>
            <w:r w:rsidRPr="00113B87">
              <w:rPr>
                <w:rFonts w:ascii="Arial" w:eastAsia="Arial" w:hAnsi="Arial" w:cs="Arial"/>
                <w:bCs/>
                <w:color w:val="000000" w:themeColor="text1"/>
                <w:spacing w:val="-6"/>
                <w:sz w:val="22"/>
                <w:lang w:val="bg-BG"/>
              </w:rPr>
              <w:t>во</w:t>
            </w:r>
            <w:r w:rsidRPr="00113B87">
              <w:rPr>
                <w:rFonts w:ascii="Arial" w:eastAsia="Arial" w:hAnsi="Arial" w:cs="Arial"/>
                <w:bCs/>
                <w:color w:val="000000" w:themeColor="text1"/>
                <w:spacing w:val="-15"/>
                <w:sz w:val="22"/>
                <w:lang w:val="bg-BG"/>
              </w:rPr>
              <w:t xml:space="preserve"> </w:t>
            </w:r>
            <w:r w:rsidRPr="00113B87">
              <w:rPr>
                <w:rFonts w:ascii="Arial" w:eastAsia="Arial" w:hAnsi="Arial" w:cs="Arial"/>
                <w:bCs/>
                <w:color w:val="000000" w:themeColor="text1"/>
                <w:spacing w:val="-6"/>
                <w:sz w:val="22"/>
                <w:lang w:val="bg-BG"/>
              </w:rPr>
              <w:t>воннаставните</w:t>
            </w:r>
            <w:r w:rsidRPr="00113B87">
              <w:rPr>
                <w:rFonts w:ascii="Arial" w:eastAsia="Arial" w:hAnsi="Arial" w:cs="Arial"/>
                <w:bCs/>
                <w:color w:val="000000" w:themeColor="text1"/>
                <w:spacing w:val="-13"/>
                <w:sz w:val="22"/>
                <w:lang w:val="bg-BG"/>
              </w:rPr>
              <w:t xml:space="preserve"> </w:t>
            </w:r>
            <w:r w:rsidRPr="00113B87">
              <w:rPr>
                <w:rFonts w:ascii="Arial" w:eastAsia="Arial" w:hAnsi="Arial" w:cs="Arial"/>
                <w:bCs/>
                <w:color w:val="000000" w:themeColor="text1"/>
                <w:spacing w:val="-6"/>
                <w:sz w:val="22"/>
                <w:lang w:val="bg-BG"/>
              </w:rPr>
              <w:t>активности</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spacing w:val="-6"/>
                <w:sz w:val="22"/>
                <w:lang w:val="mk-MK"/>
              </w:rPr>
              <w:t>ХРИСТИНА АРИЛОН</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mk-MK"/>
              </w:rPr>
            </w:pPr>
            <w:r w:rsidRPr="00113B87">
              <w:rPr>
                <w:rFonts w:ascii="Arial" w:eastAsia="Arial" w:hAnsi="Arial" w:cs="Arial"/>
                <w:bCs/>
                <w:color w:val="000000" w:themeColor="text1"/>
                <w:spacing w:val="-2"/>
                <w:sz w:val="22"/>
                <w:lang w:val="bg-BG"/>
              </w:rPr>
              <w:t>Натпревари</w:t>
            </w:r>
          </w:p>
          <w:p w:rsidR="005E742E" w:rsidRPr="00113B87" w:rsidRDefault="005E742E" w:rsidP="005E742E">
            <w:pPr>
              <w:widowControl w:val="0"/>
              <w:autoSpaceDE w:val="0"/>
              <w:autoSpaceDN w:val="0"/>
              <w:spacing w:after="0"/>
              <w:ind w:left="109"/>
              <w:rPr>
                <w:rFonts w:ascii="Arial" w:eastAsia="Arial" w:hAnsi="Arial" w:cs="Arial"/>
                <w:bCs/>
                <w:color w:val="000000" w:themeColor="text1"/>
                <w:sz w:val="22"/>
                <w:lang w:val="bg-BG"/>
              </w:rPr>
            </w:pPr>
            <w:r w:rsidRPr="00113B87">
              <w:rPr>
                <w:rFonts w:ascii="Arial" w:eastAsia="Arial" w:hAnsi="Arial" w:cs="Arial"/>
                <w:bCs/>
                <w:color w:val="000000" w:themeColor="text1"/>
                <w:spacing w:val="-2"/>
                <w:sz w:val="22"/>
                <w:lang w:val="mk-MK"/>
              </w:rPr>
              <w:t>АЛЕКСАНДРА В. ЗАФИРОВСКА</w:t>
            </w:r>
          </w:p>
        </w:tc>
      </w:tr>
    </w:tbl>
    <w:p w:rsidR="005E742E" w:rsidRPr="00113B87" w:rsidRDefault="005E742E" w:rsidP="005E742E">
      <w:pPr>
        <w:widowControl w:val="0"/>
        <w:autoSpaceDE w:val="0"/>
        <w:autoSpaceDN w:val="0"/>
        <w:spacing w:after="0"/>
        <w:rPr>
          <w:rFonts w:ascii="Arial" w:eastAsia="Arial" w:hAnsi="Arial" w:cs="Arial"/>
          <w:color w:val="000000" w:themeColor="text1"/>
          <w:sz w:val="22"/>
          <w:lang w:val="mk-MK"/>
        </w:rPr>
      </w:pPr>
    </w:p>
    <w:p w:rsidR="00AA6D18" w:rsidRPr="00113B87" w:rsidRDefault="00AA6D18" w:rsidP="005E742E">
      <w:pPr>
        <w:widowControl w:val="0"/>
        <w:autoSpaceDE w:val="0"/>
        <w:autoSpaceDN w:val="0"/>
        <w:spacing w:after="0"/>
        <w:rPr>
          <w:rFonts w:ascii="Arial" w:eastAsia="Arial" w:hAnsi="Arial" w:cs="Arial"/>
          <w:color w:val="000000" w:themeColor="text1"/>
          <w:sz w:val="22"/>
          <w:lang w:val="mk-MK"/>
        </w:rPr>
      </w:pPr>
    </w:p>
    <w:p w:rsidR="00AA6D18" w:rsidRPr="00113B87" w:rsidRDefault="00AA6D18" w:rsidP="005E742E">
      <w:pPr>
        <w:widowControl w:val="0"/>
        <w:autoSpaceDE w:val="0"/>
        <w:autoSpaceDN w:val="0"/>
        <w:spacing w:after="0"/>
        <w:rPr>
          <w:rFonts w:ascii="Arial" w:eastAsia="Arial" w:hAnsi="Arial" w:cs="Arial"/>
          <w:color w:val="000000" w:themeColor="text1"/>
          <w:sz w:val="22"/>
          <w:lang w:val="mk-MK"/>
        </w:rPr>
      </w:pPr>
    </w:p>
    <w:p w:rsidR="00AA6D18" w:rsidRPr="00113B87" w:rsidRDefault="00AA6D18" w:rsidP="005E742E">
      <w:pPr>
        <w:widowControl w:val="0"/>
        <w:autoSpaceDE w:val="0"/>
        <w:autoSpaceDN w:val="0"/>
        <w:spacing w:after="0"/>
        <w:rPr>
          <w:rFonts w:ascii="Arial" w:eastAsia="Arial" w:hAnsi="Arial" w:cs="Arial"/>
          <w:color w:val="000000" w:themeColor="text1"/>
          <w:sz w:val="22"/>
          <w:lang w:val="mk-MK"/>
        </w:rPr>
      </w:pPr>
    </w:p>
    <w:p w:rsidR="00AA6D18" w:rsidRPr="00113B87" w:rsidRDefault="00AA6D18" w:rsidP="005E742E">
      <w:pPr>
        <w:widowControl w:val="0"/>
        <w:autoSpaceDE w:val="0"/>
        <w:autoSpaceDN w:val="0"/>
        <w:spacing w:after="0"/>
        <w:rPr>
          <w:rFonts w:ascii="Arial" w:eastAsia="Arial" w:hAnsi="Arial" w:cs="Arial"/>
          <w:color w:val="000000" w:themeColor="text1"/>
          <w:sz w:val="22"/>
          <w:lang w:val="mk-MK"/>
        </w:rPr>
      </w:pPr>
    </w:p>
    <w:p w:rsidR="00AA6D18" w:rsidRPr="00113B87" w:rsidRDefault="00AA6D18" w:rsidP="005E742E">
      <w:pPr>
        <w:widowControl w:val="0"/>
        <w:autoSpaceDE w:val="0"/>
        <w:autoSpaceDN w:val="0"/>
        <w:spacing w:after="0"/>
        <w:rPr>
          <w:rFonts w:ascii="Arial" w:eastAsia="Arial" w:hAnsi="Arial" w:cs="Arial"/>
          <w:color w:val="000000" w:themeColor="text1"/>
          <w:sz w:val="22"/>
          <w:lang w:val="mk-MK"/>
        </w:rPr>
      </w:pPr>
    </w:p>
    <w:p w:rsidR="00AA6D18" w:rsidRPr="00113B87" w:rsidRDefault="00AA6D18" w:rsidP="005E742E">
      <w:pPr>
        <w:widowControl w:val="0"/>
        <w:autoSpaceDE w:val="0"/>
        <w:autoSpaceDN w:val="0"/>
        <w:spacing w:after="0"/>
        <w:rPr>
          <w:rFonts w:ascii="Arial" w:eastAsia="Arial" w:hAnsi="Arial" w:cs="Arial"/>
          <w:color w:val="000000" w:themeColor="text1"/>
          <w:sz w:val="22"/>
          <w:lang w:val="mk-MK"/>
        </w:rPr>
      </w:pPr>
    </w:p>
    <w:p w:rsidR="00AA6D18" w:rsidRPr="00113B87" w:rsidRDefault="00AA6D18" w:rsidP="005E742E">
      <w:pPr>
        <w:widowControl w:val="0"/>
        <w:autoSpaceDE w:val="0"/>
        <w:autoSpaceDN w:val="0"/>
        <w:spacing w:after="0"/>
        <w:rPr>
          <w:rFonts w:ascii="Arial" w:eastAsia="Arial" w:hAnsi="Arial" w:cs="Arial"/>
          <w:color w:val="000000" w:themeColor="text1"/>
          <w:sz w:val="22"/>
          <w:lang w:val="mk-MK"/>
        </w:rPr>
      </w:pPr>
    </w:p>
    <w:p w:rsidR="00AA6D18" w:rsidRPr="00113B87" w:rsidRDefault="00AA6D18" w:rsidP="005E742E">
      <w:pPr>
        <w:widowControl w:val="0"/>
        <w:autoSpaceDE w:val="0"/>
        <w:autoSpaceDN w:val="0"/>
        <w:spacing w:after="0"/>
        <w:rPr>
          <w:rFonts w:ascii="Arial" w:eastAsia="Arial" w:hAnsi="Arial" w:cs="Arial"/>
          <w:color w:val="000000" w:themeColor="text1"/>
          <w:sz w:val="22"/>
          <w:lang w:val="mk-MK"/>
        </w:rPr>
      </w:pPr>
    </w:p>
    <w:p w:rsidR="00AA6D18" w:rsidRPr="00113B87" w:rsidRDefault="00AA6D18" w:rsidP="005E742E">
      <w:pPr>
        <w:widowControl w:val="0"/>
        <w:autoSpaceDE w:val="0"/>
        <w:autoSpaceDN w:val="0"/>
        <w:spacing w:after="0"/>
        <w:rPr>
          <w:rFonts w:ascii="Arial" w:eastAsia="Arial" w:hAnsi="Arial" w:cs="Arial"/>
          <w:color w:val="000000" w:themeColor="text1"/>
          <w:sz w:val="22"/>
          <w:lang w:val="mk-MK"/>
        </w:rPr>
      </w:pPr>
    </w:p>
    <w:p w:rsidR="00AA6D18" w:rsidRPr="00113B87" w:rsidRDefault="00AA6D18" w:rsidP="005E742E">
      <w:pPr>
        <w:widowControl w:val="0"/>
        <w:autoSpaceDE w:val="0"/>
        <w:autoSpaceDN w:val="0"/>
        <w:spacing w:after="0"/>
        <w:rPr>
          <w:rFonts w:ascii="Arial" w:eastAsia="Arial" w:hAnsi="Arial" w:cs="Arial"/>
          <w:color w:val="000000" w:themeColor="text1"/>
          <w:sz w:val="22"/>
          <w:lang w:val="mk-MK"/>
        </w:rPr>
      </w:pPr>
    </w:p>
    <w:p w:rsidR="00AA6D18" w:rsidRPr="00113B87" w:rsidRDefault="00AA6D18" w:rsidP="005E742E">
      <w:pPr>
        <w:widowControl w:val="0"/>
        <w:autoSpaceDE w:val="0"/>
        <w:autoSpaceDN w:val="0"/>
        <w:spacing w:after="0"/>
        <w:rPr>
          <w:rFonts w:ascii="Arial" w:eastAsia="Arial" w:hAnsi="Arial" w:cs="Arial"/>
          <w:color w:val="000000" w:themeColor="text1"/>
          <w:sz w:val="22"/>
          <w:lang w:val="mk-MK"/>
        </w:rPr>
      </w:pPr>
    </w:p>
    <w:p w:rsidR="00AA6D18" w:rsidRPr="00113B87" w:rsidRDefault="00AA6D18" w:rsidP="005E742E">
      <w:pPr>
        <w:widowControl w:val="0"/>
        <w:autoSpaceDE w:val="0"/>
        <w:autoSpaceDN w:val="0"/>
        <w:spacing w:after="0"/>
        <w:rPr>
          <w:rFonts w:ascii="Arial" w:eastAsia="Arial" w:hAnsi="Arial" w:cs="Arial"/>
          <w:color w:val="000000" w:themeColor="text1"/>
          <w:sz w:val="22"/>
          <w:lang w:val="mk-MK"/>
        </w:rPr>
      </w:pPr>
    </w:p>
    <w:p w:rsidR="005E742E" w:rsidRPr="00113B87" w:rsidRDefault="005E742E" w:rsidP="005E742E">
      <w:pPr>
        <w:widowControl w:val="0"/>
        <w:autoSpaceDE w:val="0"/>
        <w:autoSpaceDN w:val="0"/>
        <w:spacing w:after="0"/>
        <w:rPr>
          <w:rFonts w:ascii="Arial" w:eastAsia="Arial" w:hAnsi="Arial" w:cs="Arial"/>
          <w:color w:val="000000" w:themeColor="text1"/>
          <w:sz w:val="22"/>
          <w:lang w:val="mk-MK"/>
        </w:rPr>
      </w:pPr>
    </w:p>
    <w:tbl>
      <w:tblPr>
        <w:tblStyle w:val="TableGrid"/>
        <w:tblW w:w="14457" w:type="dxa"/>
        <w:tblLayout w:type="fixed"/>
        <w:tblLook w:val="04A0" w:firstRow="1" w:lastRow="0" w:firstColumn="1" w:lastColumn="0" w:noHBand="0" w:noVBand="1"/>
      </w:tblPr>
      <w:tblGrid>
        <w:gridCol w:w="2835"/>
        <w:gridCol w:w="3402"/>
        <w:gridCol w:w="8220"/>
      </w:tblGrid>
      <w:tr w:rsidR="005E742E" w:rsidRPr="00113B87" w:rsidTr="00AA6D18">
        <w:tc>
          <w:tcPr>
            <w:tcW w:w="14457" w:type="dxa"/>
            <w:gridSpan w:val="3"/>
            <w:shd w:val="clear" w:color="auto" w:fill="FFC000"/>
          </w:tcPr>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Arial" w:hAnsi="Arial" w:cs="Arial"/>
                <w:b/>
                <w:color w:val="000000" w:themeColor="text1"/>
                <w:sz w:val="22"/>
              </w:rPr>
              <w:t>Самоевалуација на училиштето</w:t>
            </w:r>
            <w:r w:rsidRPr="00113B87">
              <w:rPr>
                <w:rFonts w:ascii="Arial" w:eastAsia="Arial" w:hAnsi="Arial" w:cs="Arial"/>
                <w:b/>
                <w:color w:val="000000" w:themeColor="text1"/>
                <w:sz w:val="22"/>
              </w:rPr>
              <w:tab/>
              <w:t>Подрачје 1: Планирање, настава и учење</w:t>
            </w:r>
          </w:p>
        </w:tc>
      </w:tr>
      <w:tr w:rsidR="005E742E" w:rsidRPr="00113B87" w:rsidTr="005E742E">
        <w:tc>
          <w:tcPr>
            <w:tcW w:w="14457" w:type="dxa"/>
            <w:gridSpan w:val="3"/>
            <w:shd w:val="clear" w:color="auto" w:fill="D9D9D9"/>
          </w:tcPr>
          <w:p w:rsidR="005E742E" w:rsidRPr="00113B87" w:rsidRDefault="005E742E" w:rsidP="005E742E">
            <w:pPr>
              <w:widowControl w:val="0"/>
              <w:tabs>
                <w:tab w:val="right" w:pos="11147"/>
              </w:tabs>
              <w:autoSpaceDE w:val="0"/>
              <w:autoSpaceDN w:val="0"/>
              <w:spacing w:line="271" w:lineRule="auto"/>
              <w:rPr>
                <w:rFonts w:ascii="Arial" w:eastAsia="Arial" w:hAnsi="Arial" w:cs="Arial"/>
                <w:b/>
                <w:i/>
                <w:iCs/>
                <w:color w:val="000000" w:themeColor="text1"/>
                <w:sz w:val="22"/>
              </w:rPr>
            </w:pPr>
            <w:r w:rsidRPr="00113B87">
              <w:rPr>
                <w:rFonts w:ascii="Arial" w:eastAsia="Arial" w:hAnsi="Arial" w:cs="Arial"/>
                <w:b/>
                <w:bCs/>
                <w:i/>
                <w:iCs/>
                <w:color w:val="000000" w:themeColor="text1"/>
                <w:sz w:val="22"/>
                <w:lang w:val="bg-BG"/>
              </w:rPr>
              <w:t>Индикатор 1. 1 Планирање на наставниците</w:t>
            </w:r>
          </w:p>
        </w:tc>
      </w:tr>
      <w:tr w:rsidR="005E742E" w:rsidRPr="00113B87" w:rsidTr="005E742E">
        <w:tc>
          <w:tcPr>
            <w:tcW w:w="2835" w:type="dxa"/>
            <w:shd w:val="clear" w:color="auto" w:fill="D9D9D9"/>
          </w:tcPr>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Arial" w:hAnsi="Arial" w:cs="Arial"/>
                <w:b/>
                <w:color w:val="000000" w:themeColor="text1"/>
                <w:sz w:val="22"/>
              </w:rPr>
              <w:t>Извори на податоци</w:t>
            </w:r>
          </w:p>
        </w:tc>
        <w:tc>
          <w:tcPr>
            <w:tcW w:w="3402" w:type="dxa"/>
            <w:shd w:val="clear" w:color="auto" w:fill="D9D9D9"/>
          </w:tcPr>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Arial" w:hAnsi="Arial" w:cs="Arial"/>
                <w:b/>
                <w:color w:val="000000" w:themeColor="text1"/>
                <w:sz w:val="22"/>
              </w:rPr>
              <w:t>Теми по индикатори</w:t>
            </w:r>
          </w:p>
        </w:tc>
        <w:tc>
          <w:tcPr>
            <w:tcW w:w="8220" w:type="dxa"/>
            <w:shd w:val="clear" w:color="auto" w:fill="D9D9D9"/>
          </w:tcPr>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Arial" w:hAnsi="Arial" w:cs="Arial"/>
                <w:b/>
                <w:color w:val="000000" w:themeColor="text1"/>
                <w:sz w:val="22"/>
              </w:rPr>
              <w:t>Информации кои се собрани</w:t>
            </w:r>
          </w:p>
        </w:tc>
      </w:tr>
      <w:tr w:rsidR="005E742E" w:rsidRPr="00113B87" w:rsidTr="006873C8">
        <w:trPr>
          <w:trHeight w:val="699"/>
        </w:trPr>
        <w:tc>
          <w:tcPr>
            <w:tcW w:w="2835" w:type="dxa"/>
          </w:tcPr>
          <w:p w:rsidR="005E742E" w:rsidRPr="00113B87" w:rsidRDefault="005E742E" w:rsidP="00D624EC">
            <w:pPr>
              <w:widowControl w:val="0"/>
              <w:numPr>
                <w:ilvl w:val="0"/>
                <w:numId w:val="15"/>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Планирања на наставници</w:t>
            </w:r>
          </w:p>
          <w:p w:rsidR="005E742E" w:rsidRPr="00113B87" w:rsidRDefault="005E742E" w:rsidP="00D624EC">
            <w:pPr>
              <w:widowControl w:val="0"/>
              <w:numPr>
                <w:ilvl w:val="0"/>
                <w:numId w:val="15"/>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Записници од состаноци на стручни активи</w:t>
            </w:r>
          </w:p>
          <w:p w:rsidR="005E742E" w:rsidRPr="00113B87" w:rsidRDefault="005E742E" w:rsidP="00D624EC">
            <w:pPr>
              <w:widowControl w:val="0"/>
              <w:numPr>
                <w:ilvl w:val="0"/>
                <w:numId w:val="15"/>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rPr>
              <w:t>Анкетен прашалник за наставници</w:t>
            </w:r>
          </w:p>
        </w:tc>
        <w:tc>
          <w:tcPr>
            <w:tcW w:w="3402" w:type="dxa"/>
          </w:tcPr>
          <w:p w:rsidR="005E742E" w:rsidRPr="00113B87" w:rsidRDefault="005E742E" w:rsidP="00D624EC">
            <w:pPr>
              <w:widowControl w:val="0"/>
              <w:numPr>
                <w:ilvl w:val="0"/>
                <w:numId w:val="15"/>
              </w:numPr>
              <w:autoSpaceDE w:val="0"/>
              <w:autoSpaceDN w:val="0"/>
              <w:contextualSpacing/>
              <w:rPr>
                <w:rFonts w:ascii="Arial" w:eastAsia="Arial" w:hAnsi="Arial" w:cs="Arial"/>
                <w:color w:val="000000" w:themeColor="text1"/>
                <w:sz w:val="22"/>
              </w:rPr>
            </w:pPr>
            <w:r w:rsidRPr="00113B87">
              <w:rPr>
                <w:rFonts w:ascii="Arial" w:eastAsia="Arial" w:hAnsi="Arial" w:cs="Arial"/>
                <w:color w:val="000000" w:themeColor="text1"/>
                <w:sz w:val="22"/>
                <w:lang w:val="bg-BG"/>
              </w:rPr>
              <w:t>Поддршка и следење на планирањата на наставниците</w:t>
            </w:r>
          </w:p>
          <w:p w:rsidR="005E742E" w:rsidRPr="00113B87" w:rsidRDefault="005E742E" w:rsidP="00D624EC">
            <w:pPr>
              <w:widowControl w:val="0"/>
              <w:numPr>
                <w:ilvl w:val="0"/>
                <w:numId w:val="15"/>
              </w:numPr>
              <w:autoSpaceDE w:val="0"/>
              <w:autoSpaceDN w:val="0"/>
              <w:contextualSpacing/>
              <w:rPr>
                <w:rFonts w:ascii="Arial" w:eastAsia="Arial" w:hAnsi="Arial" w:cs="Arial"/>
                <w:color w:val="000000" w:themeColor="text1"/>
                <w:sz w:val="22"/>
              </w:rPr>
            </w:pPr>
            <w:r w:rsidRPr="00113B87">
              <w:rPr>
                <w:rFonts w:ascii="Arial" w:eastAsia="Arial" w:hAnsi="Arial" w:cs="Arial"/>
                <w:color w:val="000000" w:themeColor="text1"/>
                <w:sz w:val="22"/>
                <w:lang w:val="bg-BG"/>
              </w:rPr>
              <w:t>Размена на искуства и на информации при планирањето</w:t>
            </w:r>
          </w:p>
        </w:tc>
        <w:tc>
          <w:tcPr>
            <w:tcW w:w="8220" w:type="dxa"/>
          </w:tcPr>
          <w:p w:rsidR="005E742E" w:rsidRPr="00113B87" w:rsidRDefault="005E742E" w:rsidP="00D46FC6">
            <w:pPr>
              <w:jc w:val="both"/>
              <w:rPr>
                <w:rFonts w:ascii="Arial" w:eastAsia="Calibri" w:hAnsi="Arial" w:cs="Arial"/>
                <w:color w:val="000000" w:themeColor="text1"/>
                <w:sz w:val="22"/>
              </w:rPr>
            </w:pPr>
            <w:r w:rsidRPr="00113B87">
              <w:rPr>
                <w:rFonts w:ascii="Arial" w:eastAsia="Calibri" w:hAnsi="Arial" w:cs="Arial"/>
                <w:color w:val="000000" w:themeColor="text1"/>
                <w:sz w:val="22"/>
              </w:rPr>
              <w:tab/>
              <w:t>Секоја учебна година наставниците изготвуваат годишни глобални и тематски планирања, задолжителни и изборни предмети, дополнителна и додатна настава и воннаставни активности. Планирањата ги изготвуваат во согласност со донесените наставни планови и програми од МОН. Изготвените планирања во електронска форма се доставуваат до педагошко-психолошката служба на училиште</w:t>
            </w:r>
            <w:r w:rsidR="00D46FC6">
              <w:rPr>
                <w:rFonts w:ascii="Arial" w:eastAsia="Calibri" w:hAnsi="Arial" w:cs="Arial"/>
                <w:color w:val="000000" w:themeColor="text1"/>
                <w:sz w:val="22"/>
              </w:rPr>
              <w:t>то</w:t>
            </w:r>
            <w:r w:rsidRPr="00113B87">
              <w:rPr>
                <w:rFonts w:ascii="Arial" w:eastAsia="Calibri" w:hAnsi="Arial" w:cs="Arial"/>
                <w:color w:val="000000" w:themeColor="text1"/>
                <w:sz w:val="22"/>
              </w:rPr>
              <w:t>. Училиштето им дава поддршка на наставниците за поефикасно планирање преку: стручни консултации со стручна служба; интерни семинари во рамките на стручни ак</w:t>
            </w:r>
            <w:r w:rsidR="00D46FC6">
              <w:rPr>
                <w:rFonts w:ascii="Arial" w:eastAsia="Calibri" w:hAnsi="Arial" w:cs="Arial"/>
                <w:color w:val="000000" w:themeColor="text1"/>
                <w:sz w:val="22"/>
              </w:rPr>
              <w:t>тиви; семинари од страна на БРО.</w:t>
            </w:r>
          </w:p>
          <w:p w:rsidR="005E742E" w:rsidRPr="00113B87" w:rsidRDefault="005E742E" w:rsidP="00D46FC6">
            <w:pPr>
              <w:jc w:val="both"/>
              <w:rPr>
                <w:rFonts w:ascii="Arial" w:eastAsia="Calibri" w:hAnsi="Arial" w:cs="Arial"/>
                <w:color w:val="000000" w:themeColor="text1"/>
                <w:sz w:val="22"/>
              </w:rPr>
            </w:pPr>
            <w:r w:rsidRPr="00113B87">
              <w:rPr>
                <w:rFonts w:ascii="Arial" w:eastAsia="Calibri" w:hAnsi="Arial" w:cs="Arial"/>
                <w:noProof/>
                <w:color w:val="000000" w:themeColor="text1"/>
                <w:sz w:val="22"/>
                <w:lang w:eastAsia="mk-MK"/>
              </w:rPr>
              <w:drawing>
                <wp:anchor distT="0" distB="0" distL="114300" distR="114300" simplePos="0" relativeHeight="251663360" behindDoc="1" locked="0" layoutInCell="1" allowOverlap="1" wp14:anchorId="1B4CFF26" wp14:editId="73E51D68">
                  <wp:simplePos x="0" y="0"/>
                  <wp:positionH relativeFrom="column">
                    <wp:posOffset>3077210</wp:posOffset>
                  </wp:positionH>
                  <wp:positionV relativeFrom="paragraph">
                    <wp:posOffset>188595</wp:posOffset>
                  </wp:positionV>
                  <wp:extent cx="1973385" cy="90000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F5072B0.tmp"/>
                          <pic:cNvPicPr/>
                        </pic:nvPicPr>
                        <pic:blipFill>
                          <a:blip r:embed="rId19">
                            <a:extLst>
                              <a:ext uri="{28A0092B-C50C-407E-A947-70E740481C1C}">
                                <a14:useLocalDpi xmlns:a14="http://schemas.microsoft.com/office/drawing/2010/main" val="0"/>
                              </a:ext>
                            </a:extLst>
                          </a:blip>
                          <a:stretch>
                            <a:fillRect/>
                          </a:stretch>
                        </pic:blipFill>
                        <pic:spPr>
                          <a:xfrm>
                            <a:off x="0" y="0"/>
                            <a:ext cx="1973385" cy="900000"/>
                          </a:xfrm>
                          <a:prstGeom prst="rect">
                            <a:avLst/>
                          </a:prstGeom>
                        </pic:spPr>
                      </pic:pic>
                    </a:graphicData>
                  </a:graphic>
                  <wp14:sizeRelH relativeFrom="margin">
                    <wp14:pctWidth>0</wp14:pctWidth>
                  </wp14:sizeRelH>
                  <wp14:sizeRelV relativeFrom="margin">
                    <wp14:pctHeight>0</wp14:pctHeight>
                  </wp14:sizeRelV>
                </wp:anchor>
              </w:drawing>
            </w:r>
            <w:r w:rsidRPr="00113B87">
              <w:rPr>
                <w:rFonts w:ascii="Arial" w:eastAsia="Calibri" w:hAnsi="Arial" w:cs="Arial"/>
                <w:color w:val="000000" w:themeColor="text1"/>
                <w:sz w:val="22"/>
              </w:rPr>
              <w:tab/>
              <w:t>За инклузирани ученици наставниците изготвуваат ИОП во соработка и поддршка со инклузивен тим. Од анализата на одговорите од прашалниците за наставни-ци, во делот кој се однесуваше на добивање навремена обука за примена на современи методи и техники на планирање на наставата се добија следните резултати: мал број целосно се согласуваат со ова тврдење, поголем број се согласуваат додека само незначителен број не се согласуваат со ова тврдење.</w:t>
            </w:r>
          </w:p>
          <w:p w:rsidR="005E742E" w:rsidRPr="00113B87" w:rsidRDefault="005E742E" w:rsidP="00D46FC6">
            <w:pPr>
              <w:jc w:val="both"/>
              <w:rPr>
                <w:rFonts w:ascii="Arial" w:eastAsia="Calibri" w:hAnsi="Arial" w:cs="Arial"/>
                <w:color w:val="000000" w:themeColor="text1"/>
                <w:sz w:val="22"/>
              </w:rPr>
            </w:pPr>
            <w:r w:rsidRPr="00113B87">
              <w:rPr>
                <w:rFonts w:ascii="Arial" w:eastAsia="Calibri" w:hAnsi="Arial" w:cs="Arial"/>
                <w:color w:val="000000" w:themeColor="text1"/>
                <w:sz w:val="22"/>
              </w:rPr>
              <w:tab/>
              <w:t>Од анализата на одговорите од прашалниците за наставници, во делот кој се однесуваше на следење на планирањата најмалку два пати во</w:t>
            </w:r>
            <w:r w:rsidRPr="00113B87">
              <w:rPr>
                <w:rFonts w:ascii="Arial" w:eastAsia="Calibri" w:hAnsi="Arial" w:cs="Arial"/>
                <w:color w:val="000000" w:themeColor="text1"/>
                <w:sz w:val="22"/>
              </w:rPr>
              <w:cr/>
              <w:t>полугодието се добија следните податоци: најголемиот број наставници се согласуваат со ова тврдење дека директорот и стручната служба ги следат нивните планирања додека сосема мал број од нив не се согласуваат или пак немаат информација за ова тврдење.Од вкупно анкетирани 83 наставници, поголем број целосно се согласиле со тврдењето, мал број се согласиле, незначителен број не се согласуваат или немаат информација.</w:t>
            </w:r>
            <w:r w:rsidRPr="00113B87">
              <w:rPr>
                <w:rFonts w:ascii="Arial" w:eastAsia="Calibri" w:hAnsi="Arial" w:cs="Arial"/>
                <w:noProof/>
                <w:color w:val="000000" w:themeColor="text1"/>
                <w:sz w:val="22"/>
                <w:lang w:eastAsia="mk-MK"/>
              </w:rPr>
              <w:drawing>
                <wp:anchor distT="0" distB="0" distL="114300" distR="114300" simplePos="0" relativeHeight="251664384" behindDoc="0" locked="0" layoutInCell="1" allowOverlap="1" wp14:anchorId="37A61F5C" wp14:editId="7B0DDA92">
                  <wp:simplePos x="0" y="0"/>
                  <wp:positionH relativeFrom="column">
                    <wp:posOffset>-2540</wp:posOffset>
                  </wp:positionH>
                  <wp:positionV relativeFrom="paragraph">
                    <wp:posOffset>48895</wp:posOffset>
                  </wp:positionV>
                  <wp:extent cx="2015490" cy="899795"/>
                  <wp:effectExtent l="0" t="0" r="3810" b="0"/>
                  <wp:wrapThrough wrapText="bothSides">
                    <wp:wrapPolygon edited="0">
                      <wp:start x="0" y="0"/>
                      <wp:lineTo x="0" y="21036"/>
                      <wp:lineTo x="21437" y="21036"/>
                      <wp:lineTo x="2143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F50DE4C.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5490" cy="899795"/>
                          </a:xfrm>
                          <a:prstGeom prst="rect">
                            <a:avLst/>
                          </a:prstGeom>
                        </pic:spPr>
                      </pic:pic>
                    </a:graphicData>
                  </a:graphic>
                  <wp14:sizeRelH relativeFrom="page">
                    <wp14:pctWidth>0</wp14:pctWidth>
                  </wp14:sizeRelH>
                  <wp14:sizeRelV relativeFrom="page">
                    <wp14:pctHeight>0</wp14:pctHeight>
                  </wp14:sizeRelV>
                </wp:anchor>
              </w:drawing>
            </w:r>
            <w:r w:rsidRPr="00113B87">
              <w:rPr>
                <w:rFonts w:ascii="Arial" w:eastAsia="Calibri" w:hAnsi="Arial" w:cs="Arial"/>
                <w:color w:val="000000" w:themeColor="text1"/>
                <w:sz w:val="22"/>
              </w:rPr>
              <w:t xml:space="preserve"> </w:t>
            </w:r>
          </w:p>
          <w:p w:rsidR="005E742E" w:rsidRPr="00113B87" w:rsidRDefault="005E742E" w:rsidP="00D46FC6">
            <w:pPr>
              <w:jc w:val="both"/>
              <w:rPr>
                <w:rFonts w:ascii="Arial" w:eastAsia="Calibri" w:hAnsi="Arial" w:cs="Arial"/>
                <w:color w:val="000000" w:themeColor="text1"/>
                <w:sz w:val="22"/>
              </w:rPr>
            </w:pPr>
            <w:r w:rsidRPr="00113B87">
              <w:rPr>
                <w:rFonts w:ascii="Arial" w:eastAsia="Calibri" w:hAnsi="Arial" w:cs="Arial"/>
                <w:color w:val="000000" w:themeColor="text1"/>
                <w:sz w:val="22"/>
              </w:rPr>
              <w:tab/>
              <w:t xml:space="preserve">Размената на искуства и информации при планирањата се врши преку стручните активи при соработка за реализација на наставните програми, соработка со стручната служба и дискусија на Наставнички совети. За оваа тема „Размена на искуства и информации при планирањето“, од индикаторот </w:t>
            </w:r>
            <w:r w:rsidRPr="00113B87">
              <w:rPr>
                <w:rFonts w:ascii="Arial" w:eastAsia="Calibri" w:hAnsi="Arial" w:cs="Arial"/>
                <w:color w:val="000000" w:themeColor="text1"/>
                <w:sz w:val="22"/>
              </w:rPr>
              <w:lastRenderedPageBreak/>
              <w:t>планирање на наставниците извори на податоци кои се користеа се записниците од стручните активи и извештаи од стручната служба и анкетен прашалник за наставници.</w:t>
            </w:r>
          </w:p>
          <w:p w:rsidR="005E742E" w:rsidRPr="00113B87" w:rsidRDefault="005E742E" w:rsidP="00D46FC6">
            <w:pPr>
              <w:jc w:val="both"/>
              <w:rPr>
                <w:rFonts w:ascii="Arial" w:eastAsia="Calibri" w:hAnsi="Arial" w:cs="Arial"/>
                <w:color w:val="000000" w:themeColor="text1"/>
                <w:sz w:val="22"/>
                <w:lang w:val="en-US"/>
              </w:rPr>
            </w:pPr>
            <w:r w:rsidRPr="00113B87">
              <w:rPr>
                <w:rFonts w:ascii="Arial" w:eastAsia="Calibri" w:hAnsi="Arial" w:cs="Arial"/>
                <w:color w:val="000000" w:themeColor="text1"/>
                <w:sz w:val="22"/>
              </w:rPr>
              <w:tab/>
              <w:t xml:space="preserve">Наставниците разменуваат искуства за планирања и изготвување на наставните содржини во рамките на стручни активи. Наставниците ги изработуваат своите планирања во консултации со стручните активи, каде разменуваат искуства, како за годишните планирања, така и за оперативните планирања (сценарија) на </w:t>
            </w:r>
            <w:r w:rsidRPr="00113B87">
              <w:rPr>
                <w:rFonts w:ascii="Arial" w:eastAsia="Calibri" w:hAnsi="Arial" w:cs="Arial"/>
                <w:noProof/>
                <w:color w:val="000000" w:themeColor="text1"/>
                <w:sz w:val="22"/>
                <w:lang w:eastAsia="mk-MK"/>
              </w:rPr>
              <w:drawing>
                <wp:anchor distT="0" distB="0" distL="114300" distR="114300" simplePos="0" relativeHeight="251666432" behindDoc="0" locked="0" layoutInCell="1" allowOverlap="1" wp14:anchorId="5D86FE2F" wp14:editId="1ED247B0">
                  <wp:simplePos x="0" y="0"/>
                  <wp:positionH relativeFrom="column">
                    <wp:posOffset>2976880</wp:posOffset>
                  </wp:positionH>
                  <wp:positionV relativeFrom="paragraph">
                    <wp:posOffset>82550</wp:posOffset>
                  </wp:positionV>
                  <wp:extent cx="2039309" cy="900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F50768C.tmp"/>
                          <pic:cNvPicPr/>
                        </pic:nvPicPr>
                        <pic:blipFill>
                          <a:blip r:embed="rId21">
                            <a:extLst>
                              <a:ext uri="{28A0092B-C50C-407E-A947-70E740481C1C}">
                                <a14:useLocalDpi xmlns:a14="http://schemas.microsoft.com/office/drawing/2010/main" val="0"/>
                              </a:ext>
                            </a:extLst>
                          </a:blip>
                          <a:stretch>
                            <a:fillRect/>
                          </a:stretch>
                        </pic:blipFill>
                        <pic:spPr>
                          <a:xfrm>
                            <a:off x="0" y="0"/>
                            <a:ext cx="2039309" cy="900000"/>
                          </a:xfrm>
                          <a:prstGeom prst="rect">
                            <a:avLst/>
                          </a:prstGeom>
                        </pic:spPr>
                      </pic:pic>
                    </a:graphicData>
                  </a:graphic>
                  <wp14:sizeRelH relativeFrom="page">
                    <wp14:pctWidth>0</wp14:pctWidth>
                  </wp14:sizeRelH>
                  <wp14:sizeRelV relativeFrom="page">
                    <wp14:pctHeight>0</wp14:pctHeight>
                  </wp14:sizeRelV>
                </wp:anchor>
              </w:drawing>
            </w:r>
            <w:r w:rsidRPr="00113B87">
              <w:rPr>
                <w:rFonts w:ascii="Arial" w:eastAsia="Calibri" w:hAnsi="Arial" w:cs="Arial"/>
                <w:color w:val="000000" w:themeColor="text1"/>
                <w:sz w:val="22"/>
              </w:rPr>
              <w:t>часовите. Истите ги предаваат во Педагошко-психолошката служба и тоа два пати годишно (на полугодие и на крајот од учебната година) од страна на одговорен наставник. Тие исто така, планираат активности во рамките на стручните активи и самостојно. Од анализата на записниците на стручните активи констатирано е дека планирањата се изготвуваат на ниво на стручни активи по одделенија и наставни предмети. По анализа на записниците констатирано е дека има многу точки од дневен ред каде наставниците разменуваат искуства за планирања и изготвување на наставните содржини, а дел од нив се:</w:t>
            </w:r>
          </w:p>
          <w:p w:rsidR="005E742E" w:rsidRPr="00113B87" w:rsidRDefault="005E742E" w:rsidP="00D46FC6">
            <w:pPr>
              <w:jc w:val="both"/>
              <w:rPr>
                <w:rFonts w:ascii="Arial" w:eastAsia="Calibri" w:hAnsi="Arial" w:cs="Arial"/>
                <w:color w:val="000000" w:themeColor="text1"/>
                <w:sz w:val="22"/>
              </w:rPr>
            </w:pPr>
            <w:r w:rsidRPr="00113B87">
              <w:rPr>
                <w:rFonts w:ascii="Arial" w:eastAsia="Calibri" w:hAnsi="Arial" w:cs="Arial"/>
                <w:color w:val="000000" w:themeColor="text1"/>
                <w:sz w:val="22"/>
              </w:rPr>
              <w:tab/>
              <w:t>Актив на одделенска настава: Разменување на искуства на одделенските наставници во врска со наставните програми, изборни предмети, воннаставни активности, слободни активности како и начин на водење на педагошка евиденција и документација;</w:t>
            </w:r>
          </w:p>
          <w:p w:rsidR="005E742E" w:rsidRPr="00113B87" w:rsidRDefault="005E742E" w:rsidP="00D46FC6">
            <w:pPr>
              <w:jc w:val="both"/>
              <w:rPr>
                <w:rFonts w:ascii="Arial" w:eastAsia="Calibri" w:hAnsi="Arial" w:cs="Arial"/>
                <w:color w:val="000000" w:themeColor="text1"/>
                <w:sz w:val="22"/>
              </w:rPr>
            </w:pPr>
            <w:r w:rsidRPr="00113B87">
              <w:rPr>
                <w:rFonts w:ascii="Arial" w:eastAsia="Calibri" w:hAnsi="Arial" w:cs="Arial"/>
                <w:color w:val="000000" w:themeColor="text1"/>
                <w:sz w:val="22"/>
              </w:rPr>
              <w:tab/>
              <w:t>Актив на јазично подрачје: Избор на учебници и изготвување на годишно и месечно планирање, Вметнување на ЕКО и МИО стандардни во наставата;</w:t>
            </w:r>
          </w:p>
          <w:p w:rsidR="005E742E" w:rsidRPr="00113B87" w:rsidRDefault="005E742E" w:rsidP="00D46FC6">
            <w:pPr>
              <w:jc w:val="both"/>
              <w:rPr>
                <w:rFonts w:ascii="Arial" w:eastAsia="Calibri" w:hAnsi="Arial" w:cs="Arial"/>
                <w:color w:val="000000" w:themeColor="text1"/>
                <w:sz w:val="22"/>
              </w:rPr>
            </w:pPr>
            <w:r w:rsidRPr="00113B87">
              <w:rPr>
                <w:rFonts w:ascii="Arial" w:eastAsia="Calibri" w:hAnsi="Arial" w:cs="Arial"/>
                <w:color w:val="000000" w:themeColor="text1"/>
                <w:sz w:val="22"/>
              </w:rPr>
              <w:tab/>
              <w:t>Актив на природни науки: Дисеминација – нова наставна програма за VI одд., планирање и реализација на наставата;</w:t>
            </w:r>
          </w:p>
          <w:p w:rsidR="005E742E" w:rsidRPr="00113B87" w:rsidRDefault="005E742E" w:rsidP="00D46FC6">
            <w:pPr>
              <w:jc w:val="both"/>
              <w:rPr>
                <w:rFonts w:ascii="Arial" w:eastAsia="Calibri" w:hAnsi="Arial" w:cs="Arial"/>
                <w:color w:val="000000" w:themeColor="text1"/>
                <w:sz w:val="22"/>
              </w:rPr>
            </w:pPr>
            <w:r w:rsidRPr="00113B87">
              <w:rPr>
                <w:rFonts w:ascii="Arial" w:eastAsia="Calibri" w:hAnsi="Arial" w:cs="Arial"/>
                <w:noProof/>
                <w:color w:val="000000" w:themeColor="text1"/>
                <w:sz w:val="22"/>
                <w:lang w:eastAsia="mk-MK"/>
              </w:rPr>
              <w:drawing>
                <wp:anchor distT="0" distB="0" distL="114300" distR="114300" simplePos="0" relativeHeight="251665408" behindDoc="0" locked="0" layoutInCell="1" allowOverlap="1" wp14:anchorId="0414F306" wp14:editId="32BBD69E">
                  <wp:simplePos x="0" y="0"/>
                  <wp:positionH relativeFrom="column">
                    <wp:posOffset>-4445</wp:posOffset>
                  </wp:positionH>
                  <wp:positionV relativeFrom="paragraph">
                    <wp:posOffset>372110</wp:posOffset>
                  </wp:positionV>
                  <wp:extent cx="2239523" cy="90000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F50441F.tmp"/>
                          <pic:cNvPicPr/>
                        </pic:nvPicPr>
                        <pic:blipFill>
                          <a:blip r:embed="rId22">
                            <a:extLst>
                              <a:ext uri="{28A0092B-C50C-407E-A947-70E740481C1C}">
                                <a14:useLocalDpi xmlns:a14="http://schemas.microsoft.com/office/drawing/2010/main" val="0"/>
                              </a:ext>
                            </a:extLst>
                          </a:blip>
                          <a:stretch>
                            <a:fillRect/>
                          </a:stretch>
                        </pic:blipFill>
                        <pic:spPr>
                          <a:xfrm>
                            <a:off x="0" y="0"/>
                            <a:ext cx="2239523" cy="900000"/>
                          </a:xfrm>
                          <a:prstGeom prst="rect">
                            <a:avLst/>
                          </a:prstGeom>
                        </pic:spPr>
                      </pic:pic>
                    </a:graphicData>
                  </a:graphic>
                  <wp14:sizeRelH relativeFrom="page">
                    <wp14:pctWidth>0</wp14:pctWidth>
                  </wp14:sizeRelH>
                  <wp14:sizeRelV relativeFrom="page">
                    <wp14:pctHeight>0</wp14:pctHeight>
                  </wp14:sizeRelV>
                </wp:anchor>
              </w:drawing>
            </w:r>
            <w:r w:rsidRPr="00113B87">
              <w:rPr>
                <w:rFonts w:ascii="Arial" w:eastAsia="Calibri" w:hAnsi="Arial" w:cs="Arial"/>
                <w:color w:val="000000" w:themeColor="text1"/>
                <w:sz w:val="22"/>
              </w:rPr>
              <w:tab/>
              <w:t>Актив на општествени науки: Изработка и користење на програми за слободни изборни активности.</w:t>
            </w:r>
          </w:p>
          <w:p w:rsidR="005E742E" w:rsidRPr="00113B87" w:rsidRDefault="005E742E" w:rsidP="00D46FC6">
            <w:pPr>
              <w:jc w:val="both"/>
              <w:rPr>
                <w:rFonts w:ascii="Arial" w:eastAsia="Calibri" w:hAnsi="Arial" w:cs="Arial"/>
                <w:color w:val="000000" w:themeColor="text1"/>
                <w:sz w:val="22"/>
              </w:rPr>
            </w:pPr>
            <w:r w:rsidRPr="00113B87">
              <w:rPr>
                <w:rFonts w:ascii="Arial" w:eastAsia="Calibri" w:hAnsi="Arial" w:cs="Arial"/>
                <w:color w:val="000000" w:themeColor="text1"/>
                <w:sz w:val="22"/>
              </w:rPr>
              <w:tab/>
              <w:t>Од анализата на одговорите од прашалниците за наставници, во делот кој се однесуваше на размена на искуства и информации при планирањето се добија следните податоци:</w:t>
            </w:r>
          </w:p>
          <w:p w:rsidR="005E742E" w:rsidRPr="00113B87" w:rsidRDefault="005E742E" w:rsidP="00D46FC6">
            <w:pPr>
              <w:jc w:val="both"/>
              <w:rPr>
                <w:rFonts w:ascii="Arial" w:eastAsia="Calibri" w:hAnsi="Arial" w:cs="Arial"/>
                <w:color w:val="000000" w:themeColor="text1"/>
                <w:sz w:val="22"/>
              </w:rPr>
            </w:pPr>
            <w:r w:rsidRPr="00113B87">
              <w:rPr>
                <w:rFonts w:ascii="Arial" w:eastAsia="Calibri" w:hAnsi="Arial" w:cs="Arial"/>
                <w:color w:val="000000" w:themeColor="text1"/>
                <w:sz w:val="22"/>
              </w:rPr>
              <w:tab/>
              <w:t xml:space="preserve">По однос на тврдењето: Во рамки на стручните активи разменуваме искуства за планирањата на часовите, </w:t>
            </w:r>
            <w:r w:rsidRPr="00113B87">
              <w:rPr>
                <w:rFonts w:ascii="Arial" w:eastAsia="Calibri" w:hAnsi="Arial" w:cs="Arial"/>
                <w:color w:val="000000" w:themeColor="text1"/>
                <w:sz w:val="22"/>
              </w:rPr>
              <w:lastRenderedPageBreak/>
              <w:t>најмалку два пати во полугодието, анкетирани се вкупно 83 наставници: поголем број од наставниците целосно се согласуваат, мал број се согласуваат по ова тврдење, а по незначителен број не се согласуваат со тврдењето и не знам/немам информации за тврдењето.</w:t>
            </w:r>
          </w:p>
          <w:p w:rsidR="005E742E" w:rsidRPr="00113B87" w:rsidRDefault="005E742E" w:rsidP="00D46FC6">
            <w:pPr>
              <w:jc w:val="both"/>
              <w:rPr>
                <w:rFonts w:ascii="Arial" w:eastAsia="Calibri" w:hAnsi="Arial" w:cs="Arial"/>
                <w:color w:val="000000" w:themeColor="text1"/>
                <w:sz w:val="22"/>
              </w:rPr>
            </w:pPr>
            <w:r w:rsidRPr="00113B87">
              <w:rPr>
                <w:rFonts w:ascii="Arial" w:eastAsia="Calibri" w:hAnsi="Arial" w:cs="Arial"/>
                <w:color w:val="000000" w:themeColor="text1"/>
                <w:sz w:val="22"/>
              </w:rPr>
              <w:tab/>
              <w:t>По однос на тврдењето: Во рамки на стручните активи разменуваме искуства за планирање на часовите околу формите, методите и инструментите на работа, од анкетираните 83 наставници поголем број од наставниците целосно се согласуваат, мал број се согласуваат, незначителен број не се согласуваат и целосно не се согласуваат со оваквото тврдење.</w:t>
            </w:r>
          </w:p>
          <w:p w:rsidR="005E742E" w:rsidRPr="00113B87" w:rsidRDefault="005E742E" w:rsidP="005E742E">
            <w:pPr>
              <w:jc w:val="center"/>
              <w:rPr>
                <w:rFonts w:ascii="Arial" w:eastAsia="Calibri" w:hAnsi="Arial" w:cs="Arial"/>
                <w:b/>
                <w:color w:val="000000" w:themeColor="text1"/>
                <w:spacing w:val="-2"/>
                <w:w w:val="90"/>
                <w:sz w:val="22"/>
              </w:rPr>
            </w:pPr>
            <w:r w:rsidRPr="00113B87">
              <w:rPr>
                <w:rFonts w:ascii="Arial" w:eastAsia="Calibri" w:hAnsi="Arial" w:cs="Arial"/>
                <w:b/>
                <w:color w:val="000000" w:themeColor="text1"/>
                <w:w w:val="90"/>
                <w:sz w:val="22"/>
              </w:rPr>
              <w:t>Опис/резиме</w:t>
            </w:r>
            <w:r w:rsidRPr="00113B87">
              <w:rPr>
                <w:rFonts w:ascii="Arial" w:eastAsia="Calibri" w:hAnsi="Arial" w:cs="Arial"/>
                <w:b/>
                <w:color w:val="000000" w:themeColor="text1"/>
                <w:spacing w:val="-5"/>
                <w:w w:val="90"/>
                <w:sz w:val="22"/>
              </w:rPr>
              <w:t xml:space="preserve"> </w:t>
            </w:r>
            <w:r w:rsidRPr="00113B87">
              <w:rPr>
                <w:rFonts w:ascii="Arial" w:eastAsia="Calibri" w:hAnsi="Arial" w:cs="Arial"/>
                <w:b/>
                <w:color w:val="000000" w:themeColor="text1"/>
                <w:w w:val="90"/>
                <w:sz w:val="22"/>
              </w:rPr>
              <w:t>на</w:t>
            </w:r>
            <w:r w:rsidRPr="00113B87">
              <w:rPr>
                <w:rFonts w:ascii="Arial" w:eastAsia="Calibri" w:hAnsi="Arial" w:cs="Arial"/>
                <w:b/>
                <w:color w:val="000000" w:themeColor="text1"/>
                <w:spacing w:val="-1"/>
                <w:w w:val="90"/>
                <w:sz w:val="22"/>
              </w:rPr>
              <w:t xml:space="preserve"> </w:t>
            </w:r>
            <w:r w:rsidRPr="00113B87">
              <w:rPr>
                <w:rFonts w:ascii="Arial" w:eastAsia="Calibri" w:hAnsi="Arial" w:cs="Arial"/>
                <w:b/>
                <w:color w:val="000000" w:themeColor="text1"/>
                <w:spacing w:val="-2"/>
                <w:w w:val="90"/>
                <w:sz w:val="22"/>
              </w:rPr>
              <w:t>подрачјето</w:t>
            </w:r>
          </w:p>
          <w:p w:rsidR="005E742E" w:rsidRPr="00113B87" w:rsidRDefault="005E742E" w:rsidP="00C55401">
            <w:pPr>
              <w:jc w:val="both"/>
              <w:rPr>
                <w:rFonts w:ascii="Arial" w:eastAsia="Calibri" w:hAnsi="Arial" w:cs="Arial"/>
                <w:color w:val="000000" w:themeColor="text1"/>
                <w:sz w:val="22"/>
              </w:rPr>
            </w:pPr>
            <w:r w:rsidRPr="00113B87">
              <w:rPr>
                <w:rFonts w:ascii="Arial" w:eastAsia="Calibri" w:hAnsi="Arial" w:cs="Arial"/>
                <w:color w:val="000000" w:themeColor="text1"/>
                <w:sz w:val="22"/>
              </w:rPr>
              <w:tab/>
              <w:t>Во нашето училиште успешно се реализираат наставните планови и програми одобрени од МОН со одредени прилагодувања на индивидуални психофизички способности на учениците и можноста за вклучување на родителите во реализацијата на истите. Сите видови на настава: задолжителна, изборна и слободните ученички активности како и дополнителната и додатната настава и воннаставни активности се квалитетно планирани и реализирани што им дава можност на учениците активно да се вклучат во нивна реализација без разлика на полот, етничата припадност и разликите во способностите.</w:t>
            </w:r>
          </w:p>
          <w:p w:rsidR="005E742E" w:rsidRPr="00113B87" w:rsidRDefault="005E742E" w:rsidP="00C55401">
            <w:pPr>
              <w:jc w:val="both"/>
              <w:rPr>
                <w:rFonts w:ascii="Arial" w:eastAsia="Calibri" w:hAnsi="Arial" w:cs="Arial"/>
                <w:color w:val="000000" w:themeColor="text1"/>
                <w:sz w:val="22"/>
              </w:rPr>
            </w:pPr>
            <w:r w:rsidRPr="00113B87">
              <w:rPr>
                <w:rFonts w:ascii="Arial" w:eastAsia="Calibri" w:hAnsi="Arial" w:cs="Arial"/>
                <w:color w:val="000000" w:themeColor="text1"/>
                <w:sz w:val="22"/>
              </w:rPr>
              <w:tab/>
              <w:t>Наставниците изготвуваат навремени планирања за воспитно образовната работа.</w:t>
            </w:r>
            <w:r w:rsidR="00D46FC6">
              <w:rPr>
                <w:rFonts w:ascii="Arial" w:eastAsia="Calibri" w:hAnsi="Arial" w:cs="Arial"/>
                <w:color w:val="000000" w:themeColor="text1"/>
                <w:sz w:val="22"/>
              </w:rPr>
              <w:t xml:space="preserve"> </w:t>
            </w:r>
            <w:r w:rsidRPr="00113B87">
              <w:rPr>
                <w:rFonts w:ascii="Arial" w:eastAsia="Calibri" w:hAnsi="Arial" w:cs="Arial"/>
                <w:color w:val="000000" w:themeColor="text1"/>
                <w:sz w:val="22"/>
              </w:rPr>
              <w:t>Изготвуваат различни видови на планирања кои овозможуваат воспоставување корелација меѓу предметите кои се интегрираат и целосно ангажирање на ученикот во решавањето на проблемите и задачите. За збогатување на наставата во работата со учениците се користат различни методи и техники на учење кои му овозможуваат на наставникот да добие правилна слика за напредувањето на учениците во учењето и развојот, се поттикнува критичкото мислење кај учениците од сите возрасти и во рамките на сите наставни предмети.Училиштето е отворено за родителите и за сите оние кои се заинтересирани за неговото работење.</w:t>
            </w:r>
          </w:p>
          <w:p w:rsidR="005E742E" w:rsidRPr="00113B87" w:rsidRDefault="005E742E" w:rsidP="00C55401">
            <w:pPr>
              <w:jc w:val="both"/>
              <w:rPr>
                <w:rFonts w:ascii="Arial" w:eastAsia="Calibri" w:hAnsi="Arial" w:cs="Arial"/>
                <w:color w:val="000000" w:themeColor="text1"/>
                <w:sz w:val="22"/>
              </w:rPr>
            </w:pPr>
            <w:r w:rsidRPr="00113B87">
              <w:rPr>
                <w:rFonts w:ascii="Arial" w:eastAsia="Calibri" w:hAnsi="Arial" w:cs="Arial"/>
                <w:color w:val="000000" w:themeColor="text1"/>
                <w:sz w:val="22"/>
              </w:rPr>
              <w:tab/>
              <w:t>Училишната средина ги стимулира и мотивира подеднакво учениците од двата пола преку воннаставни активности, промовирање и изложување на ученички трудови, резултати од натпревари.</w:t>
            </w:r>
          </w:p>
          <w:p w:rsidR="005E742E" w:rsidRPr="00113B87" w:rsidRDefault="005E742E" w:rsidP="00C55401">
            <w:pPr>
              <w:jc w:val="both"/>
              <w:rPr>
                <w:rFonts w:ascii="Arial" w:eastAsia="Calibri" w:hAnsi="Arial" w:cs="Arial"/>
                <w:color w:val="000000" w:themeColor="text1"/>
                <w:sz w:val="22"/>
              </w:rPr>
            </w:pPr>
            <w:r w:rsidRPr="00113B87">
              <w:rPr>
                <w:rFonts w:ascii="Arial" w:eastAsia="Calibri" w:hAnsi="Arial" w:cs="Arial"/>
                <w:color w:val="000000" w:themeColor="text1"/>
                <w:sz w:val="22"/>
              </w:rPr>
              <w:tab/>
              <w:t xml:space="preserve">Современата и квалитетна настава е еден од главните фактори кои влијаат на подобрување на постигањата на учениците.Во нашето училиште тоа се постигнува со воведување на нови, современи методи и техники на учење, активно учество на учениците во наставата, преку изготвување на </w:t>
            </w:r>
            <w:r w:rsidRPr="00113B87">
              <w:rPr>
                <w:rFonts w:ascii="Arial" w:eastAsia="Calibri" w:hAnsi="Arial" w:cs="Arial"/>
                <w:color w:val="000000" w:themeColor="text1"/>
                <w:sz w:val="22"/>
              </w:rPr>
              <w:lastRenderedPageBreak/>
              <w:t>разни проекти, портфолиа и друго, вклучување на надворешни лица кои во рамките на својата дејност придонесуваат за подобрување на квалитетот и квантитетот на знаењата и постигнувањата на учениците. Во процесот на следење и оценување на нивните знаењата учениците подеднакво се третираат, оценувањетое праведно, јавно и транспарентно. Постигањата на учениците редовно се следат и споредуваат од страна на Наставничкиот совет. Подеднакво се работи на подобрување на успехот и со оние ученици кои имаат потешкотии во учењето кои се вклучени со инклузија и со надарените и талентирани ученици. Со добро организирана стратегија и план за работа на сите ученици им се овозможува успешно да го завршат своето основно образование.</w:t>
            </w:r>
          </w:p>
          <w:p w:rsidR="005E742E" w:rsidRPr="00113B87" w:rsidRDefault="005E742E" w:rsidP="005E742E">
            <w:pPr>
              <w:jc w:val="center"/>
              <w:rPr>
                <w:rFonts w:ascii="Arial" w:eastAsia="Calibri" w:hAnsi="Arial" w:cs="Arial"/>
                <w:color w:val="000000" w:themeColor="text1"/>
                <w:sz w:val="22"/>
              </w:rPr>
            </w:pPr>
            <w:r w:rsidRPr="00113B87">
              <w:rPr>
                <w:rFonts w:ascii="Arial" w:eastAsia="Calibri" w:hAnsi="Arial" w:cs="Arial"/>
                <w:b/>
                <w:color w:val="000000" w:themeColor="text1"/>
                <w:spacing w:val="-2"/>
                <w:w w:val="85"/>
                <w:sz w:val="22"/>
              </w:rPr>
              <w:t>Силни</w:t>
            </w:r>
            <w:r w:rsidRPr="00113B87">
              <w:rPr>
                <w:rFonts w:ascii="Arial" w:eastAsia="Calibri" w:hAnsi="Arial" w:cs="Arial"/>
                <w:b/>
                <w:color w:val="000000" w:themeColor="text1"/>
                <w:spacing w:val="-4"/>
                <w:w w:val="95"/>
                <w:sz w:val="22"/>
              </w:rPr>
              <w:t xml:space="preserve"> </w:t>
            </w:r>
            <w:r w:rsidRPr="00113B87">
              <w:rPr>
                <w:rFonts w:ascii="Arial" w:eastAsia="Calibri" w:hAnsi="Arial" w:cs="Arial"/>
                <w:b/>
                <w:color w:val="000000" w:themeColor="text1"/>
                <w:spacing w:val="-2"/>
                <w:w w:val="95"/>
                <w:sz w:val="22"/>
              </w:rPr>
              <w:t>страни</w:t>
            </w:r>
          </w:p>
          <w:p w:rsidR="005E742E" w:rsidRPr="00113B87" w:rsidRDefault="005E742E" w:rsidP="00D46FC6">
            <w:pPr>
              <w:widowControl w:val="0"/>
              <w:numPr>
                <w:ilvl w:val="0"/>
                <w:numId w:val="16"/>
              </w:numPr>
              <w:autoSpaceDE w:val="0"/>
              <w:autoSpaceDN w:val="0"/>
              <w:spacing w:before="9"/>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Училиштето спроведува образовна инклузија на високо ниво, преку одлична соработка на Училишен инклузивен</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 xml:space="preserve">тим, образовни асистенти и сите наставници, во соработка со </w:t>
            </w:r>
            <w:r w:rsidRPr="00113B87">
              <w:rPr>
                <w:rFonts w:ascii="Arial" w:eastAsia="Arial" w:hAnsi="Arial" w:cs="Arial"/>
                <w:color w:val="000000" w:themeColor="text1"/>
                <w:sz w:val="22"/>
              </w:rPr>
              <w:t>Ресурсниот центар „Маца Овчарова“-Велес</w:t>
            </w:r>
            <w:r w:rsidRPr="00113B87">
              <w:rPr>
                <w:rFonts w:ascii="Arial" w:eastAsia="Arial" w:hAnsi="Arial" w:cs="Arial"/>
                <w:color w:val="000000" w:themeColor="text1"/>
                <w:sz w:val="22"/>
                <w:lang w:val="bg-BG"/>
              </w:rPr>
              <w:t xml:space="preserve"> со што се искористени</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максимум потенцијали</w:t>
            </w:r>
            <w:r w:rsidRPr="00113B87">
              <w:rPr>
                <w:rFonts w:ascii="Arial" w:eastAsia="Arial" w:hAnsi="Arial" w:cs="Arial"/>
                <w:color w:val="000000" w:themeColor="text1"/>
                <w:sz w:val="22"/>
              </w:rPr>
              <w:t>те</w:t>
            </w:r>
            <w:r w:rsidRPr="00113B87">
              <w:rPr>
                <w:rFonts w:ascii="Arial" w:eastAsia="Arial" w:hAnsi="Arial" w:cs="Arial"/>
                <w:color w:val="000000" w:themeColor="text1"/>
                <w:sz w:val="22"/>
                <w:lang w:val="bg-BG"/>
              </w:rPr>
              <w:t xml:space="preserve"> и потреби на учениците.</w:t>
            </w:r>
          </w:p>
          <w:p w:rsidR="005E742E" w:rsidRPr="00113B87" w:rsidRDefault="005E742E" w:rsidP="00D46FC6">
            <w:pPr>
              <w:widowControl w:val="0"/>
              <w:numPr>
                <w:ilvl w:val="0"/>
                <w:numId w:val="16"/>
              </w:numPr>
              <w:autoSpaceDE w:val="0"/>
              <w:autoSpaceDN w:val="0"/>
              <w:spacing w:before="9"/>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Училиштето врши промоција на активностите на МИО со партнер-училиште ООУ</w:t>
            </w:r>
            <w:r w:rsidRPr="00113B87">
              <w:rPr>
                <w:rFonts w:ascii="Arial" w:eastAsia="Arial" w:hAnsi="Arial" w:cs="Arial"/>
                <w:color w:val="000000" w:themeColor="text1"/>
                <w:sz w:val="22"/>
              </w:rPr>
              <w:t xml:space="preserve"> „Лирија“</w:t>
            </w:r>
            <w:r w:rsidRPr="00113B87">
              <w:rPr>
                <w:rFonts w:ascii="Arial" w:eastAsia="Arial" w:hAnsi="Arial" w:cs="Arial"/>
                <w:color w:val="000000" w:themeColor="text1"/>
                <w:sz w:val="22"/>
                <w:lang w:val="bg-BG"/>
              </w:rPr>
              <w:t xml:space="preserve"> </w:t>
            </w:r>
            <w:r w:rsidRPr="00113B87">
              <w:rPr>
                <w:rFonts w:ascii="Arial" w:eastAsia="Arial" w:hAnsi="Arial" w:cs="Arial"/>
                <w:color w:val="000000" w:themeColor="text1"/>
                <w:sz w:val="22"/>
              </w:rPr>
              <w:t>од с. Бузалково</w:t>
            </w:r>
            <w:r w:rsidRPr="00113B87">
              <w:rPr>
                <w:rFonts w:ascii="Arial" w:eastAsia="Arial" w:hAnsi="Arial" w:cs="Arial"/>
                <w:color w:val="000000" w:themeColor="text1"/>
                <w:sz w:val="22"/>
                <w:lang w:val="bg-BG"/>
              </w:rPr>
              <w:t xml:space="preserve"> во</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континуирана соработка низ работилници со што се подобрува и поттикнува мотивираноста на учениците.</w:t>
            </w:r>
          </w:p>
          <w:p w:rsidR="005E742E" w:rsidRPr="00113B87" w:rsidRDefault="005E742E" w:rsidP="00D46FC6">
            <w:pPr>
              <w:widowControl w:val="0"/>
              <w:numPr>
                <w:ilvl w:val="0"/>
                <w:numId w:val="16"/>
              </w:numPr>
              <w:autoSpaceDE w:val="0"/>
              <w:autoSpaceDN w:val="0"/>
              <w:spacing w:before="9"/>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 xml:space="preserve">Учениците постигнуваат </w:t>
            </w:r>
            <w:r w:rsidR="00D46FC6">
              <w:rPr>
                <w:rFonts w:ascii="Arial" w:eastAsia="Arial" w:hAnsi="Arial" w:cs="Arial"/>
                <w:color w:val="000000" w:themeColor="text1"/>
                <w:sz w:val="22"/>
                <w:lang w:val="bg-BG"/>
              </w:rPr>
              <w:t>високи</w:t>
            </w:r>
            <w:r w:rsidRPr="00113B87">
              <w:rPr>
                <w:rFonts w:ascii="Arial" w:eastAsia="Arial" w:hAnsi="Arial" w:cs="Arial"/>
                <w:color w:val="000000" w:themeColor="text1"/>
                <w:sz w:val="22"/>
                <w:lang w:val="bg-BG"/>
              </w:rPr>
              <w:t xml:space="preserve"> резултати на општинско, регионално, државно и меѓународно ниво со и без</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акредитација.</w:t>
            </w:r>
          </w:p>
          <w:p w:rsidR="005E742E" w:rsidRPr="00113B87" w:rsidRDefault="005E742E" w:rsidP="00D46FC6">
            <w:pPr>
              <w:widowControl w:val="0"/>
              <w:autoSpaceDE w:val="0"/>
              <w:autoSpaceDN w:val="0"/>
              <w:spacing w:before="9"/>
              <w:jc w:val="both"/>
              <w:rPr>
                <w:rFonts w:ascii="Arial" w:eastAsia="Arial" w:hAnsi="Arial" w:cs="Arial"/>
                <w:color w:val="000000" w:themeColor="text1"/>
                <w:sz w:val="22"/>
                <w:lang w:val="bg-BG"/>
              </w:rPr>
            </w:pPr>
            <w:r w:rsidRPr="00113B87">
              <w:rPr>
                <w:rFonts w:ascii="Arial" w:eastAsia="Arial" w:hAnsi="Arial" w:cs="Arial"/>
                <w:b/>
                <w:color w:val="000000" w:themeColor="text1"/>
                <w:w w:val="80"/>
                <w:sz w:val="22"/>
                <w:lang w:val="bg-BG"/>
              </w:rPr>
              <w:t>Слаби</w:t>
            </w:r>
            <w:r w:rsidRPr="00113B87">
              <w:rPr>
                <w:rFonts w:ascii="Arial" w:eastAsia="Arial" w:hAnsi="Arial" w:cs="Arial"/>
                <w:b/>
                <w:color w:val="000000" w:themeColor="text1"/>
                <w:spacing w:val="12"/>
                <w:sz w:val="22"/>
                <w:lang w:val="bg-BG"/>
              </w:rPr>
              <w:t xml:space="preserve"> </w:t>
            </w:r>
            <w:r w:rsidRPr="00113B87">
              <w:rPr>
                <w:rFonts w:ascii="Arial" w:eastAsia="Arial" w:hAnsi="Arial" w:cs="Arial"/>
                <w:b/>
                <w:color w:val="000000" w:themeColor="text1"/>
                <w:spacing w:val="-2"/>
                <w:w w:val="95"/>
                <w:sz w:val="22"/>
                <w:lang w:val="bg-BG"/>
              </w:rPr>
              <w:t>страни</w:t>
            </w:r>
          </w:p>
          <w:p w:rsidR="005E742E" w:rsidRPr="00113B87" w:rsidRDefault="005E742E" w:rsidP="00D46FC6">
            <w:pPr>
              <w:widowControl w:val="0"/>
              <w:numPr>
                <w:ilvl w:val="0"/>
                <w:numId w:val="45"/>
              </w:numPr>
              <w:autoSpaceDE w:val="0"/>
              <w:autoSpaceDN w:val="0"/>
              <w:spacing w:before="9"/>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Недоволен број на образовни асистенти вклучени во самиот процес во редовна настава.</w:t>
            </w:r>
          </w:p>
          <w:p w:rsidR="005E742E" w:rsidRPr="00113B87" w:rsidRDefault="005E742E" w:rsidP="00D46FC6">
            <w:pPr>
              <w:widowControl w:val="0"/>
              <w:autoSpaceDE w:val="0"/>
              <w:autoSpaceDN w:val="0"/>
              <w:spacing w:before="9"/>
              <w:jc w:val="both"/>
              <w:rPr>
                <w:rFonts w:ascii="Arial" w:eastAsia="Arial" w:hAnsi="Arial" w:cs="Arial"/>
                <w:b/>
                <w:color w:val="000000" w:themeColor="text1"/>
                <w:spacing w:val="-2"/>
                <w:w w:val="95"/>
                <w:sz w:val="22"/>
              </w:rPr>
            </w:pPr>
            <w:r w:rsidRPr="00113B87">
              <w:rPr>
                <w:rFonts w:ascii="Arial" w:eastAsia="Arial" w:hAnsi="Arial" w:cs="Arial"/>
                <w:b/>
                <w:color w:val="000000" w:themeColor="text1"/>
                <w:spacing w:val="-2"/>
                <w:w w:val="95"/>
                <w:sz w:val="22"/>
                <w:lang w:val="bg-BG"/>
              </w:rPr>
              <w:t>Приоритети</w:t>
            </w:r>
          </w:p>
          <w:p w:rsidR="005E742E" w:rsidRPr="00113B87" w:rsidRDefault="005E742E" w:rsidP="00D46FC6">
            <w:pPr>
              <w:widowControl w:val="0"/>
              <w:numPr>
                <w:ilvl w:val="0"/>
                <w:numId w:val="45"/>
              </w:numPr>
              <w:autoSpaceDE w:val="0"/>
              <w:autoSpaceDN w:val="0"/>
              <w:spacing w:before="9"/>
              <w:jc w:val="both"/>
              <w:rPr>
                <w:rFonts w:ascii="Arial" w:eastAsia="Arial" w:hAnsi="Arial" w:cs="Arial"/>
                <w:b/>
                <w:color w:val="000000" w:themeColor="text1"/>
                <w:spacing w:val="-2"/>
                <w:w w:val="95"/>
                <w:sz w:val="22"/>
                <w:lang w:val="en-US"/>
              </w:rPr>
            </w:pPr>
            <w:r w:rsidRPr="00113B87">
              <w:rPr>
                <w:rFonts w:ascii="Arial" w:eastAsia="Arial" w:hAnsi="Arial" w:cs="Arial"/>
                <w:color w:val="000000" w:themeColor="text1"/>
                <w:sz w:val="22"/>
                <w:lang w:val="bg-BG"/>
              </w:rPr>
              <w:t>Обезбедување образовен асистент на секој ученик со МКФ</w:t>
            </w:r>
          </w:p>
        </w:tc>
      </w:tr>
      <w:tr w:rsidR="005E742E" w:rsidRPr="00113B87" w:rsidTr="005E742E">
        <w:tc>
          <w:tcPr>
            <w:tcW w:w="14457" w:type="dxa"/>
            <w:gridSpan w:val="3"/>
            <w:shd w:val="clear" w:color="auto" w:fill="D9D9D9"/>
          </w:tcPr>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Arial" w:hAnsi="Arial" w:cs="Arial"/>
                <w:b/>
                <w:bCs/>
                <w:color w:val="000000" w:themeColor="text1"/>
                <w:sz w:val="22"/>
              </w:rPr>
              <w:lastRenderedPageBreak/>
              <w:t xml:space="preserve">Индикатор 1. 2 </w:t>
            </w:r>
            <w:r w:rsidRPr="00113B87">
              <w:rPr>
                <w:rFonts w:ascii="Arial" w:eastAsia="Arial" w:hAnsi="Arial" w:cs="Arial"/>
                <w:b/>
                <w:bCs/>
                <w:color w:val="000000" w:themeColor="text1"/>
                <w:sz w:val="22"/>
                <w:lang w:val="bg-BG"/>
              </w:rPr>
              <w:t>Наставен процес</w:t>
            </w:r>
          </w:p>
        </w:tc>
      </w:tr>
      <w:tr w:rsidR="005E742E" w:rsidRPr="00113B87" w:rsidTr="005E742E">
        <w:tc>
          <w:tcPr>
            <w:tcW w:w="2835" w:type="dxa"/>
            <w:shd w:val="clear" w:color="auto" w:fill="D9D9D9"/>
          </w:tcPr>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Arial" w:hAnsi="Arial" w:cs="Arial"/>
                <w:b/>
                <w:color w:val="000000" w:themeColor="text1"/>
                <w:sz w:val="22"/>
              </w:rPr>
              <w:t>Извори на податоци</w:t>
            </w:r>
          </w:p>
        </w:tc>
        <w:tc>
          <w:tcPr>
            <w:tcW w:w="3402" w:type="dxa"/>
            <w:shd w:val="clear" w:color="auto" w:fill="D9D9D9"/>
          </w:tcPr>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Arial" w:hAnsi="Arial" w:cs="Arial"/>
                <w:b/>
                <w:color w:val="000000" w:themeColor="text1"/>
                <w:sz w:val="22"/>
              </w:rPr>
              <w:t>Теми по индикатори</w:t>
            </w:r>
          </w:p>
        </w:tc>
        <w:tc>
          <w:tcPr>
            <w:tcW w:w="8220" w:type="dxa"/>
            <w:shd w:val="clear" w:color="auto" w:fill="D9D9D9"/>
          </w:tcPr>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Arial" w:hAnsi="Arial" w:cs="Arial"/>
                <w:b/>
                <w:color w:val="000000" w:themeColor="text1"/>
                <w:sz w:val="22"/>
              </w:rPr>
              <w:t>Информации кои се собрани</w:t>
            </w:r>
          </w:p>
        </w:tc>
      </w:tr>
      <w:tr w:rsidR="005E742E" w:rsidRPr="00113B87" w:rsidTr="00AA6D18">
        <w:trPr>
          <w:trHeight w:val="460"/>
        </w:trPr>
        <w:tc>
          <w:tcPr>
            <w:tcW w:w="2835" w:type="dxa"/>
          </w:tcPr>
          <w:p w:rsidR="005E742E" w:rsidRPr="00113B87" w:rsidRDefault="005E742E" w:rsidP="00D624EC">
            <w:pPr>
              <w:widowControl w:val="0"/>
              <w:numPr>
                <w:ilvl w:val="0"/>
                <w:numId w:val="30"/>
              </w:numPr>
              <w:autoSpaceDE w:val="0"/>
              <w:autoSpaceDN w:val="0"/>
              <w:contextualSpacing/>
              <w:rPr>
                <w:rFonts w:ascii="Arial" w:eastAsia="Arial" w:hAnsi="Arial" w:cs="Arial"/>
                <w:color w:val="000000" w:themeColor="text1"/>
                <w:sz w:val="22"/>
                <w:lang w:val="bg-BG"/>
              </w:rPr>
            </w:pPr>
            <w:r w:rsidRPr="00113B87">
              <w:rPr>
                <w:rFonts w:ascii="Arial" w:eastAsia="Times New Roman" w:hAnsi="Arial" w:cs="Arial"/>
                <w:color w:val="000000" w:themeColor="text1"/>
                <w:w w:val="90"/>
                <w:sz w:val="22"/>
                <w:lang w:eastAsia="mk-MK"/>
              </w:rPr>
              <w:t>Годишна програма за работа на училиштето;</w:t>
            </w:r>
          </w:p>
          <w:p w:rsidR="005E742E" w:rsidRPr="00113B87" w:rsidRDefault="005E742E" w:rsidP="00D624EC">
            <w:pPr>
              <w:widowControl w:val="0"/>
              <w:numPr>
                <w:ilvl w:val="0"/>
                <w:numId w:val="30"/>
              </w:numPr>
              <w:autoSpaceDE w:val="0"/>
              <w:autoSpaceDN w:val="0"/>
              <w:contextualSpacing/>
              <w:rPr>
                <w:rFonts w:ascii="Arial" w:eastAsia="Arial" w:hAnsi="Arial" w:cs="Arial"/>
                <w:color w:val="000000" w:themeColor="text1"/>
                <w:sz w:val="22"/>
                <w:lang w:val="bg-BG"/>
              </w:rPr>
            </w:pPr>
            <w:r w:rsidRPr="00113B87">
              <w:rPr>
                <w:rFonts w:ascii="Arial" w:eastAsia="Times New Roman" w:hAnsi="Arial" w:cs="Arial"/>
                <w:color w:val="000000" w:themeColor="text1"/>
                <w:w w:val="90"/>
                <w:sz w:val="22"/>
                <w:lang w:eastAsia="mk-MK"/>
              </w:rPr>
              <w:t>планирања на наставниците;</w:t>
            </w:r>
          </w:p>
          <w:p w:rsidR="005E742E" w:rsidRPr="00113B87" w:rsidRDefault="005E742E" w:rsidP="00D624EC">
            <w:pPr>
              <w:widowControl w:val="0"/>
              <w:numPr>
                <w:ilvl w:val="0"/>
                <w:numId w:val="30"/>
              </w:numPr>
              <w:autoSpaceDE w:val="0"/>
              <w:autoSpaceDN w:val="0"/>
              <w:contextualSpacing/>
              <w:rPr>
                <w:rFonts w:ascii="Arial" w:eastAsia="Arial" w:hAnsi="Arial" w:cs="Arial"/>
                <w:color w:val="000000" w:themeColor="text1"/>
                <w:sz w:val="22"/>
                <w:lang w:val="bg-BG"/>
              </w:rPr>
            </w:pPr>
            <w:r w:rsidRPr="00113B87">
              <w:rPr>
                <w:rFonts w:ascii="Arial" w:eastAsia="Times New Roman" w:hAnsi="Arial" w:cs="Arial"/>
                <w:color w:val="000000" w:themeColor="text1"/>
                <w:w w:val="90"/>
                <w:sz w:val="22"/>
                <w:lang w:eastAsia="mk-MK"/>
              </w:rPr>
              <w:t>списоци, агенди и извештаи од реализирани</w:t>
            </w:r>
            <w:r w:rsidRPr="00113B87">
              <w:rPr>
                <w:rFonts w:ascii="Arial" w:eastAsia="Times New Roman" w:hAnsi="Arial" w:cs="Arial"/>
                <w:color w:val="000000" w:themeColor="text1"/>
                <w:w w:val="90"/>
                <w:sz w:val="22"/>
                <w:lang w:val="en-US" w:eastAsia="mk-MK"/>
              </w:rPr>
              <w:t xml:space="preserve"> </w:t>
            </w:r>
            <w:r w:rsidRPr="00113B87">
              <w:rPr>
                <w:rFonts w:ascii="Arial" w:eastAsia="Times New Roman" w:hAnsi="Arial" w:cs="Arial"/>
                <w:color w:val="000000" w:themeColor="text1"/>
                <w:w w:val="90"/>
                <w:sz w:val="22"/>
                <w:lang w:eastAsia="mk-MK"/>
              </w:rPr>
              <w:t>обуки;</w:t>
            </w:r>
          </w:p>
          <w:p w:rsidR="005E742E" w:rsidRPr="00113B87" w:rsidRDefault="005E742E" w:rsidP="00D624EC">
            <w:pPr>
              <w:widowControl w:val="0"/>
              <w:numPr>
                <w:ilvl w:val="0"/>
                <w:numId w:val="30"/>
              </w:numPr>
              <w:autoSpaceDE w:val="0"/>
              <w:autoSpaceDN w:val="0"/>
              <w:contextualSpacing/>
              <w:rPr>
                <w:rFonts w:ascii="Arial" w:eastAsia="Arial" w:hAnsi="Arial" w:cs="Arial"/>
                <w:color w:val="000000" w:themeColor="text1"/>
                <w:sz w:val="22"/>
                <w:lang w:val="bg-BG"/>
              </w:rPr>
            </w:pPr>
            <w:r w:rsidRPr="00113B87">
              <w:rPr>
                <w:rFonts w:ascii="Arial" w:eastAsia="Times New Roman" w:hAnsi="Arial" w:cs="Arial"/>
                <w:color w:val="000000" w:themeColor="text1"/>
                <w:spacing w:val="-8"/>
                <w:sz w:val="22"/>
                <w:lang w:eastAsia="mk-MK"/>
              </w:rPr>
              <w:lastRenderedPageBreak/>
              <w:t>извештаи од стручни соработници за следни планирања</w:t>
            </w:r>
            <w:r w:rsidRPr="00113B87">
              <w:rPr>
                <w:rFonts w:ascii="Arial" w:eastAsia="Arial" w:hAnsi="Arial" w:cs="Arial"/>
                <w:color w:val="000000" w:themeColor="text1"/>
                <w:spacing w:val="-8"/>
                <w:sz w:val="22"/>
                <w:lang w:val="bg-BG"/>
              </w:rPr>
              <w:t>;</w:t>
            </w:r>
          </w:p>
          <w:p w:rsidR="005E742E" w:rsidRPr="00113B87" w:rsidRDefault="005E742E" w:rsidP="00D624EC">
            <w:pPr>
              <w:widowControl w:val="0"/>
              <w:numPr>
                <w:ilvl w:val="0"/>
                <w:numId w:val="30"/>
              </w:numPr>
              <w:autoSpaceDE w:val="0"/>
              <w:autoSpaceDN w:val="0"/>
              <w:contextualSpacing/>
              <w:rPr>
                <w:rFonts w:ascii="Arial" w:eastAsia="Arial" w:hAnsi="Arial" w:cs="Arial"/>
                <w:color w:val="000000" w:themeColor="text1"/>
                <w:sz w:val="22"/>
                <w:lang w:val="bg-BG"/>
              </w:rPr>
            </w:pPr>
            <w:r w:rsidRPr="00113B87">
              <w:rPr>
                <w:rFonts w:ascii="Arial" w:eastAsia="Times New Roman" w:hAnsi="Arial" w:cs="Arial"/>
                <w:color w:val="000000" w:themeColor="text1"/>
                <w:spacing w:val="-8"/>
                <w:sz w:val="22"/>
                <w:lang w:eastAsia="mk-MK"/>
              </w:rPr>
              <w:t>е-дневник</w:t>
            </w:r>
            <w:r w:rsidRPr="00113B87">
              <w:rPr>
                <w:rFonts w:ascii="Arial" w:eastAsia="Arial" w:hAnsi="Arial" w:cs="Arial"/>
                <w:color w:val="000000" w:themeColor="text1"/>
                <w:spacing w:val="-8"/>
                <w:sz w:val="22"/>
                <w:lang w:val="bg-BG"/>
              </w:rPr>
              <w:t>;</w:t>
            </w:r>
          </w:p>
          <w:p w:rsidR="005E742E" w:rsidRPr="00113B87" w:rsidRDefault="005E742E" w:rsidP="00D624EC">
            <w:pPr>
              <w:widowControl w:val="0"/>
              <w:numPr>
                <w:ilvl w:val="0"/>
                <w:numId w:val="30"/>
              </w:numPr>
              <w:autoSpaceDE w:val="0"/>
              <w:autoSpaceDN w:val="0"/>
              <w:contextualSpacing/>
              <w:rPr>
                <w:rFonts w:ascii="Arial" w:eastAsia="Arial" w:hAnsi="Arial" w:cs="Arial"/>
                <w:color w:val="000000" w:themeColor="text1"/>
                <w:sz w:val="22"/>
                <w:lang w:val="bg-BG"/>
              </w:rPr>
            </w:pPr>
            <w:r w:rsidRPr="00113B87">
              <w:rPr>
                <w:rFonts w:ascii="Arial" w:eastAsia="Times New Roman" w:hAnsi="Arial" w:cs="Arial"/>
                <w:color w:val="000000" w:themeColor="text1"/>
                <w:spacing w:val="-8"/>
                <w:sz w:val="22"/>
                <w:lang w:eastAsia="mk-MK"/>
              </w:rPr>
              <w:t>интервју со стручна служба и директор</w:t>
            </w:r>
          </w:p>
        </w:tc>
        <w:tc>
          <w:tcPr>
            <w:tcW w:w="3402" w:type="dxa"/>
          </w:tcPr>
          <w:p w:rsidR="005E742E" w:rsidRPr="00113B87" w:rsidRDefault="005E742E" w:rsidP="00D624EC">
            <w:pPr>
              <w:widowControl w:val="0"/>
              <w:numPr>
                <w:ilvl w:val="0"/>
                <w:numId w:val="46"/>
              </w:numPr>
              <w:autoSpaceDE w:val="0"/>
              <w:autoSpaceDN w:val="0"/>
              <w:rPr>
                <w:rFonts w:ascii="Arial" w:eastAsia="Calibri" w:hAnsi="Arial" w:cs="Arial"/>
                <w:color w:val="000000" w:themeColor="text1"/>
                <w:sz w:val="22"/>
              </w:rPr>
            </w:pPr>
            <w:r w:rsidRPr="00113B87">
              <w:rPr>
                <w:rFonts w:ascii="Arial" w:eastAsia="Calibri" w:hAnsi="Arial" w:cs="Arial"/>
                <w:color w:val="000000" w:themeColor="text1"/>
                <w:sz w:val="22"/>
              </w:rPr>
              <w:lastRenderedPageBreak/>
              <w:t>Реализација на наставни планови и програми</w:t>
            </w:r>
          </w:p>
        </w:tc>
        <w:tc>
          <w:tcPr>
            <w:tcW w:w="8220" w:type="dxa"/>
          </w:tcPr>
          <w:p w:rsidR="005E742E" w:rsidRPr="00113B87" w:rsidRDefault="005E742E" w:rsidP="005E742E">
            <w:pPr>
              <w:widowControl w:val="0"/>
              <w:autoSpaceDE w:val="0"/>
              <w:autoSpaceDN w:val="0"/>
              <w:spacing w:before="9"/>
              <w:rPr>
                <w:rFonts w:ascii="Arial" w:eastAsia="Arial" w:hAnsi="Arial" w:cs="Arial"/>
                <w:color w:val="000000" w:themeColor="text1"/>
                <w:w w:val="90"/>
                <w:sz w:val="22"/>
              </w:rPr>
            </w:pPr>
            <w:bookmarkStart w:id="8" w:name="_Hlk190078548"/>
            <w:r w:rsidRPr="00113B87">
              <w:rPr>
                <w:rFonts w:ascii="Arial" w:eastAsia="Arial" w:hAnsi="Arial" w:cs="Arial"/>
                <w:color w:val="000000" w:themeColor="text1"/>
                <w:w w:val="90"/>
                <w:sz w:val="22"/>
              </w:rPr>
              <w:tab/>
            </w:r>
            <w:r w:rsidRPr="00113B87">
              <w:rPr>
                <w:rFonts w:ascii="Arial" w:eastAsia="Arial" w:hAnsi="Arial" w:cs="Arial"/>
                <w:color w:val="000000" w:themeColor="text1"/>
                <w:w w:val="90"/>
                <w:sz w:val="22"/>
                <w:lang w:val="bg-BG"/>
              </w:rPr>
              <w:t>Наставата во одделенска настава и по сите наставни предмети се реализира редовно и во пропишаниот обем.</w:t>
            </w:r>
          </w:p>
          <w:p w:rsidR="005E742E" w:rsidRPr="00113B87" w:rsidRDefault="005E742E" w:rsidP="00D46FC6">
            <w:pPr>
              <w:widowControl w:val="0"/>
              <w:numPr>
                <w:ilvl w:val="0"/>
                <w:numId w:val="68"/>
              </w:numPr>
              <w:autoSpaceDE w:val="0"/>
              <w:autoSpaceDN w:val="0"/>
              <w:spacing w:before="9"/>
              <w:jc w:val="both"/>
              <w:rPr>
                <w:rFonts w:ascii="Arial" w:eastAsia="Arial" w:hAnsi="Arial" w:cs="Arial"/>
                <w:color w:val="000000" w:themeColor="text1"/>
                <w:w w:val="90"/>
                <w:sz w:val="22"/>
                <w:lang w:val="bg-BG"/>
              </w:rPr>
            </w:pPr>
            <w:r w:rsidRPr="00113B87">
              <w:rPr>
                <w:rFonts w:ascii="Arial" w:eastAsia="Arial" w:hAnsi="Arial" w:cs="Arial"/>
                <w:color w:val="000000" w:themeColor="text1"/>
                <w:sz w:val="22"/>
              </w:rPr>
              <w:t>И</w:t>
            </w:r>
            <w:r w:rsidRPr="00113B87">
              <w:rPr>
                <w:rFonts w:ascii="Arial" w:eastAsia="Arial" w:hAnsi="Arial" w:cs="Arial"/>
                <w:color w:val="000000" w:themeColor="text1"/>
                <w:sz w:val="22"/>
                <w:lang w:val="en-US"/>
              </w:rPr>
              <w:t xml:space="preserve">нтервју со </w:t>
            </w:r>
            <w:r w:rsidRPr="00113B87">
              <w:rPr>
                <w:rFonts w:ascii="Arial" w:eastAsia="Arial" w:hAnsi="Arial" w:cs="Arial"/>
                <w:color w:val="000000" w:themeColor="text1"/>
                <w:sz w:val="22"/>
              </w:rPr>
              <w:t>стручна служба;</w:t>
            </w:r>
          </w:p>
          <w:p w:rsidR="005E742E" w:rsidRPr="00113B87" w:rsidRDefault="005E742E" w:rsidP="00D46FC6">
            <w:pPr>
              <w:widowControl w:val="0"/>
              <w:numPr>
                <w:ilvl w:val="0"/>
                <w:numId w:val="68"/>
              </w:numPr>
              <w:autoSpaceDE w:val="0"/>
              <w:autoSpaceDN w:val="0"/>
              <w:spacing w:before="9"/>
              <w:jc w:val="both"/>
              <w:rPr>
                <w:rFonts w:ascii="Arial" w:eastAsia="Arial" w:hAnsi="Arial" w:cs="Arial"/>
                <w:color w:val="000000" w:themeColor="text1"/>
                <w:w w:val="90"/>
                <w:sz w:val="22"/>
                <w:lang w:val="bg-BG"/>
              </w:rPr>
            </w:pPr>
            <w:r w:rsidRPr="00113B87">
              <w:rPr>
                <w:rFonts w:ascii="Arial" w:eastAsia="Arial" w:hAnsi="Arial" w:cs="Arial"/>
                <w:color w:val="000000" w:themeColor="text1"/>
                <w:sz w:val="22"/>
              </w:rPr>
              <w:t>Увид во е-дневник, тематско процесно и дневна подготовка (сценарио) од колеги (централно и подрачи училишта);</w:t>
            </w:r>
          </w:p>
          <w:p w:rsidR="005E742E" w:rsidRPr="00113B87" w:rsidRDefault="005E742E" w:rsidP="00D46FC6">
            <w:pPr>
              <w:widowControl w:val="0"/>
              <w:numPr>
                <w:ilvl w:val="0"/>
                <w:numId w:val="68"/>
              </w:numPr>
              <w:autoSpaceDE w:val="0"/>
              <w:autoSpaceDN w:val="0"/>
              <w:spacing w:before="9"/>
              <w:jc w:val="both"/>
              <w:rPr>
                <w:rFonts w:ascii="Arial" w:eastAsia="Arial" w:hAnsi="Arial" w:cs="Arial"/>
                <w:color w:val="000000" w:themeColor="text1"/>
                <w:w w:val="90"/>
                <w:sz w:val="22"/>
                <w:lang w:val="bg-BG"/>
              </w:rPr>
            </w:pPr>
            <w:r w:rsidRPr="00113B87">
              <w:rPr>
                <w:rFonts w:ascii="Arial" w:eastAsia="Arial" w:hAnsi="Arial" w:cs="Arial"/>
                <w:color w:val="000000" w:themeColor="text1"/>
                <w:sz w:val="22"/>
              </w:rPr>
              <w:t xml:space="preserve">Евиденција на педагошко-психолошката служба и стручната служба од </w:t>
            </w:r>
            <w:r w:rsidRPr="00113B87">
              <w:rPr>
                <w:rFonts w:ascii="Arial" w:eastAsia="Arial" w:hAnsi="Arial" w:cs="Arial"/>
                <w:color w:val="000000" w:themeColor="text1"/>
                <w:sz w:val="22"/>
              </w:rPr>
              <w:lastRenderedPageBreak/>
              <w:t>посета на часови;</w:t>
            </w:r>
          </w:p>
          <w:p w:rsidR="005E742E" w:rsidRPr="00113B87" w:rsidRDefault="005E742E" w:rsidP="00D46FC6">
            <w:pPr>
              <w:widowControl w:val="0"/>
              <w:numPr>
                <w:ilvl w:val="0"/>
                <w:numId w:val="68"/>
              </w:numPr>
              <w:autoSpaceDE w:val="0"/>
              <w:autoSpaceDN w:val="0"/>
              <w:spacing w:before="9"/>
              <w:jc w:val="both"/>
              <w:rPr>
                <w:rFonts w:ascii="Arial" w:eastAsia="Arial" w:hAnsi="Arial" w:cs="Arial"/>
                <w:color w:val="000000" w:themeColor="text1"/>
                <w:w w:val="90"/>
                <w:sz w:val="22"/>
                <w:lang w:val="bg-BG"/>
              </w:rPr>
            </w:pPr>
            <w:r w:rsidRPr="00113B87">
              <w:rPr>
                <w:rFonts w:ascii="Arial" w:eastAsia="Arial" w:hAnsi="Arial" w:cs="Arial"/>
                <w:color w:val="000000" w:themeColor="text1"/>
                <w:sz w:val="22"/>
              </w:rPr>
              <w:t>Евиденција на педагошко-психолошката служба и стручната служ</w:t>
            </w:r>
            <w:r w:rsidR="00D46FC6">
              <w:rPr>
                <w:rFonts w:ascii="Arial" w:eastAsia="Arial" w:hAnsi="Arial" w:cs="Arial"/>
                <w:color w:val="000000" w:themeColor="text1"/>
                <w:sz w:val="22"/>
              </w:rPr>
              <w:t>ба од посета на нагледни часови.</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 xml:space="preserve"> </w:t>
            </w:r>
          </w:p>
          <w:p w:rsidR="005E742E" w:rsidRPr="00113B87" w:rsidRDefault="005E742E" w:rsidP="00D46FC6">
            <w:pPr>
              <w:widowControl w:val="0"/>
              <w:autoSpaceDE w:val="0"/>
              <w:autoSpaceDN w:val="0"/>
              <w:spacing w:before="26" w:line="264" w:lineRule="auto"/>
              <w:ind w:right="244"/>
              <w:jc w:val="both"/>
              <w:rPr>
                <w:rFonts w:ascii="Arial" w:eastAsia="Arial" w:hAnsi="Arial" w:cs="Arial"/>
                <w:color w:val="000000" w:themeColor="text1"/>
                <w:sz w:val="22"/>
                <w:lang w:val="bg-BG"/>
              </w:rPr>
            </w:pPr>
            <w:r w:rsidRPr="00113B87">
              <w:rPr>
                <w:rFonts w:ascii="Arial" w:eastAsia="Arial" w:hAnsi="Arial" w:cs="Arial"/>
                <w:b/>
                <w:color w:val="000000" w:themeColor="text1"/>
                <w:sz w:val="22"/>
              </w:rPr>
              <w:tab/>
            </w:r>
            <w:r w:rsidRPr="00113B87">
              <w:rPr>
                <w:rFonts w:ascii="Arial" w:eastAsia="Arial" w:hAnsi="Arial" w:cs="Arial"/>
                <w:color w:val="000000" w:themeColor="text1"/>
                <w:w w:val="90"/>
                <w:sz w:val="22"/>
                <w:lang w:val="bg-BG"/>
              </w:rPr>
              <w:t xml:space="preserve">Во случаи на отсуства на наставник (породилно отсуство, боледување или сл.) </w:t>
            </w:r>
            <w:r w:rsidRPr="00113B87">
              <w:rPr>
                <w:rFonts w:ascii="Arial" w:eastAsia="Arial" w:hAnsi="Arial" w:cs="Arial"/>
                <w:color w:val="000000" w:themeColor="text1"/>
                <w:w w:val="90"/>
                <w:sz w:val="22"/>
                <w:lang w:val="en-US"/>
              </w:rPr>
              <w:t xml:space="preserve">  </w:t>
            </w:r>
            <w:r w:rsidRPr="00113B87">
              <w:rPr>
                <w:rFonts w:ascii="Arial" w:eastAsia="Arial" w:hAnsi="Arial" w:cs="Arial"/>
                <w:color w:val="000000" w:themeColor="text1"/>
                <w:w w:val="90"/>
                <w:sz w:val="22"/>
                <w:lang w:val="bg-BG"/>
              </w:rPr>
              <w:t xml:space="preserve">наставата се одвива непречено со соодветен </w:t>
            </w:r>
            <w:r w:rsidRPr="00113B87">
              <w:rPr>
                <w:rFonts w:ascii="Arial" w:eastAsia="Arial" w:hAnsi="Arial" w:cs="Arial"/>
                <w:color w:val="000000" w:themeColor="text1"/>
                <w:sz w:val="22"/>
                <w:lang w:val="bg-BG"/>
              </w:rPr>
              <w:t>наставен</w:t>
            </w:r>
            <w:r w:rsidRPr="00113B87">
              <w:rPr>
                <w:rFonts w:ascii="Arial" w:eastAsia="Arial" w:hAnsi="Arial" w:cs="Arial"/>
                <w:color w:val="000000" w:themeColor="text1"/>
                <w:spacing w:val="-4"/>
                <w:sz w:val="22"/>
                <w:lang w:val="bg-BG"/>
              </w:rPr>
              <w:t xml:space="preserve"> </w:t>
            </w:r>
            <w:r w:rsidRPr="00113B87">
              <w:rPr>
                <w:rFonts w:ascii="Arial" w:eastAsia="Arial" w:hAnsi="Arial" w:cs="Arial"/>
                <w:color w:val="000000" w:themeColor="text1"/>
                <w:sz w:val="22"/>
                <w:lang w:val="bg-BG"/>
              </w:rPr>
              <w:t>кадар.</w:t>
            </w:r>
          </w:p>
          <w:p w:rsidR="005E742E" w:rsidRPr="00113B87" w:rsidRDefault="005E742E" w:rsidP="005E742E">
            <w:pPr>
              <w:widowControl w:val="0"/>
              <w:autoSpaceDE w:val="0"/>
              <w:autoSpaceDN w:val="0"/>
              <w:rPr>
                <w:rFonts w:ascii="Arial" w:eastAsia="Arial" w:hAnsi="Arial" w:cs="Arial"/>
                <w:color w:val="000000" w:themeColor="text1"/>
                <w:sz w:val="22"/>
                <w:lang w:val="bg-BG"/>
              </w:rPr>
            </w:pPr>
          </w:p>
          <w:p w:rsidR="005E742E" w:rsidRPr="00113B87" w:rsidRDefault="005E742E" w:rsidP="005E742E">
            <w:pPr>
              <w:widowControl w:val="0"/>
              <w:autoSpaceDE w:val="0"/>
              <w:autoSpaceDN w:val="0"/>
              <w:jc w:val="center"/>
              <w:rPr>
                <w:rFonts w:ascii="Arial" w:eastAsia="Arial" w:hAnsi="Arial" w:cs="Arial"/>
                <w:b/>
                <w:color w:val="000000" w:themeColor="text1"/>
                <w:sz w:val="22"/>
                <w:lang w:val="bg-BG"/>
              </w:rPr>
            </w:pPr>
            <w:r w:rsidRPr="00113B87">
              <w:rPr>
                <w:rFonts w:ascii="Arial" w:eastAsia="Arial" w:hAnsi="Arial" w:cs="Arial"/>
                <w:b/>
                <w:color w:val="000000" w:themeColor="text1"/>
                <w:sz w:val="22"/>
                <w:lang w:val="bg-BG"/>
              </w:rPr>
              <w:t>ПРАШАЊА ЗА ИНТЕРВЈУ СО СТРУЧНИ СОРАБОТНИЦИ И ДИРЕКТОР</w:t>
            </w:r>
          </w:p>
          <w:p w:rsidR="005E742E" w:rsidRPr="00113B87" w:rsidRDefault="005E742E" w:rsidP="00D46FC6">
            <w:pPr>
              <w:widowControl w:val="0"/>
              <w:numPr>
                <w:ilvl w:val="1"/>
                <w:numId w:val="64"/>
              </w:numPr>
              <w:pBdr>
                <w:between w:val="nil"/>
              </w:pBdr>
              <w:autoSpaceDE w:val="0"/>
              <w:autoSpaceDN w:val="0"/>
              <w:spacing w:line="276" w:lineRule="auto"/>
              <w:jc w:val="both"/>
              <w:rPr>
                <w:rFonts w:ascii="Arial" w:eastAsia="Arial" w:hAnsi="Arial" w:cs="Arial"/>
                <w:b/>
                <w:bCs/>
                <w:color w:val="000000" w:themeColor="text1"/>
                <w:sz w:val="22"/>
                <w:lang w:val="bg-BG"/>
              </w:rPr>
            </w:pPr>
            <w:r w:rsidRPr="00113B87">
              <w:rPr>
                <w:rFonts w:ascii="Arial" w:eastAsia="Arial" w:hAnsi="Arial" w:cs="Arial"/>
                <w:b/>
                <w:bCs/>
                <w:color w:val="000000" w:themeColor="text1"/>
                <w:sz w:val="22"/>
                <w:lang w:val="bg-BG"/>
              </w:rPr>
              <w:t>Каков е процесот на планирање и следење на планирањата на наставниците?</w:t>
            </w:r>
          </w:p>
          <w:p w:rsidR="005E742E" w:rsidRPr="00113B87" w:rsidRDefault="005E742E" w:rsidP="00D46FC6">
            <w:pPr>
              <w:widowControl w:val="0"/>
              <w:numPr>
                <w:ilvl w:val="3"/>
                <w:numId w:val="67"/>
              </w:numPr>
              <w:pBdr>
                <w:between w:val="nil"/>
              </w:pBdr>
              <w:autoSpaceDE w:val="0"/>
              <w:autoSpaceDN w:val="0"/>
              <w:spacing w:line="276" w:lineRule="auto"/>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Како вообичаено наставниците ги подготвуваат планирањата на наставата? (индивидуално, стручни активи, регионални/меѓународни искуства)</w:t>
            </w:r>
          </w:p>
          <w:p w:rsidR="005E742E" w:rsidRPr="00113B87" w:rsidRDefault="005E742E" w:rsidP="00D46FC6">
            <w:pPr>
              <w:widowControl w:val="0"/>
              <w:numPr>
                <w:ilvl w:val="3"/>
                <w:numId w:val="67"/>
              </w:numPr>
              <w:pBdr>
                <w:between w:val="nil"/>
              </w:pBdr>
              <w:autoSpaceDE w:val="0"/>
              <w:autoSpaceDN w:val="0"/>
              <w:spacing w:line="276" w:lineRule="auto"/>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Кој ги следи планирањата? Колку често?</w:t>
            </w:r>
          </w:p>
          <w:p w:rsidR="005E742E" w:rsidRPr="00113B87" w:rsidRDefault="005E742E" w:rsidP="00D46FC6">
            <w:pPr>
              <w:widowControl w:val="0"/>
              <w:numPr>
                <w:ilvl w:val="3"/>
                <w:numId w:val="67"/>
              </w:numPr>
              <w:pBdr>
                <w:between w:val="nil"/>
              </w:pBdr>
              <w:autoSpaceDE w:val="0"/>
              <w:autoSpaceDN w:val="0"/>
              <w:spacing w:line="276" w:lineRule="auto"/>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Како се дава поддршка за подобрување?</w:t>
            </w:r>
          </w:p>
          <w:p w:rsidR="005E742E" w:rsidRPr="00113B87" w:rsidRDefault="005E742E" w:rsidP="00D46FC6">
            <w:pPr>
              <w:widowControl w:val="0"/>
              <w:numPr>
                <w:ilvl w:val="3"/>
                <w:numId w:val="67"/>
              </w:numPr>
              <w:pBdr>
                <w:between w:val="nil"/>
              </w:pBdr>
              <w:autoSpaceDE w:val="0"/>
              <w:autoSpaceDN w:val="0"/>
              <w:spacing w:line="276" w:lineRule="auto"/>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Според Вас, какви се ефектите од овој процес во наставата?</w:t>
            </w:r>
          </w:p>
          <w:p w:rsidR="005E742E" w:rsidRPr="00113B87" w:rsidRDefault="005E742E" w:rsidP="00D46FC6">
            <w:pPr>
              <w:widowControl w:val="0"/>
              <w:numPr>
                <w:ilvl w:val="0"/>
                <w:numId w:val="67"/>
              </w:numPr>
              <w:tabs>
                <w:tab w:val="left" w:pos="3024"/>
              </w:tabs>
              <w:autoSpaceDE w:val="0"/>
              <w:autoSpaceDN w:val="0"/>
              <w:contextualSpacing/>
              <w:jc w:val="both"/>
              <w:rPr>
                <w:rFonts w:ascii="Arial" w:eastAsia="Arial" w:hAnsi="Arial" w:cs="Arial"/>
                <w:bCs/>
                <w:color w:val="000000" w:themeColor="text1"/>
                <w:sz w:val="22"/>
                <w:lang w:val="bg-BG"/>
              </w:rPr>
            </w:pPr>
            <w:r w:rsidRPr="00113B87">
              <w:rPr>
                <w:rFonts w:ascii="Arial" w:eastAsia="Arial" w:hAnsi="Arial" w:cs="Arial"/>
                <w:bCs/>
                <w:color w:val="000000" w:themeColor="text1"/>
                <w:sz w:val="22"/>
                <w:lang w:val="bg-BG"/>
              </w:rPr>
              <w:t>Планирањата се изготвуваат на ниво на стручни активи</w:t>
            </w:r>
            <w:r w:rsidR="006C7E37" w:rsidRPr="00113B87">
              <w:rPr>
                <w:rFonts w:ascii="Arial" w:eastAsia="Arial" w:hAnsi="Arial" w:cs="Arial"/>
                <w:bCs/>
                <w:color w:val="000000" w:themeColor="text1"/>
                <w:sz w:val="22"/>
                <w:lang w:val="en-US"/>
              </w:rPr>
              <w:t>,</w:t>
            </w:r>
            <w:r w:rsidR="006C7E37" w:rsidRPr="00113B87">
              <w:rPr>
                <w:rFonts w:ascii="Arial" w:eastAsia="Arial" w:hAnsi="Arial" w:cs="Arial"/>
                <w:bCs/>
                <w:color w:val="000000" w:themeColor="text1"/>
                <w:sz w:val="22"/>
              </w:rPr>
              <w:t>тие имаат поддршка од педагошко-психолошката служба</w:t>
            </w:r>
            <w:r w:rsidRPr="00113B87">
              <w:rPr>
                <w:rFonts w:ascii="Arial" w:eastAsia="Arial" w:hAnsi="Arial" w:cs="Arial"/>
                <w:bCs/>
                <w:color w:val="000000" w:themeColor="text1"/>
                <w:sz w:val="22"/>
                <w:lang w:val="bg-BG"/>
              </w:rPr>
              <w:t xml:space="preserve"> и истите соработуваат со активите од другите општински училишта.</w:t>
            </w:r>
          </w:p>
          <w:p w:rsidR="005E742E" w:rsidRPr="00113B87" w:rsidRDefault="005E742E" w:rsidP="00D46FC6">
            <w:pPr>
              <w:widowControl w:val="0"/>
              <w:numPr>
                <w:ilvl w:val="0"/>
                <w:numId w:val="67"/>
              </w:numPr>
              <w:tabs>
                <w:tab w:val="left" w:pos="3024"/>
              </w:tabs>
              <w:autoSpaceDE w:val="0"/>
              <w:autoSpaceDN w:val="0"/>
              <w:contextualSpacing/>
              <w:jc w:val="both"/>
              <w:rPr>
                <w:rFonts w:ascii="Arial" w:eastAsia="Arial" w:hAnsi="Arial" w:cs="Arial"/>
                <w:bCs/>
                <w:color w:val="000000" w:themeColor="text1"/>
                <w:sz w:val="22"/>
                <w:lang w:val="bg-BG"/>
              </w:rPr>
            </w:pPr>
            <w:r w:rsidRPr="00113B87">
              <w:rPr>
                <w:rFonts w:ascii="Arial" w:eastAsia="Arial" w:hAnsi="Arial" w:cs="Arial"/>
                <w:bCs/>
                <w:color w:val="000000" w:themeColor="text1"/>
                <w:sz w:val="22"/>
                <w:lang w:val="bg-BG"/>
              </w:rPr>
              <w:t>Во подготовките за утврдување на квалитетот на воспитно-образовниот процес, во месец август  наставниците треба да  достават</w:t>
            </w:r>
            <w:r w:rsidR="006C7E37" w:rsidRPr="00113B87">
              <w:rPr>
                <w:rFonts w:ascii="Arial" w:eastAsia="Arial" w:hAnsi="Arial" w:cs="Arial"/>
                <w:bCs/>
                <w:color w:val="000000" w:themeColor="text1"/>
                <w:sz w:val="22"/>
                <w:lang w:val="bg-BG"/>
              </w:rPr>
              <w:t xml:space="preserve"> до </w:t>
            </w:r>
            <w:r w:rsidR="006C7E37" w:rsidRPr="00113B87">
              <w:rPr>
                <w:rFonts w:ascii="Arial" w:eastAsia="Arial" w:hAnsi="Arial" w:cs="Arial"/>
                <w:bCs/>
                <w:color w:val="000000" w:themeColor="text1"/>
                <w:sz w:val="22"/>
              </w:rPr>
              <w:t>педагошко-психолошката служба</w:t>
            </w:r>
            <w:r w:rsidRPr="00113B87">
              <w:rPr>
                <w:rFonts w:ascii="Arial" w:eastAsia="Arial" w:hAnsi="Arial" w:cs="Arial"/>
                <w:bCs/>
                <w:color w:val="000000" w:themeColor="text1"/>
                <w:sz w:val="22"/>
                <w:lang w:val="bg-BG"/>
              </w:rPr>
              <w:t>:</w:t>
            </w:r>
          </w:p>
          <w:p w:rsidR="005E742E" w:rsidRPr="00113B87" w:rsidRDefault="005E742E" w:rsidP="00D46FC6">
            <w:pPr>
              <w:widowControl w:val="0"/>
              <w:numPr>
                <w:ilvl w:val="0"/>
                <w:numId w:val="67"/>
              </w:numPr>
              <w:tabs>
                <w:tab w:val="left" w:pos="3024"/>
              </w:tabs>
              <w:autoSpaceDE w:val="0"/>
              <w:autoSpaceDN w:val="0"/>
              <w:contextualSpacing/>
              <w:jc w:val="both"/>
              <w:rPr>
                <w:rFonts w:ascii="Arial" w:eastAsia="Arial" w:hAnsi="Arial" w:cs="Arial"/>
                <w:bCs/>
                <w:color w:val="000000" w:themeColor="text1"/>
                <w:sz w:val="22"/>
                <w:lang w:val="bg-BG"/>
              </w:rPr>
            </w:pPr>
            <w:r w:rsidRPr="00113B87">
              <w:rPr>
                <w:rFonts w:ascii="Arial" w:eastAsia="Times New Roman" w:hAnsi="Arial" w:cs="Arial"/>
                <w:bCs/>
                <w:color w:val="000000" w:themeColor="text1"/>
                <w:sz w:val="22"/>
                <w:lang w:eastAsia="mk-MK"/>
              </w:rPr>
              <w:t>Годишни планирања за наставен предмет, додатна, дополнителна настава. (Програмите на одделенски раководители, екскурзии, стручни активи и други програмски прилози предвидени со Годишна програма се доставуваат од одговорните на стручните активи)</w:t>
            </w:r>
          </w:p>
          <w:p w:rsidR="005E742E" w:rsidRPr="00113B87" w:rsidRDefault="005E742E" w:rsidP="00D46FC6">
            <w:pPr>
              <w:widowControl w:val="0"/>
              <w:numPr>
                <w:ilvl w:val="0"/>
                <w:numId w:val="67"/>
              </w:numPr>
              <w:tabs>
                <w:tab w:val="left" w:pos="3024"/>
              </w:tabs>
              <w:autoSpaceDE w:val="0"/>
              <w:autoSpaceDN w:val="0"/>
              <w:contextualSpacing/>
              <w:jc w:val="both"/>
              <w:rPr>
                <w:rFonts w:ascii="Arial" w:eastAsia="Arial" w:hAnsi="Arial" w:cs="Arial"/>
                <w:bCs/>
                <w:color w:val="000000" w:themeColor="text1"/>
                <w:sz w:val="22"/>
                <w:lang w:val="bg-BG"/>
              </w:rPr>
            </w:pPr>
            <w:r w:rsidRPr="00113B87">
              <w:rPr>
                <w:rFonts w:ascii="Arial" w:eastAsia="Times New Roman" w:hAnsi="Arial" w:cs="Arial"/>
                <w:bCs/>
                <w:color w:val="000000" w:themeColor="text1"/>
                <w:sz w:val="22"/>
                <w:lang w:eastAsia="mk-MK"/>
              </w:rPr>
              <w:t>Годишните и тематските  планирања потребно е да  содржат: цели, очекувани исходи, критериуми на оценување, стандарди на оценување на учениците, интегрирано ЕКО, МИО, ИКТ)</w:t>
            </w:r>
          </w:p>
          <w:p w:rsidR="005E742E" w:rsidRPr="00113B87" w:rsidRDefault="005E742E" w:rsidP="00D46FC6">
            <w:pPr>
              <w:widowControl w:val="0"/>
              <w:numPr>
                <w:ilvl w:val="0"/>
                <w:numId w:val="67"/>
              </w:numPr>
              <w:tabs>
                <w:tab w:val="left" w:pos="3024"/>
              </w:tabs>
              <w:autoSpaceDE w:val="0"/>
              <w:autoSpaceDN w:val="0"/>
              <w:contextualSpacing/>
              <w:jc w:val="both"/>
              <w:rPr>
                <w:rFonts w:ascii="Arial" w:eastAsia="Times New Roman" w:hAnsi="Arial" w:cs="Arial"/>
                <w:bCs/>
                <w:color w:val="000000" w:themeColor="text1"/>
                <w:sz w:val="22"/>
                <w:lang w:eastAsia="mk-MK"/>
              </w:rPr>
            </w:pPr>
            <w:r w:rsidRPr="00113B87">
              <w:rPr>
                <w:rFonts w:ascii="Arial" w:eastAsia="Times New Roman" w:hAnsi="Arial" w:cs="Arial"/>
                <w:bCs/>
                <w:color w:val="000000" w:themeColor="text1"/>
                <w:sz w:val="22"/>
                <w:lang w:eastAsia="mk-MK"/>
              </w:rPr>
              <w:t>Наставниците имаат обврска да изработат програма за додатна</w:t>
            </w:r>
            <w:r w:rsidRPr="00113B87">
              <w:rPr>
                <w:rFonts w:ascii="Arial" w:eastAsia="Times New Roman" w:hAnsi="Arial" w:cs="Arial"/>
                <w:b/>
                <w:bCs/>
                <w:color w:val="000000" w:themeColor="text1"/>
                <w:sz w:val="22"/>
                <w:lang w:eastAsia="mk-MK"/>
              </w:rPr>
              <w:t xml:space="preserve"> </w:t>
            </w:r>
            <w:r w:rsidRPr="00113B87">
              <w:rPr>
                <w:rFonts w:ascii="Arial" w:eastAsia="Times New Roman" w:hAnsi="Arial" w:cs="Arial"/>
                <w:bCs/>
                <w:color w:val="000000" w:themeColor="text1"/>
                <w:sz w:val="22"/>
                <w:lang w:eastAsia="mk-MK"/>
              </w:rPr>
              <w:t>настава, дополнителна, ИОП, програма за работа на стручен актив, програма за ексурзии</w:t>
            </w:r>
          </w:p>
          <w:p w:rsidR="005E742E" w:rsidRPr="00113B87" w:rsidRDefault="005E742E" w:rsidP="00D46FC6">
            <w:pPr>
              <w:widowControl w:val="0"/>
              <w:numPr>
                <w:ilvl w:val="0"/>
                <w:numId w:val="67"/>
              </w:numPr>
              <w:tabs>
                <w:tab w:val="left" w:pos="3024"/>
              </w:tabs>
              <w:autoSpaceDE w:val="0"/>
              <w:autoSpaceDN w:val="0"/>
              <w:contextualSpacing/>
              <w:jc w:val="both"/>
              <w:rPr>
                <w:rFonts w:ascii="Arial" w:eastAsia="Arial" w:hAnsi="Arial" w:cs="Arial"/>
                <w:bCs/>
                <w:color w:val="000000" w:themeColor="text1"/>
                <w:sz w:val="22"/>
                <w:lang w:val="bg-BG"/>
              </w:rPr>
            </w:pPr>
            <w:r w:rsidRPr="00113B87">
              <w:rPr>
                <w:rFonts w:ascii="Arial" w:eastAsia="Arial" w:hAnsi="Arial" w:cs="Arial"/>
                <w:bCs/>
                <w:color w:val="000000" w:themeColor="text1"/>
                <w:sz w:val="22"/>
                <w:lang w:val="bg-BG"/>
              </w:rPr>
              <w:t>Планирањата ги следи директорот на училиштето, заменик директор и стручната служба.</w:t>
            </w:r>
          </w:p>
          <w:p w:rsidR="005E742E" w:rsidRPr="00113B87" w:rsidRDefault="005E742E" w:rsidP="00D46FC6">
            <w:pPr>
              <w:widowControl w:val="0"/>
              <w:numPr>
                <w:ilvl w:val="0"/>
                <w:numId w:val="67"/>
              </w:numPr>
              <w:tabs>
                <w:tab w:val="left" w:pos="3024"/>
              </w:tabs>
              <w:autoSpaceDE w:val="0"/>
              <w:autoSpaceDN w:val="0"/>
              <w:contextualSpacing/>
              <w:jc w:val="both"/>
              <w:rPr>
                <w:rFonts w:ascii="Arial" w:eastAsia="Arial" w:hAnsi="Arial" w:cs="Arial"/>
                <w:bCs/>
                <w:color w:val="000000" w:themeColor="text1"/>
                <w:sz w:val="22"/>
                <w:lang w:val="bg-BG"/>
              </w:rPr>
            </w:pPr>
            <w:r w:rsidRPr="00113B87">
              <w:rPr>
                <w:rFonts w:ascii="Arial" w:eastAsia="Arial" w:hAnsi="Arial" w:cs="Arial"/>
                <w:bCs/>
                <w:color w:val="000000" w:themeColor="text1"/>
                <w:sz w:val="22"/>
                <w:lang w:val="bg-BG"/>
              </w:rPr>
              <w:t xml:space="preserve">Динамиката на следење на наставниот процес е според изготвениот План за следење кој е интегриран во Годишна програма за работа на училиштето; посета на часеви  и за истиот наставниците се информираат </w:t>
            </w:r>
            <w:r w:rsidRPr="00113B87">
              <w:rPr>
                <w:rFonts w:ascii="Arial" w:eastAsia="Arial" w:hAnsi="Arial" w:cs="Arial"/>
                <w:bCs/>
                <w:color w:val="000000" w:themeColor="text1"/>
                <w:sz w:val="22"/>
                <w:lang w:val="bg-BG"/>
              </w:rPr>
              <w:lastRenderedPageBreak/>
              <w:t>на почетокот на учебната година.</w:t>
            </w:r>
          </w:p>
          <w:p w:rsidR="005E742E" w:rsidRPr="00113B87" w:rsidRDefault="005E742E" w:rsidP="00D46FC6">
            <w:pPr>
              <w:widowControl w:val="0"/>
              <w:numPr>
                <w:ilvl w:val="0"/>
                <w:numId w:val="67"/>
              </w:numPr>
              <w:tabs>
                <w:tab w:val="left" w:pos="3024"/>
              </w:tabs>
              <w:autoSpaceDE w:val="0"/>
              <w:autoSpaceDN w:val="0"/>
              <w:contextualSpacing/>
              <w:jc w:val="both"/>
              <w:rPr>
                <w:rFonts w:ascii="Arial" w:eastAsia="Arial" w:hAnsi="Arial" w:cs="Arial"/>
                <w:bCs/>
                <w:color w:val="000000" w:themeColor="text1"/>
                <w:sz w:val="22"/>
                <w:lang w:val="bg-BG"/>
              </w:rPr>
            </w:pPr>
            <w:r w:rsidRPr="00113B87">
              <w:rPr>
                <w:rFonts w:ascii="Arial" w:eastAsia="Times New Roman" w:hAnsi="Arial" w:cs="Arial"/>
                <w:bCs/>
                <w:color w:val="000000" w:themeColor="text1"/>
                <w:sz w:val="22"/>
                <w:lang w:eastAsia="mk-MK"/>
              </w:rPr>
              <w:t xml:space="preserve">Годишните </w:t>
            </w:r>
            <w:r w:rsidR="006C7E37" w:rsidRPr="00113B87">
              <w:rPr>
                <w:rFonts w:ascii="Arial" w:eastAsia="Times New Roman" w:hAnsi="Arial" w:cs="Arial"/>
                <w:bCs/>
                <w:color w:val="000000" w:themeColor="text1"/>
                <w:sz w:val="22"/>
                <w:lang w:eastAsia="mk-MK"/>
              </w:rPr>
              <w:t xml:space="preserve">и тематските </w:t>
            </w:r>
            <w:r w:rsidRPr="00113B87">
              <w:rPr>
                <w:rFonts w:ascii="Arial" w:eastAsia="Times New Roman" w:hAnsi="Arial" w:cs="Arial"/>
                <w:bCs/>
                <w:color w:val="000000" w:themeColor="text1"/>
                <w:sz w:val="22"/>
                <w:lang w:eastAsia="mk-MK"/>
              </w:rPr>
              <w:t>планирања наставниците да ги достават до стручната служба на училиштето до почетокот на тековната учебна година.</w:t>
            </w:r>
          </w:p>
          <w:p w:rsidR="005E742E" w:rsidRPr="00113B87" w:rsidRDefault="005E742E" w:rsidP="00D46FC6">
            <w:pPr>
              <w:widowControl w:val="0"/>
              <w:numPr>
                <w:ilvl w:val="0"/>
                <w:numId w:val="67"/>
              </w:numPr>
              <w:tabs>
                <w:tab w:val="left" w:pos="3024"/>
              </w:tabs>
              <w:autoSpaceDE w:val="0"/>
              <w:autoSpaceDN w:val="0"/>
              <w:contextualSpacing/>
              <w:jc w:val="both"/>
              <w:rPr>
                <w:rFonts w:ascii="Arial" w:eastAsia="Times New Roman" w:hAnsi="Arial" w:cs="Arial"/>
                <w:bCs/>
                <w:color w:val="000000" w:themeColor="text1"/>
                <w:sz w:val="22"/>
                <w:lang w:eastAsia="mk-MK"/>
              </w:rPr>
            </w:pPr>
            <w:r w:rsidRPr="00113B87">
              <w:rPr>
                <w:rFonts w:ascii="Arial" w:eastAsia="Times New Roman" w:hAnsi="Arial" w:cs="Arial"/>
                <w:bCs/>
                <w:color w:val="000000" w:themeColor="text1"/>
                <w:sz w:val="22"/>
                <w:lang w:eastAsia="mk-MK"/>
              </w:rPr>
              <w:t>Дневно-оперативните планирања се водат континуирано. Увидот во Дневно-оперативните план</w:t>
            </w:r>
            <w:r w:rsidR="006C7E37" w:rsidRPr="00113B87">
              <w:rPr>
                <w:rFonts w:ascii="Arial" w:eastAsia="Times New Roman" w:hAnsi="Arial" w:cs="Arial"/>
                <w:bCs/>
                <w:color w:val="000000" w:themeColor="text1"/>
                <w:sz w:val="22"/>
                <w:lang w:eastAsia="mk-MK"/>
              </w:rPr>
              <w:t xml:space="preserve">ирања  континуирамо од страна на стручната служба  </w:t>
            </w:r>
          </w:p>
          <w:p w:rsidR="005E742E" w:rsidRPr="00113B87" w:rsidRDefault="005E742E" w:rsidP="00D46FC6">
            <w:pPr>
              <w:widowControl w:val="0"/>
              <w:numPr>
                <w:ilvl w:val="0"/>
                <w:numId w:val="67"/>
              </w:numPr>
              <w:tabs>
                <w:tab w:val="left" w:pos="3024"/>
              </w:tabs>
              <w:autoSpaceDE w:val="0"/>
              <w:autoSpaceDN w:val="0"/>
              <w:contextualSpacing/>
              <w:jc w:val="both"/>
              <w:rPr>
                <w:rFonts w:ascii="Arial" w:eastAsia="Arial" w:hAnsi="Arial" w:cs="Arial"/>
                <w:bCs/>
                <w:color w:val="000000" w:themeColor="text1"/>
                <w:sz w:val="22"/>
                <w:lang w:val="bg-BG"/>
              </w:rPr>
            </w:pPr>
            <w:r w:rsidRPr="00113B87">
              <w:rPr>
                <w:rFonts w:ascii="Arial" w:eastAsia="Arial" w:hAnsi="Arial" w:cs="Arial"/>
                <w:bCs/>
                <w:color w:val="000000" w:themeColor="text1"/>
                <w:sz w:val="22"/>
                <w:lang w:val="bg-BG"/>
              </w:rPr>
              <w:t>Евиденцијата се врши во Педагошки</w:t>
            </w:r>
            <w:r w:rsidR="006C7E37" w:rsidRPr="00113B87">
              <w:rPr>
                <w:rFonts w:ascii="Arial" w:eastAsia="Arial" w:hAnsi="Arial" w:cs="Arial"/>
                <w:bCs/>
                <w:color w:val="000000" w:themeColor="text1"/>
                <w:sz w:val="22"/>
                <w:lang w:val="bg-BG"/>
              </w:rPr>
              <w:t xml:space="preserve"> картон на наставникот во кој има увид </w:t>
            </w:r>
            <w:r w:rsidR="006C7E37" w:rsidRPr="00113B87">
              <w:rPr>
                <w:rFonts w:ascii="Arial" w:eastAsia="Arial" w:hAnsi="Arial" w:cs="Arial"/>
                <w:bCs/>
                <w:color w:val="000000" w:themeColor="text1"/>
                <w:sz w:val="22"/>
              </w:rPr>
              <w:t>педагошко-психолошката служба</w:t>
            </w:r>
          </w:p>
          <w:p w:rsidR="005E742E" w:rsidRPr="00113B87" w:rsidRDefault="005E742E" w:rsidP="00D46FC6">
            <w:pPr>
              <w:widowControl w:val="0"/>
              <w:numPr>
                <w:ilvl w:val="0"/>
                <w:numId w:val="67"/>
              </w:numPr>
              <w:tabs>
                <w:tab w:val="left" w:pos="3024"/>
              </w:tabs>
              <w:autoSpaceDE w:val="0"/>
              <w:autoSpaceDN w:val="0"/>
              <w:contextualSpacing/>
              <w:jc w:val="both"/>
              <w:rPr>
                <w:rFonts w:ascii="Arial" w:eastAsia="Arial" w:hAnsi="Arial" w:cs="Arial"/>
                <w:bCs/>
                <w:color w:val="000000" w:themeColor="text1"/>
                <w:sz w:val="22"/>
                <w:lang w:val="bg-BG"/>
              </w:rPr>
            </w:pPr>
            <w:r w:rsidRPr="00113B87">
              <w:rPr>
                <w:rFonts w:ascii="Arial" w:eastAsia="Times New Roman" w:hAnsi="Arial" w:cs="Arial"/>
                <w:bCs/>
                <w:color w:val="000000" w:themeColor="text1"/>
                <w:sz w:val="22"/>
                <w:lang w:eastAsia="mk-MK"/>
              </w:rPr>
              <w:t>После увидот во планирањата, секој набљудуван час има состанок -набљуд</w:t>
            </w:r>
            <w:r w:rsidR="006C7E37" w:rsidRPr="00113B87">
              <w:rPr>
                <w:rFonts w:ascii="Arial" w:eastAsia="Times New Roman" w:hAnsi="Arial" w:cs="Arial"/>
                <w:bCs/>
                <w:color w:val="000000" w:themeColor="text1"/>
                <w:sz w:val="22"/>
                <w:lang w:eastAsia="mk-MK"/>
              </w:rPr>
              <w:t xml:space="preserve">увачот разговара со наставникот и се </w:t>
            </w:r>
            <w:r w:rsidRPr="00113B87">
              <w:rPr>
                <w:rFonts w:ascii="Arial" w:eastAsia="Times New Roman" w:hAnsi="Arial" w:cs="Arial"/>
                <w:bCs/>
                <w:color w:val="000000" w:themeColor="text1"/>
                <w:sz w:val="22"/>
                <w:lang w:eastAsia="mk-MK"/>
              </w:rPr>
              <w:t>прави рефлексија за часот или планирањето</w:t>
            </w:r>
            <w:r w:rsidR="006C7E37" w:rsidRPr="00113B87">
              <w:rPr>
                <w:rFonts w:ascii="Arial" w:eastAsia="Times New Roman" w:hAnsi="Arial" w:cs="Arial"/>
                <w:bCs/>
                <w:color w:val="000000" w:themeColor="text1"/>
                <w:sz w:val="22"/>
                <w:lang w:eastAsia="mk-MK"/>
              </w:rPr>
              <w:t xml:space="preserve"> и се дава повратна информација од страна на набњудувачот</w:t>
            </w:r>
          </w:p>
          <w:p w:rsidR="005E742E" w:rsidRPr="00113B87" w:rsidRDefault="005E742E" w:rsidP="00D46FC6">
            <w:pPr>
              <w:widowControl w:val="0"/>
              <w:numPr>
                <w:ilvl w:val="0"/>
                <w:numId w:val="67"/>
              </w:numPr>
              <w:tabs>
                <w:tab w:val="left" w:pos="3024"/>
              </w:tabs>
              <w:autoSpaceDE w:val="0"/>
              <w:autoSpaceDN w:val="0"/>
              <w:contextualSpacing/>
              <w:jc w:val="both"/>
              <w:rPr>
                <w:rFonts w:ascii="Arial" w:eastAsia="Times New Roman" w:hAnsi="Arial" w:cs="Arial"/>
                <w:bCs/>
                <w:color w:val="000000" w:themeColor="text1"/>
                <w:sz w:val="22"/>
                <w:lang w:eastAsia="mk-MK"/>
              </w:rPr>
            </w:pPr>
            <w:r w:rsidRPr="00113B87">
              <w:rPr>
                <w:rFonts w:ascii="Arial" w:eastAsia="Times New Roman" w:hAnsi="Arial" w:cs="Arial"/>
                <w:bCs/>
                <w:color w:val="000000" w:themeColor="text1"/>
                <w:sz w:val="22"/>
                <w:lang w:eastAsia="mk-MK"/>
              </w:rPr>
              <w:t>Резултатите од набљудувањето ќе се користат во планирањето на професионалниот развој на наставниците и давањето поддршка на нивните образовни потреби</w:t>
            </w: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ab/>
              <w:t xml:space="preserve">Наставниците имаат обврска да ги подготват и предадат своите глобални и тематски планирања пред почетокот на учебната година во август. Сценаријата и дневните/неделните планирања ги подготвуваат тековно. </w:t>
            </w:r>
            <w:r w:rsidR="00D66417" w:rsidRPr="00113B87">
              <w:rPr>
                <w:rFonts w:ascii="Arial" w:eastAsia="Arial" w:hAnsi="Arial" w:cs="Arial"/>
                <w:color w:val="000000" w:themeColor="text1"/>
                <w:sz w:val="22"/>
                <w:lang w:val="bg-BG"/>
              </w:rPr>
              <w:t>П</w:t>
            </w:r>
            <w:r w:rsidRPr="00113B87">
              <w:rPr>
                <w:rFonts w:ascii="Arial" w:eastAsia="Arial" w:hAnsi="Arial" w:cs="Arial"/>
                <w:color w:val="000000" w:themeColor="text1"/>
                <w:sz w:val="22"/>
                <w:lang w:val="bg-BG"/>
              </w:rPr>
              <w:t>анирањата се прават на ниво на стручен актив,</w:t>
            </w:r>
            <w:r w:rsidRPr="00113B87">
              <w:rPr>
                <w:rFonts w:ascii="Arial" w:eastAsia="Arial" w:hAnsi="Arial" w:cs="Arial"/>
                <w:color w:val="000000" w:themeColor="text1"/>
                <w:sz w:val="22"/>
                <w:lang w:val="bg-BG"/>
              </w:rPr>
              <w:tab/>
              <w:t>Планирањата ги следат членовите на педагошко-психолошката служба, специјалните едукатори и рехабилитатори, директорот и помошник директорот на училиштето. Динамиката на проверка со посета на часови се определува според динамиката на об</w:t>
            </w:r>
            <w:r w:rsidR="00D66417" w:rsidRPr="00113B87">
              <w:rPr>
                <w:rFonts w:ascii="Arial" w:eastAsia="Arial" w:hAnsi="Arial" w:cs="Arial"/>
                <w:color w:val="000000" w:themeColor="text1"/>
                <w:sz w:val="22"/>
                <w:lang w:val="bg-BG"/>
              </w:rPr>
              <w:t>врски на членовите од службата.</w:t>
            </w: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ab/>
              <w:t>По одржаниот час се спроведува рефлексија во чии рамки наставникот писмено одговара на подготвени прашања за таа цел и веднаш по завршувањето на часот набљудувачот споделува со него свои видувања и предлози за подобрување на планирањата.</w:t>
            </w: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ab/>
              <w:t>Ефектите се во насока на подобрување на процесот на планирање и реализирање на наставата.</w:t>
            </w:r>
          </w:p>
          <w:p w:rsidR="005E742E" w:rsidRPr="00113B87" w:rsidRDefault="005E742E" w:rsidP="00D46FC6">
            <w:pPr>
              <w:widowControl w:val="0"/>
              <w:pBdr>
                <w:between w:val="nil"/>
              </w:pBdr>
              <w:autoSpaceDE w:val="0"/>
              <w:autoSpaceDN w:val="0"/>
              <w:spacing w:line="276" w:lineRule="auto"/>
              <w:jc w:val="both"/>
              <w:rPr>
                <w:rFonts w:ascii="Arial" w:eastAsia="Arial" w:hAnsi="Arial" w:cs="Arial"/>
                <w:b/>
                <w:bCs/>
                <w:color w:val="000000" w:themeColor="text1"/>
                <w:sz w:val="22"/>
                <w:lang w:val="bg-BG"/>
              </w:rPr>
            </w:pPr>
            <w:r w:rsidRPr="00113B87">
              <w:rPr>
                <w:rFonts w:ascii="Arial" w:eastAsia="Arial" w:hAnsi="Arial" w:cs="Arial"/>
                <w:b/>
                <w:bCs/>
                <w:color w:val="000000" w:themeColor="text1"/>
                <w:sz w:val="22"/>
                <w:lang w:val="bg-BG"/>
              </w:rPr>
              <w:t>1.2. Како вообичаено се одвиваат наставните часови?</w:t>
            </w:r>
          </w:p>
          <w:p w:rsidR="005E742E" w:rsidRPr="00113B87" w:rsidRDefault="005E742E" w:rsidP="00D46FC6">
            <w:pPr>
              <w:widowControl w:val="0"/>
              <w:numPr>
                <w:ilvl w:val="0"/>
                <w:numId w:val="66"/>
              </w:numPr>
              <w:pBdr>
                <w:between w:val="nil"/>
              </w:pBdr>
              <w:autoSpaceDE w:val="0"/>
              <w:autoSpaceDN w:val="0"/>
              <w:spacing w:line="276" w:lineRule="auto"/>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Согласно информациите кои ги имате од следење на часовите, колку сметате дека наставниците успеваат да ги приспособат задачите и активностите на индивидуалните образовни потреби на учениците? На кој начин го прават тоа? Колку разлики има помеѓу наставниците?</w:t>
            </w:r>
          </w:p>
          <w:p w:rsidR="005E742E" w:rsidRPr="00113B87" w:rsidRDefault="005E742E" w:rsidP="00D46FC6">
            <w:pPr>
              <w:widowControl w:val="0"/>
              <w:numPr>
                <w:ilvl w:val="0"/>
                <w:numId w:val="66"/>
              </w:numPr>
              <w:pBdr>
                <w:between w:val="nil"/>
              </w:pBdr>
              <w:autoSpaceDE w:val="0"/>
              <w:autoSpaceDN w:val="0"/>
              <w:spacing w:line="276" w:lineRule="auto"/>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 xml:space="preserve">Колку често се користат современи приоди во наставата (на пр. </w:t>
            </w:r>
            <w:r w:rsidRPr="00113B87">
              <w:rPr>
                <w:rFonts w:ascii="Arial" w:eastAsia="Arial" w:hAnsi="Arial" w:cs="Arial"/>
                <w:color w:val="000000" w:themeColor="text1"/>
                <w:sz w:val="22"/>
                <w:lang w:val="bg-BG"/>
              </w:rPr>
              <w:lastRenderedPageBreak/>
              <w:t>искуствено учење, учење преку проект, учење преку решавање проблеми, учење преку игра, учење преку истражување, примена на дигитални алатки и програми итн.)?  Колку од наставниците од вашето училиште избираат и применуваат методи и техники кои овозможуваат интеракција помеѓу учениците и слободно изразување?</w:t>
            </w:r>
          </w:p>
          <w:p w:rsidR="005E742E" w:rsidRPr="00113B87" w:rsidRDefault="005E742E" w:rsidP="00D46FC6">
            <w:pPr>
              <w:widowControl w:val="0"/>
              <w:numPr>
                <w:ilvl w:val="0"/>
                <w:numId w:val="66"/>
              </w:numPr>
              <w:pBdr>
                <w:between w:val="nil"/>
              </w:pBdr>
              <w:autoSpaceDE w:val="0"/>
              <w:autoSpaceDN w:val="0"/>
              <w:spacing w:line="276" w:lineRule="auto"/>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Колку од наставниците од вашето училиште обезбедуваат еднакви можности за вклучување на на сите ученици за време на наставните часови? Какви методи и техники користат наставниците во работата со учениците со ПОП?</w:t>
            </w:r>
          </w:p>
          <w:p w:rsidR="005E742E" w:rsidRPr="00113B87" w:rsidRDefault="005E742E" w:rsidP="00D46FC6">
            <w:pPr>
              <w:widowControl w:val="0"/>
              <w:numPr>
                <w:ilvl w:val="0"/>
                <w:numId w:val="65"/>
              </w:numPr>
              <w:pBdr>
                <w:between w:val="nil"/>
              </w:pBdr>
              <w:autoSpaceDE w:val="0"/>
              <w:autoSpaceDN w:val="0"/>
              <w:spacing w:line="276" w:lineRule="auto"/>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Како се одвива процесот на изготвување, примена и следење на индивидуалните образовни планови?</w:t>
            </w:r>
          </w:p>
          <w:p w:rsidR="005E742E" w:rsidRPr="00113B87" w:rsidRDefault="005E742E" w:rsidP="00D46FC6">
            <w:pPr>
              <w:widowControl w:val="0"/>
              <w:tabs>
                <w:tab w:val="left" w:pos="3024"/>
              </w:tabs>
              <w:autoSpaceDE w:val="0"/>
              <w:autoSpaceDN w:val="0"/>
              <w:jc w:val="both"/>
              <w:rPr>
                <w:rFonts w:ascii="Arial" w:eastAsia="Arial" w:hAnsi="Arial" w:cs="Arial"/>
                <w:bCs/>
                <w:color w:val="000000" w:themeColor="text1"/>
                <w:sz w:val="22"/>
                <w:lang w:val="bg-BG"/>
              </w:rPr>
            </w:pPr>
            <w:r w:rsidRPr="00113B87">
              <w:rPr>
                <w:rFonts w:ascii="Arial" w:eastAsia="Arial" w:hAnsi="Arial" w:cs="Arial"/>
                <w:bCs/>
                <w:color w:val="000000" w:themeColor="text1"/>
                <w:sz w:val="22"/>
                <w:lang w:val="bg-BG"/>
              </w:rPr>
              <w:t>Од увидот на часвите може да се констатира дека најголем дел од  наставниците  користат современи приоди во наставата и избираат и применуваат методи и техники кои овозможуваат интеракција помеѓу учениците и слободно изразување</w:t>
            </w:r>
          </w:p>
          <w:p w:rsidR="005E742E" w:rsidRPr="00113B87" w:rsidRDefault="005E742E" w:rsidP="005E742E">
            <w:pPr>
              <w:widowControl w:val="0"/>
              <w:pBdr>
                <w:between w:val="nil"/>
              </w:pBdr>
              <w:autoSpaceDE w:val="0"/>
              <w:autoSpaceDN w:val="0"/>
              <w:spacing w:line="276" w:lineRule="auto"/>
              <w:rPr>
                <w:rFonts w:ascii="Arial" w:eastAsia="Arial" w:hAnsi="Arial" w:cs="Arial"/>
                <w:b/>
                <w:bCs/>
                <w:color w:val="000000" w:themeColor="text1"/>
                <w:sz w:val="22"/>
                <w:lang w:val="bg-BG"/>
              </w:rPr>
            </w:pPr>
            <w:r w:rsidRPr="00113B87">
              <w:rPr>
                <w:rFonts w:ascii="Arial" w:eastAsia="Arial" w:hAnsi="Arial" w:cs="Arial"/>
                <w:b/>
                <w:bCs/>
                <w:color w:val="000000" w:themeColor="text1"/>
                <w:sz w:val="22"/>
                <w:lang w:val="bg-BG"/>
              </w:rPr>
              <w:t>1.3. Како се одвива процесот на следење на квалитетот на реализација на наставата?</w:t>
            </w:r>
          </w:p>
          <w:p w:rsidR="005E742E" w:rsidRPr="00113B87" w:rsidRDefault="005E742E" w:rsidP="00D46FC6">
            <w:pPr>
              <w:widowControl w:val="0"/>
              <w:autoSpaceDE w:val="0"/>
              <w:autoSpaceDN w:val="0"/>
              <w:ind w:left="720"/>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a.</w:t>
            </w:r>
            <w:r w:rsidRPr="00113B87">
              <w:rPr>
                <w:rFonts w:ascii="Arial" w:eastAsia="Arial" w:hAnsi="Arial" w:cs="Arial"/>
                <w:color w:val="000000" w:themeColor="text1"/>
                <w:sz w:val="22"/>
                <w:lang w:val="bg-BG"/>
              </w:rPr>
              <w:tab/>
              <w:t xml:space="preserve">Кој следи? </w:t>
            </w:r>
          </w:p>
          <w:p w:rsidR="005E742E" w:rsidRPr="00113B87" w:rsidRDefault="005E742E" w:rsidP="00D46FC6">
            <w:pPr>
              <w:widowControl w:val="0"/>
              <w:autoSpaceDE w:val="0"/>
              <w:autoSpaceDN w:val="0"/>
              <w:ind w:left="720"/>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b.</w:t>
            </w:r>
            <w:r w:rsidRPr="00113B87">
              <w:rPr>
                <w:rFonts w:ascii="Arial" w:eastAsia="Arial" w:hAnsi="Arial" w:cs="Arial"/>
                <w:color w:val="000000" w:themeColor="text1"/>
                <w:sz w:val="22"/>
                <w:lang w:val="bg-BG"/>
              </w:rPr>
              <w:tab/>
              <w:t>Честота на следење.</w:t>
            </w:r>
          </w:p>
          <w:p w:rsidR="005E742E" w:rsidRPr="00113B87" w:rsidRDefault="005E742E" w:rsidP="00D46FC6">
            <w:pPr>
              <w:widowControl w:val="0"/>
              <w:autoSpaceDE w:val="0"/>
              <w:autoSpaceDN w:val="0"/>
              <w:ind w:left="720"/>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c.</w:t>
            </w:r>
            <w:r w:rsidRPr="00113B87">
              <w:rPr>
                <w:rFonts w:ascii="Arial" w:eastAsia="Arial" w:hAnsi="Arial" w:cs="Arial"/>
                <w:color w:val="000000" w:themeColor="text1"/>
                <w:sz w:val="22"/>
                <w:lang w:val="bg-BG"/>
              </w:rPr>
              <w:tab/>
              <w:t>Процес на давање повратна информација.</w:t>
            </w:r>
          </w:p>
          <w:p w:rsidR="005E742E" w:rsidRPr="00113B87" w:rsidRDefault="005E742E" w:rsidP="00D46FC6">
            <w:pPr>
              <w:widowControl w:val="0"/>
              <w:autoSpaceDE w:val="0"/>
              <w:autoSpaceDN w:val="0"/>
              <w:ind w:left="720"/>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d.</w:t>
            </w:r>
            <w:r w:rsidRPr="00113B87">
              <w:rPr>
                <w:rFonts w:ascii="Arial" w:eastAsia="Arial" w:hAnsi="Arial" w:cs="Arial"/>
                <w:color w:val="000000" w:themeColor="text1"/>
                <w:sz w:val="22"/>
                <w:lang w:val="bg-BG"/>
              </w:rPr>
              <w:tab/>
              <w:t>Усогласување на планирањето/наставата со дадените препораки.</w:t>
            </w:r>
          </w:p>
          <w:p w:rsidR="005E742E" w:rsidRPr="00113B87" w:rsidRDefault="005E742E" w:rsidP="00D46FC6">
            <w:pPr>
              <w:widowControl w:val="0"/>
              <w:autoSpaceDE w:val="0"/>
              <w:autoSpaceDN w:val="0"/>
              <w:jc w:val="both"/>
              <w:rPr>
                <w:rFonts w:ascii="Arial" w:eastAsia="Arial" w:hAnsi="Arial" w:cs="Arial"/>
                <w:noProof/>
                <w:color w:val="000000" w:themeColor="text1"/>
                <w:sz w:val="22"/>
                <w:lang w:val="bg-BG"/>
              </w:rPr>
            </w:pPr>
            <w:r w:rsidRPr="00113B87">
              <w:rPr>
                <w:rFonts w:ascii="Arial" w:eastAsia="Arial" w:hAnsi="Arial" w:cs="Arial"/>
                <w:noProof/>
                <w:color w:val="000000" w:themeColor="text1"/>
                <w:sz w:val="22"/>
                <w:lang w:val="bg-BG"/>
              </w:rPr>
              <w:tab/>
              <w:t>Квалитетот на реализација на наставата се врши навремено како и планирањето на наставниците  преку посета на часови од страна на членови на стручната служба, специјалните едукатори и рехабилитатори и помошник директор и директорот на училиштето и на истиот погоре објаснет начин во прашање бр. 6.</w:t>
            </w:r>
          </w:p>
          <w:p w:rsidR="005E742E" w:rsidRPr="00113B87" w:rsidRDefault="005E742E" w:rsidP="00D46FC6">
            <w:pPr>
              <w:widowControl w:val="0"/>
              <w:autoSpaceDE w:val="0"/>
              <w:autoSpaceDN w:val="0"/>
              <w:jc w:val="both"/>
              <w:rPr>
                <w:rFonts w:ascii="Arial" w:eastAsia="Arial" w:hAnsi="Arial" w:cs="Arial"/>
                <w:bCs/>
                <w:color w:val="000000" w:themeColor="text1"/>
                <w:sz w:val="22"/>
              </w:rPr>
            </w:pPr>
            <w:r w:rsidRPr="00113B87">
              <w:rPr>
                <w:rFonts w:ascii="Arial" w:eastAsia="Arial" w:hAnsi="Arial" w:cs="Arial"/>
                <w:noProof/>
                <w:color w:val="000000" w:themeColor="text1"/>
                <w:sz w:val="22"/>
                <w:lang w:val="bg-BG"/>
              </w:rPr>
              <w:tab/>
            </w:r>
            <w:r w:rsidRPr="00113B87">
              <w:rPr>
                <w:rFonts w:ascii="Arial" w:eastAsia="Arial" w:hAnsi="Arial" w:cs="Arial"/>
                <w:bCs/>
                <w:color w:val="000000" w:themeColor="text1"/>
                <w:sz w:val="22"/>
                <w:lang w:val="bg-BG"/>
              </w:rPr>
              <w:t>Процесот на следење е од страна на директорот и стручната служба (за останатите прашања има веќе одговор во погорните прашања)</w:t>
            </w:r>
            <w:r w:rsidRPr="00113B87">
              <w:rPr>
                <w:rFonts w:ascii="Arial" w:eastAsia="Arial" w:hAnsi="Arial" w:cs="Arial"/>
                <w:bCs/>
                <w:color w:val="000000" w:themeColor="text1"/>
                <w:sz w:val="22"/>
              </w:rPr>
              <w:t>.</w:t>
            </w:r>
          </w:p>
          <w:p w:rsidR="005E742E" w:rsidRPr="00113B87" w:rsidRDefault="005E742E" w:rsidP="00D46FC6">
            <w:pPr>
              <w:widowControl w:val="0"/>
              <w:autoSpaceDE w:val="0"/>
              <w:autoSpaceDN w:val="0"/>
              <w:spacing w:line="259" w:lineRule="auto"/>
              <w:jc w:val="both"/>
              <w:rPr>
                <w:rFonts w:ascii="Arial" w:eastAsia="Arial" w:hAnsi="Arial" w:cs="Arial"/>
                <w:b/>
                <w:color w:val="000000" w:themeColor="text1"/>
                <w:sz w:val="22"/>
                <w:lang w:val="bg-BG"/>
              </w:rPr>
            </w:pPr>
            <w:r w:rsidRPr="00113B87">
              <w:rPr>
                <w:rFonts w:ascii="Arial" w:eastAsia="Arial" w:hAnsi="Arial" w:cs="Arial"/>
                <w:b/>
                <w:color w:val="000000" w:themeColor="text1"/>
                <w:sz w:val="22"/>
                <w:lang w:val="bg-BG"/>
              </w:rPr>
              <w:t>Резиме (главни наоди) од интервјуа со директор/стручна служба</w:t>
            </w:r>
          </w:p>
          <w:p w:rsidR="005E742E" w:rsidRPr="00113B87" w:rsidRDefault="005E742E" w:rsidP="00D46FC6">
            <w:pPr>
              <w:widowControl w:val="0"/>
              <w:numPr>
                <w:ilvl w:val="0"/>
                <w:numId w:val="69"/>
              </w:numPr>
              <w:tabs>
                <w:tab w:val="left" w:pos="3024"/>
              </w:tabs>
              <w:autoSpaceDE w:val="0"/>
              <w:autoSpaceDN w:val="0"/>
              <w:contextualSpacing/>
              <w:jc w:val="both"/>
              <w:rPr>
                <w:rFonts w:ascii="Arial" w:eastAsia="Arial" w:hAnsi="Arial" w:cs="Arial"/>
                <w:bCs/>
                <w:color w:val="000000" w:themeColor="text1"/>
                <w:sz w:val="22"/>
                <w:lang w:val="bg-BG"/>
              </w:rPr>
            </w:pPr>
            <w:r w:rsidRPr="00113B87">
              <w:rPr>
                <w:rFonts w:ascii="Arial" w:eastAsia="Arial" w:hAnsi="Arial" w:cs="Arial"/>
                <w:color w:val="000000" w:themeColor="text1"/>
                <w:sz w:val="22"/>
                <w:lang w:val="bg-BG"/>
              </w:rPr>
              <w:t>Според изјавата на директорот</w:t>
            </w:r>
            <w:r w:rsidRPr="00113B87">
              <w:rPr>
                <w:rFonts w:ascii="Arial" w:eastAsia="Arial" w:hAnsi="Arial" w:cs="Arial"/>
                <w:bCs/>
                <w:color w:val="000000" w:themeColor="text1"/>
                <w:sz w:val="22"/>
                <w:lang w:val="bg-BG"/>
              </w:rPr>
              <w:t xml:space="preserve"> од увидот на час</w:t>
            </w:r>
            <w:r w:rsidRPr="00113B87">
              <w:rPr>
                <w:rFonts w:ascii="Arial" w:eastAsia="Arial" w:hAnsi="Arial" w:cs="Arial"/>
                <w:bCs/>
                <w:color w:val="000000" w:themeColor="text1"/>
                <w:sz w:val="22"/>
              </w:rPr>
              <w:t>о</w:t>
            </w:r>
            <w:r w:rsidRPr="00113B87">
              <w:rPr>
                <w:rFonts w:ascii="Arial" w:eastAsia="Arial" w:hAnsi="Arial" w:cs="Arial"/>
                <w:bCs/>
                <w:color w:val="000000" w:themeColor="text1"/>
                <w:sz w:val="22"/>
                <w:lang w:val="bg-BG"/>
              </w:rPr>
              <w:t>вите може да се констатира дека најголем дел од  наставниците  користат современи приоди во наставата и избираат и применуваат методи и техники кои овозможуваат интеракција помеѓу учениците и слободно изразување</w:t>
            </w:r>
            <w:r w:rsidRPr="00113B87">
              <w:rPr>
                <w:rFonts w:ascii="Arial" w:eastAsia="Arial" w:hAnsi="Arial" w:cs="Arial"/>
                <w:bCs/>
                <w:color w:val="000000" w:themeColor="text1"/>
                <w:sz w:val="22"/>
              </w:rPr>
              <w:t>.</w:t>
            </w:r>
          </w:p>
          <w:p w:rsidR="005E742E" w:rsidRPr="00113B87" w:rsidRDefault="005E742E" w:rsidP="00D46FC6">
            <w:pPr>
              <w:widowControl w:val="0"/>
              <w:numPr>
                <w:ilvl w:val="0"/>
                <w:numId w:val="69"/>
              </w:numPr>
              <w:tabs>
                <w:tab w:val="left" w:pos="3024"/>
              </w:tabs>
              <w:autoSpaceDE w:val="0"/>
              <w:autoSpaceDN w:val="0"/>
              <w:contextualSpacing/>
              <w:jc w:val="both"/>
              <w:rPr>
                <w:rFonts w:ascii="Arial" w:eastAsia="Arial" w:hAnsi="Arial" w:cs="Arial"/>
                <w:bCs/>
                <w:color w:val="000000" w:themeColor="text1"/>
                <w:sz w:val="22"/>
                <w:lang w:val="bg-BG"/>
              </w:rPr>
            </w:pPr>
            <w:r w:rsidRPr="00113B87">
              <w:rPr>
                <w:rFonts w:ascii="Arial" w:eastAsia="Arial" w:hAnsi="Arial" w:cs="Arial"/>
                <w:noProof/>
                <w:color w:val="000000" w:themeColor="text1"/>
                <w:sz w:val="22"/>
                <w:lang w:val="bg-BG"/>
              </w:rPr>
              <w:lastRenderedPageBreak/>
              <w:t>Квалитетот на реализација на наставата</w:t>
            </w:r>
            <w:r w:rsidR="00D66417" w:rsidRPr="00113B87">
              <w:rPr>
                <w:rFonts w:ascii="Arial" w:eastAsia="Arial" w:hAnsi="Arial" w:cs="Arial"/>
                <w:noProof/>
                <w:color w:val="000000" w:themeColor="text1"/>
                <w:sz w:val="22"/>
                <w:lang w:val="bg-BG"/>
              </w:rPr>
              <w:t xml:space="preserve"> и планирањата на наставниците </w:t>
            </w:r>
            <w:r w:rsidRPr="00113B87">
              <w:rPr>
                <w:rFonts w:ascii="Arial" w:eastAsia="Arial" w:hAnsi="Arial" w:cs="Arial"/>
                <w:noProof/>
                <w:color w:val="000000" w:themeColor="text1"/>
                <w:sz w:val="22"/>
                <w:lang w:val="bg-BG"/>
              </w:rPr>
              <w:t xml:space="preserve"> се </w:t>
            </w:r>
            <w:r w:rsidR="00D66417" w:rsidRPr="00113B87">
              <w:rPr>
                <w:rFonts w:ascii="Arial" w:eastAsia="Arial" w:hAnsi="Arial" w:cs="Arial"/>
                <w:noProof/>
                <w:color w:val="000000" w:themeColor="text1"/>
                <w:sz w:val="22"/>
                <w:lang w:val="bg-BG"/>
              </w:rPr>
              <w:t xml:space="preserve">следи континуирано </w:t>
            </w:r>
            <w:r w:rsidRPr="00113B87">
              <w:rPr>
                <w:rFonts w:ascii="Arial" w:eastAsia="Arial" w:hAnsi="Arial" w:cs="Arial"/>
                <w:noProof/>
                <w:color w:val="000000" w:themeColor="text1"/>
                <w:sz w:val="22"/>
                <w:lang w:val="bg-BG"/>
              </w:rPr>
              <w:t xml:space="preserve">преку посета на часови од страна стручната служба, помошник директор и директорот на училиштето </w:t>
            </w:r>
            <w:r w:rsidR="00D46FC6">
              <w:rPr>
                <w:rFonts w:ascii="Arial" w:eastAsia="Arial" w:hAnsi="Arial" w:cs="Arial"/>
                <w:noProof/>
                <w:color w:val="000000" w:themeColor="text1"/>
                <w:sz w:val="22"/>
                <w:lang w:val="bg-BG"/>
              </w:rPr>
              <w:t>(</w:t>
            </w:r>
            <w:r w:rsidR="00D66417" w:rsidRPr="00113B87">
              <w:rPr>
                <w:rFonts w:ascii="Arial" w:eastAsia="Arial" w:hAnsi="Arial" w:cs="Arial"/>
                <w:noProof/>
                <w:color w:val="000000" w:themeColor="text1"/>
                <w:sz w:val="22"/>
                <w:lang w:val="bg-BG"/>
              </w:rPr>
              <w:t xml:space="preserve">погоре објаснето </w:t>
            </w:r>
            <w:r w:rsidRPr="00113B87">
              <w:rPr>
                <w:rFonts w:ascii="Arial" w:eastAsia="Arial" w:hAnsi="Arial" w:cs="Arial"/>
                <w:noProof/>
                <w:color w:val="000000" w:themeColor="text1"/>
                <w:sz w:val="22"/>
                <w:lang w:val="bg-BG"/>
              </w:rPr>
              <w:t xml:space="preserve"> во прашање бр. 6</w:t>
            </w:r>
            <w:r w:rsidR="00D66417" w:rsidRPr="00113B87">
              <w:rPr>
                <w:rFonts w:ascii="Arial" w:eastAsia="Arial" w:hAnsi="Arial" w:cs="Arial"/>
                <w:noProof/>
                <w:color w:val="000000" w:themeColor="text1"/>
                <w:sz w:val="22"/>
                <w:lang w:val="bg-BG"/>
              </w:rPr>
              <w:t>)</w:t>
            </w:r>
            <w:r w:rsidRPr="00113B87">
              <w:rPr>
                <w:rFonts w:ascii="Arial" w:eastAsia="Arial" w:hAnsi="Arial" w:cs="Arial"/>
                <w:noProof/>
                <w:color w:val="000000" w:themeColor="text1"/>
                <w:sz w:val="22"/>
                <w:lang w:val="bg-BG"/>
              </w:rPr>
              <w:t>.</w:t>
            </w:r>
          </w:p>
          <w:p w:rsidR="005E742E" w:rsidRPr="00113B87" w:rsidRDefault="005E742E" w:rsidP="00D46FC6">
            <w:pPr>
              <w:widowControl w:val="0"/>
              <w:numPr>
                <w:ilvl w:val="0"/>
                <w:numId w:val="69"/>
              </w:numPr>
              <w:tabs>
                <w:tab w:val="left" w:pos="3024"/>
              </w:tabs>
              <w:autoSpaceDE w:val="0"/>
              <w:autoSpaceDN w:val="0"/>
              <w:contextualSpacing/>
              <w:jc w:val="both"/>
              <w:rPr>
                <w:rFonts w:ascii="Arial" w:eastAsia="Arial" w:hAnsi="Arial" w:cs="Arial"/>
                <w:bCs/>
                <w:color w:val="000000" w:themeColor="text1"/>
                <w:sz w:val="22"/>
                <w:lang w:val="bg-BG"/>
              </w:rPr>
            </w:pPr>
            <w:r w:rsidRPr="00113B87">
              <w:rPr>
                <w:rFonts w:ascii="Arial" w:eastAsia="Arial" w:hAnsi="Arial" w:cs="Arial"/>
                <w:bCs/>
                <w:color w:val="000000" w:themeColor="text1"/>
                <w:sz w:val="22"/>
                <w:lang w:val="bg-BG"/>
              </w:rPr>
              <w:t>Процесот на следење е од страна на директорот и стручната служба (за останатите прашања има веќе одговор во погорните прашања)</w:t>
            </w:r>
          </w:p>
          <w:p w:rsidR="005E742E" w:rsidRPr="00113B87" w:rsidRDefault="005E742E" w:rsidP="00D46FC6">
            <w:pPr>
              <w:widowControl w:val="0"/>
              <w:numPr>
                <w:ilvl w:val="0"/>
                <w:numId w:val="69"/>
              </w:numPr>
              <w:tabs>
                <w:tab w:val="left" w:pos="3024"/>
              </w:tabs>
              <w:autoSpaceDE w:val="0"/>
              <w:autoSpaceDN w:val="0"/>
              <w:contextualSpacing/>
              <w:jc w:val="both"/>
              <w:rPr>
                <w:rFonts w:ascii="Arial" w:eastAsia="Arial" w:hAnsi="Arial" w:cs="Arial"/>
                <w:bCs/>
                <w:color w:val="000000" w:themeColor="text1"/>
                <w:sz w:val="22"/>
                <w:lang w:val="bg-BG"/>
              </w:rPr>
            </w:pPr>
            <w:r w:rsidRPr="00113B87">
              <w:rPr>
                <w:rFonts w:ascii="Arial" w:eastAsia="Arial" w:hAnsi="Arial" w:cs="Arial"/>
                <w:color w:val="000000" w:themeColor="text1"/>
                <w:sz w:val="22"/>
                <w:lang w:val="bg-BG"/>
              </w:rPr>
              <w:t xml:space="preserve">Според извештајот од интервјуто состручната служба наставниците имаат обврска да ги подготват и предадат своите глобални и тематски планирања пред почетокот на учебната година. Сценаријата и дневните/ неделните планирања ги подготвуваат тековно. </w:t>
            </w:r>
            <w:r w:rsidR="00D66417" w:rsidRPr="00113B87">
              <w:rPr>
                <w:rFonts w:ascii="Arial" w:eastAsia="Arial" w:hAnsi="Arial" w:cs="Arial"/>
                <w:color w:val="000000" w:themeColor="text1"/>
                <w:sz w:val="22"/>
                <w:lang w:val="bg-BG"/>
              </w:rPr>
              <w:t>П</w:t>
            </w:r>
            <w:r w:rsidRPr="00113B87">
              <w:rPr>
                <w:rFonts w:ascii="Arial" w:eastAsia="Arial" w:hAnsi="Arial" w:cs="Arial"/>
                <w:color w:val="000000" w:themeColor="text1"/>
                <w:sz w:val="22"/>
                <w:lang w:val="bg-BG"/>
              </w:rPr>
              <w:t>ланирањата се прават на ниво на стручен актив</w:t>
            </w:r>
            <w:r w:rsidR="00D66417" w:rsidRPr="00113B87">
              <w:rPr>
                <w:rFonts w:ascii="Arial" w:eastAsia="Arial" w:hAnsi="Arial" w:cs="Arial"/>
                <w:color w:val="000000" w:themeColor="text1"/>
                <w:sz w:val="22"/>
                <w:lang w:val="bg-BG"/>
              </w:rPr>
              <w:t>и</w:t>
            </w:r>
            <w:r w:rsidRPr="00113B87">
              <w:rPr>
                <w:rFonts w:ascii="Arial" w:eastAsia="Arial" w:hAnsi="Arial" w:cs="Arial"/>
                <w:color w:val="000000" w:themeColor="text1"/>
                <w:sz w:val="22"/>
                <w:lang w:val="bg-BG"/>
              </w:rPr>
              <w:t>.</w:t>
            </w:r>
          </w:p>
          <w:p w:rsidR="00D66417" w:rsidRPr="00113B87" w:rsidRDefault="005E742E" w:rsidP="00D46FC6">
            <w:pPr>
              <w:widowControl w:val="0"/>
              <w:numPr>
                <w:ilvl w:val="0"/>
                <w:numId w:val="69"/>
              </w:numPr>
              <w:tabs>
                <w:tab w:val="left" w:pos="3024"/>
              </w:tabs>
              <w:autoSpaceDE w:val="0"/>
              <w:autoSpaceDN w:val="0"/>
              <w:contextualSpacing/>
              <w:jc w:val="both"/>
              <w:rPr>
                <w:rFonts w:ascii="Arial" w:eastAsia="Arial" w:hAnsi="Arial" w:cs="Arial"/>
                <w:bCs/>
                <w:color w:val="000000" w:themeColor="text1"/>
                <w:sz w:val="22"/>
                <w:lang w:val="bg-BG"/>
              </w:rPr>
            </w:pPr>
            <w:r w:rsidRPr="00113B87">
              <w:rPr>
                <w:rFonts w:ascii="Arial" w:eastAsia="Arial" w:hAnsi="Arial" w:cs="Arial"/>
                <w:color w:val="000000" w:themeColor="text1"/>
                <w:sz w:val="22"/>
                <w:lang w:val="bg-BG"/>
              </w:rPr>
              <w:t xml:space="preserve">Планирањата ги следат членовите на педагошко-психолошката служба, специјалните едукатори и рехабилитатори, директорот и помошник директорот на училиштето. Динамиката на проверка со посета на часови се определува според динамиката на обврски на членовите од службата, но со тенденција да се набљудува секој наставник </w:t>
            </w:r>
          </w:p>
          <w:p w:rsidR="005E742E" w:rsidRPr="00113B87" w:rsidRDefault="005E742E" w:rsidP="00D46FC6">
            <w:pPr>
              <w:widowControl w:val="0"/>
              <w:numPr>
                <w:ilvl w:val="0"/>
                <w:numId w:val="69"/>
              </w:numPr>
              <w:tabs>
                <w:tab w:val="left" w:pos="3024"/>
              </w:tabs>
              <w:autoSpaceDE w:val="0"/>
              <w:autoSpaceDN w:val="0"/>
              <w:contextualSpacing/>
              <w:jc w:val="both"/>
              <w:rPr>
                <w:rFonts w:ascii="Arial" w:eastAsia="Arial" w:hAnsi="Arial" w:cs="Arial"/>
                <w:bCs/>
                <w:color w:val="000000" w:themeColor="text1"/>
                <w:sz w:val="22"/>
                <w:lang w:val="bg-BG"/>
              </w:rPr>
            </w:pPr>
            <w:r w:rsidRPr="00113B87">
              <w:rPr>
                <w:rFonts w:ascii="Arial" w:eastAsia="Arial" w:hAnsi="Arial" w:cs="Arial"/>
                <w:color w:val="000000" w:themeColor="text1"/>
                <w:sz w:val="22"/>
                <w:lang w:val="bg-BG"/>
              </w:rPr>
              <w:t>По одржаниот час се спроведува рефлексија во чии рамки наставникот писмено одговара на подготвени прашања за таа цел и веднаш по завршувањето на часот набљудувачот споделува со него свои видувања и предлози за подобрување на планирањата.</w:t>
            </w: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 xml:space="preserve">Ефектите се во насока на подобрување на процесот на планирање и реализирање на наставата. </w:t>
            </w:r>
            <w:bookmarkEnd w:id="8"/>
          </w:p>
        </w:tc>
      </w:tr>
      <w:tr w:rsidR="005E742E" w:rsidRPr="00113B87" w:rsidTr="00AA6D18">
        <w:trPr>
          <w:trHeight w:val="460"/>
        </w:trPr>
        <w:tc>
          <w:tcPr>
            <w:tcW w:w="2835" w:type="dxa"/>
          </w:tcPr>
          <w:p w:rsidR="005E742E" w:rsidRPr="00113B87" w:rsidRDefault="005E742E" w:rsidP="00D624EC">
            <w:pPr>
              <w:widowControl w:val="0"/>
              <w:numPr>
                <w:ilvl w:val="0"/>
                <w:numId w:val="28"/>
              </w:numPr>
              <w:autoSpaceDE w:val="0"/>
              <w:autoSpaceDN w:val="0"/>
              <w:contextualSpacing/>
              <w:rPr>
                <w:rFonts w:ascii="Arial" w:eastAsia="Calibri" w:hAnsi="Arial" w:cs="Arial"/>
                <w:bCs/>
                <w:color w:val="000000" w:themeColor="text1"/>
                <w:sz w:val="22"/>
                <w:lang w:val="bg-BG"/>
              </w:rPr>
            </w:pPr>
            <w:r w:rsidRPr="00113B87">
              <w:rPr>
                <w:rFonts w:ascii="Arial" w:eastAsia="Calibri" w:hAnsi="Arial" w:cs="Arial"/>
                <w:bCs/>
                <w:color w:val="000000" w:themeColor="text1"/>
                <w:sz w:val="22"/>
                <w:lang w:eastAsia="mk-MK"/>
              </w:rPr>
              <w:lastRenderedPageBreak/>
              <w:t>Годишна програма за работа</w:t>
            </w:r>
            <w:r w:rsidRPr="00113B87">
              <w:rPr>
                <w:rFonts w:ascii="Arial" w:eastAsia="Calibri" w:hAnsi="Arial" w:cs="Arial"/>
                <w:bCs/>
                <w:color w:val="000000" w:themeColor="text1"/>
                <w:sz w:val="22"/>
                <w:lang w:val="bg-BG"/>
              </w:rPr>
              <w:t>;</w:t>
            </w:r>
          </w:p>
          <w:p w:rsidR="005E742E" w:rsidRPr="00113B87" w:rsidRDefault="005E742E" w:rsidP="00D624EC">
            <w:pPr>
              <w:widowControl w:val="0"/>
              <w:numPr>
                <w:ilvl w:val="0"/>
                <w:numId w:val="28"/>
              </w:numPr>
              <w:autoSpaceDE w:val="0"/>
              <w:autoSpaceDN w:val="0"/>
              <w:contextualSpacing/>
              <w:rPr>
                <w:rFonts w:ascii="Arial" w:eastAsia="Calibri" w:hAnsi="Arial" w:cs="Arial"/>
                <w:bCs/>
                <w:color w:val="000000" w:themeColor="text1"/>
                <w:sz w:val="22"/>
              </w:rPr>
            </w:pPr>
            <w:r w:rsidRPr="00113B87">
              <w:rPr>
                <w:rFonts w:ascii="Arial" w:eastAsia="Calibri" w:hAnsi="Arial" w:cs="Arial"/>
                <w:bCs/>
                <w:color w:val="000000" w:themeColor="text1"/>
                <w:sz w:val="22"/>
                <w:lang w:eastAsia="mk-MK"/>
              </w:rPr>
              <w:t>разговори со стручната служба, наставниците и учениците</w:t>
            </w:r>
            <w:r w:rsidRPr="00113B87">
              <w:rPr>
                <w:rFonts w:ascii="Arial" w:eastAsia="Calibri" w:hAnsi="Arial" w:cs="Arial"/>
                <w:bCs/>
                <w:color w:val="000000" w:themeColor="text1"/>
                <w:sz w:val="22"/>
              </w:rPr>
              <w:t>;</w:t>
            </w:r>
          </w:p>
          <w:p w:rsidR="005E742E" w:rsidRPr="00113B87" w:rsidRDefault="005E742E" w:rsidP="00D624EC">
            <w:pPr>
              <w:widowControl w:val="0"/>
              <w:numPr>
                <w:ilvl w:val="0"/>
                <w:numId w:val="28"/>
              </w:numPr>
              <w:autoSpaceDE w:val="0"/>
              <w:autoSpaceDN w:val="0"/>
              <w:contextualSpacing/>
              <w:rPr>
                <w:rFonts w:ascii="Arial" w:eastAsia="Calibri" w:hAnsi="Arial" w:cs="Arial"/>
                <w:bCs/>
                <w:color w:val="000000" w:themeColor="text1"/>
                <w:sz w:val="22"/>
                <w:lang w:val="bg-BG"/>
              </w:rPr>
            </w:pPr>
            <w:r w:rsidRPr="00113B87">
              <w:rPr>
                <w:rFonts w:ascii="Arial" w:eastAsia="Calibri" w:hAnsi="Arial" w:cs="Arial"/>
                <w:bCs/>
                <w:color w:val="000000" w:themeColor="text1"/>
                <w:sz w:val="22"/>
                <w:lang w:eastAsia="mk-MK"/>
              </w:rPr>
              <w:t>а</w:t>
            </w:r>
            <w:r w:rsidRPr="00113B87">
              <w:rPr>
                <w:rFonts w:ascii="Arial" w:eastAsia="Times New Roman" w:hAnsi="Arial" w:cs="Arial"/>
                <w:color w:val="000000" w:themeColor="text1"/>
                <w:sz w:val="22"/>
                <w:lang w:eastAsia="mk-MK"/>
              </w:rPr>
              <w:t>нализа на анкетни прашалници за родители спроведени минатата учебна година</w:t>
            </w:r>
            <w:r w:rsidRPr="00113B87">
              <w:rPr>
                <w:rFonts w:ascii="Arial" w:eastAsia="Arial" w:hAnsi="Arial" w:cs="Arial"/>
                <w:color w:val="000000" w:themeColor="text1"/>
                <w:sz w:val="22"/>
                <w:lang w:val="bg-BG"/>
              </w:rPr>
              <w:t>;</w:t>
            </w:r>
          </w:p>
          <w:p w:rsidR="005E742E" w:rsidRPr="00113B87" w:rsidRDefault="005E742E" w:rsidP="00D624EC">
            <w:pPr>
              <w:widowControl w:val="0"/>
              <w:numPr>
                <w:ilvl w:val="0"/>
                <w:numId w:val="28"/>
              </w:numPr>
              <w:autoSpaceDE w:val="0"/>
              <w:autoSpaceDN w:val="0"/>
              <w:contextualSpacing/>
              <w:rPr>
                <w:rFonts w:ascii="Arial" w:eastAsia="Calibri" w:hAnsi="Arial" w:cs="Arial"/>
                <w:bCs/>
                <w:color w:val="000000" w:themeColor="text1"/>
                <w:sz w:val="22"/>
                <w:lang w:val="bg-BG"/>
              </w:rPr>
            </w:pPr>
            <w:r w:rsidRPr="00113B87">
              <w:rPr>
                <w:rFonts w:ascii="Arial" w:eastAsia="Times New Roman" w:hAnsi="Arial" w:cs="Arial"/>
                <w:color w:val="000000" w:themeColor="text1"/>
                <w:sz w:val="22"/>
                <w:lang w:eastAsia="mk-MK"/>
              </w:rPr>
              <w:t>е-дневник</w:t>
            </w:r>
            <w:r w:rsidRPr="00113B87">
              <w:rPr>
                <w:rFonts w:ascii="Arial" w:eastAsia="Arial" w:hAnsi="Arial" w:cs="Arial"/>
                <w:color w:val="000000" w:themeColor="text1"/>
                <w:sz w:val="22"/>
                <w:lang w:val="bg-BG"/>
              </w:rPr>
              <w:t>;</w:t>
            </w:r>
          </w:p>
          <w:p w:rsidR="005E742E" w:rsidRPr="00113B87" w:rsidRDefault="005E742E" w:rsidP="00D624EC">
            <w:pPr>
              <w:widowControl w:val="0"/>
              <w:numPr>
                <w:ilvl w:val="0"/>
                <w:numId w:val="28"/>
              </w:numPr>
              <w:autoSpaceDE w:val="0"/>
              <w:autoSpaceDN w:val="0"/>
              <w:contextualSpacing/>
              <w:rPr>
                <w:rFonts w:ascii="Arial" w:eastAsia="Calibri" w:hAnsi="Arial" w:cs="Arial"/>
                <w:bCs/>
                <w:color w:val="000000" w:themeColor="text1"/>
                <w:sz w:val="22"/>
                <w:lang w:val="bg-BG"/>
              </w:rPr>
            </w:pPr>
            <w:r w:rsidRPr="00113B87">
              <w:rPr>
                <w:rFonts w:ascii="Arial" w:eastAsia="Times New Roman" w:hAnsi="Arial" w:cs="Arial"/>
                <w:color w:val="000000" w:themeColor="text1"/>
                <w:sz w:val="22"/>
                <w:lang w:eastAsia="mk-MK"/>
              </w:rPr>
              <w:t>увид во педагошка евиденција и документација</w:t>
            </w:r>
            <w:r w:rsidRPr="00113B87">
              <w:rPr>
                <w:rFonts w:ascii="Arial" w:eastAsia="Arial" w:hAnsi="Arial" w:cs="Arial"/>
                <w:color w:val="000000" w:themeColor="text1"/>
                <w:sz w:val="22"/>
                <w:lang w:val="bg-BG"/>
              </w:rPr>
              <w:t>;</w:t>
            </w:r>
          </w:p>
          <w:p w:rsidR="005E742E" w:rsidRPr="00113B87" w:rsidRDefault="005E742E" w:rsidP="00D624EC">
            <w:pPr>
              <w:widowControl w:val="0"/>
              <w:numPr>
                <w:ilvl w:val="0"/>
                <w:numId w:val="28"/>
              </w:numPr>
              <w:autoSpaceDE w:val="0"/>
              <w:autoSpaceDN w:val="0"/>
              <w:contextualSpacing/>
              <w:rPr>
                <w:rFonts w:ascii="Arial" w:eastAsia="Calibri" w:hAnsi="Arial" w:cs="Arial"/>
                <w:bCs/>
                <w:color w:val="000000" w:themeColor="text1"/>
                <w:sz w:val="22"/>
                <w:lang w:eastAsia="mk-MK"/>
              </w:rPr>
            </w:pPr>
            <w:r w:rsidRPr="00113B87">
              <w:rPr>
                <w:rFonts w:ascii="Arial" w:eastAsia="Times New Roman" w:hAnsi="Arial" w:cs="Arial"/>
                <w:color w:val="000000" w:themeColor="text1"/>
                <w:sz w:val="22"/>
                <w:lang w:eastAsia="mk-MK"/>
              </w:rPr>
              <w:lastRenderedPageBreak/>
              <w:t>извештаи од родителски средби</w:t>
            </w: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p>
        </w:tc>
        <w:tc>
          <w:tcPr>
            <w:tcW w:w="3402" w:type="dxa"/>
          </w:tcPr>
          <w:p w:rsidR="005E742E" w:rsidRPr="00113B87" w:rsidRDefault="005E742E" w:rsidP="00D624EC">
            <w:pPr>
              <w:widowControl w:val="0"/>
              <w:numPr>
                <w:ilvl w:val="0"/>
                <w:numId w:val="17"/>
              </w:numPr>
              <w:autoSpaceDE w:val="0"/>
              <w:autoSpaceDN w:val="0"/>
              <w:rPr>
                <w:rFonts w:ascii="Arial" w:eastAsia="Calibri" w:hAnsi="Arial" w:cs="Arial"/>
                <w:color w:val="000000" w:themeColor="text1"/>
                <w:sz w:val="22"/>
              </w:rPr>
            </w:pPr>
            <w:r w:rsidRPr="00113B87">
              <w:rPr>
                <w:rFonts w:ascii="Arial" w:eastAsia="Calibri" w:hAnsi="Arial" w:cs="Arial"/>
                <w:color w:val="000000" w:themeColor="text1"/>
                <w:sz w:val="22"/>
              </w:rPr>
              <w:lastRenderedPageBreak/>
              <w:t>Избор на наставни предмети</w:t>
            </w:r>
          </w:p>
        </w:tc>
        <w:tc>
          <w:tcPr>
            <w:tcW w:w="8220" w:type="dxa"/>
          </w:tcPr>
          <w:p w:rsidR="005E742E" w:rsidRPr="00113B87" w:rsidRDefault="005E742E" w:rsidP="00D46FC6">
            <w:pPr>
              <w:widowControl w:val="0"/>
              <w:autoSpaceDE w:val="0"/>
              <w:autoSpaceDN w:val="0"/>
              <w:spacing w:line="276" w:lineRule="auto"/>
              <w:jc w:val="both"/>
              <w:rPr>
                <w:rFonts w:ascii="Arial" w:eastAsia="Arial" w:hAnsi="Arial" w:cs="Arial"/>
                <w:color w:val="000000" w:themeColor="text1"/>
                <w:sz w:val="22"/>
                <w:lang w:val="en-GB"/>
              </w:rPr>
            </w:pPr>
            <w:r w:rsidRPr="00113B87">
              <w:rPr>
                <w:rFonts w:ascii="Arial" w:eastAsia="Arial" w:hAnsi="Arial" w:cs="Arial"/>
                <w:color w:val="000000" w:themeColor="text1"/>
                <w:sz w:val="22"/>
                <w:lang w:val="bg-BG"/>
              </w:rPr>
              <w:tab/>
              <w:t>При разгледување на документацијата поврзана со изборот на наставните предмети во нашето училиште, беа добиени следниве информации</w:t>
            </w:r>
            <w:r w:rsidRPr="00113B87">
              <w:rPr>
                <w:rFonts w:ascii="Arial" w:eastAsia="Arial" w:hAnsi="Arial" w:cs="Arial"/>
                <w:color w:val="000000" w:themeColor="text1"/>
                <w:sz w:val="22"/>
                <w:lang w:val="en-GB"/>
              </w:rPr>
              <w:t>:</w:t>
            </w:r>
          </w:p>
          <w:p w:rsidR="005E742E" w:rsidRPr="00113B87" w:rsidRDefault="005E742E" w:rsidP="00D46FC6">
            <w:pPr>
              <w:widowControl w:val="0"/>
              <w:numPr>
                <w:ilvl w:val="0"/>
                <w:numId w:val="29"/>
              </w:numPr>
              <w:autoSpaceDE w:val="0"/>
              <w:autoSpaceDN w:val="0"/>
              <w:spacing w:line="276" w:lineRule="auto"/>
              <w:contextualSpacing/>
              <w:jc w:val="both"/>
              <w:rPr>
                <w:rFonts w:ascii="Arial" w:eastAsia="Arial" w:hAnsi="Arial" w:cs="Arial"/>
                <w:color w:val="000000" w:themeColor="text1"/>
                <w:sz w:val="22"/>
                <w:lang w:eastAsia="en-GB"/>
              </w:rPr>
            </w:pPr>
            <w:r w:rsidRPr="00113B87">
              <w:rPr>
                <w:rFonts w:ascii="Arial" w:eastAsia="Times New Roman" w:hAnsi="Arial" w:cs="Arial"/>
                <w:color w:val="000000" w:themeColor="text1"/>
                <w:sz w:val="22"/>
                <w:lang w:eastAsia="mk-MK"/>
              </w:rPr>
              <w:t>Изборот на задолжителните наставни предмети</w:t>
            </w:r>
            <w:r w:rsidRPr="00113B87">
              <w:rPr>
                <w:rFonts w:ascii="Arial" w:eastAsia="Times New Roman" w:hAnsi="Arial" w:cs="Arial"/>
                <w:color w:val="000000" w:themeColor="text1"/>
                <w:sz w:val="22"/>
                <w:lang w:val="en-GB" w:eastAsia="mk-MK"/>
              </w:rPr>
              <w:t xml:space="preserve"> </w:t>
            </w:r>
            <w:r w:rsidRPr="00113B87">
              <w:rPr>
                <w:rFonts w:ascii="Arial" w:eastAsia="Times New Roman" w:hAnsi="Arial" w:cs="Arial"/>
                <w:color w:val="000000" w:themeColor="text1"/>
                <w:sz w:val="22"/>
                <w:lang w:eastAsia="mk-MK"/>
              </w:rPr>
              <w:t xml:space="preserve">се врши секогаш според законската регулатива и во согласност со </w:t>
            </w:r>
            <w:r w:rsidRPr="00113B87">
              <w:rPr>
                <w:rFonts w:ascii="Arial" w:eastAsia="Times New Roman" w:hAnsi="Arial" w:cs="Arial"/>
                <w:color w:val="000000" w:themeColor="text1"/>
                <w:sz w:val="22"/>
                <w:lang w:eastAsia="en-GB"/>
              </w:rPr>
              <w:t>Наставниот план и Програма дадени од страна на Министерството за образование на Р.</w:t>
            </w:r>
            <w:r w:rsidRPr="00113B87">
              <w:rPr>
                <w:rFonts w:ascii="Arial" w:eastAsia="Arial" w:hAnsi="Arial" w:cs="Arial"/>
                <w:color w:val="000000" w:themeColor="text1"/>
                <w:sz w:val="22"/>
                <w:lang w:val="bg-BG" w:eastAsia="en-GB"/>
              </w:rPr>
              <w:t xml:space="preserve"> </w:t>
            </w:r>
            <w:r w:rsidRPr="00113B87">
              <w:rPr>
                <w:rFonts w:ascii="Arial" w:eastAsia="Times New Roman" w:hAnsi="Arial" w:cs="Arial"/>
                <w:color w:val="000000" w:themeColor="text1"/>
                <w:sz w:val="22"/>
                <w:lang w:eastAsia="en-GB"/>
              </w:rPr>
              <w:t>С.</w:t>
            </w:r>
            <w:r w:rsidRPr="00113B87">
              <w:rPr>
                <w:rFonts w:ascii="Arial" w:eastAsia="Arial" w:hAnsi="Arial" w:cs="Arial"/>
                <w:color w:val="000000" w:themeColor="text1"/>
                <w:sz w:val="22"/>
                <w:lang w:eastAsia="en-GB"/>
              </w:rPr>
              <w:t xml:space="preserve"> </w:t>
            </w:r>
            <w:r w:rsidRPr="00113B87">
              <w:rPr>
                <w:rFonts w:ascii="Arial" w:eastAsia="Times New Roman" w:hAnsi="Arial" w:cs="Arial"/>
                <w:color w:val="000000" w:themeColor="text1"/>
                <w:sz w:val="22"/>
                <w:lang w:eastAsia="en-GB"/>
              </w:rPr>
              <w:t>Македонија и Бирото за развој на образованието</w:t>
            </w:r>
            <w:r w:rsidRPr="00113B87">
              <w:rPr>
                <w:rFonts w:ascii="Arial" w:eastAsia="Arial" w:hAnsi="Arial" w:cs="Arial"/>
                <w:color w:val="000000" w:themeColor="text1"/>
                <w:sz w:val="22"/>
                <w:lang w:eastAsia="en-GB"/>
              </w:rPr>
              <w:t>;</w:t>
            </w:r>
          </w:p>
          <w:p w:rsidR="005E742E" w:rsidRPr="00113B87" w:rsidRDefault="005E742E" w:rsidP="00D46FC6">
            <w:pPr>
              <w:widowControl w:val="0"/>
              <w:numPr>
                <w:ilvl w:val="0"/>
                <w:numId w:val="29"/>
              </w:numPr>
              <w:autoSpaceDE w:val="0"/>
              <w:autoSpaceDN w:val="0"/>
              <w:spacing w:line="276" w:lineRule="auto"/>
              <w:contextualSpacing/>
              <w:jc w:val="both"/>
              <w:rPr>
                <w:rFonts w:ascii="Arial" w:eastAsia="Arial" w:hAnsi="Arial" w:cs="Arial"/>
                <w:color w:val="000000" w:themeColor="text1"/>
                <w:sz w:val="22"/>
                <w:lang w:eastAsia="en-GB"/>
              </w:rPr>
            </w:pPr>
            <w:r w:rsidRPr="00113B87">
              <w:rPr>
                <w:rFonts w:ascii="Arial" w:eastAsia="Times New Roman" w:hAnsi="Arial" w:cs="Arial"/>
                <w:color w:val="000000" w:themeColor="text1"/>
                <w:sz w:val="22"/>
                <w:lang w:eastAsia="en-GB"/>
              </w:rPr>
              <w:t>Бројот на задолжителни и изборни наставни предмети е утврден во доставениот Предлог -</w:t>
            </w:r>
            <w:r w:rsidRPr="00113B87">
              <w:rPr>
                <w:rFonts w:ascii="Arial" w:eastAsia="Arial" w:hAnsi="Arial" w:cs="Arial"/>
                <w:color w:val="000000" w:themeColor="text1"/>
                <w:sz w:val="22"/>
                <w:lang w:eastAsia="en-GB"/>
              </w:rPr>
              <w:t xml:space="preserve"> </w:t>
            </w:r>
            <w:r w:rsidRPr="00113B87">
              <w:rPr>
                <w:rFonts w:ascii="Arial" w:eastAsia="Times New Roman" w:hAnsi="Arial" w:cs="Arial"/>
                <w:color w:val="000000" w:themeColor="text1"/>
                <w:sz w:val="22"/>
                <w:lang w:eastAsia="en-GB"/>
              </w:rPr>
              <w:t>Наставен план за деветгодишно основно  образование на Бирото за развој на образованието</w:t>
            </w:r>
            <w:r w:rsidRPr="00113B87">
              <w:rPr>
                <w:rFonts w:ascii="Arial" w:eastAsia="Arial" w:hAnsi="Arial" w:cs="Arial"/>
                <w:color w:val="000000" w:themeColor="text1"/>
                <w:sz w:val="22"/>
                <w:lang w:eastAsia="en-GB"/>
              </w:rPr>
              <w:t>;</w:t>
            </w:r>
          </w:p>
          <w:p w:rsidR="005E742E" w:rsidRPr="00113B87" w:rsidRDefault="005E742E" w:rsidP="00D46FC6">
            <w:pPr>
              <w:widowControl w:val="0"/>
              <w:numPr>
                <w:ilvl w:val="0"/>
                <w:numId w:val="29"/>
              </w:numPr>
              <w:autoSpaceDE w:val="0"/>
              <w:autoSpaceDN w:val="0"/>
              <w:spacing w:line="276" w:lineRule="auto"/>
              <w:contextualSpacing/>
              <w:jc w:val="both"/>
              <w:rPr>
                <w:rFonts w:ascii="Arial" w:eastAsia="Arial" w:hAnsi="Arial" w:cs="Arial"/>
                <w:color w:val="000000" w:themeColor="text1"/>
                <w:sz w:val="22"/>
                <w:lang w:eastAsia="en-GB"/>
              </w:rPr>
            </w:pPr>
            <w:r w:rsidRPr="00113B87">
              <w:rPr>
                <w:rFonts w:ascii="Arial" w:eastAsia="Times New Roman" w:hAnsi="Arial" w:cs="Arial"/>
                <w:color w:val="000000" w:themeColor="text1"/>
                <w:sz w:val="22"/>
                <w:lang w:eastAsia="en-GB"/>
              </w:rPr>
              <w:t>Учениците избираат два слободни предмети во текот на една учебна година, еден во прво полугодие, друг во второ полугодие од листа на слободни изборни предмети утврдени во училиштето</w:t>
            </w:r>
            <w:r w:rsidRPr="00113B87">
              <w:rPr>
                <w:rFonts w:ascii="Arial" w:eastAsia="Arial" w:hAnsi="Arial" w:cs="Arial"/>
                <w:color w:val="000000" w:themeColor="text1"/>
                <w:sz w:val="22"/>
                <w:lang w:eastAsia="en-GB"/>
              </w:rPr>
              <w:t>;</w:t>
            </w:r>
          </w:p>
          <w:p w:rsidR="005E742E" w:rsidRPr="00113B87" w:rsidRDefault="005E742E" w:rsidP="00D46FC6">
            <w:pPr>
              <w:widowControl w:val="0"/>
              <w:numPr>
                <w:ilvl w:val="0"/>
                <w:numId w:val="29"/>
              </w:numPr>
              <w:autoSpaceDE w:val="0"/>
              <w:autoSpaceDN w:val="0"/>
              <w:spacing w:line="276" w:lineRule="auto"/>
              <w:contextualSpacing/>
              <w:jc w:val="both"/>
              <w:rPr>
                <w:rFonts w:ascii="Arial" w:eastAsia="Arial" w:hAnsi="Arial" w:cs="Arial"/>
                <w:color w:val="000000" w:themeColor="text1"/>
                <w:sz w:val="22"/>
                <w:lang w:eastAsia="en-GB"/>
              </w:rPr>
            </w:pPr>
            <w:r w:rsidRPr="00113B87">
              <w:rPr>
                <w:rFonts w:ascii="Arial" w:eastAsia="Times New Roman" w:hAnsi="Arial" w:cs="Arial"/>
                <w:color w:val="000000" w:themeColor="text1"/>
                <w:sz w:val="22"/>
                <w:lang w:eastAsia="en-GB"/>
              </w:rPr>
              <w:lastRenderedPageBreak/>
              <w:t xml:space="preserve">Од </w:t>
            </w:r>
            <w:r w:rsidRPr="00113B87">
              <w:rPr>
                <w:rFonts w:ascii="Arial" w:eastAsia="Times New Roman" w:hAnsi="Arial" w:cs="Arial"/>
                <w:color w:val="000000" w:themeColor="text1"/>
                <w:sz w:val="22"/>
                <w:lang w:val="en-GB" w:eastAsia="en-GB"/>
              </w:rPr>
              <w:t xml:space="preserve">I </w:t>
            </w:r>
            <w:r w:rsidRPr="00113B87">
              <w:rPr>
                <w:rFonts w:ascii="Arial" w:eastAsia="Times New Roman" w:hAnsi="Arial" w:cs="Arial"/>
                <w:color w:val="000000" w:themeColor="text1"/>
                <w:sz w:val="22"/>
                <w:lang w:eastAsia="en-GB"/>
              </w:rPr>
              <w:t>до</w:t>
            </w:r>
            <w:r w:rsidRPr="00113B87">
              <w:rPr>
                <w:rFonts w:ascii="Arial" w:eastAsia="Times New Roman" w:hAnsi="Arial" w:cs="Arial"/>
                <w:color w:val="000000" w:themeColor="text1"/>
                <w:sz w:val="22"/>
                <w:lang w:val="en-GB" w:eastAsia="en-GB"/>
              </w:rPr>
              <w:t xml:space="preserve"> III </w:t>
            </w:r>
            <w:r w:rsidRPr="00113B87">
              <w:rPr>
                <w:rFonts w:ascii="Arial" w:eastAsia="Times New Roman" w:hAnsi="Arial" w:cs="Arial"/>
                <w:color w:val="000000" w:themeColor="text1"/>
                <w:sz w:val="22"/>
                <w:lang w:eastAsia="en-GB"/>
              </w:rPr>
              <w:t>одделение слободните изборните предмети се реализираат како слободни ученички активности</w:t>
            </w:r>
            <w:r w:rsidRPr="00113B87">
              <w:rPr>
                <w:rFonts w:ascii="Arial" w:eastAsia="Arial" w:hAnsi="Arial" w:cs="Arial"/>
                <w:color w:val="000000" w:themeColor="text1"/>
                <w:sz w:val="22"/>
                <w:lang w:eastAsia="en-GB"/>
              </w:rPr>
              <w:t>;</w:t>
            </w:r>
          </w:p>
          <w:p w:rsidR="005E742E" w:rsidRPr="00113B87" w:rsidRDefault="005E742E" w:rsidP="00D46FC6">
            <w:pPr>
              <w:widowControl w:val="0"/>
              <w:numPr>
                <w:ilvl w:val="0"/>
                <w:numId w:val="29"/>
              </w:numPr>
              <w:autoSpaceDE w:val="0"/>
              <w:autoSpaceDN w:val="0"/>
              <w:spacing w:line="276" w:lineRule="auto"/>
              <w:contextualSpacing/>
              <w:jc w:val="both"/>
              <w:rPr>
                <w:rFonts w:ascii="Arial" w:eastAsia="Arial" w:hAnsi="Arial" w:cs="Arial"/>
                <w:color w:val="000000" w:themeColor="text1"/>
                <w:sz w:val="22"/>
                <w:lang w:eastAsia="en-GB"/>
              </w:rPr>
            </w:pPr>
            <w:r w:rsidRPr="00113B87">
              <w:rPr>
                <w:rFonts w:ascii="Arial" w:eastAsia="Times New Roman" w:hAnsi="Arial" w:cs="Arial"/>
                <w:color w:val="000000" w:themeColor="text1"/>
                <w:sz w:val="22"/>
                <w:lang w:eastAsia="en-GB"/>
              </w:rPr>
              <w:t>На учениците од влашката, српската, бошњачката, ромската и турската заедница, училиштето им овозможува да го изучуваат својот јазик и култура како изборен предмет, со добиена согласност од родителите</w:t>
            </w:r>
            <w:r w:rsidRPr="00113B87">
              <w:rPr>
                <w:rFonts w:ascii="Arial" w:eastAsia="Arial" w:hAnsi="Arial" w:cs="Arial"/>
                <w:color w:val="000000" w:themeColor="text1"/>
                <w:sz w:val="22"/>
                <w:lang w:eastAsia="en-GB"/>
              </w:rPr>
              <w:t>;</w:t>
            </w:r>
          </w:p>
          <w:p w:rsidR="005E742E" w:rsidRPr="00113B87" w:rsidRDefault="005E742E" w:rsidP="00D46FC6">
            <w:pPr>
              <w:widowControl w:val="0"/>
              <w:numPr>
                <w:ilvl w:val="0"/>
                <w:numId w:val="29"/>
              </w:numPr>
              <w:autoSpaceDE w:val="0"/>
              <w:autoSpaceDN w:val="0"/>
              <w:spacing w:line="276" w:lineRule="auto"/>
              <w:contextualSpacing/>
              <w:jc w:val="both"/>
              <w:rPr>
                <w:rFonts w:ascii="Arial" w:eastAsia="Times New Roman" w:hAnsi="Arial" w:cs="Arial"/>
                <w:color w:val="000000" w:themeColor="text1"/>
                <w:sz w:val="22"/>
                <w:lang w:eastAsia="en-GB"/>
              </w:rPr>
            </w:pPr>
            <w:r w:rsidRPr="00113B87">
              <w:rPr>
                <w:rFonts w:ascii="Arial" w:eastAsia="Times New Roman" w:hAnsi="Arial" w:cs="Arial"/>
                <w:color w:val="000000" w:themeColor="text1"/>
                <w:sz w:val="22"/>
                <w:lang w:eastAsia="en-GB"/>
              </w:rPr>
              <w:t xml:space="preserve">Одлуката за изборните наставни предмети речиси секогаш се донесува врз основа на анализа на </w:t>
            </w:r>
            <w:r w:rsidRPr="00113B87">
              <w:rPr>
                <w:rFonts w:ascii="Arial" w:eastAsia="Calibri" w:hAnsi="Arial" w:cs="Arial"/>
                <w:color w:val="000000" w:themeColor="text1"/>
                <w:sz w:val="22"/>
                <w:lang w:eastAsia="mk-MK"/>
              </w:rPr>
              <w:t>реализираната анкета со родителите на учениците од сите одделенија</w:t>
            </w:r>
            <w:r w:rsidRPr="00113B87">
              <w:rPr>
                <w:rFonts w:ascii="Arial" w:eastAsia="Calibri" w:hAnsi="Arial" w:cs="Arial"/>
                <w:color w:val="000000" w:themeColor="text1"/>
                <w:sz w:val="22"/>
                <w:lang w:val="bg-BG"/>
              </w:rPr>
              <w:t>;</w:t>
            </w:r>
          </w:p>
          <w:p w:rsidR="005E742E" w:rsidRPr="00113B87" w:rsidRDefault="005E742E" w:rsidP="00D46FC6">
            <w:pPr>
              <w:widowControl w:val="0"/>
              <w:autoSpaceDE w:val="0"/>
              <w:autoSpaceDN w:val="0"/>
              <w:spacing w:line="276" w:lineRule="auto"/>
              <w:jc w:val="both"/>
              <w:rPr>
                <w:rFonts w:ascii="Arial" w:eastAsia="Calibri" w:hAnsi="Arial" w:cs="Arial"/>
                <w:color w:val="000000" w:themeColor="text1"/>
                <w:sz w:val="22"/>
                <w:lang w:val="bg-BG"/>
              </w:rPr>
            </w:pPr>
            <w:r w:rsidRPr="00113B87">
              <w:rPr>
                <w:rFonts w:ascii="Arial" w:eastAsia="Calibri" w:hAnsi="Arial" w:cs="Arial"/>
                <w:color w:val="000000" w:themeColor="text1"/>
                <w:sz w:val="22"/>
                <w:lang w:val="bg-BG"/>
              </w:rPr>
              <w:tab/>
              <w:t>Во поретки случаи, кога наставник или повеќе наставници немаат доволен број на часови, менаџментот на училиштето е должен да обезбеди часови, и тогаш се избираат изборни предмети во согласност со потребите на наставниот кадар. При тоа, се врши внимателен избор на предметите и се води грижа истите да не се повторуваат во погорните одделенија на учениците.</w:t>
            </w:r>
          </w:p>
          <w:p w:rsidR="005E742E" w:rsidRPr="00113B87" w:rsidRDefault="005E742E" w:rsidP="00D46FC6">
            <w:pPr>
              <w:widowControl w:val="0"/>
              <w:autoSpaceDE w:val="0"/>
              <w:autoSpaceDN w:val="0"/>
              <w:spacing w:line="276" w:lineRule="auto"/>
              <w:jc w:val="both"/>
              <w:rPr>
                <w:rFonts w:ascii="Arial" w:eastAsia="Arial" w:hAnsi="Arial" w:cs="Arial"/>
                <w:bCs/>
                <w:color w:val="000000" w:themeColor="text1"/>
                <w:sz w:val="22"/>
              </w:rPr>
            </w:pPr>
            <w:r w:rsidRPr="00113B87">
              <w:rPr>
                <w:rFonts w:ascii="Arial" w:eastAsia="Arial" w:hAnsi="Arial" w:cs="Arial"/>
                <w:bCs/>
                <w:color w:val="000000" w:themeColor="text1"/>
                <w:sz w:val="22"/>
                <w:lang w:val="bg-BG"/>
              </w:rPr>
              <w:tab/>
              <w:t>Разлики во реализацијата на задолжителните и слободните изборни предмети постојат, а тие произлегуваат од: обемноста на наставните содржини, различниот фонд на часови. Реализацијата на наставните планови и програми во голем дел зависи од улогата на наставникот, а не е мало и влијанието на учениците и родителите.</w:t>
            </w:r>
          </w:p>
          <w:p w:rsidR="005E742E" w:rsidRPr="00113B87" w:rsidRDefault="005E742E" w:rsidP="00D46FC6">
            <w:pPr>
              <w:widowControl w:val="0"/>
              <w:autoSpaceDE w:val="0"/>
              <w:autoSpaceDN w:val="0"/>
              <w:spacing w:line="276" w:lineRule="auto"/>
              <w:jc w:val="both"/>
              <w:rPr>
                <w:rFonts w:ascii="Arial" w:eastAsia="Arial" w:hAnsi="Arial" w:cs="Arial"/>
                <w:bCs/>
                <w:color w:val="000000" w:themeColor="text1"/>
                <w:sz w:val="22"/>
              </w:rPr>
            </w:pPr>
            <w:r w:rsidRPr="00113B87">
              <w:rPr>
                <w:rFonts w:ascii="Arial" w:eastAsia="Arial" w:hAnsi="Arial" w:cs="Arial"/>
                <w:bCs/>
                <w:color w:val="000000" w:themeColor="text1"/>
                <w:sz w:val="22"/>
              </w:rPr>
              <w:tab/>
            </w:r>
            <w:r w:rsidRPr="00113B87">
              <w:rPr>
                <w:rFonts w:ascii="Arial" w:eastAsia="Arial" w:hAnsi="Arial" w:cs="Arial"/>
                <w:bCs/>
                <w:color w:val="000000" w:themeColor="text1"/>
                <w:sz w:val="22"/>
                <w:lang w:val="bg-BG"/>
              </w:rPr>
              <w:t>Во поглед на изборот на слободните предмети, родителите редовно, пред завршувањето на учебната година се анкетираат за наредната учебна година, со цел да се изјаснат кој изборен предмет тие би сакале нивното дете да го изучува. Врз основа на спроведените анкетни прашалници и добиените резултати, се прави изборот на слободните предмети во секое одделение.</w:t>
            </w:r>
            <w:r w:rsidRPr="00113B87">
              <w:rPr>
                <w:rFonts w:ascii="Arial" w:eastAsia="Arial" w:hAnsi="Arial" w:cs="Arial"/>
                <w:noProof/>
                <w:color w:val="000000" w:themeColor="text1"/>
                <w:sz w:val="22"/>
                <w:lang w:val="en-GB" w:eastAsia="en-GB"/>
              </w:rPr>
              <w:t xml:space="preserve"> </w:t>
            </w:r>
            <w:r w:rsidRPr="00113B87">
              <w:rPr>
                <w:rFonts w:ascii="Arial" w:eastAsia="Arial" w:hAnsi="Arial" w:cs="Arial"/>
                <w:b/>
                <w:bCs/>
                <w:i/>
                <w:iCs/>
                <w:noProof/>
                <w:color w:val="000000" w:themeColor="text1"/>
                <w:sz w:val="22"/>
                <w:lang w:eastAsia="en-GB"/>
              </w:rPr>
              <w:t>(Прилог)</w:t>
            </w:r>
          </w:p>
        </w:tc>
      </w:tr>
      <w:tr w:rsidR="005E742E" w:rsidRPr="00113B87" w:rsidTr="00AA6D18">
        <w:trPr>
          <w:trHeight w:val="460"/>
        </w:trPr>
        <w:tc>
          <w:tcPr>
            <w:tcW w:w="2835" w:type="dxa"/>
          </w:tcPr>
          <w:p w:rsidR="005E742E" w:rsidRPr="00113B87" w:rsidRDefault="005E742E" w:rsidP="00D624EC">
            <w:pPr>
              <w:widowControl w:val="0"/>
              <w:numPr>
                <w:ilvl w:val="0"/>
                <w:numId w:val="31"/>
              </w:numPr>
              <w:autoSpaceDE w:val="0"/>
              <w:autoSpaceDN w:val="0"/>
              <w:contextualSpacing/>
              <w:rPr>
                <w:rFonts w:ascii="Arial" w:eastAsia="Arial" w:hAnsi="Arial" w:cs="Arial"/>
                <w:color w:val="000000" w:themeColor="text1"/>
                <w:sz w:val="22"/>
              </w:rPr>
            </w:pPr>
            <w:r w:rsidRPr="00113B87">
              <w:rPr>
                <w:rFonts w:ascii="Arial" w:eastAsia="Times New Roman" w:hAnsi="Arial" w:cs="Arial"/>
                <w:color w:val="000000" w:themeColor="text1"/>
                <w:sz w:val="22"/>
                <w:lang w:eastAsia="mk-MK"/>
              </w:rPr>
              <w:lastRenderedPageBreak/>
              <w:t>Посета на часови</w:t>
            </w:r>
          </w:p>
          <w:p w:rsidR="005E742E" w:rsidRPr="00113B87" w:rsidRDefault="005E742E" w:rsidP="00D624EC">
            <w:pPr>
              <w:widowControl w:val="0"/>
              <w:numPr>
                <w:ilvl w:val="0"/>
                <w:numId w:val="31"/>
              </w:numPr>
              <w:autoSpaceDE w:val="0"/>
              <w:autoSpaceDN w:val="0"/>
              <w:contextualSpacing/>
              <w:rPr>
                <w:rFonts w:ascii="Arial" w:eastAsia="Arial" w:hAnsi="Arial" w:cs="Arial"/>
                <w:color w:val="000000" w:themeColor="text1"/>
                <w:sz w:val="22"/>
              </w:rPr>
            </w:pPr>
            <w:r w:rsidRPr="00113B87">
              <w:rPr>
                <w:rFonts w:ascii="Arial" w:eastAsia="Times New Roman" w:hAnsi="Arial" w:cs="Arial"/>
                <w:color w:val="000000" w:themeColor="text1"/>
                <w:sz w:val="22"/>
                <w:lang w:eastAsia="mk-MK"/>
              </w:rPr>
              <w:t>Сертификација</w:t>
            </w:r>
            <w:r w:rsidRPr="00113B87">
              <w:rPr>
                <w:rFonts w:ascii="Arial" w:eastAsia="Arial" w:hAnsi="Arial" w:cs="Arial"/>
                <w:color w:val="000000" w:themeColor="text1"/>
                <w:sz w:val="22"/>
                <w:lang w:val="en-US"/>
              </w:rPr>
              <w:t xml:space="preserve"> </w:t>
            </w:r>
            <w:r w:rsidRPr="00113B87">
              <w:rPr>
                <w:rFonts w:ascii="Arial" w:eastAsia="Times New Roman" w:hAnsi="Arial" w:cs="Arial"/>
                <w:color w:val="000000" w:themeColor="text1"/>
                <w:sz w:val="22"/>
                <w:lang w:eastAsia="mk-MK"/>
              </w:rPr>
              <w:t>на наставници</w:t>
            </w:r>
          </w:p>
          <w:p w:rsidR="005E742E" w:rsidRPr="00113B87" w:rsidRDefault="005E742E" w:rsidP="00D624EC">
            <w:pPr>
              <w:widowControl w:val="0"/>
              <w:numPr>
                <w:ilvl w:val="0"/>
                <w:numId w:val="31"/>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И</w:t>
            </w:r>
            <w:r w:rsidRPr="00113B87">
              <w:rPr>
                <w:rFonts w:ascii="Arial" w:eastAsia="Times New Roman" w:hAnsi="Arial" w:cs="Arial"/>
                <w:color w:val="000000" w:themeColor="text1"/>
                <w:sz w:val="22"/>
                <w:lang w:eastAsia="mk-MK"/>
              </w:rPr>
              <w:t>звештај за професионален развој на наставник</w:t>
            </w:r>
            <w:r w:rsidRPr="00113B87">
              <w:rPr>
                <w:rFonts w:ascii="Arial" w:eastAsia="Arial" w:hAnsi="Arial" w:cs="Arial"/>
                <w:color w:val="000000" w:themeColor="text1"/>
                <w:sz w:val="22"/>
                <w:lang w:val="en-US"/>
              </w:rPr>
              <w:t xml:space="preserve"> </w:t>
            </w:r>
            <w:r w:rsidRPr="00113B87">
              <w:rPr>
                <w:rFonts w:ascii="Arial" w:eastAsia="Arial" w:hAnsi="Arial" w:cs="Arial"/>
                <w:color w:val="000000" w:themeColor="text1"/>
                <w:sz w:val="22"/>
                <w:lang w:val="bg-BG"/>
              </w:rPr>
              <w:t>(слики)</w:t>
            </w:r>
          </w:p>
          <w:p w:rsidR="005E742E" w:rsidRPr="00113B87" w:rsidRDefault="005E742E" w:rsidP="00D624EC">
            <w:pPr>
              <w:widowControl w:val="0"/>
              <w:numPr>
                <w:ilvl w:val="0"/>
                <w:numId w:val="31"/>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 xml:space="preserve">Извештај од анкетен </w:t>
            </w:r>
            <w:r w:rsidRPr="00113B87">
              <w:rPr>
                <w:rFonts w:ascii="Arial" w:eastAsia="Arial" w:hAnsi="Arial" w:cs="Arial"/>
                <w:color w:val="000000" w:themeColor="text1"/>
                <w:sz w:val="22"/>
                <w:lang w:val="bg-BG"/>
              </w:rPr>
              <w:lastRenderedPageBreak/>
              <w:t>прашалник за наставници</w:t>
            </w:r>
          </w:p>
          <w:p w:rsidR="005E742E" w:rsidRPr="00113B87" w:rsidRDefault="005E742E" w:rsidP="00D624EC">
            <w:pPr>
              <w:widowControl w:val="0"/>
              <w:numPr>
                <w:ilvl w:val="0"/>
                <w:numId w:val="31"/>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Извештај од анкетен прашалник за родители</w:t>
            </w:r>
          </w:p>
          <w:p w:rsidR="005E742E" w:rsidRPr="00113B87" w:rsidRDefault="005E742E" w:rsidP="00D624EC">
            <w:pPr>
              <w:widowControl w:val="0"/>
              <w:numPr>
                <w:ilvl w:val="0"/>
                <w:numId w:val="31"/>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Извештај од анкетен прашалник за</w:t>
            </w:r>
            <w:r w:rsidRPr="00113B87">
              <w:rPr>
                <w:rFonts w:ascii="Arial" w:eastAsia="Arial" w:hAnsi="Arial" w:cs="Arial"/>
                <w:color w:val="000000" w:themeColor="text1"/>
                <w:sz w:val="22"/>
              </w:rPr>
              <w:t xml:space="preserve"> у</w:t>
            </w:r>
            <w:r w:rsidRPr="00113B87">
              <w:rPr>
                <w:rFonts w:ascii="Arial" w:eastAsia="Arial" w:hAnsi="Arial" w:cs="Arial"/>
                <w:color w:val="000000" w:themeColor="text1"/>
                <w:sz w:val="22"/>
                <w:lang w:val="bg-BG"/>
              </w:rPr>
              <w:t>ченици</w:t>
            </w: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lang w:val="bg-BG"/>
              </w:rPr>
            </w:pPr>
          </w:p>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p>
        </w:tc>
        <w:tc>
          <w:tcPr>
            <w:tcW w:w="3402" w:type="dxa"/>
          </w:tcPr>
          <w:p w:rsidR="005E742E" w:rsidRPr="00113B87" w:rsidRDefault="005E742E" w:rsidP="00D624EC">
            <w:pPr>
              <w:widowControl w:val="0"/>
              <w:numPr>
                <w:ilvl w:val="0"/>
                <w:numId w:val="17"/>
              </w:numPr>
              <w:autoSpaceDE w:val="0"/>
              <w:autoSpaceDN w:val="0"/>
              <w:rPr>
                <w:rFonts w:ascii="Arial" w:eastAsia="Calibri" w:hAnsi="Arial" w:cs="Arial"/>
                <w:color w:val="000000" w:themeColor="text1"/>
                <w:sz w:val="22"/>
              </w:rPr>
            </w:pPr>
            <w:r w:rsidRPr="00113B87">
              <w:rPr>
                <w:rFonts w:ascii="Arial" w:eastAsia="Calibri" w:hAnsi="Arial" w:cs="Arial"/>
                <w:color w:val="000000" w:themeColor="text1"/>
                <w:sz w:val="22"/>
              </w:rPr>
              <w:lastRenderedPageBreak/>
              <w:t>Избор на задачи, активности и на ресурси</w:t>
            </w:r>
          </w:p>
        </w:tc>
        <w:tc>
          <w:tcPr>
            <w:tcW w:w="8220" w:type="dxa"/>
          </w:tcPr>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ab/>
              <w:t>Наставниците во воспитно-образовната работа, односно наставниот процес</w:t>
            </w:r>
            <w:r w:rsidR="00D66417" w:rsidRPr="00113B87">
              <w:rPr>
                <w:rFonts w:ascii="Arial" w:eastAsia="Arial" w:hAnsi="Arial" w:cs="Arial"/>
                <w:color w:val="000000" w:themeColor="text1"/>
                <w:sz w:val="22"/>
                <w:lang w:val="bg-BG"/>
              </w:rPr>
              <w:t xml:space="preserve"> </w:t>
            </w:r>
            <w:r w:rsidRPr="00113B87">
              <w:rPr>
                <w:rFonts w:ascii="Arial" w:eastAsia="Arial" w:hAnsi="Arial" w:cs="Arial"/>
                <w:color w:val="000000" w:themeColor="text1"/>
                <w:sz w:val="22"/>
                <w:lang w:val="bg-BG"/>
              </w:rPr>
              <w:t>користат разновидни задачи, активности и ресурси со цел остварување на</w:t>
            </w:r>
            <w:r w:rsidR="00D66417" w:rsidRPr="00113B87">
              <w:rPr>
                <w:rFonts w:ascii="Arial" w:eastAsia="Arial" w:hAnsi="Arial" w:cs="Arial"/>
                <w:color w:val="000000" w:themeColor="text1"/>
                <w:sz w:val="22"/>
                <w:lang w:val="bg-BG"/>
              </w:rPr>
              <w:t xml:space="preserve"> </w:t>
            </w:r>
            <w:r w:rsidRPr="00113B87">
              <w:rPr>
                <w:rFonts w:ascii="Arial" w:eastAsia="Arial" w:hAnsi="Arial" w:cs="Arial"/>
                <w:color w:val="000000" w:themeColor="text1"/>
                <w:sz w:val="22"/>
                <w:lang w:val="bg-BG"/>
              </w:rPr>
              <w:t>планираните цели и задачи и реализирање на наставните содржини. При избор на истите, се земаат во предвид индивидуалните способности, можности и потреби на секој ученик, како и нивната возраст, предзнаења и стилови на учење. Наставниците кои работат со ученици по ИОП ги прилагодуваат задачите и активностите во согласност со програмата.</w:t>
            </w:r>
          </w:p>
          <w:p w:rsidR="00D66417" w:rsidRPr="00113B87" w:rsidRDefault="00D66417"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 xml:space="preserve">Педагошко-психолошката служба дава поддршка во </w:t>
            </w:r>
            <w:r w:rsidRPr="00113B87">
              <w:rPr>
                <w:rFonts w:ascii="Arial" w:eastAsia="Calibri" w:hAnsi="Arial" w:cs="Arial"/>
                <w:color w:val="000000" w:themeColor="text1"/>
                <w:sz w:val="22"/>
              </w:rPr>
              <w:t xml:space="preserve">изборот на задачи, </w:t>
            </w:r>
            <w:r w:rsidRPr="00113B87">
              <w:rPr>
                <w:rFonts w:ascii="Arial" w:eastAsia="Calibri" w:hAnsi="Arial" w:cs="Arial"/>
                <w:color w:val="000000" w:themeColor="text1"/>
                <w:sz w:val="22"/>
              </w:rPr>
              <w:lastRenderedPageBreak/>
              <w:t>активности и на ресурси и за талентираните ученици.</w:t>
            </w: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ab/>
              <w:t>Наставните форми и методи што ги избираат наставниците се фокусирани</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на</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процесот на стекнување на знаења и развивање на способности за учење кај</w:t>
            </w:r>
            <w:r w:rsidR="00D66417" w:rsidRPr="00113B87">
              <w:rPr>
                <w:rFonts w:ascii="Arial" w:eastAsia="Arial" w:hAnsi="Arial" w:cs="Arial"/>
                <w:color w:val="000000" w:themeColor="text1"/>
                <w:sz w:val="22"/>
                <w:lang w:val="bg-BG"/>
              </w:rPr>
              <w:t xml:space="preserve"> </w:t>
            </w:r>
            <w:r w:rsidRPr="00113B87">
              <w:rPr>
                <w:rFonts w:ascii="Arial" w:eastAsia="Arial" w:hAnsi="Arial" w:cs="Arial"/>
                <w:color w:val="000000" w:themeColor="text1"/>
                <w:sz w:val="22"/>
                <w:lang w:val="bg-BG"/>
              </w:rPr>
              <w:t>учениците, а не пласирање на готови знаења. На тој начин, наставниците ја</w:t>
            </w:r>
            <w:r w:rsidR="00D66417" w:rsidRPr="00113B87">
              <w:rPr>
                <w:rFonts w:ascii="Arial" w:eastAsia="Arial" w:hAnsi="Arial" w:cs="Arial"/>
                <w:color w:val="000000" w:themeColor="text1"/>
                <w:sz w:val="22"/>
                <w:lang w:val="bg-BG"/>
              </w:rPr>
              <w:t xml:space="preserve"> </w:t>
            </w:r>
            <w:r w:rsidRPr="00113B87">
              <w:rPr>
                <w:rFonts w:ascii="Arial" w:eastAsia="Arial" w:hAnsi="Arial" w:cs="Arial"/>
                <w:color w:val="000000" w:themeColor="text1"/>
                <w:sz w:val="22"/>
                <w:lang w:val="bg-BG"/>
              </w:rPr>
              <w:t>прилагодуваат наставата на учениците и овозможуваат активно вклучување на учениците во наставата кои поттикнуваат истражување и решавање</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проблеми.</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Истите придонесуваат за развивање на критичко мислење кај учениците и логичко заклучување како и стекнување на знаења применливи во секојдневниот живот.</w:t>
            </w: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ab/>
              <w:t>Разновидноста на наставните средства и материјали кои ги применуваат</w:t>
            </w:r>
            <w:r w:rsidR="00624831" w:rsidRPr="00113B87">
              <w:rPr>
                <w:rFonts w:ascii="Arial" w:eastAsia="Arial" w:hAnsi="Arial" w:cs="Arial"/>
                <w:color w:val="000000" w:themeColor="text1"/>
                <w:sz w:val="22"/>
                <w:lang w:val="bg-BG"/>
              </w:rPr>
              <w:t xml:space="preserve"> </w:t>
            </w:r>
            <w:r w:rsidRPr="00113B87">
              <w:rPr>
                <w:rFonts w:ascii="Arial" w:eastAsia="Arial" w:hAnsi="Arial" w:cs="Arial"/>
                <w:color w:val="000000" w:themeColor="text1"/>
                <w:sz w:val="22"/>
                <w:lang w:val="bg-BG"/>
              </w:rPr>
              <w:t>наставниците во наставната практика, придонесуваат за креирање средина за</w:t>
            </w:r>
            <w:r w:rsidR="006873C8" w:rsidRPr="00113B87">
              <w:rPr>
                <w:rFonts w:ascii="Arial" w:eastAsia="Arial" w:hAnsi="Arial" w:cs="Arial"/>
                <w:color w:val="000000" w:themeColor="text1"/>
                <w:sz w:val="22"/>
                <w:lang w:val="en-US"/>
              </w:rPr>
              <w:t xml:space="preserve"> </w:t>
            </w:r>
            <w:r w:rsidRPr="00113B87">
              <w:rPr>
                <w:rFonts w:ascii="Arial" w:eastAsia="Arial" w:hAnsi="Arial" w:cs="Arial"/>
                <w:color w:val="000000" w:themeColor="text1"/>
                <w:sz w:val="22"/>
                <w:lang w:val="bg-BG"/>
              </w:rPr>
              <w:t>учење која нуди најразлични доживувања и стекнување искуства, кои го поддржуваат</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когнитивниот и социоемоционален развој.</w:t>
            </w: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ab/>
              <w:t>Ресурсите со кои располага училиштето се употребуваат на функционален</w:t>
            </w:r>
            <w:r w:rsidR="006873C8" w:rsidRPr="00113B87">
              <w:rPr>
                <w:rFonts w:ascii="Arial" w:eastAsia="Arial" w:hAnsi="Arial" w:cs="Arial"/>
                <w:color w:val="000000" w:themeColor="text1"/>
                <w:sz w:val="22"/>
                <w:lang w:val="en-US"/>
              </w:rPr>
              <w:t xml:space="preserve"> </w:t>
            </w:r>
            <w:r w:rsidRPr="00113B87">
              <w:rPr>
                <w:rFonts w:ascii="Arial" w:eastAsia="Arial" w:hAnsi="Arial" w:cs="Arial"/>
                <w:color w:val="000000" w:themeColor="text1"/>
                <w:sz w:val="22"/>
                <w:lang w:val="bg-BG"/>
              </w:rPr>
              <w:t>начин. За непречено одвивање на часовите, на наставниците им се достапни и</w:t>
            </w:r>
            <w:r w:rsidR="006873C8" w:rsidRPr="00113B87">
              <w:rPr>
                <w:rFonts w:ascii="Arial" w:eastAsia="Arial" w:hAnsi="Arial" w:cs="Arial"/>
                <w:color w:val="000000" w:themeColor="text1"/>
                <w:sz w:val="22"/>
                <w:lang w:val="en-US"/>
              </w:rPr>
              <w:t xml:space="preserve"> </w:t>
            </w:r>
            <w:r w:rsidRPr="00113B87">
              <w:rPr>
                <w:rFonts w:ascii="Arial" w:eastAsia="Arial" w:hAnsi="Arial" w:cs="Arial"/>
                <w:color w:val="000000" w:themeColor="text1"/>
                <w:sz w:val="22"/>
                <w:lang w:val="bg-BG"/>
              </w:rPr>
              <w:t>различни нагледни средства кои ја приближуваат наставата до учениците,</w:t>
            </w:r>
            <w:r w:rsidR="00624831" w:rsidRPr="00113B87">
              <w:rPr>
                <w:rFonts w:ascii="Arial" w:eastAsia="Arial" w:hAnsi="Arial" w:cs="Arial"/>
                <w:color w:val="000000" w:themeColor="text1"/>
                <w:sz w:val="22"/>
                <w:lang w:val="bg-BG"/>
              </w:rPr>
              <w:t xml:space="preserve"> </w:t>
            </w:r>
            <w:r w:rsidRPr="00113B87">
              <w:rPr>
                <w:rFonts w:ascii="Arial" w:eastAsia="Arial" w:hAnsi="Arial" w:cs="Arial"/>
                <w:color w:val="000000" w:themeColor="text1"/>
                <w:sz w:val="22"/>
                <w:lang w:val="bg-BG"/>
              </w:rPr>
              <w:t>манипулативни материјали кои го олеснуваат учењето и потрошен материјал со кој се овозможува реализација на наставата. Разновидноста на нагледните средства и наставните помагала што се применуваат во наставниот процес служат да ја зголемат активноста и мотивацијата на учениците, да им го задржат фокусот на наставата и да придонесат за развој на функционалните способности кај учениците.</w:t>
            </w: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ab/>
              <w:t>Нашето училиште навремено организира обуки за примена на современи</w:t>
            </w:r>
            <w:r w:rsidR="006873C8" w:rsidRPr="00113B87">
              <w:rPr>
                <w:rFonts w:ascii="Arial" w:eastAsia="Arial" w:hAnsi="Arial" w:cs="Arial"/>
                <w:color w:val="000000" w:themeColor="text1"/>
                <w:sz w:val="22"/>
                <w:lang w:val="en-US"/>
              </w:rPr>
              <w:t xml:space="preserve"> </w:t>
            </w:r>
            <w:r w:rsidRPr="00113B87">
              <w:rPr>
                <w:rFonts w:ascii="Arial" w:eastAsia="Arial" w:hAnsi="Arial" w:cs="Arial"/>
                <w:color w:val="000000" w:themeColor="text1"/>
                <w:sz w:val="22"/>
                <w:lang w:val="bg-BG"/>
              </w:rPr>
              <w:t>методи и техники на планирање на наставата. Исто така наставниците во рамки на стручните активи редовно разменуваат искуства од наставната практика-планирање на часовите, избор на соодветни наставни активности, задачи и методи,</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соработуваат и се надополнуваат.</w:t>
            </w:r>
          </w:p>
          <w:p w:rsidR="005E742E" w:rsidRPr="00113B87" w:rsidRDefault="005E742E" w:rsidP="00D46FC6">
            <w:pPr>
              <w:widowControl w:val="0"/>
              <w:autoSpaceDE w:val="0"/>
              <w:autoSpaceDN w:val="0"/>
              <w:jc w:val="both"/>
              <w:rPr>
                <w:rFonts w:ascii="Arial" w:eastAsia="Arial" w:hAnsi="Arial" w:cs="Arial"/>
                <w:b/>
                <w:bCs/>
                <w:color w:val="000000" w:themeColor="text1"/>
                <w:sz w:val="22"/>
              </w:rPr>
            </w:pPr>
            <w:r w:rsidRPr="00113B87">
              <w:rPr>
                <w:rFonts w:ascii="Arial" w:eastAsia="Arial" w:hAnsi="Arial" w:cs="Arial"/>
                <w:b/>
                <w:bCs/>
                <w:color w:val="000000" w:themeColor="text1"/>
                <w:sz w:val="22"/>
                <w:lang w:val="bg-BG"/>
              </w:rPr>
              <w:t>Посетени обуки од страна на наставниците</w:t>
            </w:r>
            <w:r w:rsidRPr="00113B87">
              <w:rPr>
                <w:rFonts w:ascii="Arial" w:eastAsia="Arial" w:hAnsi="Arial" w:cs="Arial"/>
                <w:b/>
                <w:bCs/>
                <w:color w:val="000000" w:themeColor="text1"/>
                <w:sz w:val="22"/>
                <w:lang w:val="en-US"/>
              </w:rPr>
              <w:t>:</w:t>
            </w:r>
          </w:p>
          <w:p w:rsidR="005E742E" w:rsidRPr="00113B87" w:rsidRDefault="005E742E" w:rsidP="00D46FC6">
            <w:pPr>
              <w:widowControl w:val="0"/>
              <w:numPr>
                <w:ilvl w:val="0"/>
                <w:numId w:val="32"/>
              </w:numPr>
              <w:autoSpaceDE w:val="0"/>
              <w:autoSpaceDN w:val="0"/>
              <w:contextualSpacing/>
              <w:jc w:val="both"/>
              <w:rPr>
                <w:rFonts w:ascii="Arial" w:eastAsia="Arial" w:hAnsi="Arial" w:cs="Arial"/>
                <w:b/>
                <w:bCs/>
                <w:color w:val="000000" w:themeColor="text1"/>
                <w:sz w:val="22"/>
                <w:lang w:val="en-US"/>
              </w:rPr>
            </w:pPr>
            <w:r w:rsidRPr="00113B87">
              <w:rPr>
                <w:rFonts w:ascii="Arial" w:eastAsia="Arial" w:hAnsi="Arial" w:cs="Arial"/>
                <w:color w:val="000000" w:themeColor="text1"/>
                <w:sz w:val="22"/>
                <w:lang w:val="en-US"/>
              </w:rPr>
              <w:t>Онлајн алатки за учење на далечина, тестирање, креирање на дигитални содржини.</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en-US"/>
              </w:rPr>
              <w:t>Методолошки и педагошки аспекти при учење на далечина.</w:t>
            </w:r>
          </w:p>
          <w:p w:rsidR="005E742E" w:rsidRPr="00113B87" w:rsidRDefault="005E742E" w:rsidP="00D46FC6">
            <w:pPr>
              <w:widowControl w:val="0"/>
              <w:numPr>
                <w:ilvl w:val="0"/>
                <w:numId w:val="32"/>
              </w:numPr>
              <w:autoSpaceDE w:val="0"/>
              <w:autoSpaceDN w:val="0"/>
              <w:contextualSpacing/>
              <w:jc w:val="both"/>
              <w:rPr>
                <w:rFonts w:ascii="Arial" w:eastAsia="Arial" w:hAnsi="Arial" w:cs="Arial"/>
                <w:b/>
                <w:bCs/>
                <w:color w:val="000000" w:themeColor="text1"/>
                <w:sz w:val="22"/>
                <w:lang w:val="en-US"/>
              </w:rPr>
            </w:pPr>
            <w:r w:rsidRPr="00113B87">
              <w:rPr>
                <w:rFonts w:ascii="Arial" w:eastAsia="Arial" w:hAnsi="Arial" w:cs="Arial"/>
                <w:color w:val="000000" w:themeColor="text1"/>
                <w:sz w:val="22"/>
                <w:lang w:val="en-US"/>
              </w:rPr>
              <w:t>Реализација на наставата со користење на различни ИКТ средства за учење</w:t>
            </w:r>
          </w:p>
          <w:p w:rsidR="005E742E" w:rsidRPr="00113B87" w:rsidRDefault="005E742E" w:rsidP="00D46FC6">
            <w:pPr>
              <w:widowControl w:val="0"/>
              <w:numPr>
                <w:ilvl w:val="0"/>
                <w:numId w:val="32"/>
              </w:numPr>
              <w:autoSpaceDE w:val="0"/>
              <w:autoSpaceDN w:val="0"/>
              <w:contextualSpacing/>
              <w:jc w:val="both"/>
              <w:rPr>
                <w:rFonts w:ascii="Arial" w:eastAsia="Arial" w:hAnsi="Arial" w:cs="Arial"/>
                <w:b/>
                <w:bCs/>
                <w:color w:val="000000" w:themeColor="text1"/>
                <w:sz w:val="22"/>
                <w:lang w:val="en-US"/>
              </w:rPr>
            </w:pPr>
            <w:r w:rsidRPr="00113B87">
              <w:rPr>
                <w:rFonts w:ascii="Arial" w:eastAsia="Arial" w:hAnsi="Arial" w:cs="Arial"/>
                <w:color w:val="000000" w:themeColor="text1"/>
                <w:sz w:val="22"/>
                <w:lang w:val="en-US"/>
              </w:rPr>
              <w:t>Примена на асистивна технологија во инклузивното образование</w:t>
            </w:r>
          </w:p>
          <w:p w:rsidR="005E742E" w:rsidRPr="00113B87" w:rsidRDefault="005E742E" w:rsidP="00D46FC6">
            <w:pPr>
              <w:widowControl w:val="0"/>
              <w:numPr>
                <w:ilvl w:val="0"/>
                <w:numId w:val="32"/>
              </w:numPr>
              <w:autoSpaceDE w:val="0"/>
              <w:autoSpaceDN w:val="0"/>
              <w:contextualSpacing/>
              <w:jc w:val="both"/>
              <w:rPr>
                <w:rFonts w:ascii="Arial" w:eastAsia="Arial" w:hAnsi="Arial" w:cs="Arial"/>
                <w:b/>
                <w:bCs/>
                <w:color w:val="000000" w:themeColor="text1"/>
                <w:sz w:val="22"/>
                <w:lang w:val="en-US"/>
              </w:rPr>
            </w:pPr>
            <w:r w:rsidRPr="00113B87">
              <w:rPr>
                <w:rFonts w:ascii="Arial" w:eastAsia="Arial" w:hAnsi="Arial" w:cs="Arial"/>
                <w:color w:val="000000" w:themeColor="text1"/>
                <w:sz w:val="22"/>
                <w:lang w:val="en-US"/>
              </w:rPr>
              <w:t>Методи, техники и алатки за работа со ученици со ПОП</w:t>
            </w:r>
          </w:p>
          <w:p w:rsidR="005E742E" w:rsidRPr="00113B87" w:rsidRDefault="005E742E" w:rsidP="00D46FC6">
            <w:pPr>
              <w:widowControl w:val="0"/>
              <w:numPr>
                <w:ilvl w:val="0"/>
                <w:numId w:val="32"/>
              </w:numPr>
              <w:autoSpaceDE w:val="0"/>
              <w:autoSpaceDN w:val="0"/>
              <w:contextualSpacing/>
              <w:jc w:val="both"/>
              <w:rPr>
                <w:rFonts w:ascii="Arial" w:eastAsia="Arial" w:hAnsi="Arial" w:cs="Arial"/>
                <w:b/>
                <w:bCs/>
                <w:color w:val="000000" w:themeColor="text1"/>
                <w:sz w:val="22"/>
                <w:lang w:val="en-US"/>
              </w:rPr>
            </w:pPr>
            <w:r w:rsidRPr="00113B87">
              <w:rPr>
                <w:rFonts w:ascii="Arial" w:eastAsia="Arial" w:hAnsi="Arial" w:cs="Arial"/>
                <w:color w:val="000000" w:themeColor="text1"/>
                <w:sz w:val="22"/>
                <w:lang w:val="en-US"/>
              </w:rPr>
              <w:t>Креирање тестови на знаење</w:t>
            </w:r>
          </w:p>
          <w:p w:rsidR="005E742E" w:rsidRPr="00113B87" w:rsidRDefault="005E742E" w:rsidP="00D46FC6">
            <w:pPr>
              <w:widowControl w:val="0"/>
              <w:numPr>
                <w:ilvl w:val="0"/>
                <w:numId w:val="32"/>
              </w:numPr>
              <w:autoSpaceDE w:val="0"/>
              <w:autoSpaceDN w:val="0"/>
              <w:contextualSpacing/>
              <w:jc w:val="both"/>
              <w:rPr>
                <w:rFonts w:ascii="Arial" w:eastAsia="Arial" w:hAnsi="Arial" w:cs="Arial"/>
                <w:b/>
                <w:bCs/>
                <w:color w:val="000000" w:themeColor="text1"/>
                <w:sz w:val="22"/>
                <w:lang w:val="en-US"/>
              </w:rPr>
            </w:pPr>
            <w:r w:rsidRPr="00113B87">
              <w:rPr>
                <w:rFonts w:ascii="Arial" w:eastAsia="Arial" w:hAnsi="Arial" w:cs="Arial"/>
                <w:color w:val="000000" w:themeColor="text1"/>
                <w:sz w:val="22"/>
                <w:lang w:val="en-US"/>
              </w:rPr>
              <w:t>Алтернативна и аугментативна комуникација</w:t>
            </w:r>
          </w:p>
          <w:p w:rsidR="005E742E" w:rsidRPr="00113B87" w:rsidRDefault="005E742E" w:rsidP="00D46FC6">
            <w:pPr>
              <w:widowControl w:val="0"/>
              <w:numPr>
                <w:ilvl w:val="0"/>
                <w:numId w:val="32"/>
              </w:numPr>
              <w:autoSpaceDE w:val="0"/>
              <w:autoSpaceDN w:val="0"/>
              <w:contextualSpacing/>
              <w:jc w:val="both"/>
              <w:rPr>
                <w:rFonts w:ascii="Arial" w:eastAsia="Arial" w:hAnsi="Arial" w:cs="Arial"/>
                <w:b/>
                <w:bCs/>
                <w:color w:val="000000" w:themeColor="text1"/>
                <w:sz w:val="22"/>
                <w:lang w:val="en-US"/>
              </w:rPr>
            </w:pPr>
            <w:r w:rsidRPr="00113B87">
              <w:rPr>
                <w:rFonts w:ascii="Arial" w:eastAsia="Arial" w:hAnsi="Arial" w:cs="Arial"/>
                <w:color w:val="000000" w:themeColor="text1"/>
                <w:sz w:val="22"/>
                <w:lang w:val="en-US"/>
              </w:rPr>
              <w:t>Учење преку истражување, работа на проект и решавање проблеми</w:t>
            </w:r>
          </w:p>
          <w:p w:rsidR="005E742E" w:rsidRPr="00113B87" w:rsidRDefault="005E742E" w:rsidP="00D46FC6">
            <w:pPr>
              <w:widowControl w:val="0"/>
              <w:numPr>
                <w:ilvl w:val="0"/>
                <w:numId w:val="32"/>
              </w:numPr>
              <w:autoSpaceDE w:val="0"/>
              <w:autoSpaceDN w:val="0"/>
              <w:contextualSpacing/>
              <w:jc w:val="both"/>
              <w:rPr>
                <w:rFonts w:ascii="Arial" w:eastAsia="Arial" w:hAnsi="Arial" w:cs="Arial"/>
                <w:b/>
                <w:bCs/>
                <w:color w:val="000000" w:themeColor="text1"/>
                <w:sz w:val="22"/>
                <w:lang w:val="en-US"/>
              </w:rPr>
            </w:pPr>
            <w:r w:rsidRPr="00113B87">
              <w:rPr>
                <w:rFonts w:ascii="Arial" w:eastAsia="Arial" w:hAnsi="Arial" w:cs="Arial"/>
                <w:color w:val="000000" w:themeColor="text1"/>
                <w:sz w:val="22"/>
                <w:lang w:val="en-US"/>
              </w:rPr>
              <w:lastRenderedPageBreak/>
              <w:t>Критичко размислување и решавање проблеми</w:t>
            </w:r>
          </w:p>
          <w:p w:rsidR="005E742E" w:rsidRPr="00113B87" w:rsidRDefault="005E742E" w:rsidP="00D46FC6">
            <w:pPr>
              <w:widowControl w:val="0"/>
              <w:autoSpaceDE w:val="0"/>
              <w:autoSpaceDN w:val="0"/>
              <w:jc w:val="both"/>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Работата на наставниот кадар континуирано се следи од страна на директорот на училиштето и стручната служба.</w:t>
            </w: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Во нашето училиште оваа година во однос на спроведување на</w:t>
            </w: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самоевалуацијата на квалитетот на работата на училиштето, спроведен е</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анкетен прашалник за наставниот кадар</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en-US"/>
              </w:rPr>
              <w:t xml:space="preserve">(83 </w:t>
            </w:r>
            <w:r w:rsidRPr="00113B87">
              <w:rPr>
                <w:rFonts w:ascii="Arial" w:eastAsia="Arial" w:hAnsi="Arial" w:cs="Arial"/>
                <w:color w:val="000000" w:themeColor="text1"/>
                <w:sz w:val="22"/>
                <w:lang w:val="bg-BG"/>
              </w:rPr>
              <w:t>наставници)</w:t>
            </w:r>
            <w:r w:rsidRPr="00113B87">
              <w:rPr>
                <w:rFonts w:ascii="Arial" w:eastAsia="Arial" w:hAnsi="Arial" w:cs="Arial"/>
                <w:color w:val="000000" w:themeColor="text1"/>
                <w:sz w:val="22"/>
                <w:lang w:val="en-US"/>
              </w:rPr>
              <w:t>,</w:t>
            </w:r>
            <w:r w:rsidRPr="00113B87">
              <w:rPr>
                <w:rFonts w:ascii="Arial" w:eastAsia="Arial" w:hAnsi="Arial" w:cs="Arial"/>
                <w:color w:val="000000" w:themeColor="text1"/>
                <w:sz w:val="22"/>
                <w:lang w:val="bg-BG"/>
              </w:rPr>
              <w:t xml:space="preserve"> каде во рамки на</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 xml:space="preserve">подрачјето: </w:t>
            </w:r>
            <w:r w:rsidRPr="00113B87">
              <w:rPr>
                <w:rFonts w:ascii="Arial" w:eastAsia="Arial" w:hAnsi="Arial" w:cs="Arial"/>
                <w:b/>
                <w:bCs/>
                <w:color w:val="000000" w:themeColor="text1"/>
                <w:sz w:val="22"/>
                <w:lang w:val="bg-BG"/>
              </w:rPr>
              <w:t>Планирање, настава и учење се опфатени повеќе гореспоменати</w:t>
            </w:r>
            <w:r w:rsidRPr="00113B87">
              <w:rPr>
                <w:rFonts w:ascii="Arial" w:eastAsia="Arial" w:hAnsi="Arial" w:cs="Arial"/>
                <w:b/>
                <w:bCs/>
                <w:color w:val="000000" w:themeColor="text1"/>
                <w:sz w:val="22"/>
              </w:rPr>
              <w:t xml:space="preserve"> </w:t>
            </w:r>
            <w:r w:rsidRPr="00113B87">
              <w:rPr>
                <w:rFonts w:ascii="Arial" w:eastAsia="Arial" w:hAnsi="Arial" w:cs="Arial"/>
                <w:b/>
                <w:bCs/>
                <w:color w:val="000000" w:themeColor="text1"/>
                <w:sz w:val="22"/>
                <w:lang w:val="bg-BG"/>
              </w:rPr>
              <w:t>елементи</w:t>
            </w:r>
            <w:r w:rsidRPr="00113B87">
              <w:rPr>
                <w:rFonts w:ascii="Arial" w:eastAsia="Arial" w:hAnsi="Arial" w:cs="Arial"/>
                <w:color w:val="000000" w:themeColor="text1"/>
                <w:sz w:val="22"/>
                <w:lang w:val="bg-BG"/>
              </w:rPr>
              <w:t>.</w:t>
            </w:r>
          </w:p>
          <w:p w:rsidR="005E742E" w:rsidRPr="00113B87" w:rsidRDefault="005E742E" w:rsidP="00D46FC6">
            <w:pPr>
              <w:widowControl w:val="0"/>
              <w:autoSpaceDE w:val="0"/>
              <w:autoSpaceDN w:val="0"/>
              <w:jc w:val="both"/>
              <w:rPr>
                <w:rFonts w:ascii="Arial" w:eastAsia="Arial" w:hAnsi="Arial" w:cs="Arial"/>
                <w:b/>
                <w:color w:val="000000" w:themeColor="text1"/>
                <w:sz w:val="22"/>
                <w:lang w:val="bg-BG"/>
              </w:rPr>
            </w:pPr>
            <w:r w:rsidRPr="00113B87">
              <w:rPr>
                <w:rFonts w:ascii="Arial" w:eastAsia="Arial" w:hAnsi="Arial" w:cs="Arial"/>
                <w:noProof/>
                <w:color w:val="000000" w:themeColor="text1"/>
                <w:sz w:val="22"/>
                <w:lang w:eastAsia="mk-MK"/>
              </w:rPr>
              <w:drawing>
                <wp:anchor distT="0" distB="0" distL="114300" distR="114300" simplePos="0" relativeHeight="251683840" behindDoc="1" locked="0" layoutInCell="1" allowOverlap="1" wp14:anchorId="6B253008" wp14:editId="0CB08B6F">
                  <wp:simplePos x="0" y="0"/>
                  <wp:positionH relativeFrom="column">
                    <wp:posOffset>-27305</wp:posOffset>
                  </wp:positionH>
                  <wp:positionV relativeFrom="paragraph">
                    <wp:posOffset>50800</wp:posOffset>
                  </wp:positionV>
                  <wp:extent cx="2073793" cy="1080000"/>
                  <wp:effectExtent l="0" t="0" r="3175" b="6350"/>
                  <wp:wrapTight wrapText="bothSides">
                    <wp:wrapPolygon edited="0">
                      <wp:start x="0" y="0"/>
                      <wp:lineTo x="0" y="21346"/>
                      <wp:lineTo x="21435" y="21346"/>
                      <wp:lineTo x="214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r="7206"/>
                          <a:stretch/>
                        </pic:blipFill>
                        <pic:spPr bwMode="auto">
                          <a:xfrm>
                            <a:off x="0" y="0"/>
                            <a:ext cx="2073793"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На тврдењето</w:t>
            </w:r>
            <w:r w:rsidRPr="00113B87">
              <w:rPr>
                <w:rFonts w:ascii="Arial" w:eastAsia="Arial" w:hAnsi="Arial" w:cs="Arial"/>
                <w:color w:val="000000" w:themeColor="text1"/>
                <w:sz w:val="22"/>
              </w:rPr>
              <w:t xml:space="preserve"> </w:t>
            </w:r>
            <w:r w:rsidRPr="00113B87">
              <w:rPr>
                <w:rFonts w:ascii="Arial" w:eastAsia="Arial" w:hAnsi="Arial" w:cs="Arial"/>
                <w:b/>
                <w:bCs/>
                <w:color w:val="000000" w:themeColor="text1"/>
                <w:sz w:val="22"/>
              </w:rPr>
              <w:t>„</w:t>
            </w:r>
            <w:r w:rsidRPr="00113B87">
              <w:rPr>
                <w:rFonts w:ascii="Arial" w:eastAsia="Arial" w:hAnsi="Arial" w:cs="Arial"/>
                <w:b/>
                <w:color w:val="000000" w:themeColor="text1"/>
                <w:sz w:val="22"/>
                <w:lang w:val="bg-BG"/>
              </w:rPr>
              <w:t>Во наставата користам приоди кои поттикнуваат истражување и решавање проблеми</w:t>
            </w:r>
            <w:r w:rsidRPr="00113B87">
              <w:rPr>
                <w:rFonts w:ascii="Arial" w:eastAsia="Arial" w:hAnsi="Arial" w:cs="Arial"/>
                <w:b/>
                <w:color w:val="000000" w:themeColor="text1"/>
                <w:sz w:val="22"/>
              </w:rPr>
              <w:t>“</w:t>
            </w:r>
            <w:r w:rsidRPr="00113B87">
              <w:rPr>
                <w:rFonts w:ascii="Arial" w:eastAsia="Arial" w:hAnsi="Arial" w:cs="Arial"/>
                <w:color w:val="000000" w:themeColor="text1"/>
                <w:sz w:val="22"/>
                <w:lang w:val="bg-BG"/>
              </w:rPr>
              <w:t>,</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поголем број од наставниците 67,5%</w:t>
            </w:r>
            <w:r w:rsidRPr="00113B87">
              <w:rPr>
                <w:rFonts w:ascii="Arial" w:eastAsia="Arial" w:hAnsi="Arial" w:cs="Arial"/>
                <w:b/>
                <w:color w:val="000000" w:themeColor="text1"/>
                <w:sz w:val="22"/>
                <w:lang w:val="bg-BG"/>
              </w:rPr>
              <w:t xml:space="preserve"> </w:t>
            </w:r>
            <w:r w:rsidRPr="00113B87">
              <w:rPr>
                <w:rFonts w:ascii="Arial" w:eastAsia="Arial" w:hAnsi="Arial" w:cs="Arial"/>
                <w:color w:val="000000" w:themeColor="text1"/>
                <w:sz w:val="22"/>
                <w:lang w:val="bg-BG"/>
              </w:rPr>
              <w:t>целосно се согласуваат со тврдењето. Мал дел од наставниците 31,3% се согласуваат со оваа тврдење, додека незначителен број од наставниците 1,2 % не се согласуваат со ова тврдење.</w:t>
            </w:r>
            <w:r w:rsidRPr="00113B87">
              <w:rPr>
                <w:rFonts w:ascii="Arial" w:eastAsia="Arial" w:hAnsi="Arial" w:cs="Arial"/>
                <w:noProof/>
                <w:color w:val="000000" w:themeColor="text1"/>
                <w:sz w:val="22"/>
                <w:lang w:val="bg-BG"/>
              </w:rPr>
              <w:t xml:space="preserve"> </w:t>
            </w:r>
          </w:p>
          <w:p w:rsidR="005E742E" w:rsidRPr="00113B87" w:rsidRDefault="005E742E" w:rsidP="00D46FC6">
            <w:pPr>
              <w:widowControl w:val="0"/>
              <w:autoSpaceDE w:val="0"/>
              <w:autoSpaceDN w:val="0"/>
              <w:jc w:val="both"/>
              <w:rPr>
                <w:rFonts w:ascii="Arial" w:eastAsia="Arial" w:hAnsi="Arial" w:cs="Arial"/>
                <w:b/>
                <w:color w:val="000000" w:themeColor="text1"/>
                <w:sz w:val="22"/>
                <w:lang w:val="bg-BG"/>
              </w:rPr>
            </w:pPr>
            <w:r w:rsidRPr="00113B87">
              <w:rPr>
                <w:rFonts w:ascii="Arial" w:eastAsia="Arial" w:hAnsi="Arial" w:cs="Arial"/>
                <w:noProof/>
                <w:color w:val="000000" w:themeColor="text1"/>
                <w:sz w:val="22"/>
                <w:lang w:eastAsia="mk-MK"/>
              </w:rPr>
              <w:drawing>
                <wp:anchor distT="0" distB="0" distL="114300" distR="114300" simplePos="0" relativeHeight="251684864" behindDoc="1" locked="0" layoutInCell="1" allowOverlap="1" wp14:anchorId="6BE1E3C9" wp14:editId="53EC7447">
                  <wp:simplePos x="0" y="0"/>
                  <wp:positionH relativeFrom="column">
                    <wp:posOffset>2580005</wp:posOffset>
                  </wp:positionH>
                  <wp:positionV relativeFrom="paragraph">
                    <wp:posOffset>20320</wp:posOffset>
                  </wp:positionV>
                  <wp:extent cx="2343717" cy="1080000"/>
                  <wp:effectExtent l="0" t="0" r="0" b="6350"/>
                  <wp:wrapTight wrapText="bothSides">
                    <wp:wrapPolygon edited="0">
                      <wp:start x="0" y="0"/>
                      <wp:lineTo x="0" y="21346"/>
                      <wp:lineTo x="21424" y="21346"/>
                      <wp:lineTo x="2142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43717" cy="1080000"/>
                          </a:xfrm>
                          <a:prstGeom prst="rect">
                            <a:avLst/>
                          </a:prstGeom>
                        </pic:spPr>
                      </pic:pic>
                    </a:graphicData>
                  </a:graphic>
                  <wp14:sizeRelH relativeFrom="margin">
                    <wp14:pctWidth>0</wp14:pctWidth>
                  </wp14:sizeRelH>
                  <wp14:sizeRelV relativeFrom="margin">
                    <wp14:pctHeight>0</wp14:pctHeight>
                  </wp14:sizeRelV>
                </wp:anchor>
              </w:drawing>
            </w: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 xml:space="preserve">На исказот </w:t>
            </w:r>
            <w:r w:rsidRPr="00113B87">
              <w:rPr>
                <w:rFonts w:ascii="Arial" w:eastAsia="Arial" w:hAnsi="Arial" w:cs="Arial"/>
                <w:b/>
                <w:color w:val="000000" w:themeColor="text1"/>
                <w:sz w:val="22"/>
                <w:lang w:val="bg-BG"/>
              </w:rPr>
              <w:t>„Задачите и активностите на часовите ги приспособувам на</w:t>
            </w: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b/>
                <w:color w:val="000000" w:themeColor="text1"/>
                <w:sz w:val="22"/>
                <w:lang w:val="bg-BG"/>
              </w:rPr>
              <w:t>индивидуалните образовни потреби на учениците”</w:t>
            </w:r>
            <w:r w:rsidRPr="00113B87">
              <w:rPr>
                <w:rFonts w:ascii="Arial" w:eastAsia="Arial" w:hAnsi="Arial" w:cs="Arial"/>
                <w:color w:val="000000" w:themeColor="text1"/>
                <w:sz w:val="22"/>
                <w:lang w:val="bg-BG"/>
              </w:rPr>
              <w:t>, поголем број</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наставници 63,9% целосно се согласуваат со тврдењето дека задачите и активностите ги приспособуваат со индивидуалните потреби на учениците, додека мал број од наставниците 30,1% се согласуваат со ова тврдење.</w:t>
            </w:r>
            <w:r w:rsidRPr="00113B87">
              <w:rPr>
                <w:rFonts w:ascii="Arial" w:eastAsia="Arial" w:hAnsi="Arial" w:cs="Arial"/>
                <w:noProof/>
                <w:color w:val="000000" w:themeColor="text1"/>
                <w:sz w:val="22"/>
                <w:lang w:val="bg-BG"/>
              </w:rPr>
              <w:t xml:space="preserve"> </w:t>
            </w:r>
          </w:p>
          <w:p w:rsidR="005E742E" w:rsidRPr="00113B87" w:rsidRDefault="005E742E" w:rsidP="00D46FC6">
            <w:pPr>
              <w:widowControl w:val="0"/>
              <w:autoSpaceDE w:val="0"/>
              <w:autoSpaceDN w:val="0"/>
              <w:jc w:val="both"/>
              <w:rPr>
                <w:rFonts w:ascii="Arial" w:eastAsia="Arial" w:hAnsi="Arial" w:cs="Arial"/>
                <w:color w:val="000000" w:themeColor="text1"/>
                <w:sz w:val="22"/>
              </w:rPr>
            </w:pPr>
            <w:r w:rsidRPr="00113B87">
              <w:rPr>
                <w:rFonts w:ascii="Arial" w:eastAsia="Arial" w:hAnsi="Arial" w:cs="Arial"/>
                <w:noProof/>
                <w:color w:val="000000" w:themeColor="text1"/>
                <w:sz w:val="22"/>
                <w:lang w:eastAsia="mk-MK"/>
              </w:rPr>
              <w:drawing>
                <wp:anchor distT="0" distB="0" distL="114300" distR="114300" simplePos="0" relativeHeight="251685888" behindDoc="1" locked="0" layoutInCell="1" allowOverlap="1" wp14:anchorId="3135B51D" wp14:editId="7471F3E5">
                  <wp:simplePos x="0" y="0"/>
                  <wp:positionH relativeFrom="column">
                    <wp:posOffset>-17145</wp:posOffset>
                  </wp:positionH>
                  <wp:positionV relativeFrom="paragraph">
                    <wp:posOffset>41275</wp:posOffset>
                  </wp:positionV>
                  <wp:extent cx="2338637" cy="1080000"/>
                  <wp:effectExtent l="0" t="0" r="5080" b="6350"/>
                  <wp:wrapTight wrapText="bothSides">
                    <wp:wrapPolygon edited="0">
                      <wp:start x="0" y="0"/>
                      <wp:lineTo x="0" y="21346"/>
                      <wp:lineTo x="21471" y="21346"/>
                      <wp:lineTo x="2147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7500"/>
                          <a:stretch/>
                        </pic:blipFill>
                        <pic:spPr bwMode="auto">
                          <a:xfrm>
                            <a:off x="0" y="0"/>
                            <a:ext cx="2338637"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 xml:space="preserve">По тврдењето </w:t>
            </w:r>
            <w:r w:rsidRPr="00113B87">
              <w:rPr>
                <w:rFonts w:ascii="Arial" w:eastAsia="Arial" w:hAnsi="Arial" w:cs="Arial"/>
                <w:b/>
                <w:bCs/>
                <w:color w:val="000000" w:themeColor="text1"/>
                <w:sz w:val="22"/>
              </w:rPr>
              <w:t>„В</w:t>
            </w:r>
            <w:r w:rsidRPr="00113B87">
              <w:rPr>
                <w:rFonts w:ascii="Arial" w:eastAsia="Arial" w:hAnsi="Arial" w:cs="Arial"/>
                <w:b/>
                <w:color w:val="000000" w:themeColor="text1"/>
                <w:sz w:val="22"/>
                <w:lang w:val="bg-BG"/>
              </w:rPr>
              <w:t>о наставата користам различни ресурси за учење и настава</w:t>
            </w:r>
            <w:r w:rsidRPr="00113B87">
              <w:rPr>
                <w:rFonts w:ascii="Arial" w:eastAsia="Arial" w:hAnsi="Arial" w:cs="Arial"/>
                <w:b/>
                <w:color w:val="000000" w:themeColor="text1"/>
                <w:sz w:val="22"/>
              </w:rPr>
              <w:t>“</w:t>
            </w:r>
            <w:r w:rsidRPr="00113B87">
              <w:rPr>
                <w:rFonts w:ascii="Arial" w:eastAsia="Arial" w:hAnsi="Arial" w:cs="Arial"/>
                <w:bCs/>
                <w:color w:val="000000" w:themeColor="text1"/>
                <w:sz w:val="22"/>
              </w:rPr>
              <w:t>,</w:t>
            </w:r>
            <w:r w:rsidRPr="00113B87">
              <w:rPr>
                <w:rFonts w:ascii="Arial" w:eastAsia="Arial" w:hAnsi="Arial" w:cs="Arial"/>
                <w:color w:val="000000" w:themeColor="text1"/>
                <w:sz w:val="22"/>
                <w:lang w:val="bg-BG"/>
              </w:rPr>
              <w:t xml:space="preserve"> поголем број наставници 73,5% се изјасниле дека целосно се согласуваат, додека незначителен број наставници 26,5% се изјасниле дека се согласуваат.</w:t>
            </w:r>
            <w:r w:rsidRPr="00113B87">
              <w:rPr>
                <w:rFonts w:ascii="Arial" w:eastAsia="Arial" w:hAnsi="Arial" w:cs="Arial"/>
                <w:color w:val="000000" w:themeColor="text1"/>
                <w:sz w:val="22"/>
                <w:lang w:val="bg-BG"/>
              </w:rPr>
              <w:cr/>
            </w:r>
          </w:p>
          <w:p w:rsidR="005E742E" w:rsidRPr="00113B87" w:rsidRDefault="005E742E" w:rsidP="00D46FC6">
            <w:pPr>
              <w:widowControl w:val="0"/>
              <w:autoSpaceDE w:val="0"/>
              <w:autoSpaceDN w:val="0"/>
              <w:jc w:val="both"/>
              <w:rPr>
                <w:rFonts w:ascii="Arial" w:eastAsia="Arial" w:hAnsi="Arial" w:cs="Arial"/>
                <w:color w:val="000000" w:themeColor="text1"/>
                <w:sz w:val="22"/>
              </w:rPr>
            </w:pP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 xml:space="preserve">Направена е </w:t>
            </w:r>
            <w:r w:rsidRPr="00113B87">
              <w:rPr>
                <w:rFonts w:ascii="Arial" w:eastAsia="Arial" w:hAnsi="Arial" w:cs="Arial"/>
                <w:b/>
                <w:bCs/>
                <w:color w:val="000000" w:themeColor="text1"/>
                <w:sz w:val="22"/>
                <w:lang w:val="bg-BG"/>
              </w:rPr>
              <w:t>анкета на родители</w:t>
            </w:r>
            <w:r w:rsidRPr="00113B87">
              <w:rPr>
                <w:rFonts w:ascii="Arial" w:eastAsia="Arial" w:hAnsi="Arial" w:cs="Arial"/>
                <w:color w:val="000000" w:themeColor="text1"/>
                <w:sz w:val="22"/>
                <w:lang w:val="bg-BG"/>
              </w:rPr>
              <w:t>, на која се анкетирани 113 родители.</w:t>
            </w: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На тврдењето: ,,</w:t>
            </w:r>
            <w:r w:rsidRPr="00113B87">
              <w:rPr>
                <w:rFonts w:ascii="Arial" w:eastAsia="Arial" w:hAnsi="Arial" w:cs="Arial"/>
                <w:b/>
                <w:color w:val="000000" w:themeColor="text1"/>
                <w:sz w:val="22"/>
                <w:lang w:val="bg-BG"/>
              </w:rPr>
              <w:t xml:space="preserve">Наставниците ги прилагодуваат задачите и активностите </w:t>
            </w:r>
            <w:r w:rsidRPr="00113B87">
              <w:rPr>
                <w:rFonts w:ascii="Arial" w:eastAsia="Arial" w:hAnsi="Arial" w:cs="Arial"/>
                <w:b/>
                <w:color w:val="000000" w:themeColor="text1"/>
                <w:sz w:val="22"/>
                <w:lang w:val="bg-BG"/>
              </w:rPr>
              <w:lastRenderedPageBreak/>
              <w:t>на индиви</w:t>
            </w:r>
            <w:r w:rsidR="00D46FC6">
              <w:rPr>
                <w:rFonts w:ascii="Arial" w:eastAsia="Arial" w:hAnsi="Arial" w:cs="Arial"/>
                <w:b/>
                <w:color w:val="000000" w:themeColor="text1"/>
                <w:sz w:val="22"/>
                <w:lang w:val="bg-BG"/>
              </w:rPr>
              <w:t>дуалните потреби на моето дете“</w:t>
            </w: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noProof/>
                <w:color w:val="000000" w:themeColor="text1"/>
                <w:sz w:val="22"/>
                <w:lang w:eastAsia="mk-MK"/>
              </w:rPr>
              <w:drawing>
                <wp:anchor distT="0" distB="0" distL="114300" distR="114300" simplePos="0" relativeHeight="251686912" behindDoc="1" locked="0" layoutInCell="1" allowOverlap="1" wp14:anchorId="52A69AA4" wp14:editId="5C87688F">
                  <wp:simplePos x="0" y="0"/>
                  <wp:positionH relativeFrom="column">
                    <wp:posOffset>1838325</wp:posOffset>
                  </wp:positionH>
                  <wp:positionV relativeFrom="paragraph">
                    <wp:posOffset>64770</wp:posOffset>
                  </wp:positionV>
                  <wp:extent cx="3207269" cy="1080000"/>
                  <wp:effectExtent l="0" t="0" r="0" b="6350"/>
                  <wp:wrapTight wrapText="bothSides">
                    <wp:wrapPolygon edited="0">
                      <wp:start x="0" y="0"/>
                      <wp:lineTo x="0" y="21346"/>
                      <wp:lineTo x="21429" y="21346"/>
                      <wp:lineTo x="2142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07269" cy="1080000"/>
                          </a:xfrm>
                          <a:prstGeom prst="rect">
                            <a:avLst/>
                          </a:prstGeom>
                        </pic:spPr>
                      </pic:pic>
                    </a:graphicData>
                  </a:graphic>
                  <wp14:sizeRelH relativeFrom="margin">
                    <wp14:pctWidth>0</wp14:pctWidth>
                  </wp14:sizeRelH>
                  <wp14:sizeRelV relativeFrom="margin">
                    <wp14:pctHeight>0</wp14:pctHeight>
                  </wp14:sizeRelV>
                </wp:anchor>
              </w:drawing>
            </w:r>
            <w:r w:rsidRPr="00113B87">
              <w:rPr>
                <w:rFonts w:ascii="Arial" w:eastAsia="Arial" w:hAnsi="Arial" w:cs="Arial"/>
                <w:color w:val="000000" w:themeColor="text1"/>
                <w:sz w:val="22"/>
                <w:lang w:val="bg-BG"/>
              </w:rPr>
              <w:t>Родителите се изјасниле на следен начин:</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поголем број родители целосно се согласуваат 52,2%, мал број се согласуваат 36,3%, незначителен број не се согласуваат 8% ,целосно не се согласуваат 1,8% и немаат информација 1,8%.</w:t>
            </w: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На тврдењето: ,,</w:t>
            </w:r>
            <w:r w:rsidRPr="00113B87">
              <w:rPr>
                <w:rFonts w:ascii="Arial" w:eastAsia="Arial" w:hAnsi="Arial" w:cs="Arial"/>
                <w:b/>
                <w:color w:val="000000" w:themeColor="text1"/>
                <w:sz w:val="22"/>
                <w:lang w:val="bg-BG"/>
              </w:rPr>
              <w:t xml:space="preserve">Моето дете слободно може да се изрази за време на </w:t>
            </w:r>
            <w:r w:rsidRPr="00113B87">
              <w:rPr>
                <w:rFonts w:ascii="Arial" w:eastAsia="Arial" w:hAnsi="Arial" w:cs="Arial"/>
                <w:noProof/>
                <w:color w:val="000000" w:themeColor="text1"/>
                <w:sz w:val="22"/>
                <w:lang w:eastAsia="mk-MK"/>
              </w:rPr>
              <w:drawing>
                <wp:anchor distT="0" distB="0" distL="114300" distR="114300" simplePos="0" relativeHeight="251687936" behindDoc="1" locked="0" layoutInCell="1" allowOverlap="1" wp14:anchorId="51C30DC4" wp14:editId="42F3ED8C">
                  <wp:simplePos x="0" y="0"/>
                  <wp:positionH relativeFrom="column">
                    <wp:posOffset>14605</wp:posOffset>
                  </wp:positionH>
                  <wp:positionV relativeFrom="paragraph">
                    <wp:posOffset>-5518150</wp:posOffset>
                  </wp:positionV>
                  <wp:extent cx="2680526" cy="1080000"/>
                  <wp:effectExtent l="0" t="0" r="5715" b="6350"/>
                  <wp:wrapTight wrapText="bothSides">
                    <wp:wrapPolygon edited="0">
                      <wp:start x="0" y="0"/>
                      <wp:lineTo x="0" y="21346"/>
                      <wp:lineTo x="21493" y="21346"/>
                      <wp:lineTo x="214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680526" cy="1080000"/>
                          </a:xfrm>
                          <a:prstGeom prst="rect">
                            <a:avLst/>
                          </a:prstGeom>
                        </pic:spPr>
                      </pic:pic>
                    </a:graphicData>
                  </a:graphic>
                  <wp14:sizeRelH relativeFrom="margin">
                    <wp14:pctWidth>0</wp14:pctWidth>
                  </wp14:sizeRelH>
                  <wp14:sizeRelV relativeFrom="margin">
                    <wp14:pctHeight>0</wp14:pctHeight>
                  </wp14:sizeRelV>
                </wp:anchor>
              </w:drawing>
            </w:r>
            <w:r w:rsidRPr="00113B87">
              <w:rPr>
                <w:rFonts w:ascii="Arial" w:eastAsia="Arial" w:hAnsi="Arial" w:cs="Arial"/>
                <w:b/>
                <w:color w:val="000000" w:themeColor="text1"/>
                <w:sz w:val="22"/>
                <w:lang w:val="bg-BG"/>
              </w:rPr>
              <w:t>часовите,,</w:t>
            </w: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Родителите се изјасниле на следен начин: мал број родители целосно се согласуваат 46%, мал број се согласуваат 46%, незначителен број не се согласуваат 3,5% , а исто 3,5%  немаат информација за ова тврдење, незначителен број родители 0,9% целосно не се согласуваат со тврдењето.</w:t>
            </w:r>
          </w:p>
          <w:p w:rsidR="005E742E" w:rsidRPr="00113B87" w:rsidRDefault="005E742E" w:rsidP="00D46FC6">
            <w:pPr>
              <w:widowControl w:val="0"/>
              <w:autoSpaceDE w:val="0"/>
              <w:autoSpaceDN w:val="0"/>
              <w:jc w:val="both"/>
              <w:rPr>
                <w:rFonts w:ascii="Arial" w:eastAsia="Arial" w:hAnsi="Arial" w:cs="Arial"/>
                <w:b/>
                <w:color w:val="000000" w:themeColor="text1"/>
                <w:sz w:val="22"/>
                <w:lang w:val="bg-BG"/>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На тврдењет</w:t>
            </w:r>
            <w:r w:rsidRPr="00113B87">
              <w:rPr>
                <w:rFonts w:ascii="Arial" w:eastAsia="Arial" w:hAnsi="Arial" w:cs="Arial"/>
                <w:color w:val="000000" w:themeColor="text1"/>
                <w:sz w:val="22"/>
              </w:rPr>
              <w:t xml:space="preserve"> </w:t>
            </w:r>
            <w:r w:rsidRPr="00113B87">
              <w:rPr>
                <w:rFonts w:ascii="Arial" w:eastAsia="Arial" w:hAnsi="Arial" w:cs="Arial"/>
                <w:b/>
                <w:color w:val="000000" w:themeColor="text1"/>
                <w:sz w:val="22"/>
              </w:rPr>
              <w:t>„На</w:t>
            </w:r>
            <w:r w:rsidRPr="00113B87">
              <w:rPr>
                <w:rFonts w:ascii="Arial" w:eastAsia="Arial" w:hAnsi="Arial" w:cs="Arial"/>
                <w:b/>
                <w:color w:val="000000" w:themeColor="text1"/>
                <w:sz w:val="22"/>
                <w:lang w:val="bg-BG"/>
              </w:rPr>
              <w:t xml:space="preserve"> моето дете повеќето часови му се интересни бидејќи во наставата се користат различни приоди за истражувачка работа</w:t>
            </w:r>
            <w:r w:rsidRPr="00113B87">
              <w:rPr>
                <w:rFonts w:ascii="Arial" w:eastAsia="Arial" w:hAnsi="Arial" w:cs="Arial"/>
                <w:b/>
                <w:color w:val="000000" w:themeColor="text1"/>
                <w:sz w:val="22"/>
              </w:rPr>
              <w:t>“</w:t>
            </w:r>
          </w:p>
          <w:p w:rsidR="005E742E" w:rsidRPr="00113B87" w:rsidRDefault="005E742E" w:rsidP="00D46FC6">
            <w:pPr>
              <w:widowControl w:val="0"/>
              <w:autoSpaceDE w:val="0"/>
              <w:autoSpaceDN w:val="0"/>
              <w:jc w:val="both"/>
              <w:rPr>
                <w:rFonts w:ascii="Arial" w:eastAsia="Arial" w:hAnsi="Arial" w:cs="Arial"/>
                <w:noProof/>
                <w:color w:val="000000" w:themeColor="text1"/>
                <w:sz w:val="22"/>
                <w:lang w:val="bg-BG"/>
              </w:rPr>
            </w:pPr>
            <w:r w:rsidRPr="00113B87">
              <w:rPr>
                <w:rFonts w:ascii="Arial" w:eastAsia="Arial" w:hAnsi="Arial" w:cs="Arial"/>
                <w:noProof/>
                <w:color w:val="000000" w:themeColor="text1"/>
                <w:sz w:val="22"/>
                <w:lang w:eastAsia="mk-MK"/>
              </w:rPr>
              <w:drawing>
                <wp:anchor distT="0" distB="0" distL="114300" distR="114300" simplePos="0" relativeHeight="251688960" behindDoc="1" locked="0" layoutInCell="1" allowOverlap="1" wp14:anchorId="22ECE96E" wp14:editId="75C3E511">
                  <wp:simplePos x="0" y="0"/>
                  <wp:positionH relativeFrom="column">
                    <wp:posOffset>1632585</wp:posOffset>
                  </wp:positionH>
                  <wp:positionV relativeFrom="paragraph">
                    <wp:posOffset>57150</wp:posOffset>
                  </wp:positionV>
                  <wp:extent cx="3406452" cy="1260000"/>
                  <wp:effectExtent l="0" t="0" r="3810" b="0"/>
                  <wp:wrapTight wrapText="bothSides">
                    <wp:wrapPolygon edited="0">
                      <wp:start x="0" y="0"/>
                      <wp:lineTo x="0" y="21230"/>
                      <wp:lineTo x="21503" y="21230"/>
                      <wp:lineTo x="2150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406452" cy="1260000"/>
                          </a:xfrm>
                          <a:prstGeom prst="rect">
                            <a:avLst/>
                          </a:prstGeom>
                        </pic:spPr>
                      </pic:pic>
                    </a:graphicData>
                  </a:graphic>
                  <wp14:sizeRelH relativeFrom="margin">
                    <wp14:pctWidth>0</wp14:pctWidth>
                  </wp14:sizeRelH>
                  <wp14:sizeRelV relativeFrom="margin">
                    <wp14:pctHeight>0</wp14:pctHeight>
                  </wp14:sizeRelV>
                </wp:anchor>
              </w:drawing>
            </w:r>
            <w:r w:rsidRPr="00113B87">
              <w:rPr>
                <w:rFonts w:ascii="Arial" w:eastAsia="Arial" w:hAnsi="Arial" w:cs="Arial"/>
                <w:color w:val="000000" w:themeColor="text1"/>
                <w:sz w:val="22"/>
                <w:lang w:val="bg-BG"/>
              </w:rPr>
              <w:t xml:space="preserve">Родителите се изјасниле на следен начин: мал број родители целосно се согласуваат 43,9%, </w:t>
            </w:r>
            <w:r w:rsidRPr="00113B87">
              <w:rPr>
                <w:rFonts w:ascii="Arial" w:eastAsia="Arial" w:hAnsi="Arial" w:cs="Arial"/>
                <w:color w:val="000000" w:themeColor="text1"/>
                <w:sz w:val="22"/>
              </w:rPr>
              <w:t>м</w:t>
            </w:r>
            <w:r w:rsidRPr="00113B87">
              <w:rPr>
                <w:rFonts w:ascii="Arial" w:eastAsia="Arial" w:hAnsi="Arial" w:cs="Arial"/>
                <w:color w:val="000000" w:themeColor="text1"/>
                <w:sz w:val="22"/>
                <w:lang w:val="bg-BG"/>
              </w:rPr>
              <w:t>ал број се согласуваат 44,7%, незначителен број не се согласуваат 7%, а исто 1,8%  немаат информација за ова тврдење, незначителен број родители 2,6% целосно не се соглас</w:t>
            </w:r>
            <w:r w:rsidRPr="00113B87">
              <w:rPr>
                <w:rFonts w:ascii="Arial" w:eastAsia="Arial" w:hAnsi="Arial" w:cs="Arial"/>
                <w:color w:val="000000" w:themeColor="text1"/>
                <w:sz w:val="22"/>
              </w:rPr>
              <w:t>ни</w:t>
            </w:r>
            <w:r w:rsidRPr="00113B87">
              <w:rPr>
                <w:rFonts w:ascii="Arial" w:eastAsia="Arial" w:hAnsi="Arial" w:cs="Arial"/>
                <w:color w:val="000000" w:themeColor="text1"/>
                <w:sz w:val="22"/>
                <w:lang w:val="bg-BG"/>
              </w:rPr>
              <w:t xml:space="preserve"> со тврдењето.</w:t>
            </w:r>
            <w:r w:rsidRPr="00113B87">
              <w:rPr>
                <w:rFonts w:ascii="Arial" w:eastAsia="Arial" w:hAnsi="Arial" w:cs="Arial"/>
                <w:noProof/>
                <w:color w:val="000000" w:themeColor="text1"/>
                <w:sz w:val="22"/>
                <w:lang w:val="bg-BG"/>
              </w:rPr>
              <w:t xml:space="preserve"> </w:t>
            </w:r>
          </w:p>
          <w:p w:rsidR="005E742E" w:rsidRPr="00113B87" w:rsidRDefault="005E742E" w:rsidP="00D46FC6">
            <w:pPr>
              <w:widowControl w:val="0"/>
              <w:autoSpaceDE w:val="0"/>
              <w:autoSpaceDN w:val="0"/>
              <w:jc w:val="both"/>
              <w:rPr>
                <w:rFonts w:ascii="Arial" w:eastAsia="Arial" w:hAnsi="Arial" w:cs="Arial"/>
                <w:color w:val="000000" w:themeColor="text1"/>
                <w:sz w:val="22"/>
                <w:lang w:val="en-US"/>
              </w:rPr>
            </w:pPr>
            <w:r w:rsidRPr="00113B87">
              <w:rPr>
                <w:rFonts w:ascii="Arial" w:eastAsia="Arial" w:hAnsi="Arial" w:cs="Arial"/>
                <w:noProof/>
                <w:color w:val="000000" w:themeColor="text1"/>
                <w:sz w:val="22"/>
                <w:lang w:eastAsia="mk-MK"/>
              </w:rPr>
              <w:lastRenderedPageBreak/>
              <w:drawing>
                <wp:anchor distT="0" distB="0" distL="114300" distR="114300" simplePos="0" relativeHeight="251689984" behindDoc="1" locked="0" layoutInCell="1" allowOverlap="1" wp14:anchorId="7737C1A5" wp14:editId="310CDC8A">
                  <wp:simplePos x="0" y="0"/>
                  <wp:positionH relativeFrom="column">
                    <wp:posOffset>-27940</wp:posOffset>
                  </wp:positionH>
                  <wp:positionV relativeFrom="paragraph">
                    <wp:posOffset>340360</wp:posOffset>
                  </wp:positionV>
                  <wp:extent cx="2837180" cy="1257300"/>
                  <wp:effectExtent l="0" t="0" r="1270" b="0"/>
                  <wp:wrapTight wrapText="bothSides">
                    <wp:wrapPolygon edited="0">
                      <wp:start x="0" y="0"/>
                      <wp:lineTo x="0" y="21273"/>
                      <wp:lineTo x="21465" y="21273"/>
                      <wp:lineTo x="2146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37180" cy="1257300"/>
                          </a:xfrm>
                          <a:prstGeom prst="rect">
                            <a:avLst/>
                          </a:prstGeom>
                        </pic:spPr>
                      </pic:pic>
                    </a:graphicData>
                  </a:graphic>
                  <wp14:sizeRelH relativeFrom="margin">
                    <wp14:pctWidth>0</wp14:pctWidth>
                  </wp14:sizeRelH>
                  <wp14:sizeRelV relativeFrom="margin">
                    <wp14:pctHeight>0</wp14:pctHeight>
                  </wp14:sizeRelV>
                </wp:anchor>
              </w:drawing>
            </w: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На тврдењето:</w:t>
            </w:r>
            <w:r w:rsidRPr="00113B87">
              <w:rPr>
                <w:rFonts w:ascii="Arial" w:eastAsia="Arial" w:hAnsi="Arial" w:cs="Arial"/>
                <w:color w:val="000000" w:themeColor="text1"/>
                <w:sz w:val="22"/>
              </w:rPr>
              <w:t xml:space="preserve"> </w:t>
            </w:r>
            <w:r w:rsidRPr="00113B87">
              <w:rPr>
                <w:rFonts w:ascii="Arial" w:eastAsia="Arial" w:hAnsi="Arial" w:cs="Arial"/>
                <w:b/>
                <w:bCs/>
                <w:color w:val="000000" w:themeColor="text1"/>
                <w:sz w:val="22"/>
              </w:rPr>
              <w:t>„</w:t>
            </w:r>
            <w:r w:rsidRPr="00113B87">
              <w:rPr>
                <w:rFonts w:ascii="Arial" w:eastAsia="Arial" w:hAnsi="Arial" w:cs="Arial"/>
                <w:b/>
                <w:color w:val="000000" w:themeColor="text1"/>
                <w:sz w:val="22"/>
                <w:lang w:val="bg-BG"/>
              </w:rPr>
              <w:t>Моето дете во училиштато има пристап до различни материјали за учење (на пр. енциклопедии, списанија, интернет, модели)</w:t>
            </w:r>
            <w:r w:rsidRPr="00113B87">
              <w:rPr>
                <w:rFonts w:ascii="Arial" w:eastAsia="Arial" w:hAnsi="Arial" w:cs="Arial"/>
                <w:b/>
                <w:color w:val="000000" w:themeColor="text1"/>
                <w:sz w:val="22"/>
              </w:rPr>
              <w:t>“</w:t>
            </w:r>
            <w:r w:rsidRPr="00113B87">
              <w:rPr>
                <w:rFonts w:ascii="Arial" w:eastAsia="Arial" w:hAnsi="Arial" w:cs="Arial"/>
                <w:bCs/>
                <w:color w:val="000000" w:themeColor="text1"/>
                <w:sz w:val="22"/>
              </w:rPr>
              <w:t>.</w:t>
            </w:r>
            <w:r w:rsidRPr="00113B87">
              <w:rPr>
                <w:rFonts w:ascii="Arial" w:eastAsia="Arial" w:hAnsi="Arial" w:cs="Arial"/>
                <w:b/>
                <w:color w:val="000000" w:themeColor="text1"/>
                <w:sz w:val="22"/>
                <w:lang w:val="bg-BG"/>
              </w:rPr>
              <w:t xml:space="preserve"> </w:t>
            </w:r>
            <w:r w:rsidRPr="00113B87">
              <w:rPr>
                <w:rFonts w:ascii="Arial" w:eastAsia="Arial" w:hAnsi="Arial" w:cs="Arial"/>
                <w:color w:val="000000" w:themeColor="text1"/>
                <w:sz w:val="22"/>
                <w:lang w:val="bg-BG"/>
              </w:rPr>
              <w:t>Родителите се изјасниле на следен начин: мал број родители целосно се согласуваат 37,5%, мал број се согласуваат 42%, незначителен број не се согласуваат 8,9%, 9,8%</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немаат информација за ова тврдење, незначителен број родители 1,8% целосно не се согласуваат со тврдењето.</w:t>
            </w:r>
          </w:p>
          <w:p w:rsidR="005E742E" w:rsidRPr="00113B87" w:rsidRDefault="005E742E" w:rsidP="00D46FC6">
            <w:pPr>
              <w:widowControl w:val="0"/>
              <w:autoSpaceDE w:val="0"/>
              <w:autoSpaceDN w:val="0"/>
              <w:jc w:val="both"/>
              <w:rPr>
                <w:rFonts w:ascii="Arial" w:eastAsia="Arial" w:hAnsi="Arial" w:cs="Arial"/>
                <w:color w:val="000000" w:themeColor="text1"/>
                <w:sz w:val="22"/>
                <w:lang w:val="en-US"/>
              </w:rPr>
            </w:pPr>
          </w:p>
          <w:p w:rsidR="005E742E" w:rsidRPr="00113B87" w:rsidRDefault="005E742E" w:rsidP="00D46FC6">
            <w:pPr>
              <w:widowControl w:val="0"/>
              <w:autoSpaceDE w:val="0"/>
              <w:autoSpaceDN w:val="0"/>
              <w:jc w:val="both"/>
              <w:rPr>
                <w:rFonts w:ascii="Arial" w:eastAsia="Arial" w:hAnsi="Arial" w:cs="Arial"/>
                <w:b/>
                <w:color w:val="000000" w:themeColor="text1"/>
                <w:sz w:val="22"/>
                <w:lang w:val="bg-BG"/>
              </w:rPr>
            </w:pPr>
            <w:r w:rsidRPr="00113B87">
              <w:rPr>
                <w:rFonts w:ascii="Arial" w:eastAsia="Arial" w:hAnsi="Arial" w:cs="Arial"/>
                <w:color w:val="000000" w:themeColor="text1"/>
                <w:sz w:val="22"/>
                <w:lang w:val="bg-BG"/>
              </w:rPr>
              <w:t xml:space="preserve">Од прашалниците </w:t>
            </w:r>
            <w:r w:rsidRPr="00113B87">
              <w:rPr>
                <w:rFonts w:ascii="Arial" w:eastAsia="Arial" w:hAnsi="Arial" w:cs="Arial"/>
                <w:b/>
                <w:bCs/>
                <w:color w:val="000000" w:themeColor="text1"/>
                <w:sz w:val="22"/>
                <w:lang w:val="bg-BG"/>
              </w:rPr>
              <w:t>за ученици</w:t>
            </w:r>
            <w:r w:rsidRPr="00113B87">
              <w:rPr>
                <w:rFonts w:ascii="Arial" w:eastAsia="Arial" w:hAnsi="Arial" w:cs="Arial"/>
                <w:color w:val="000000" w:themeColor="text1"/>
                <w:sz w:val="22"/>
                <w:lang w:val="bg-BG"/>
              </w:rPr>
              <w:t>, анкетирани се 177 ученици.</w:t>
            </w:r>
          </w:p>
          <w:p w:rsidR="005E742E" w:rsidRPr="00113B87" w:rsidRDefault="005E742E" w:rsidP="00D46FC6">
            <w:pPr>
              <w:widowControl w:val="0"/>
              <w:autoSpaceDE w:val="0"/>
              <w:autoSpaceDN w:val="0"/>
              <w:jc w:val="both"/>
              <w:rPr>
                <w:rFonts w:ascii="Arial" w:eastAsia="Arial" w:hAnsi="Arial" w:cs="Arial"/>
                <w:color w:val="000000" w:themeColor="text1"/>
                <w:sz w:val="22"/>
              </w:rPr>
            </w:pPr>
            <w:r w:rsidRPr="00113B87">
              <w:rPr>
                <w:rFonts w:ascii="Arial" w:eastAsia="Arial" w:hAnsi="Arial" w:cs="Arial"/>
                <w:color w:val="000000" w:themeColor="text1"/>
                <w:sz w:val="22"/>
              </w:rPr>
              <w:tab/>
            </w: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На тврдењето:</w:t>
            </w:r>
            <w:r w:rsidRPr="00113B87">
              <w:rPr>
                <w:rFonts w:ascii="Arial" w:eastAsia="Arial" w:hAnsi="Arial" w:cs="Arial"/>
                <w:color w:val="000000" w:themeColor="text1"/>
                <w:sz w:val="22"/>
              </w:rPr>
              <w:t xml:space="preserve"> „</w:t>
            </w:r>
            <w:r w:rsidRPr="00113B87">
              <w:rPr>
                <w:rFonts w:ascii="Arial" w:eastAsia="Arial" w:hAnsi="Arial" w:cs="Arial"/>
                <w:b/>
                <w:color w:val="000000" w:themeColor="text1"/>
                <w:sz w:val="22"/>
                <w:lang w:val="bg-BG"/>
              </w:rPr>
              <w:t>На часовите имам можност да учам на различни начини (на пр. преку проекти, преку игра, преку истражување и сл.)</w:t>
            </w:r>
            <w:r w:rsidRPr="00113B87">
              <w:rPr>
                <w:rFonts w:ascii="Arial" w:eastAsia="Arial" w:hAnsi="Arial" w:cs="Arial"/>
                <w:b/>
                <w:color w:val="000000" w:themeColor="text1"/>
                <w:sz w:val="22"/>
              </w:rPr>
              <w:t xml:space="preserve">“ </w:t>
            </w: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noProof/>
                <w:color w:val="000000" w:themeColor="text1"/>
                <w:sz w:val="22"/>
                <w:lang w:eastAsia="mk-MK"/>
              </w:rPr>
              <w:drawing>
                <wp:anchor distT="0" distB="0" distL="114300" distR="114300" simplePos="0" relativeHeight="251691008" behindDoc="1" locked="0" layoutInCell="1" allowOverlap="1" wp14:anchorId="55756EE0" wp14:editId="152B71ED">
                  <wp:simplePos x="0" y="0"/>
                  <wp:positionH relativeFrom="column">
                    <wp:posOffset>-22225</wp:posOffset>
                  </wp:positionH>
                  <wp:positionV relativeFrom="paragraph">
                    <wp:posOffset>22860</wp:posOffset>
                  </wp:positionV>
                  <wp:extent cx="2562352" cy="1080000"/>
                  <wp:effectExtent l="0" t="0" r="0" b="6350"/>
                  <wp:wrapTight wrapText="bothSides">
                    <wp:wrapPolygon edited="0">
                      <wp:start x="0" y="0"/>
                      <wp:lineTo x="0" y="21346"/>
                      <wp:lineTo x="21359" y="21346"/>
                      <wp:lineTo x="2135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562352" cy="1080000"/>
                          </a:xfrm>
                          <a:prstGeom prst="rect">
                            <a:avLst/>
                          </a:prstGeom>
                        </pic:spPr>
                      </pic:pic>
                    </a:graphicData>
                  </a:graphic>
                  <wp14:sizeRelH relativeFrom="margin">
                    <wp14:pctWidth>0</wp14:pctWidth>
                  </wp14:sizeRelH>
                  <wp14:sizeRelV relativeFrom="margin">
                    <wp14:pctHeight>0</wp14:pctHeight>
                  </wp14:sizeRelV>
                </wp:anchor>
              </w:drawing>
            </w:r>
            <w:r w:rsidRPr="00113B87">
              <w:rPr>
                <w:rFonts w:ascii="Arial" w:eastAsia="Arial" w:hAnsi="Arial" w:cs="Arial"/>
                <w:color w:val="000000" w:themeColor="text1"/>
                <w:sz w:val="22"/>
                <w:lang w:val="bg-BG"/>
              </w:rPr>
              <w:t>Учениците се изјасниле на следен начин:поголем број ученици целосно се согласуваат 53,8%, мал број се согласуваат 42,3%, незначителен број не се согласуваат 2,2% ,целосно не се согласуваат 1,6%.</w:t>
            </w: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noProof/>
                <w:color w:val="000000" w:themeColor="text1"/>
                <w:sz w:val="22"/>
                <w:lang w:eastAsia="mk-MK"/>
              </w:rPr>
              <w:drawing>
                <wp:anchor distT="0" distB="0" distL="114300" distR="114300" simplePos="0" relativeHeight="251692032" behindDoc="1" locked="0" layoutInCell="1" allowOverlap="1" wp14:anchorId="3EBE4FD0" wp14:editId="2608B9AD">
                  <wp:simplePos x="0" y="0"/>
                  <wp:positionH relativeFrom="column">
                    <wp:posOffset>2499360</wp:posOffset>
                  </wp:positionH>
                  <wp:positionV relativeFrom="paragraph">
                    <wp:posOffset>207010</wp:posOffset>
                  </wp:positionV>
                  <wp:extent cx="2600303" cy="1080000"/>
                  <wp:effectExtent l="0" t="0" r="0" b="6350"/>
                  <wp:wrapTight wrapText="bothSides">
                    <wp:wrapPolygon edited="0">
                      <wp:start x="0" y="0"/>
                      <wp:lineTo x="0" y="21346"/>
                      <wp:lineTo x="21368" y="21346"/>
                      <wp:lineTo x="2136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600303" cy="1080000"/>
                          </a:xfrm>
                          <a:prstGeom prst="rect">
                            <a:avLst/>
                          </a:prstGeom>
                        </pic:spPr>
                      </pic:pic>
                    </a:graphicData>
                  </a:graphic>
                  <wp14:sizeRelH relativeFrom="margin">
                    <wp14:pctWidth>0</wp14:pctWidth>
                  </wp14:sizeRelH>
                  <wp14:sizeRelV relativeFrom="margin">
                    <wp14:pctHeight>0</wp14:pctHeight>
                  </wp14:sizeRelV>
                </wp:anchor>
              </w:drawing>
            </w: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 xml:space="preserve">На тврдењето: </w:t>
            </w:r>
            <w:r w:rsidRPr="00113B87">
              <w:rPr>
                <w:rFonts w:ascii="Arial" w:eastAsia="Arial" w:hAnsi="Arial" w:cs="Arial"/>
                <w:b/>
                <w:color w:val="000000" w:themeColor="text1"/>
                <w:sz w:val="22"/>
              </w:rPr>
              <w:t>„</w:t>
            </w:r>
            <w:r w:rsidRPr="00113B87">
              <w:rPr>
                <w:rFonts w:ascii="Arial" w:eastAsia="Arial" w:hAnsi="Arial" w:cs="Arial"/>
                <w:b/>
                <w:color w:val="000000" w:themeColor="text1"/>
                <w:sz w:val="22"/>
                <w:lang w:val="bg-BG"/>
              </w:rPr>
              <w:t>Задачите и активностите се прилагодени за сите ученици</w:t>
            </w:r>
            <w:r w:rsidRPr="00113B87">
              <w:rPr>
                <w:rFonts w:ascii="Arial" w:eastAsia="Arial" w:hAnsi="Arial" w:cs="Arial"/>
                <w:b/>
                <w:color w:val="000000" w:themeColor="text1"/>
                <w:sz w:val="22"/>
              </w:rPr>
              <w:t xml:space="preserve">“ </w:t>
            </w:r>
            <w:r w:rsidRPr="00113B87">
              <w:rPr>
                <w:rFonts w:ascii="Arial" w:eastAsia="Arial" w:hAnsi="Arial" w:cs="Arial"/>
                <w:color w:val="000000" w:themeColor="text1"/>
                <w:sz w:val="22"/>
                <w:lang w:val="bg-BG"/>
              </w:rPr>
              <w:t>Учениците се изјасниле на следен начин:</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поголем број ученици целосно се согласуваат 51,1%, мал број се согласуваат 34,6%,</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незначителен број не се согласуваат 12,1%,воопшто не се согласуваат</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2,2%.</w:t>
            </w:r>
          </w:p>
          <w:p w:rsidR="005E742E" w:rsidRPr="00113B87" w:rsidRDefault="005E742E" w:rsidP="00D46FC6">
            <w:pPr>
              <w:widowControl w:val="0"/>
              <w:autoSpaceDE w:val="0"/>
              <w:autoSpaceDN w:val="0"/>
              <w:jc w:val="both"/>
              <w:rPr>
                <w:rFonts w:ascii="Arial" w:eastAsia="Arial" w:hAnsi="Arial" w:cs="Arial"/>
                <w:color w:val="000000" w:themeColor="text1"/>
                <w:sz w:val="22"/>
              </w:rPr>
            </w:pP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noProof/>
                <w:color w:val="000000" w:themeColor="text1"/>
                <w:sz w:val="22"/>
                <w:lang w:eastAsia="mk-MK"/>
              </w:rPr>
              <w:lastRenderedPageBreak/>
              <w:drawing>
                <wp:anchor distT="0" distB="0" distL="114300" distR="114300" simplePos="0" relativeHeight="251693056" behindDoc="1" locked="0" layoutInCell="1" allowOverlap="1" wp14:anchorId="37C7F6E4" wp14:editId="0D5768E4">
                  <wp:simplePos x="0" y="0"/>
                  <wp:positionH relativeFrom="column">
                    <wp:posOffset>2505710</wp:posOffset>
                  </wp:positionH>
                  <wp:positionV relativeFrom="paragraph">
                    <wp:posOffset>257810</wp:posOffset>
                  </wp:positionV>
                  <wp:extent cx="2550000" cy="1080000"/>
                  <wp:effectExtent l="0" t="0" r="3175" b="6350"/>
                  <wp:wrapTight wrapText="bothSides">
                    <wp:wrapPolygon edited="0">
                      <wp:start x="0" y="0"/>
                      <wp:lineTo x="0" y="21346"/>
                      <wp:lineTo x="21466" y="21346"/>
                      <wp:lineTo x="2146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550000" cy="1080000"/>
                          </a:xfrm>
                          <a:prstGeom prst="rect">
                            <a:avLst/>
                          </a:prstGeom>
                        </pic:spPr>
                      </pic:pic>
                    </a:graphicData>
                  </a:graphic>
                  <wp14:sizeRelH relativeFrom="margin">
                    <wp14:pctWidth>0</wp14:pctWidth>
                  </wp14:sizeRelH>
                  <wp14:sizeRelV relativeFrom="margin">
                    <wp14:pctHeight>0</wp14:pctHeight>
                  </wp14:sizeRelV>
                </wp:anchor>
              </w:drawing>
            </w: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На тврдењето:</w:t>
            </w:r>
            <w:r w:rsidRPr="00113B87">
              <w:rPr>
                <w:rFonts w:ascii="Arial" w:eastAsia="Arial" w:hAnsi="Arial" w:cs="Arial"/>
                <w:color w:val="000000" w:themeColor="text1"/>
                <w:sz w:val="22"/>
              </w:rPr>
              <w:t xml:space="preserve"> </w:t>
            </w:r>
            <w:r w:rsidRPr="00113B87">
              <w:rPr>
                <w:rFonts w:ascii="Arial" w:eastAsia="Arial" w:hAnsi="Arial" w:cs="Arial"/>
                <w:b/>
                <w:bCs/>
                <w:color w:val="000000" w:themeColor="text1"/>
                <w:sz w:val="22"/>
              </w:rPr>
              <w:t>„</w:t>
            </w:r>
            <w:r w:rsidRPr="00113B87">
              <w:rPr>
                <w:rFonts w:ascii="Arial" w:eastAsia="Arial" w:hAnsi="Arial" w:cs="Arial"/>
                <w:b/>
                <w:color w:val="000000" w:themeColor="text1"/>
                <w:sz w:val="22"/>
                <w:lang w:val="bg-BG"/>
              </w:rPr>
              <w:t>На часовите користиме различни материјали и извори за учење (на пр. енциклопедии, списанија, интернет, модели)</w:t>
            </w:r>
            <w:r w:rsidRPr="00113B87">
              <w:rPr>
                <w:rFonts w:ascii="Arial" w:eastAsia="Arial" w:hAnsi="Arial" w:cs="Arial"/>
                <w:b/>
                <w:color w:val="000000" w:themeColor="text1"/>
                <w:sz w:val="22"/>
              </w:rPr>
              <w:t xml:space="preserve">“ </w:t>
            </w:r>
            <w:r w:rsidRPr="00113B87">
              <w:rPr>
                <w:rFonts w:ascii="Arial" w:eastAsia="Arial" w:hAnsi="Arial" w:cs="Arial"/>
                <w:color w:val="000000" w:themeColor="text1"/>
                <w:sz w:val="22"/>
                <w:lang w:val="bg-BG"/>
              </w:rPr>
              <w:t>Учениците се изјасниле на следен начин:</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мал број ученици целосно се согласуваат 42,5%, мал број се согласуваат 44,8%, незначителен број не се согласуваат 8,8%,</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воопшто не се согласуваат 1,7%</w:t>
            </w:r>
            <w:r w:rsidRPr="00113B87">
              <w:rPr>
                <w:rFonts w:ascii="Arial" w:eastAsia="Arial" w:hAnsi="Arial" w:cs="Arial"/>
                <w:color w:val="000000" w:themeColor="text1"/>
                <w:sz w:val="22"/>
              </w:rPr>
              <w:t>, а</w:t>
            </w:r>
            <w:r w:rsidRPr="00113B87">
              <w:rPr>
                <w:rFonts w:ascii="Arial" w:eastAsia="Arial" w:hAnsi="Arial" w:cs="Arial"/>
                <w:color w:val="000000" w:themeColor="text1"/>
                <w:sz w:val="22"/>
                <w:lang w:val="bg-BG"/>
              </w:rPr>
              <w:t xml:space="preserve"> незначителен број ученици немаат информација по ова тврдење,односно 2,2%.</w:t>
            </w:r>
          </w:p>
          <w:p w:rsidR="005E742E" w:rsidRPr="00113B87" w:rsidRDefault="005E742E" w:rsidP="00D46FC6">
            <w:pPr>
              <w:widowControl w:val="0"/>
              <w:autoSpaceDE w:val="0"/>
              <w:autoSpaceDN w:val="0"/>
              <w:jc w:val="both"/>
              <w:rPr>
                <w:rFonts w:ascii="Arial" w:eastAsia="Arial" w:hAnsi="Arial" w:cs="Arial"/>
                <w:color w:val="000000" w:themeColor="text1"/>
                <w:sz w:val="22"/>
              </w:rPr>
            </w:pPr>
            <w:r w:rsidRPr="00113B87">
              <w:rPr>
                <w:rFonts w:ascii="Arial" w:eastAsia="Arial" w:hAnsi="Arial" w:cs="Arial"/>
                <w:noProof/>
                <w:color w:val="000000" w:themeColor="text1"/>
                <w:sz w:val="22"/>
                <w:lang w:eastAsia="mk-MK"/>
              </w:rPr>
              <w:drawing>
                <wp:anchor distT="0" distB="0" distL="114300" distR="114300" simplePos="0" relativeHeight="251694080" behindDoc="1" locked="0" layoutInCell="1" allowOverlap="1" wp14:anchorId="6D5FA10E" wp14:editId="08B29910">
                  <wp:simplePos x="0" y="0"/>
                  <wp:positionH relativeFrom="column">
                    <wp:posOffset>2359660</wp:posOffset>
                  </wp:positionH>
                  <wp:positionV relativeFrom="paragraph">
                    <wp:posOffset>182245</wp:posOffset>
                  </wp:positionV>
                  <wp:extent cx="2662757" cy="1080000"/>
                  <wp:effectExtent l="0" t="0" r="4445" b="6350"/>
                  <wp:wrapTight wrapText="bothSides">
                    <wp:wrapPolygon edited="0">
                      <wp:start x="0" y="0"/>
                      <wp:lineTo x="0" y="21346"/>
                      <wp:lineTo x="21482" y="21346"/>
                      <wp:lineTo x="2148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662757" cy="1080000"/>
                          </a:xfrm>
                          <a:prstGeom prst="rect">
                            <a:avLst/>
                          </a:prstGeom>
                        </pic:spPr>
                      </pic:pic>
                    </a:graphicData>
                  </a:graphic>
                  <wp14:sizeRelH relativeFrom="margin">
                    <wp14:pctWidth>0</wp14:pctWidth>
                  </wp14:sizeRelH>
                  <wp14:sizeRelV relativeFrom="margin">
                    <wp14:pctHeight>0</wp14:pctHeight>
                  </wp14:sizeRelV>
                </wp:anchor>
              </w:drawing>
            </w: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На тврдењето:</w:t>
            </w:r>
            <w:r w:rsidRPr="00113B87">
              <w:rPr>
                <w:rFonts w:ascii="Arial" w:eastAsia="Arial" w:hAnsi="Arial" w:cs="Arial"/>
                <w:color w:val="000000" w:themeColor="text1"/>
                <w:sz w:val="22"/>
              </w:rPr>
              <w:t xml:space="preserve"> </w:t>
            </w:r>
            <w:r w:rsidRPr="00113B87">
              <w:rPr>
                <w:rFonts w:ascii="Arial" w:eastAsia="Arial" w:hAnsi="Arial" w:cs="Arial"/>
                <w:b/>
                <w:bCs/>
                <w:color w:val="000000" w:themeColor="text1"/>
                <w:sz w:val="22"/>
              </w:rPr>
              <w:t>„</w:t>
            </w:r>
            <w:r w:rsidRPr="00113B87">
              <w:rPr>
                <w:rFonts w:ascii="Arial" w:eastAsia="Arial" w:hAnsi="Arial" w:cs="Arial"/>
                <w:b/>
                <w:color w:val="000000" w:themeColor="text1"/>
                <w:sz w:val="22"/>
                <w:lang w:val="bg-BG"/>
              </w:rPr>
              <w:t>Наставниците ја прават содржината од предметите интересна</w:t>
            </w:r>
            <w:r w:rsidRPr="00113B87">
              <w:rPr>
                <w:rFonts w:ascii="Arial" w:eastAsia="Arial" w:hAnsi="Arial" w:cs="Arial"/>
                <w:b/>
                <w:color w:val="000000" w:themeColor="text1"/>
                <w:sz w:val="22"/>
              </w:rPr>
              <w:t>“</w:t>
            </w:r>
            <w:r w:rsidRPr="00113B87">
              <w:rPr>
                <w:rFonts w:ascii="Arial" w:eastAsia="Arial" w:hAnsi="Arial" w:cs="Arial"/>
                <w:b/>
                <w:color w:val="000000" w:themeColor="text1"/>
                <w:sz w:val="22"/>
                <w:lang w:val="bg-BG"/>
              </w:rPr>
              <w:t xml:space="preserve"> </w:t>
            </w:r>
            <w:r w:rsidRPr="00113B87">
              <w:rPr>
                <w:rFonts w:ascii="Arial" w:eastAsia="Arial" w:hAnsi="Arial" w:cs="Arial"/>
                <w:color w:val="000000" w:themeColor="text1"/>
                <w:sz w:val="22"/>
                <w:lang w:val="bg-BG"/>
              </w:rPr>
              <w:t>Учениците се изјасниле на следен начин:</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мал број ученици целосно се согласуваат 37,9,%, мал број се согласуваат 42,3%, незначителен број не се согласуваат 9,9%,</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воопшто не се согласуваат 5,5% и исто незначителен број ученици немаат информација по ова тврдење,односно 4,4%.</w:t>
            </w:r>
          </w:p>
          <w:p w:rsidR="005E742E" w:rsidRPr="00113B87" w:rsidRDefault="005E742E" w:rsidP="00D46FC6">
            <w:pPr>
              <w:widowControl w:val="0"/>
              <w:autoSpaceDE w:val="0"/>
              <w:autoSpaceDN w:val="0"/>
              <w:spacing w:before="9"/>
              <w:jc w:val="both"/>
              <w:rPr>
                <w:rFonts w:ascii="Arial" w:eastAsia="Arial" w:hAnsi="Arial" w:cs="Arial"/>
                <w:b/>
                <w:color w:val="000000" w:themeColor="text1"/>
                <w:spacing w:val="-2"/>
                <w:w w:val="90"/>
                <w:sz w:val="22"/>
                <w:lang w:val="bg-BG"/>
              </w:rPr>
            </w:pPr>
            <w:r w:rsidRPr="00113B87">
              <w:rPr>
                <w:rFonts w:ascii="Arial" w:eastAsia="Arial" w:hAnsi="Arial" w:cs="Arial"/>
                <w:b/>
                <w:color w:val="000000" w:themeColor="text1"/>
                <w:w w:val="90"/>
                <w:sz w:val="22"/>
                <w:lang w:val="bg-BG"/>
              </w:rPr>
              <w:t>Опис/резиме</w:t>
            </w:r>
            <w:r w:rsidRPr="00113B87">
              <w:rPr>
                <w:rFonts w:ascii="Arial" w:eastAsia="Arial" w:hAnsi="Arial" w:cs="Arial"/>
                <w:b/>
                <w:color w:val="000000" w:themeColor="text1"/>
                <w:spacing w:val="-5"/>
                <w:w w:val="90"/>
                <w:sz w:val="22"/>
                <w:lang w:val="bg-BG"/>
              </w:rPr>
              <w:t xml:space="preserve"> </w:t>
            </w:r>
            <w:r w:rsidRPr="00113B87">
              <w:rPr>
                <w:rFonts w:ascii="Arial" w:eastAsia="Arial" w:hAnsi="Arial" w:cs="Arial"/>
                <w:b/>
                <w:color w:val="000000" w:themeColor="text1"/>
                <w:w w:val="90"/>
                <w:sz w:val="22"/>
                <w:lang w:val="bg-BG"/>
              </w:rPr>
              <w:t>на</w:t>
            </w:r>
            <w:r w:rsidRPr="00113B87">
              <w:rPr>
                <w:rFonts w:ascii="Arial" w:eastAsia="Arial" w:hAnsi="Arial" w:cs="Arial"/>
                <w:b/>
                <w:color w:val="000000" w:themeColor="text1"/>
                <w:spacing w:val="-1"/>
                <w:w w:val="90"/>
                <w:sz w:val="22"/>
                <w:lang w:val="bg-BG"/>
              </w:rPr>
              <w:t xml:space="preserve"> </w:t>
            </w:r>
            <w:r w:rsidRPr="00113B87">
              <w:rPr>
                <w:rFonts w:ascii="Arial" w:eastAsia="Arial" w:hAnsi="Arial" w:cs="Arial"/>
                <w:b/>
                <w:color w:val="000000" w:themeColor="text1"/>
                <w:spacing w:val="-2"/>
                <w:w w:val="90"/>
                <w:sz w:val="22"/>
                <w:lang w:val="bg-BG"/>
              </w:rPr>
              <w:t>подрачјето</w:t>
            </w:r>
          </w:p>
          <w:p w:rsidR="00624831"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За збогатување на наставата во работата со учениците се користат различни методи и техники на учење кои му овозможуваат на наставникот да добие правилна слика за напредувањето на учениците во учењето и развојот, се поттикнува критичкото мислење кај учениците од сите возрасти и во рамките на сите наставни предмети.</w:t>
            </w:r>
            <w:r w:rsidRPr="00113B87">
              <w:rPr>
                <w:rFonts w:ascii="Arial" w:eastAsia="Arial" w:hAnsi="Arial" w:cs="Arial"/>
                <w:color w:val="000000" w:themeColor="text1"/>
                <w:sz w:val="22"/>
              </w:rPr>
              <w:t xml:space="preserve"> </w:t>
            </w:r>
            <w:r w:rsidR="00624831" w:rsidRPr="00113B87">
              <w:rPr>
                <w:rFonts w:ascii="Arial" w:eastAsia="Arial" w:hAnsi="Arial" w:cs="Arial"/>
                <w:color w:val="000000" w:themeColor="text1"/>
                <w:sz w:val="22"/>
                <w:lang w:val="bg-BG"/>
              </w:rPr>
              <w:t xml:space="preserve">Педагошко-психолошката служба дава поддршка во </w:t>
            </w:r>
            <w:r w:rsidR="00624831" w:rsidRPr="00113B87">
              <w:rPr>
                <w:rFonts w:ascii="Arial" w:eastAsia="Calibri" w:hAnsi="Arial" w:cs="Arial"/>
                <w:color w:val="000000" w:themeColor="text1"/>
                <w:sz w:val="22"/>
              </w:rPr>
              <w:t>изборот на задачи, активности и на ресурси и за талентираните ученици и ученици со потешкотии во учењето.</w:t>
            </w:r>
          </w:p>
          <w:p w:rsidR="005E742E" w:rsidRPr="00113B87" w:rsidRDefault="005E742E" w:rsidP="00D46FC6">
            <w:pPr>
              <w:widowControl w:val="0"/>
              <w:autoSpaceDE w:val="0"/>
              <w:autoSpaceDN w:val="0"/>
              <w:spacing w:before="9"/>
              <w:jc w:val="both"/>
              <w:rPr>
                <w:rFonts w:ascii="Arial" w:eastAsia="Arial" w:hAnsi="Arial" w:cs="Arial"/>
                <w:color w:val="000000" w:themeColor="text1"/>
                <w:sz w:val="22"/>
              </w:rPr>
            </w:pPr>
            <w:r w:rsidRPr="00113B87">
              <w:rPr>
                <w:rFonts w:ascii="Arial" w:eastAsia="Arial" w:hAnsi="Arial" w:cs="Arial"/>
                <w:color w:val="000000" w:themeColor="text1"/>
                <w:sz w:val="22"/>
              </w:rPr>
              <w:t>Разновидноста на нагледните</w:t>
            </w:r>
            <w:r w:rsidRPr="00113B87">
              <w:rPr>
                <w:rFonts w:ascii="Arial" w:eastAsia="Arial" w:hAnsi="Arial" w:cs="Arial"/>
                <w:color w:val="000000" w:themeColor="text1"/>
                <w:sz w:val="22"/>
                <w:lang w:val="bg-BG"/>
              </w:rPr>
              <w:t xml:space="preserve"> </w:t>
            </w:r>
            <w:r w:rsidRPr="00113B87">
              <w:rPr>
                <w:rFonts w:ascii="Arial" w:eastAsia="Arial" w:hAnsi="Arial" w:cs="Arial"/>
                <w:color w:val="000000" w:themeColor="text1"/>
                <w:sz w:val="22"/>
              </w:rPr>
              <w:t>средства и наставните помагала што се применуваат во наставниот процес</w:t>
            </w:r>
            <w:r w:rsidRPr="00113B87">
              <w:rPr>
                <w:rFonts w:ascii="Arial" w:eastAsia="Arial" w:hAnsi="Arial" w:cs="Arial"/>
                <w:color w:val="000000" w:themeColor="text1"/>
                <w:sz w:val="22"/>
                <w:lang w:val="bg-BG"/>
              </w:rPr>
              <w:t xml:space="preserve"> </w:t>
            </w:r>
            <w:r w:rsidRPr="00113B87">
              <w:rPr>
                <w:rFonts w:ascii="Arial" w:eastAsia="Arial" w:hAnsi="Arial" w:cs="Arial"/>
                <w:color w:val="000000" w:themeColor="text1"/>
                <w:sz w:val="22"/>
              </w:rPr>
              <w:t>служат да ја зголемат активноста и мотивацијата на учениците, да им го</w:t>
            </w:r>
            <w:r w:rsidRPr="00113B87">
              <w:rPr>
                <w:rFonts w:ascii="Arial" w:eastAsia="Arial" w:hAnsi="Arial" w:cs="Arial"/>
                <w:color w:val="000000" w:themeColor="text1"/>
                <w:sz w:val="22"/>
                <w:lang w:val="bg-BG"/>
              </w:rPr>
              <w:t xml:space="preserve"> </w:t>
            </w:r>
            <w:r w:rsidRPr="00113B87">
              <w:rPr>
                <w:rFonts w:ascii="Arial" w:eastAsia="Arial" w:hAnsi="Arial" w:cs="Arial"/>
                <w:color w:val="000000" w:themeColor="text1"/>
                <w:sz w:val="22"/>
              </w:rPr>
              <w:t xml:space="preserve">задржат фокусот на наставата и да придонесат за развој на функционалните способности кај учениците. </w:t>
            </w:r>
            <w:r w:rsidRPr="00113B87">
              <w:rPr>
                <w:rFonts w:ascii="Arial" w:eastAsia="Arial" w:hAnsi="Arial" w:cs="Arial"/>
                <w:color w:val="000000" w:themeColor="text1"/>
                <w:sz w:val="22"/>
                <w:lang w:val="bg-BG"/>
              </w:rPr>
              <w:t>Училиштето е отворено за родителите и за сите оние кои се заинтересирани за неговото работење.</w:t>
            </w:r>
          </w:p>
          <w:p w:rsidR="005E742E" w:rsidRPr="00113B87" w:rsidRDefault="005E742E" w:rsidP="00D46FC6">
            <w:pPr>
              <w:widowControl w:val="0"/>
              <w:autoSpaceDE w:val="0"/>
              <w:autoSpaceDN w:val="0"/>
              <w:spacing w:before="9"/>
              <w:jc w:val="both"/>
              <w:rPr>
                <w:rFonts w:ascii="Arial" w:eastAsia="Arial" w:hAnsi="Arial" w:cs="Arial"/>
                <w:b/>
                <w:color w:val="000000" w:themeColor="text1"/>
                <w:spacing w:val="-2"/>
                <w:w w:val="95"/>
                <w:sz w:val="22"/>
                <w:lang w:val="bg-BG"/>
              </w:rPr>
            </w:pPr>
            <w:r w:rsidRPr="00113B87">
              <w:rPr>
                <w:rFonts w:ascii="Arial" w:eastAsia="Arial" w:hAnsi="Arial" w:cs="Arial"/>
                <w:b/>
                <w:color w:val="000000" w:themeColor="text1"/>
                <w:spacing w:val="-2"/>
                <w:w w:val="85"/>
                <w:sz w:val="22"/>
                <w:lang w:val="bg-BG"/>
              </w:rPr>
              <w:t>Силни</w:t>
            </w:r>
            <w:r w:rsidRPr="00113B87">
              <w:rPr>
                <w:rFonts w:ascii="Arial" w:eastAsia="Arial" w:hAnsi="Arial" w:cs="Arial"/>
                <w:b/>
                <w:color w:val="000000" w:themeColor="text1"/>
                <w:spacing w:val="-4"/>
                <w:w w:val="95"/>
                <w:sz w:val="22"/>
                <w:lang w:val="bg-BG"/>
              </w:rPr>
              <w:t xml:space="preserve"> </w:t>
            </w:r>
            <w:r w:rsidRPr="00113B87">
              <w:rPr>
                <w:rFonts w:ascii="Arial" w:eastAsia="Arial" w:hAnsi="Arial" w:cs="Arial"/>
                <w:b/>
                <w:color w:val="000000" w:themeColor="text1"/>
                <w:spacing w:val="-2"/>
                <w:w w:val="95"/>
                <w:sz w:val="22"/>
                <w:lang w:val="bg-BG"/>
              </w:rPr>
              <w:t>страни</w:t>
            </w:r>
          </w:p>
          <w:p w:rsidR="005E742E" w:rsidRPr="00113B87" w:rsidRDefault="005E742E" w:rsidP="00D46FC6">
            <w:pPr>
              <w:widowControl w:val="0"/>
              <w:numPr>
                <w:ilvl w:val="0"/>
                <w:numId w:val="16"/>
              </w:numPr>
              <w:autoSpaceDE w:val="0"/>
              <w:autoSpaceDN w:val="0"/>
              <w:spacing w:before="9"/>
              <w:jc w:val="both"/>
              <w:rPr>
                <w:rFonts w:ascii="Arial" w:eastAsia="Arial" w:hAnsi="Arial" w:cs="Arial"/>
                <w:color w:val="000000" w:themeColor="text1"/>
                <w:sz w:val="22"/>
                <w:lang w:val="bg-BG"/>
              </w:rPr>
            </w:pPr>
            <w:r w:rsidRPr="00113B87">
              <w:rPr>
                <w:rFonts w:ascii="Arial" w:eastAsia="Arial" w:hAnsi="Arial" w:cs="Arial"/>
                <w:color w:val="000000" w:themeColor="text1"/>
                <w:sz w:val="22"/>
              </w:rPr>
              <w:t xml:space="preserve">Наставниците во </w:t>
            </w:r>
            <w:r w:rsidRPr="00113B87">
              <w:rPr>
                <w:rFonts w:ascii="Arial" w:eastAsia="Arial" w:hAnsi="Arial" w:cs="Arial"/>
                <w:color w:val="000000" w:themeColor="text1"/>
                <w:sz w:val="22"/>
                <w:lang w:val="bg-BG"/>
              </w:rPr>
              <w:t>наставата користа</w:t>
            </w:r>
            <w:r w:rsidRPr="00113B87">
              <w:rPr>
                <w:rFonts w:ascii="Arial" w:eastAsia="Arial" w:hAnsi="Arial" w:cs="Arial"/>
                <w:color w:val="000000" w:themeColor="text1"/>
                <w:sz w:val="22"/>
              </w:rPr>
              <w:t>т</w:t>
            </w:r>
            <w:r w:rsidRPr="00113B87">
              <w:rPr>
                <w:rFonts w:ascii="Arial" w:eastAsia="Arial" w:hAnsi="Arial" w:cs="Arial"/>
                <w:color w:val="000000" w:themeColor="text1"/>
                <w:sz w:val="22"/>
                <w:lang w:val="bg-BG"/>
              </w:rPr>
              <w:t xml:space="preserve"> приоди кои поттикнуваат </w:t>
            </w:r>
            <w:r w:rsidRPr="00113B87">
              <w:rPr>
                <w:rFonts w:ascii="Arial" w:eastAsia="Arial" w:hAnsi="Arial" w:cs="Arial"/>
                <w:color w:val="000000" w:themeColor="text1"/>
                <w:sz w:val="22"/>
                <w:lang w:val="bg-BG"/>
              </w:rPr>
              <w:lastRenderedPageBreak/>
              <w:t>истражување и решавање проблеми,</w:t>
            </w:r>
            <w:r w:rsidRPr="00113B87">
              <w:rPr>
                <w:rFonts w:ascii="Arial" w:eastAsia="Arial" w:hAnsi="Arial" w:cs="Arial"/>
                <w:color w:val="000000" w:themeColor="text1"/>
                <w:sz w:val="22"/>
              </w:rPr>
              <w:t xml:space="preserve"> з</w:t>
            </w:r>
            <w:r w:rsidRPr="00113B87">
              <w:rPr>
                <w:rFonts w:ascii="Arial" w:eastAsia="Arial" w:hAnsi="Arial" w:cs="Arial"/>
                <w:color w:val="000000" w:themeColor="text1"/>
                <w:sz w:val="22"/>
                <w:lang w:val="bg-BG"/>
              </w:rPr>
              <w:t>адачите и активностите на часовите ги приспособува</w:t>
            </w:r>
            <w:r w:rsidRPr="00113B87">
              <w:rPr>
                <w:rFonts w:ascii="Arial" w:eastAsia="Arial" w:hAnsi="Arial" w:cs="Arial"/>
                <w:color w:val="000000" w:themeColor="text1"/>
                <w:sz w:val="22"/>
              </w:rPr>
              <w:t>ат</w:t>
            </w:r>
            <w:r w:rsidRPr="00113B87">
              <w:rPr>
                <w:rFonts w:ascii="Arial" w:eastAsia="Arial" w:hAnsi="Arial" w:cs="Arial"/>
                <w:color w:val="000000" w:themeColor="text1"/>
                <w:sz w:val="22"/>
                <w:lang w:val="bg-BG"/>
              </w:rPr>
              <w:t xml:space="preserve"> на индивидуалните образовни потреби на учениците, во наставата користа</w:t>
            </w:r>
            <w:r w:rsidRPr="00113B87">
              <w:rPr>
                <w:rFonts w:ascii="Arial" w:eastAsia="Arial" w:hAnsi="Arial" w:cs="Arial"/>
                <w:color w:val="000000" w:themeColor="text1"/>
                <w:sz w:val="22"/>
              </w:rPr>
              <w:t>т</w:t>
            </w:r>
            <w:r w:rsidRPr="00113B87">
              <w:rPr>
                <w:rFonts w:ascii="Arial" w:eastAsia="Arial" w:hAnsi="Arial" w:cs="Arial"/>
                <w:color w:val="000000" w:themeColor="text1"/>
                <w:sz w:val="22"/>
                <w:lang w:val="bg-BG"/>
              </w:rPr>
              <w:t xml:space="preserve"> различни ресурси за учење и настава.</w:t>
            </w:r>
          </w:p>
          <w:p w:rsidR="00624831" w:rsidRPr="00113B87" w:rsidRDefault="00624831" w:rsidP="00D46FC6">
            <w:pPr>
              <w:widowControl w:val="0"/>
              <w:numPr>
                <w:ilvl w:val="0"/>
                <w:numId w:val="16"/>
              </w:numPr>
              <w:autoSpaceDE w:val="0"/>
              <w:autoSpaceDN w:val="0"/>
              <w:spacing w:before="9"/>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 xml:space="preserve">Наставниците добиваат поддршка </w:t>
            </w:r>
            <w:r w:rsidR="007C51A0" w:rsidRPr="00113B87">
              <w:rPr>
                <w:rFonts w:ascii="Arial" w:eastAsia="Arial" w:hAnsi="Arial" w:cs="Arial"/>
                <w:color w:val="000000" w:themeColor="text1"/>
                <w:sz w:val="22"/>
              </w:rPr>
              <w:t xml:space="preserve">од педагошко психолошката служба </w:t>
            </w:r>
            <w:r w:rsidRPr="00113B87">
              <w:rPr>
                <w:rFonts w:ascii="Arial" w:eastAsia="Arial" w:hAnsi="Arial" w:cs="Arial"/>
                <w:color w:val="000000" w:themeColor="text1"/>
                <w:sz w:val="22"/>
                <w:lang w:val="bg-BG"/>
              </w:rPr>
              <w:t xml:space="preserve">во </w:t>
            </w:r>
            <w:r w:rsidRPr="00113B87">
              <w:rPr>
                <w:rFonts w:ascii="Arial" w:eastAsia="Calibri" w:hAnsi="Arial" w:cs="Arial"/>
                <w:color w:val="000000" w:themeColor="text1"/>
                <w:sz w:val="22"/>
              </w:rPr>
              <w:t>изборот на задачи, активности и  ресурси  за работата со талентираните ученици и ученици со потешкотии во учењето..</w:t>
            </w:r>
          </w:p>
          <w:p w:rsidR="005E742E" w:rsidRPr="00113B87" w:rsidRDefault="005E742E" w:rsidP="00D46FC6">
            <w:pPr>
              <w:widowControl w:val="0"/>
              <w:numPr>
                <w:ilvl w:val="0"/>
                <w:numId w:val="16"/>
              </w:numPr>
              <w:autoSpaceDE w:val="0"/>
              <w:autoSpaceDN w:val="0"/>
              <w:spacing w:before="9"/>
              <w:jc w:val="both"/>
              <w:rPr>
                <w:rFonts w:ascii="Arial" w:eastAsia="Arial" w:hAnsi="Arial" w:cs="Arial"/>
                <w:color w:val="000000" w:themeColor="text1"/>
                <w:sz w:val="22"/>
                <w:lang w:val="bg-BG"/>
              </w:rPr>
            </w:pPr>
            <w:r w:rsidRPr="00113B87">
              <w:rPr>
                <w:rFonts w:ascii="Arial" w:eastAsia="Arial" w:hAnsi="Arial" w:cs="Arial"/>
                <w:color w:val="000000" w:themeColor="text1"/>
                <w:sz w:val="22"/>
              </w:rPr>
              <w:t>Учениците</w:t>
            </w:r>
            <w:r w:rsidRPr="00113B87">
              <w:rPr>
                <w:rFonts w:ascii="Arial" w:eastAsia="Arial" w:hAnsi="Arial" w:cs="Arial"/>
                <w:color w:val="000000" w:themeColor="text1"/>
                <w:sz w:val="22"/>
                <w:lang w:val="bg-BG"/>
              </w:rPr>
              <w:t xml:space="preserve"> слободно мож</w:t>
            </w:r>
            <w:r w:rsidRPr="00113B87">
              <w:rPr>
                <w:rFonts w:ascii="Arial" w:eastAsia="Arial" w:hAnsi="Arial" w:cs="Arial"/>
                <w:color w:val="000000" w:themeColor="text1"/>
                <w:sz w:val="22"/>
              </w:rPr>
              <w:t>ат</w:t>
            </w:r>
            <w:r w:rsidRPr="00113B87">
              <w:rPr>
                <w:rFonts w:ascii="Arial" w:eastAsia="Arial" w:hAnsi="Arial" w:cs="Arial"/>
                <w:color w:val="000000" w:themeColor="text1"/>
                <w:sz w:val="22"/>
                <w:lang w:val="bg-BG"/>
              </w:rPr>
              <w:t xml:space="preserve"> да се израз</w:t>
            </w:r>
            <w:r w:rsidRPr="00113B87">
              <w:rPr>
                <w:rFonts w:ascii="Arial" w:eastAsia="Arial" w:hAnsi="Arial" w:cs="Arial"/>
                <w:color w:val="000000" w:themeColor="text1"/>
                <w:sz w:val="22"/>
              </w:rPr>
              <w:t>ат</w:t>
            </w:r>
            <w:r w:rsidRPr="00113B87">
              <w:rPr>
                <w:rFonts w:ascii="Arial" w:eastAsia="Arial" w:hAnsi="Arial" w:cs="Arial"/>
                <w:color w:val="000000" w:themeColor="text1"/>
                <w:sz w:val="22"/>
                <w:lang w:val="bg-BG"/>
              </w:rPr>
              <w:t xml:space="preserve"> за време на часовите</w:t>
            </w:r>
            <w:r w:rsidRPr="00113B87">
              <w:rPr>
                <w:rFonts w:ascii="Arial" w:eastAsia="Arial" w:hAnsi="Arial" w:cs="Arial"/>
                <w:color w:val="000000" w:themeColor="text1"/>
                <w:sz w:val="22"/>
              </w:rPr>
              <w:t>, на учениците</w:t>
            </w:r>
            <w:r w:rsidRPr="00113B87">
              <w:rPr>
                <w:rFonts w:ascii="Arial" w:eastAsia="Arial" w:hAnsi="Arial" w:cs="Arial"/>
                <w:color w:val="000000" w:themeColor="text1"/>
                <w:sz w:val="22"/>
                <w:lang w:val="bg-BG"/>
              </w:rPr>
              <w:t xml:space="preserve"> повеќето часови </w:t>
            </w:r>
            <w:r w:rsidRPr="00113B87">
              <w:rPr>
                <w:rFonts w:ascii="Arial" w:eastAsia="Arial" w:hAnsi="Arial" w:cs="Arial"/>
                <w:color w:val="000000" w:themeColor="text1"/>
                <w:sz w:val="22"/>
              </w:rPr>
              <w:t>им</w:t>
            </w:r>
            <w:r w:rsidRPr="00113B87">
              <w:rPr>
                <w:rFonts w:ascii="Arial" w:eastAsia="Arial" w:hAnsi="Arial" w:cs="Arial"/>
                <w:color w:val="000000" w:themeColor="text1"/>
                <w:sz w:val="22"/>
                <w:lang w:val="bg-BG"/>
              </w:rPr>
              <w:t xml:space="preserve"> се интересни бидејќи во наставата се користат различни приоди за истражувачка работа, учениците во училиштето има</w:t>
            </w:r>
            <w:r w:rsidRPr="00113B87">
              <w:rPr>
                <w:rFonts w:ascii="Arial" w:eastAsia="Arial" w:hAnsi="Arial" w:cs="Arial"/>
                <w:color w:val="000000" w:themeColor="text1"/>
                <w:sz w:val="22"/>
              </w:rPr>
              <w:t>ат</w:t>
            </w:r>
            <w:r w:rsidRPr="00113B87">
              <w:rPr>
                <w:rFonts w:ascii="Arial" w:eastAsia="Arial" w:hAnsi="Arial" w:cs="Arial"/>
                <w:color w:val="000000" w:themeColor="text1"/>
                <w:sz w:val="22"/>
                <w:lang w:val="bg-BG"/>
              </w:rPr>
              <w:t xml:space="preserve"> пристап до различни материјали за учење</w:t>
            </w:r>
            <w:r w:rsidRPr="00113B87">
              <w:rPr>
                <w:rFonts w:ascii="Arial" w:eastAsia="Arial" w:hAnsi="Arial" w:cs="Arial"/>
                <w:color w:val="000000" w:themeColor="text1"/>
                <w:sz w:val="22"/>
              </w:rPr>
              <w:t>.</w:t>
            </w:r>
          </w:p>
          <w:p w:rsidR="005E742E" w:rsidRPr="00113B87" w:rsidRDefault="005E742E" w:rsidP="00D46FC6">
            <w:pPr>
              <w:widowControl w:val="0"/>
              <w:autoSpaceDE w:val="0"/>
              <w:autoSpaceDN w:val="0"/>
              <w:spacing w:before="9"/>
              <w:jc w:val="both"/>
              <w:rPr>
                <w:rFonts w:ascii="Arial" w:eastAsia="Arial" w:hAnsi="Arial" w:cs="Arial"/>
                <w:color w:val="000000" w:themeColor="text1"/>
                <w:sz w:val="22"/>
                <w:lang w:val="bg-BG"/>
              </w:rPr>
            </w:pPr>
            <w:r w:rsidRPr="00113B87">
              <w:rPr>
                <w:rFonts w:ascii="Arial" w:eastAsia="Arial" w:hAnsi="Arial" w:cs="Arial"/>
                <w:b/>
                <w:color w:val="000000" w:themeColor="text1"/>
                <w:w w:val="80"/>
                <w:sz w:val="22"/>
                <w:lang w:val="bg-BG"/>
              </w:rPr>
              <w:t>Слаби</w:t>
            </w:r>
            <w:r w:rsidRPr="00113B87">
              <w:rPr>
                <w:rFonts w:ascii="Arial" w:eastAsia="Arial" w:hAnsi="Arial" w:cs="Arial"/>
                <w:b/>
                <w:color w:val="000000" w:themeColor="text1"/>
                <w:spacing w:val="12"/>
                <w:sz w:val="22"/>
                <w:lang w:val="bg-BG"/>
              </w:rPr>
              <w:t xml:space="preserve"> </w:t>
            </w:r>
            <w:r w:rsidRPr="00113B87">
              <w:rPr>
                <w:rFonts w:ascii="Arial" w:eastAsia="Arial" w:hAnsi="Arial" w:cs="Arial"/>
                <w:b/>
                <w:color w:val="000000" w:themeColor="text1"/>
                <w:spacing w:val="-2"/>
                <w:w w:val="95"/>
                <w:sz w:val="22"/>
                <w:lang w:val="bg-BG"/>
              </w:rPr>
              <w:t>страни</w:t>
            </w:r>
          </w:p>
          <w:p w:rsidR="005E742E" w:rsidRPr="00113B87" w:rsidRDefault="005E742E" w:rsidP="00D46FC6">
            <w:pPr>
              <w:widowControl w:val="0"/>
              <w:numPr>
                <w:ilvl w:val="0"/>
                <w:numId w:val="33"/>
              </w:numPr>
              <w:autoSpaceDE w:val="0"/>
              <w:autoSpaceDN w:val="0"/>
              <w:spacing w:before="9"/>
              <w:jc w:val="both"/>
              <w:rPr>
                <w:rFonts w:ascii="Arial" w:eastAsia="Arial" w:hAnsi="Arial" w:cs="Arial"/>
                <w:color w:val="000000" w:themeColor="text1"/>
                <w:sz w:val="22"/>
                <w:lang w:val="bg-BG"/>
              </w:rPr>
            </w:pPr>
            <w:r w:rsidRPr="00113B87">
              <w:rPr>
                <w:rFonts w:ascii="Arial" w:eastAsia="Arial" w:hAnsi="Arial" w:cs="Arial"/>
                <w:color w:val="000000" w:themeColor="text1"/>
                <w:sz w:val="22"/>
              </w:rPr>
              <w:t>Ненавремени и недоволен број на обуки на нововработените од страна на БРО и училиштето</w:t>
            </w:r>
          </w:p>
          <w:p w:rsidR="005E742E" w:rsidRPr="00113B87" w:rsidRDefault="005E742E" w:rsidP="00D46FC6">
            <w:pPr>
              <w:widowControl w:val="0"/>
              <w:autoSpaceDE w:val="0"/>
              <w:autoSpaceDN w:val="0"/>
              <w:spacing w:before="9"/>
              <w:jc w:val="both"/>
              <w:rPr>
                <w:rFonts w:ascii="Arial" w:eastAsia="Arial" w:hAnsi="Arial" w:cs="Arial"/>
                <w:b/>
                <w:color w:val="000000" w:themeColor="text1"/>
                <w:spacing w:val="-2"/>
                <w:w w:val="95"/>
                <w:sz w:val="22"/>
                <w:lang w:val="bg-BG"/>
              </w:rPr>
            </w:pPr>
            <w:r w:rsidRPr="00113B87">
              <w:rPr>
                <w:rFonts w:ascii="Arial" w:eastAsia="Arial" w:hAnsi="Arial" w:cs="Arial"/>
                <w:b/>
                <w:color w:val="000000" w:themeColor="text1"/>
                <w:spacing w:val="-2"/>
                <w:w w:val="95"/>
                <w:sz w:val="22"/>
                <w:lang w:val="bg-BG"/>
              </w:rPr>
              <w:t>Приоритети</w:t>
            </w:r>
          </w:p>
          <w:p w:rsidR="005E742E" w:rsidRPr="00113B87" w:rsidRDefault="006873C8" w:rsidP="00D46FC6">
            <w:pPr>
              <w:widowControl w:val="0"/>
              <w:numPr>
                <w:ilvl w:val="0"/>
                <w:numId w:val="33"/>
              </w:numPr>
              <w:autoSpaceDE w:val="0"/>
              <w:autoSpaceDN w:val="0"/>
              <w:spacing w:before="9"/>
              <w:jc w:val="both"/>
              <w:rPr>
                <w:rFonts w:ascii="Arial" w:eastAsia="Arial" w:hAnsi="Arial" w:cs="Arial"/>
                <w:color w:val="000000" w:themeColor="text1"/>
                <w:sz w:val="22"/>
                <w:lang w:val="bg-BG"/>
              </w:rPr>
            </w:pPr>
            <w:r w:rsidRPr="00113B87">
              <w:rPr>
                <w:rFonts w:ascii="Arial" w:eastAsia="Arial" w:hAnsi="Arial" w:cs="Arial"/>
                <w:b/>
                <w:color w:val="000000" w:themeColor="text1"/>
                <w:sz w:val="22"/>
              </w:rPr>
              <w:t>Организирање на поголем</w:t>
            </w:r>
            <w:r w:rsidR="005E742E" w:rsidRPr="00113B87">
              <w:rPr>
                <w:rFonts w:ascii="Arial" w:eastAsia="Arial" w:hAnsi="Arial" w:cs="Arial"/>
                <w:b/>
                <w:color w:val="000000" w:themeColor="text1"/>
                <w:sz w:val="22"/>
              </w:rPr>
              <w:t xml:space="preserve"> број потребни обуки за сите вработени</w:t>
            </w:r>
          </w:p>
        </w:tc>
      </w:tr>
      <w:tr w:rsidR="005E742E" w:rsidRPr="00113B87" w:rsidTr="00AA6D18">
        <w:trPr>
          <w:trHeight w:val="460"/>
        </w:trPr>
        <w:tc>
          <w:tcPr>
            <w:tcW w:w="2835" w:type="dxa"/>
          </w:tcPr>
          <w:p w:rsidR="005E742E" w:rsidRPr="00113B87" w:rsidRDefault="005E742E" w:rsidP="00D624EC">
            <w:pPr>
              <w:widowControl w:val="0"/>
              <w:numPr>
                <w:ilvl w:val="0"/>
                <w:numId w:val="34"/>
              </w:numPr>
              <w:autoSpaceDE w:val="0"/>
              <w:autoSpaceDN w:val="0"/>
              <w:adjustRightInd w:val="0"/>
              <w:contextualSpacing/>
              <w:rPr>
                <w:rFonts w:ascii="Arial" w:eastAsia="Arial" w:hAnsi="Arial" w:cs="Arial"/>
                <w:bCs/>
                <w:color w:val="000000" w:themeColor="text1"/>
                <w:sz w:val="22"/>
              </w:rPr>
            </w:pPr>
            <w:r w:rsidRPr="00113B87">
              <w:rPr>
                <w:rFonts w:ascii="Arial" w:eastAsia="Arial" w:hAnsi="Arial" w:cs="Arial"/>
                <w:bCs/>
                <w:color w:val="000000" w:themeColor="text1"/>
                <w:sz w:val="22"/>
              </w:rPr>
              <w:lastRenderedPageBreak/>
              <w:t>Инсреументи за следење и вреднување  на изведбата на часот</w:t>
            </w:r>
          </w:p>
          <w:p w:rsidR="005E742E" w:rsidRPr="00113B87" w:rsidRDefault="005E742E" w:rsidP="00D624EC">
            <w:pPr>
              <w:widowControl w:val="0"/>
              <w:numPr>
                <w:ilvl w:val="0"/>
                <w:numId w:val="34"/>
              </w:numPr>
              <w:autoSpaceDE w:val="0"/>
              <w:autoSpaceDN w:val="0"/>
              <w:adjustRightInd w:val="0"/>
              <w:contextualSpacing/>
              <w:rPr>
                <w:rFonts w:ascii="Arial" w:eastAsia="Arial" w:hAnsi="Arial" w:cs="Arial"/>
                <w:bCs/>
                <w:color w:val="000000" w:themeColor="text1"/>
                <w:sz w:val="22"/>
              </w:rPr>
            </w:pPr>
            <w:r w:rsidRPr="00113B87">
              <w:rPr>
                <w:rFonts w:ascii="Arial" w:eastAsia="Arial" w:hAnsi="Arial" w:cs="Arial"/>
                <w:bCs/>
                <w:color w:val="000000" w:themeColor="text1"/>
                <w:sz w:val="22"/>
              </w:rPr>
              <w:t>Инструменти за следење и вреднување на водењето и текот на наставниот час</w:t>
            </w:r>
          </w:p>
          <w:p w:rsidR="005E742E" w:rsidRPr="00113B87" w:rsidRDefault="005E742E" w:rsidP="00D624EC">
            <w:pPr>
              <w:widowControl w:val="0"/>
              <w:numPr>
                <w:ilvl w:val="0"/>
                <w:numId w:val="34"/>
              </w:numPr>
              <w:autoSpaceDE w:val="0"/>
              <w:autoSpaceDN w:val="0"/>
              <w:adjustRightInd w:val="0"/>
              <w:contextualSpacing/>
              <w:rPr>
                <w:rFonts w:ascii="Arial" w:eastAsia="Arial" w:hAnsi="Arial" w:cs="Arial"/>
                <w:bCs/>
                <w:color w:val="000000" w:themeColor="text1"/>
                <w:sz w:val="22"/>
              </w:rPr>
            </w:pPr>
            <w:r w:rsidRPr="00113B87">
              <w:rPr>
                <w:rFonts w:ascii="Arial" w:eastAsia="Arial" w:hAnsi="Arial" w:cs="Arial"/>
                <w:bCs/>
                <w:color w:val="000000" w:themeColor="text1"/>
                <w:sz w:val="22"/>
              </w:rPr>
              <w:t>Увид на час</w:t>
            </w:r>
          </w:p>
          <w:p w:rsidR="005E742E" w:rsidRPr="00113B87" w:rsidRDefault="005E742E" w:rsidP="00D624EC">
            <w:pPr>
              <w:widowControl w:val="0"/>
              <w:numPr>
                <w:ilvl w:val="0"/>
                <w:numId w:val="34"/>
              </w:numPr>
              <w:autoSpaceDE w:val="0"/>
              <w:autoSpaceDN w:val="0"/>
              <w:adjustRightInd w:val="0"/>
              <w:contextualSpacing/>
              <w:rPr>
                <w:rFonts w:ascii="Arial" w:eastAsia="Arial" w:hAnsi="Arial" w:cs="Arial"/>
                <w:bCs/>
                <w:color w:val="000000" w:themeColor="text1"/>
                <w:sz w:val="22"/>
              </w:rPr>
            </w:pPr>
            <w:r w:rsidRPr="00113B87">
              <w:rPr>
                <w:rFonts w:ascii="Arial" w:eastAsia="Arial" w:hAnsi="Arial" w:cs="Arial"/>
                <w:bCs/>
                <w:color w:val="000000" w:themeColor="text1"/>
                <w:sz w:val="22"/>
              </w:rPr>
              <w:t>Анкети/интервјуа со наставници и ученици</w:t>
            </w:r>
          </w:p>
        </w:tc>
        <w:tc>
          <w:tcPr>
            <w:tcW w:w="3402" w:type="dxa"/>
          </w:tcPr>
          <w:p w:rsidR="005E742E" w:rsidRPr="00113B87" w:rsidRDefault="005E742E" w:rsidP="00D624EC">
            <w:pPr>
              <w:widowControl w:val="0"/>
              <w:numPr>
                <w:ilvl w:val="0"/>
                <w:numId w:val="17"/>
              </w:numPr>
              <w:autoSpaceDE w:val="0"/>
              <w:autoSpaceDN w:val="0"/>
              <w:rPr>
                <w:rFonts w:ascii="Arial" w:eastAsia="Calibri" w:hAnsi="Arial" w:cs="Arial"/>
                <w:color w:val="000000" w:themeColor="text1"/>
                <w:sz w:val="22"/>
              </w:rPr>
            </w:pPr>
            <w:r w:rsidRPr="00113B87">
              <w:rPr>
                <w:rFonts w:ascii="Arial" w:eastAsia="Calibri" w:hAnsi="Arial" w:cs="Arial"/>
                <w:color w:val="000000" w:themeColor="text1"/>
                <w:sz w:val="22"/>
              </w:rPr>
              <w:t>Интеракција меѓу наставниците и учениците и учениците меѓусебно</w:t>
            </w:r>
          </w:p>
        </w:tc>
        <w:tc>
          <w:tcPr>
            <w:tcW w:w="8220" w:type="dxa"/>
          </w:tcPr>
          <w:p w:rsidR="005E742E" w:rsidRPr="00113B87" w:rsidRDefault="005E742E" w:rsidP="00D46FC6">
            <w:pPr>
              <w:widowControl w:val="0"/>
              <w:autoSpaceDE w:val="0"/>
              <w:autoSpaceDN w:val="0"/>
              <w:spacing w:line="264" w:lineRule="auto"/>
              <w:ind w:right="244"/>
              <w:jc w:val="both"/>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За време на наставните часови се создаваат еднакви можности за</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учество</w:t>
            </w:r>
            <w:r w:rsidRPr="00113B87">
              <w:rPr>
                <w:rFonts w:ascii="Arial" w:eastAsia="Arial" w:hAnsi="Arial" w:cs="Arial"/>
                <w:color w:val="000000" w:themeColor="text1"/>
                <w:sz w:val="22"/>
              </w:rPr>
              <w:t xml:space="preserve"> на </w:t>
            </w:r>
            <w:r w:rsidRPr="00113B87">
              <w:rPr>
                <w:rFonts w:ascii="Arial" w:eastAsia="Arial" w:hAnsi="Arial" w:cs="Arial"/>
                <w:color w:val="000000" w:themeColor="text1"/>
                <w:sz w:val="22"/>
                <w:lang w:val="bg-BG"/>
              </w:rPr>
              <w:t>сите ученици, а со интеракција наставник/ученик и примена на</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современи</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методи и техники се постигнуваат поставените цели на часот.</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Поголем дел од учениците сметаат дека можат слободно да се изразат за</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време на часовите.</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Наставниците во нашето училиште остваруваат пријателски однос со</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учениците и се однесуваат кон нив со почит и грижливост, што придонесува за</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развој на претставата за себеси кај секој ученик и за подобрување на учењето.</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Интеракцијата на наставниците и нивните очекувања од учениците се во</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согласност со нивниот развој и учење. Наставникот во текот на денот често</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стапува во интеракција со секој ученик индивидуално, помагајќи му да стане</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посигурен и стимулирајќи го неговото учење и развој.</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Наставниците го</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поттикнуваат социјалниот развој на учениците</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помагајќи им да стапат во</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меѓусебна интеракција и преку заемно разбирање,</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поддршка и развивање на чувство на припадност во заедницата да ги</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достигнат развојните и воспитно-образовните цели.</w:t>
            </w:r>
          </w:p>
          <w:p w:rsidR="005E742E" w:rsidRPr="00113B87" w:rsidRDefault="005E742E" w:rsidP="00D46FC6">
            <w:pPr>
              <w:widowControl w:val="0"/>
              <w:autoSpaceDE w:val="0"/>
              <w:autoSpaceDN w:val="0"/>
              <w:spacing w:line="264" w:lineRule="auto"/>
              <w:ind w:right="244"/>
              <w:jc w:val="both"/>
              <w:rPr>
                <w:rFonts w:ascii="Arial" w:eastAsia="Arial" w:hAnsi="Arial" w:cs="Arial"/>
                <w:color w:val="000000" w:themeColor="text1"/>
                <w:sz w:val="22"/>
                <w:lang w:val="en-US"/>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Наставниците подготвуваат активности за учениците преку кои тие</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треба</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да научат како да ги разликуваат чувствата, да ги препознаваат кај себе</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и кај своите другарчиња и да можат слободно да зборуваат за нив.</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На тој начин</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се воспоставува добра, стабилна и квалитетна интеракција и комуникација на</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релација ученик-ученик.</w:t>
            </w:r>
          </w:p>
          <w:p w:rsidR="005E742E" w:rsidRPr="00113B87" w:rsidRDefault="005E742E" w:rsidP="00D46FC6">
            <w:pPr>
              <w:widowControl w:val="0"/>
              <w:autoSpaceDE w:val="0"/>
              <w:autoSpaceDN w:val="0"/>
              <w:spacing w:line="264" w:lineRule="auto"/>
              <w:ind w:right="244"/>
              <w:jc w:val="both"/>
              <w:rPr>
                <w:rFonts w:ascii="Arial" w:eastAsia="Arial" w:hAnsi="Arial" w:cs="Arial"/>
                <w:color w:val="000000" w:themeColor="text1"/>
                <w:sz w:val="22"/>
                <w:lang w:val="en-US"/>
              </w:rPr>
            </w:pPr>
            <w:r w:rsidRPr="00113B87">
              <w:rPr>
                <w:rFonts w:ascii="Arial" w:eastAsia="Arial" w:hAnsi="Arial" w:cs="Arial"/>
                <w:noProof/>
                <w:color w:val="000000" w:themeColor="text1"/>
                <w:sz w:val="22"/>
                <w:lang w:eastAsia="mk-MK"/>
              </w:rPr>
              <w:lastRenderedPageBreak/>
              <w:drawing>
                <wp:anchor distT="0" distB="0" distL="114300" distR="114300" simplePos="0" relativeHeight="251695104" behindDoc="0" locked="0" layoutInCell="1" allowOverlap="1" wp14:anchorId="46A6C1C5" wp14:editId="06647CEF">
                  <wp:simplePos x="0" y="0"/>
                  <wp:positionH relativeFrom="column">
                    <wp:posOffset>528955</wp:posOffset>
                  </wp:positionH>
                  <wp:positionV relativeFrom="paragraph">
                    <wp:posOffset>2774315</wp:posOffset>
                  </wp:positionV>
                  <wp:extent cx="3752850" cy="1758950"/>
                  <wp:effectExtent l="19050" t="19050" r="19050" b="1270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t="1928" r="8712" b="4907"/>
                          <a:stretch/>
                        </pic:blipFill>
                        <pic:spPr bwMode="auto">
                          <a:xfrm>
                            <a:off x="0" y="0"/>
                            <a:ext cx="3752850" cy="175895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3B87">
              <w:rPr>
                <w:rFonts w:ascii="Arial" w:eastAsia="Arial" w:hAnsi="Arial" w:cs="Arial"/>
                <w:color w:val="000000" w:themeColor="text1"/>
                <w:sz w:val="22"/>
                <w:lang w:val="en-US"/>
              </w:rPr>
              <w:tab/>
            </w:r>
            <w:r w:rsidRPr="00113B87">
              <w:rPr>
                <w:rFonts w:ascii="Arial" w:eastAsia="Arial" w:hAnsi="Arial" w:cs="Arial"/>
                <w:color w:val="000000" w:themeColor="text1"/>
                <w:sz w:val="22"/>
                <w:lang w:val="bg-BG"/>
              </w:rPr>
              <w:t>Во наставниот процес се негуваат демократските вредности така што секој</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ученик е поттикнат да го изрази своето мислење на начин соодветен за</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неговата возраст и да учествува во донесувањето одлуки. Со тоа се создава</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позитивна и мотивирачка атмосфера во училницата во согласност со</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емотивните,</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социјалните, физичките и когнитивните потреби и способности на</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ученикот.</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За остварување на успешна итеракција во наставниот процес, наставниците</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користат разни форми, методи и средства преку кои се подобрува меѓусебната</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комуникација и социјализација и каде се почитува мислењето на секој</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 xml:space="preserve">поединец. </w:t>
            </w: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Често, усвојувањето на нови знаења и содржини се остварува преку</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реализирање на пр</w:t>
            </w:r>
            <w:r w:rsidRPr="00113B87">
              <w:rPr>
                <w:rFonts w:ascii="Arial" w:eastAsia="Arial" w:hAnsi="Arial" w:cs="Arial"/>
                <w:color w:val="000000" w:themeColor="text1"/>
                <w:sz w:val="22"/>
              </w:rPr>
              <w:t>о</w:t>
            </w:r>
            <w:r w:rsidRPr="00113B87">
              <w:rPr>
                <w:rFonts w:ascii="Arial" w:eastAsia="Arial" w:hAnsi="Arial" w:cs="Arial"/>
                <w:color w:val="000000" w:themeColor="text1"/>
                <w:sz w:val="22"/>
                <w:lang w:val="bg-BG"/>
              </w:rPr>
              <w:t>екти, игри, истражувања, преку кои наставникот ја</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поттикнува иницијативноста, самостојноста и потребата за лидерство на</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учениците.</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Сите</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ученици се активно вклучени во наставата преку дискусија,</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поставување</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прашања, групни активности. Наставниците во таа непосредна</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интеракција со учениците, ја препознаваат нивната способност и знаења и ги</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мотивираат и поддржуваат за учество на разни натпревари и проекти.</w:t>
            </w:r>
            <w:r w:rsidRPr="00113B87">
              <w:rPr>
                <w:rFonts w:ascii="Arial" w:eastAsia="Arial" w:hAnsi="Arial" w:cs="Arial"/>
                <w:color w:val="000000" w:themeColor="text1"/>
                <w:sz w:val="22"/>
              </w:rPr>
              <w:t xml:space="preserve"> Во анкетниот прашалник </w:t>
            </w:r>
            <w:r w:rsidRPr="00113B87">
              <w:rPr>
                <w:rFonts w:ascii="Arial" w:eastAsia="Arial" w:hAnsi="Arial" w:cs="Arial"/>
                <w:b/>
                <w:bCs/>
                <w:color w:val="000000" w:themeColor="text1"/>
                <w:sz w:val="22"/>
              </w:rPr>
              <w:t>за наставници</w:t>
            </w:r>
            <w:r w:rsidRPr="00113B87">
              <w:rPr>
                <w:rFonts w:ascii="Arial" w:eastAsia="Arial" w:hAnsi="Arial" w:cs="Arial"/>
                <w:color w:val="000000" w:themeColor="text1"/>
                <w:sz w:val="22"/>
              </w:rPr>
              <w:t xml:space="preserve"> што е спроведен во нашето училиште учествуваа 84 наставника. Резултати од извештајот на истиот се следиве:</w:t>
            </w:r>
          </w:p>
          <w:p w:rsidR="005E742E" w:rsidRPr="00113B87" w:rsidRDefault="005E742E" w:rsidP="00D46FC6">
            <w:pPr>
              <w:widowControl w:val="0"/>
              <w:autoSpaceDE w:val="0"/>
              <w:autoSpaceDN w:val="0"/>
              <w:spacing w:line="264" w:lineRule="auto"/>
              <w:ind w:right="244"/>
              <w:jc w:val="both"/>
              <w:rPr>
                <w:rFonts w:ascii="Arial" w:eastAsia="Arial" w:hAnsi="Arial" w:cs="Arial"/>
                <w:color w:val="000000" w:themeColor="text1"/>
                <w:sz w:val="22"/>
              </w:rPr>
            </w:pPr>
            <w:r w:rsidRPr="00113B87">
              <w:rPr>
                <w:rFonts w:ascii="Arial" w:eastAsia="Arial" w:hAnsi="Arial" w:cs="Arial"/>
                <w:color w:val="000000" w:themeColor="text1"/>
                <w:sz w:val="22"/>
              </w:rPr>
              <w:tab/>
              <w:t xml:space="preserve">Најголем број од наставниците се согласуваат дека: </w:t>
            </w:r>
            <w:r w:rsidRPr="00113B87">
              <w:rPr>
                <w:rFonts w:ascii="Arial" w:eastAsia="Arial" w:hAnsi="Arial" w:cs="Arial"/>
                <w:b/>
                <w:bCs/>
                <w:color w:val="000000" w:themeColor="text1"/>
                <w:sz w:val="22"/>
              </w:rPr>
              <w:t>„На моите часови, учениците честопати работат на начини кои подразбираат интеракција помеѓу нив“</w:t>
            </w:r>
            <w:r w:rsidRPr="00113B87">
              <w:rPr>
                <w:rFonts w:ascii="Arial" w:eastAsia="Arial" w:hAnsi="Arial" w:cs="Arial"/>
                <w:color w:val="000000" w:themeColor="text1"/>
                <w:sz w:val="22"/>
              </w:rPr>
              <w:t xml:space="preserve"> 100% од анкетираните наставници. Од нив со целосно се согласувам одговориле 69,9% од анкетираните наставници, се согласувам одговориле 30,1% од анкетираните наставници.</w:t>
            </w:r>
          </w:p>
          <w:p w:rsidR="005E742E" w:rsidRPr="00113B87" w:rsidRDefault="005E742E" w:rsidP="00D46FC6">
            <w:pPr>
              <w:widowControl w:val="0"/>
              <w:autoSpaceDE w:val="0"/>
              <w:autoSpaceDN w:val="0"/>
              <w:spacing w:line="264" w:lineRule="auto"/>
              <w:ind w:right="244"/>
              <w:jc w:val="both"/>
              <w:rPr>
                <w:rFonts w:ascii="Arial" w:eastAsia="Arial" w:hAnsi="Arial" w:cs="Arial"/>
                <w:color w:val="000000" w:themeColor="text1"/>
                <w:sz w:val="22"/>
              </w:rPr>
            </w:pPr>
            <w:r w:rsidRPr="00113B87">
              <w:rPr>
                <w:rFonts w:ascii="Arial" w:eastAsia="Arial" w:hAnsi="Arial" w:cs="Arial"/>
                <w:color w:val="000000" w:themeColor="text1"/>
                <w:sz w:val="22"/>
              </w:rPr>
              <w:lastRenderedPageBreak/>
              <w:tab/>
              <w:t xml:space="preserve">Во анкетниот прашалник </w:t>
            </w:r>
            <w:r w:rsidRPr="00113B87">
              <w:rPr>
                <w:rFonts w:ascii="Arial" w:eastAsia="Arial" w:hAnsi="Arial" w:cs="Arial"/>
                <w:b/>
                <w:bCs/>
                <w:color w:val="000000" w:themeColor="text1"/>
                <w:sz w:val="22"/>
              </w:rPr>
              <w:t>за ученици</w:t>
            </w:r>
            <w:r w:rsidRPr="00113B87">
              <w:rPr>
                <w:rFonts w:ascii="Arial" w:eastAsia="Arial" w:hAnsi="Arial" w:cs="Arial"/>
                <w:color w:val="000000" w:themeColor="text1"/>
                <w:sz w:val="22"/>
              </w:rPr>
              <w:t xml:space="preserve"> што е спроведен во нашето училиште учествуваа 177 ученика.</w:t>
            </w:r>
          </w:p>
          <w:p w:rsidR="005E742E" w:rsidRPr="00113B87" w:rsidRDefault="005E742E" w:rsidP="00D46FC6">
            <w:pPr>
              <w:widowControl w:val="0"/>
              <w:autoSpaceDE w:val="0"/>
              <w:autoSpaceDN w:val="0"/>
              <w:spacing w:line="264" w:lineRule="auto"/>
              <w:ind w:right="244"/>
              <w:jc w:val="both"/>
              <w:rPr>
                <w:rFonts w:ascii="Arial" w:eastAsia="Arial" w:hAnsi="Arial" w:cs="Arial"/>
                <w:color w:val="000000" w:themeColor="text1"/>
                <w:sz w:val="22"/>
              </w:rPr>
            </w:pPr>
            <w:r w:rsidRPr="00113B87">
              <w:rPr>
                <w:rFonts w:ascii="Arial" w:eastAsia="Arial" w:hAnsi="Arial" w:cs="Arial"/>
                <w:color w:val="000000" w:themeColor="text1"/>
                <w:sz w:val="22"/>
              </w:rPr>
              <w:t>Резултати од извештајот на истиот се следиве:</w:t>
            </w:r>
          </w:p>
          <w:p w:rsidR="005E742E" w:rsidRPr="00113B87" w:rsidRDefault="005E742E" w:rsidP="00D46FC6">
            <w:pPr>
              <w:widowControl w:val="0"/>
              <w:autoSpaceDE w:val="0"/>
              <w:autoSpaceDN w:val="0"/>
              <w:spacing w:line="264" w:lineRule="auto"/>
              <w:ind w:right="244"/>
              <w:jc w:val="both"/>
              <w:rPr>
                <w:rFonts w:ascii="Arial" w:eastAsia="Arial" w:hAnsi="Arial" w:cs="Arial"/>
                <w:color w:val="000000" w:themeColor="text1"/>
                <w:sz w:val="22"/>
              </w:rPr>
            </w:pPr>
            <w:r w:rsidRPr="00113B87">
              <w:rPr>
                <w:rFonts w:ascii="Arial" w:eastAsia="Arial" w:hAnsi="Arial" w:cs="Arial"/>
                <w:noProof/>
                <w:color w:val="000000" w:themeColor="text1"/>
                <w:sz w:val="22"/>
                <w:lang w:eastAsia="mk-MK"/>
              </w:rPr>
              <w:drawing>
                <wp:inline distT="0" distB="0" distL="0" distR="0" wp14:anchorId="5819928C" wp14:editId="6817E7C3">
                  <wp:extent cx="4320000" cy="1732650"/>
                  <wp:effectExtent l="19050" t="19050" r="23495" b="203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52931" r="8934" b="1216"/>
                          <a:stretch/>
                        </pic:blipFill>
                        <pic:spPr bwMode="auto">
                          <a:xfrm>
                            <a:off x="0" y="0"/>
                            <a:ext cx="4320000" cy="1732650"/>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5E742E" w:rsidRPr="00113B87" w:rsidRDefault="005E742E" w:rsidP="00D46FC6">
            <w:pPr>
              <w:widowControl w:val="0"/>
              <w:autoSpaceDE w:val="0"/>
              <w:autoSpaceDN w:val="0"/>
              <w:spacing w:line="264" w:lineRule="auto"/>
              <w:ind w:right="244"/>
              <w:jc w:val="both"/>
              <w:rPr>
                <w:rFonts w:ascii="Arial" w:eastAsia="Arial" w:hAnsi="Arial" w:cs="Arial"/>
                <w:color w:val="000000" w:themeColor="text1"/>
                <w:sz w:val="22"/>
              </w:rPr>
            </w:pPr>
            <w:r w:rsidRPr="00113B87">
              <w:rPr>
                <w:rFonts w:ascii="Arial" w:eastAsia="Arial" w:hAnsi="Arial" w:cs="Arial"/>
                <w:color w:val="000000" w:themeColor="text1"/>
                <w:sz w:val="22"/>
              </w:rPr>
              <w:tab/>
              <w:t xml:space="preserve">На прашањето: </w:t>
            </w:r>
            <w:r w:rsidRPr="00113B87">
              <w:rPr>
                <w:rFonts w:ascii="Arial" w:eastAsia="Arial" w:hAnsi="Arial" w:cs="Arial"/>
                <w:b/>
                <w:bCs/>
                <w:color w:val="000000" w:themeColor="text1"/>
                <w:sz w:val="22"/>
              </w:rPr>
              <w:t>„На часовите користиме различни материјали и извори на учење (на пр. енциклопедии, списанија, интернет, модели).“</w:t>
            </w:r>
            <w:r w:rsidRPr="00113B87">
              <w:rPr>
                <w:rFonts w:ascii="Arial" w:eastAsia="Arial" w:hAnsi="Arial" w:cs="Arial"/>
                <w:color w:val="000000" w:themeColor="text1"/>
                <w:sz w:val="22"/>
              </w:rPr>
              <w:t xml:space="preserve"> Најголем  број од учениците се согласуваат дека на часовите користиме различни материјали и извори за учење (на пр. енциклопедии, списанија, интернет, модели) 44,8% од испитаните одговориле со се согласувам, 42,5% од испитаните одговориле со целосно се согласувам. Незначителен бројод испитаните 12,7% не се согласуваат со тврдењето. Од нив  8,8% од испитаните одгговориле со не се согласувам, 2,8% од испитаните одговориле со воопшто не се согласувам, 0,6% од испитаните одговориле </w:t>
            </w:r>
            <w:r w:rsidRPr="00113B87">
              <w:rPr>
                <w:rFonts w:ascii="Arial" w:eastAsia="Arial" w:hAnsi="Arial" w:cs="Arial"/>
                <w:color w:val="000000" w:themeColor="text1"/>
                <w:sz w:val="22"/>
              </w:rPr>
              <w:lastRenderedPageBreak/>
              <w:t>со незнам/немам информација.</w:t>
            </w:r>
            <w:r w:rsidRPr="00113B87">
              <w:rPr>
                <w:rFonts w:ascii="Arial" w:eastAsia="Arial" w:hAnsi="Arial" w:cs="Arial"/>
                <w:noProof/>
                <w:color w:val="000000" w:themeColor="text1"/>
                <w:sz w:val="22"/>
                <w:lang w:eastAsia="mk-MK"/>
              </w:rPr>
              <w:drawing>
                <wp:anchor distT="0" distB="0" distL="114300" distR="114300" simplePos="0" relativeHeight="251698176" behindDoc="0" locked="0" layoutInCell="1" allowOverlap="1" wp14:anchorId="78231B0C" wp14:editId="75D19B2F">
                  <wp:simplePos x="0" y="0"/>
                  <wp:positionH relativeFrom="column">
                    <wp:posOffset>467995</wp:posOffset>
                  </wp:positionH>
                  <wp:positionV relativeFrom="paragraph">
                    <wp:posOffset>1498600</wp:posOffset>
                  </wp:positionV>
                  <wp:extent cx="4179919" cy="3600000"/>
                  <wp:effectExtent l="19050" t="19050" r="11430" b="1968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179919" cy="3600000"/>
                          </a:xfrm>
                          <a:prstGeom prst="rect">
                            <a:avLst/>
                          </a:prstGeom>
                          <a:ln w="3175">
                            <a:solidFill>
                              <a:sysClr val="windowText" lastClr="000000"/>
                            </a:solidFill>
                          </a:ln>
                        </pic:spPr>
                      </pic:pic>
                    </a:graphicData>
                  </a:graphic>
                </wp:anchor>
              </w:drawing>
            </w:r>
            <w:r w:rsidRPr="00113B87">
              <w:rPr>
                <w:rFonts w:ascii="Arial" w:eastAsia="Arial" w:hAnsi="Arial" w:cs="Arial"/>
                <w:color w:val="000000" w:themeColor="text1"/>
                <w:sz w:val="22"/>
              </w:rPr>
              <w:t xml:space="preserve"> </w:t>
            </w:r>
          </w:p>
          <w:p w:rsidR="005E742E" w:rsidRPr="00113B87" w:rsidRDefault="005E742E" w:rsidP="00D46FC6">
            <w:pPr>
              <w:widowControl w:val="0"/>
              <w:autoSpaceDE w:val="0"/>
              <w:autoSpaceDN w:val="0"/>
              <w:spacing w:line="264" w:lineRule="auto"/>
              <w:ind w:right="244"/>
              <w:jc w:val="both"/>
              <w:rPr>
                <w:rFonts w:ascii="Arial" w:eastAsia="Arial" w:hAnsi="Arial" w:cs="Arial"/>
                <w:color w:val="000000" w:themeColor="text1"/>
                <w:sz w:val="22"/>
              </w:rPr>
            </w:pPr>
            <w:r w:rsidRPr="00113B87">
              <w:rPr>
                <w:rFonts w:ascii="Arial" w:eastAsia="Arial" w:hAnsi="Arial" w:cs="Arial"/>
                <w:color w:val="000000" w:themeColor="text1"/>
                <w:sz w:val="22"/>
              </w:rPr>
              <w:t xml:space="preserve">Најголем број од учениците се согласуваат дека </w:t>
            </w:r>
            <w:r w:rsidRPr="00113B87">
              <w:rPr>
                <w:rFonts w:ascii="Arial" w:eastAsia="Arial" w:hAnsi="Arial" w:cs="Arial"/>
                <w:b/>
                <w:bCs/>
                <w:color w:val="000000" w:themeColor="text1"/>
                <w:sz w:val="22"/>
              </w:rPr>
              <w:t>„Наставниците ја прават содржината од предметите интересна“</w:t>
            </w:r>
            <w:r w:rsidRPr="00113B87">
              <w:rPr>
                <w:rFonts w:ascii="Arial" w:eastAsia="Arial" w:hAnsi="Arial" w:cs="Arial"/>
                <w:color w:val="000000" w:themeColor="text1"/>
                <w:sz w:val="22"/>
              </w:rPr>
              <w:t xml:space="preserve"> 80,2% од анкетираните ученици. Незначителен број од учениците не се согласуваат дека наставниците ја прават содржината интересна19,2% од анкетираните ученици.На прашањето: Наставниците ја прават содржината од предметите интересна 42,3% од испитаните одговориле дека се согласуваат, 37,9% од испитаните одговориле целосно се согласуваат, 9,9% од испитаните одговориле не се согласуваат Х% од испитаните осдовориле со воопшто не се согласувам и Х% од испитаните одговориле со не знам/немам информација.</w:t>
            </w:r>
          </w:p>
          <w:p w:rsidR="005E742E" w:rsidRPr="00113B87" w:rsidRDefault="005E742E" w:rsidP="00D46FC6">
            <w:pPr>
              <w:widowControl w:val="0"/>
              <w:autoSpaceDE w:val="0"/>
              <w:autoSpaceDN w:val="0"/>
              <w:spacing w:line="264" w:lineRule="auto"/>
              <w:ind w:right="244"/>
              <w:jc w:val="both"/>
              <w:rPr>
                <w:rFonts w:ascii="Arial" w:eastAsia="Arial" w:hAnsi="Arial" w:cs="Arial"/>
                <w:color w:val="000000" w:themeColor="text1"/>
                <w:sz w:val="22"/>
              </w:rPr>
            </w:pPr>
            <w:r w:rsidRPr="00113B87">
              <w:rPr>
                <w:rFonts w:ascii="Arial" w:eastAsia="Arial" w:hAnsi="Arial" w:cs="Arial"/>
                <w:color w:val="000000" w:themeColor="text1"/>
                <w:sz w:val="22"/>
              </w:rPr>
              <w:tab/>
              <w:t xml:space="preserve">Најголем број од учениците се согласуваат дека: </w:t>
            </w:r>
            <w:r w:rsidRPr="00113B87">
              <w:rPr>
                <w:rFonts w:ascii="Arial" w:eastAsia="Arial" w:hAnsi="Arial" w:cs="Arial"/>
                <w:b/>
                <w:bCs/>
                <w:color w:val="000000" w:themeColor="text1"/>
                <w:sz w:val="22"/>
              </w:rPr>
              <w:t>„На најголем број од часовите, сите ученици сме активно вклучени во наставата (поставуваме, прашања, дискутираме, работиме во групи)“</w:t>
            </w:r>
            <w:r w:rsidRPr="00113B87">
              <w:rPr>
                <w:rFonts w:ascii="Arial" w:eastAsia="Arial" w:hAnsi="Arial" w:cs="Arial"/>
                <w:color w:val="000000" w:themeColor="text1"/>
                <w:sz w:val="22"/>
              </w:rPr>
              <w:t xml:space="preserve"> 82,9% од </w:t>
            </w:r>
            <w:r w:rsidRPr="00113B87">
              <w:rPr>
                <w:rFonts w:ascii="Arial" w:eastAsia="Arial" w:hAnsi="Arial" w:cs="Arial"/>
                <w:color w:val="000000" w:themeColor="text1"/>
                <w:sz w:val="22"/>
              </w:rPr>
              <w:lastRenderedPageBreak/>
              <w:t>анкетираните ученици. Незначителен број од учениците не се согласуваат 17,1% од анкетираните ученици. На прашањето: На најголем број од часовите, сите ученици сме активно вклучени во наставата (поставуваме, прашања, дискутираме, работиме во групи). 43,1% од испитаните одговориле со целосно се согласувам, 39,8% од испитаните одговориле со сесогласувам, 13,8% од испитаните одговориле со не се согласувам, Х% од испитаните одговориле со воопшто не се согласувам и Х% од испитаните одговориле со не знам/немам информација.</w:t>
            </w:r>
          </w:p>
          <w:p w:rsidR="005E742E" w:rsidRPr="00113B87" w:rsidRDefault="005E742E" w:rsidP="00D46FC6">
            <w:pPr>
              <w:widowControl w:val="0"/>
              <w:autoSpaceDE w:val="0"/>
              <w:autoSpaceDN w:val="0"/>
              <w:spacing w:line="264" w:lineRule="auto"/>
              <w:ind w:right="244"/>
              <w:jc w:val="both"/>
              <w:rPr>
                <w:rFonts w:ascii="Arial" w:eastAsia="Arial" w:hAnsi="Arial" w:cs="Arial"/>
                <w:color w:val="000000" w:themeColor="text1"/>
                <w:sz w:val="22"/>
              </w:rPr>
            </w:pPr>
            <w:r w:rsidRPr="00113B87">
              <w:rPr>
                <w:rFonts w:ascii="Arial" w:eastAsia="Arial" w:hAnsi="Arial" w:cs="Arial"/>
                <w:noProof/>
                <w:color w:val="000000" w:themeColor="text1"/>
                <w:sz w:val="22"/>
                <w:lang w:eastAsia="mk-MK"/>
              </w:rPr>
              <w:drawing>
                <wp:inline distT="0" distB="0" distL="0" distR="0" wp14:anchorId="053B55C9" wp14:editId="5056AF4C">
                  <wp:extent cx="3975100" cy="1799590"/>
                  <wp:effectExtent l="19050" t="19050" r="2540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54325" r="12834"/>
                          <a:stretch/>
                        </pic:blipFill>
                        <pic:spPr bwMode="auto">
                          <a:xfrm>
                            <a:off x="0" y="0"/>
                            <a:ext cx="3976006" cy="18000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5E742E" w:rsidRPr="00113B87" w:rsidRDefault="005E742E" w:rsidP="00D46FC6">
            <w:pPr>
              <w:widowControl w:val="0"/>
              <w:autoSpaceDE w:val="0"/>
              <w:autoSpaceDN w:val="0"/>
              <w:jc w:val="both"/>
              <w:rPr>
                <w:rFonts w:ascii="Arial" w:eastAsia="Arial" w:hAnsi="Arial" w:cs="Arial"/>
                <w:color w:val="000000" w:themeColor="text1"/>
                <w:sz w:val="22"/>
              </w:rPr>
            </w:pPr>
            <w:r w:rsidRPr="00113B87">
              <w:rPr>
                <w:rFonts w:ascii="Arial" w:eastAsia="Arial" w:hAnsi="Arial" w:cs="Arial"/>
                <w:color w:val="000000" w:themeColor="text1"/>
                <w:sz w:val="22"/>
              </w:rPr>
              <w:tab/>
              <w:t xml:space="preserve">Најголем број од учениците се согласуваат дека </w:t>
            </w:r>
            <w:r w:rsidRPr="00113B87">
              <w:rPr>
                <w:rFonts w:ascii="Arial" w:eastAsia="Arial" w:hAnsi="Arial" w:cs="Arial"/>
                <w:b/>
                <w:bCs/>
                <w:color w:val="000000" w:themeColor="text1"/>
                <w:sz w:val="22"/>
              </w:rPr>
              <w:t>„Наставниците ме поддржуваат и мотивираат да учествувам на различни проекти натпревари“</w:t>
            </w:r>
            <w:r w:rsidRPr="00113B87">
              <w:rPr>
                <w:rFonts w:ascii="Arial" w:eastAsia="Arial" w:hAnsi="Arial" w:cs="Arial"/>
                <w:color w:val="000000" w:themeColor="text1"/>
                <w:sz w:val="22"/>
              </w:rPr>
              <w:t xml:space="preserve"> 87,4% од анкетираните ученици. Незначителен број од учениците не се согласуваат 12,6% од анкетираните ученици. На прашањето: Наставниците ме поддржуваат и мотивираат да учествувам на различни натпревари и проекти 46,2% од испитаните одговориле со целосно се согласувам, 41,2% од испитаните одговориле со се согласувам, 7,1% од испитаните одговориле со не се согласувам, 3,3% од испитаните одговориле со воопшто не се согласувам и 2,2% од испитаните одговориле со не знам/немам информација.</w:t>
            </w:r>
          </w:p>
          <w:p w:rsidR="005E742E" w:rsidRPr="00113B87" w:rsidRDefault="005E742E" w:rsidP="00D46FC6">
            <w:pPr>
              <w:widowControl w:val="0"/>
              <w:autoSpaceDE w:val="0"/>
              <w:autoSpaceDN w:val="0"/>
              <w:spacing w:line="264" w:lineRule="auto"/>
              <w:ind w:right="244"/>
              <w:jc w:val="both"/>
              <w:rPr>
                <w:rFonts w:ascii="Arial" w:eastAsia="Arial" w:hAnsi="Arial" w:cs="Arial"/>
                <w:color w:val="000000" w:themeColor="text1"/>
                <w:sz w:val="22"/>
              </w:rPr>
            </w:pPr>
            <w:r w:rsidRPr="00113B87">
              <w:rPr>
                <w:rFonts w:ascii="Arial" w:eastAsia="Arial" w:hAnsi="Arial" w:cs="Arial"/>
                <w:noProof/>
                <w:color w:val="000000" w:themeColor="text1"/>
                <w:sz w:val="22"/>
                <w:lang w:eastAsia="mk-MK"/>
              </w:rPr>
              <w:lastRenderedPageBreak/>
              <w:drawing>
                <wp:inline distT="0" distB="0" distL="0" distR="0" wp14:anchorId="288FE80D" wp14:editId="33C614B6">
                  <wp:extent cx="4007214" cy="1800000"/>
                  <wp:effectExtent l="19050" t="19050" r="1270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52529" r="6665" b="1565"/>
                          <a:stretch/>
                        </pic:blipFill>
                        <pic:spPr bwMode="auto">
                          <a:xfrm>
                            <a:off x="0" y="0"/>
                            <a:ext cx="4007214" cy="1800000"/>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5E742E" w:rsidRPr="00113B87" w:rsidRDefault="005E742E" w:rsidP="00D46FC6">
            <w:pPr>
              <w:widowControl w:val="0"/>
              <w:autoSpaceDE w:val="0"/>
              <w:autoSpaceDN w:val="0"/>
              <w:spacing w:line="264" w:lineRule="auto"/>
              <w:ind w:right="244"/>
              <w:jc w:val="both"/>
              <w:rPr>
                <w:rFonts w:ascii="Arial" w:eastAsia="Arial" w:hAnsi="Arial" w:cs="Arial"/>
                <w:color w:val="000000" w:themeColor="text1"/>
                <w:sz w:val="22"/>
              </w:rPr>
            </w:pPr>
          </w:p>
          <w:p w:rsidR="005E742E" w:rsidRPr="00113B87" w:rsidRDefault="005E742E" w:rsidP="00D46FC6">
            <w:pPr>
              <w:widowControl w:val="0"/>
              <w:autoSpaceDE w:val="0"/>
              <w:autoSpaceDN w:val="0"/>
              <w:jc w:val="both"/>
              <w:rPr>
                <w:rFonts w:ascii="Arial" w:eastAsia="Arial" w:hAnsi="Arial" w:cs="Arial"/>
                <w:color w:val="000000" w:themeColor="text1"/>
                <w:sz w:val="22"/>
              </w:rPr>
            </w:pPr>
            <w:r w:rsidRPr="00113B87">
              <w:rPr>
                <w:rFonts w:ascii="Arial" w:eastAsia="Arial" w:hAnsi="Arial" w:cs="Arial"/>
                <w:color w:val="000000" w:themeColor="text1"/>
                <w:sz w:val="22"/>
              </w:rPr>
              <w:tab/>
              <w:t xml:space="preserve">Најголем број на ученици се согласуваат дека: </w:t>
            </w:r>
            <w:r w:rsidRPr="00113B87">
              <w:rPr>
                <w:rFonts w:ascii="Arial" w:eastAsia="Arial" w:hAnsi="Arial" w:cs="Arial"/>
                <w:b/>
                <w:bCs/>
                <w:color w:val="000000" w:themeColor="text1"/>
                <w:sz w:val="22"/>
              </w:rPr>
              <w:t>„Наставниците однапред ни објаснуваат што треба да знаеме за секоја оцена и зошто сум ја добил/а оцената“</w:t>
            </w:r>
            <w:r w:rsidRPr="00113B87">
              <w:rPr>
                <w:rFonts w:ascii="Arial" w:eastAsia="Arial" w:hAnsi="Arial" w:cs="Arial"/>
                <w:color w:val="000000" w:themeColor="text1"/>
                <w:sz w:val="22"/>
              </w:rPr>
              <w:t xml:space="preserve"> 86,3% од анкетираните ученици. Незначителен број од учениците не се согласуваат 13,7% од анкетираните ученици. На прашањето:  Наставниците однапред ни објаснуваат што треба да знаеме за секоја оцена и зошто сум добил/а оцената 46,2% од испитаните одговориле со целосно се согласувам, 40,1% од испитаните одговориле со се согласувам, 9,3% од испитаните одговориле не се согласувам, 5,5% од испитаните одговориле со воопшто не се согласувам и 1,6% од испитаните одговориле не знам/немам информација.</w:t>
            </w:r>
          </w:p>
          <w:p w:rsidR="005E742E" w:rsidRPr="00113B87" w:rsidRDefault="005E742E" w:rsidP="00D46FC6">
            <w:pPr>
              <w:widowControl w:val="0"/>
              <w:autoSpaceDE w:val="0"/>
              <w:autoSpaceDN w:val="0"/>
              <w:jc w:val="both"/>
              <w:rPr>
                <w:rFonts w:ascii="Arial" w:eastAsia="Arial" w:hAnsi="Arial" w:cs="Arial"/>
                <w:color w:val="000000" w:themeColor="text1"/>
                <w:sz w:val="22"/>
              </w:rPr>
            </w:pPr>
            <w:r w:rsidRPr="00113B87">
              <w:rPr>
                <w:rFonts w:ascii="Arial" w:eastAsia="Arial" w:hAnsi="Arial" w:cs="Arial"/>
                <w:noProof/>
                <w:color w:val="000000" w:themeColor="text1"/>
                <w:sz w:val="22"/>
                <w:lang w:eastAsia="mk-MK"/>
              </w:rPr>
              <w:drawing>
                <wp:inline distT="0" distB="0" distL="0" distR="0" wp14:anchorId="511569BA" wp14:editId="3D85D5B8">
                  <wp:extent cx="4095750" cy="1739900"/>
                  <wp:effectExtent l="19050" t="19050" r="1905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r="9702" b="57723"/>
                          <a:stretch/>
                        </pic:blipFill>
                        <pic:spPr bwMode="auto">
                          <a:xfrm>
                            <a:off x="0" y="0"/>
                            <a:ext cx="4095750" cy="1739900"/>
                          </a:xfrm>
                          <a:prstGeom prst="rect">
                            <a:avLst/>
                          </a:prstGeom>
                          <a:noFill/>
                          <a:ln w="3175">
                            <a:solidFill>
                              <a:sysClr val="windowText" lastClr="000000"/>
                            </a:solidFill>
                          </a:ln>
                          <a:extLst>
                            <a:ext uri="{53640926-AAD7-44D8-BBD7-CCE9431645EC}">
                              <a14:shadowObscured xmlns:a14="http://schemas.microsoft.com/office/drawing/2010/main"/>
                            </a:ext>
                          </a:extLst>
                        </pic:spPr>
                      </pic:pic>
                    </a:graphicData>
                  </a:graphic>
                </wp:inline>
              </w:drawing>
            </w:r>
          </w:p>
          <w:p w:rsidR="005E742E" w:rsidRPr="00113B87" w:rsidRDefault="005E742E" w:rsidP="00D46FC6">
            <w:pPr>
              <w:widowControl w:val="0"/>
              <w:autoSpaceDE w:val="0"/>
              <w:autoSpaceDN w:val="0"/>
              <w:jc w:val="both"/>
              <w:rPr>
                <w:rFonts w:ascii="Arial" w:eastAsia="Arial" w:hAnsi="Arial" w:cs="Arial"/>
                <w:color w:val="000000" w:themeColor="text1"/>
                <w:sz w:val="22"/>
              </w:rPr>
            </w:pPr>
            <w:r w:rsidRPr="00113B87">
              <w:rPr>
                <w:rFonts w:ascii="Arial" w:eastAsia="Arial" w:hAnsi="Arial" w:cs="Arial"/>
                <w:color w:val="000000" w:themeColor="text1"/>
                <w:sz w:val="22"/>
              </w:rPr>
              <w:tab/>
              <w:t xml:space="preserve">Најголем број од учениците се согласуваат дека: </w:t>
            </w:r>
            <w:r w:rsidRPr="00113B87">
              <w:rPr>
                <w:rFonts w:ascii="Arial" w:eastAsia="Arial" w:hAnsi="Arial" w:cs="Arial"/>
                <w:b/>
                <w:bCs/>
                <w:color w:val="000000" w:themeColor="text1"/>
                <w:sz w:val="22"/>
              </w:rPr>
              <w:t>„Наставниците ме пофалуваат за моите резултати и вложениот труд“</w:t>
            </w:r>
            <w:r w:rsidRPr="00113B87">
              <w:rPr>
                <w:rFonts w:ascii="Arial" w:eastAsia="Arial" w:hAnsi="Arial" w:cs="Arial"/>
                <w:color w:val="000000" w:themeColor="text1"/>
                <w:sz w:val="22"/>
              </w:rPr>
              <w:t xml:space="preserve"> 90,7 % од анкетираните ученици. Незначителен број од учениците не се согласогласуваат 9,3% од анкетираните ученици. На прашањето  наставниците ме пофалуваат за мојот </w:t>
            </w:r>
            <w:r w:rsidRPr="00113B87">
              <w:rPr>
                <w:rFonts w:ascii="Arial" w:eastAsia="Arial" w:hAnsi="Arial" w:cs="Arial"/>
                <w:color w:val="000000" w:themeColor="text1"/>
                <w:sz w:val="22"/>
              </w:rPr>
              <w:lastRenderedPageBreak/>
              <w:t>труд и за моите резултати 46,2% од испитаните одговориле целосно се согласувам, 44,5% од испитаните одговориле се согласувам, 5,5% од испитаните одговориле не се согласувам, 2,2% од испитаните одговориле воопшто не се согласувам и 1,6% од испитаните одговориле со не знам/немам информација.</w:t>
            </w:r>
          </w:p>
          <w:p w:rsidR="005E742E" w:rsidRPr="00113B87" w:rsidRDefault="005E742E" w:rsidP="00D46FC6">
            <w:pPr>
              <w:widowControl w:val="0"/>
              <w:autoSpaceDE w:val="0"/>
              <w:autoSpaceDN w:val="0"/>
              <w:spacing w:before="9"/>
              <w:jc w:val="both"/>
              <w:rPr>
                <w:rFonts w:ascii="Arial" w:eastAsia="Arial" w:hAnsi="Arial" w:cs="Arial"/>
                <w:b/>
                <w:color w:val="000000" w:themeColor="text1"/>
                <w:sz w:val="22"/>
                <w:lang w:val="bg-BG"/>
              </w:rPr>
            </w:pPr>
            <w:r w:rsidRPr="00113B87">
              <w:rPr>
                <w:rFonts w:ascii="Arial" w:eastAsia="Arial" w:hAnsi="Arial" w:cs="Arial"/>
                <w:b/>
                <w:color w:val="000000" w:themeColor="text1"/>
                <w:w w:val="90"/>
                <w:sz w:val="22"/>
                <w:lang w:val="bg-BG"/>
              </w:rPr>
              <w:t>Опис/резиме</w:t>
            </w:r>
            <w:r w:rsidRPr="00113B87">
              <w:rPr>
                <w:rFonts w:ascii="Arial" w:eastAsia="Arial" w:hAnsi="Arial" w:cs="Arial"/>
                <w:b/>
                <w:color w:val="000000" w:themeColor="text1"/>
                <w:spacing w:val="-5"/>
                <w:w w:val="90"/>
                <w:sz w:val="22"/>
                <w:lang w:val="bg-BG"/>
              </w:rPr>
              <w:t xml:space="preserve"> </w:t>
            </w:r>
            <w:r w:rsidRPr="00113B87">
              <w:rPr>
                <w:rFonts w:ascii="Arial" w:eastAsia="Arial" w:hAnsi="Arial" w:cs="Arial"/>
                <w:b/>
                <w:color w:val="000000" w:themeColor="text1"/>
                <w:w w:val="90"/>
                <w:sz w:val="22"/>
                <w:lang w:val="bg-BG"/>
              </w:rPr>
              <w:t>на</w:t>
            </w:r>
            <w:r w:rsidRPr="00113B87">
              <w:rPr>
                <w:rFonts w:ascii="Arial" w:eastAsia="Arial" w:hAnsi="Arial" w:cs="Arial"/>
                <w:b/>
                <w:color w:val="000000" w:themeColor="text1"/>
                <w:spacing w:val="-1"/>
                <w:w w:val="90"/>
                <w:sz w:val="22"/>
                <w:lang w:val="bg-BG"/>
              </w:rPr>
              <w:t xml:space="preserve"> </w:t>
            </w:r>
            <w:r w:rsidRPr="00113B87">
              <w:rPr>
                <w:rFonts w:ascii="Arial" w:eastAsia="Arial" w:hAnsi="Arial" w:cs="Arial"/>
                <w:b/>
                <w:color w:val="000000" w:themeColor="text1"/>
                <w:spacing w:val="-2"/>
                <w:w w:val="90"/>
                <w:sz w:val="22"/>
                <w:lang w:val="bg-BG"/>
              </w:rPr>
              <w:t>подрачјето</w:t>
            </w:r>
          </w:p>
          <w:p w:rsidR="005E742E" w:rsidRPr="00113B87" w:rsidRDefault="005E742E" w:rsidP="00D46FC6">
            <w:pPr>
              <w:widowControl w:val="0"/>
              <w:tabs>
                <w:tab w:val="left" w:pos="1500"/>
              </w:tabs>
              <w:autoSpaceDE w:val="0"/>
              <w:autoSpaceDN w:val="0"/>
              <w:jc w:val="both"/>
              <w:rPr>
                <w:rFonts w:ascii="Arial" w:eastAsia="Arial" w:hAnsi="Arial" w:cs="Arial"/>
                <w:color w:val="000000" w:themeColor="text1"/>
                <w:sz w:val="22"/>
              </w:rPr>
            </w:pPr>
            <w:r w:rsidRPr="00113B87">
              <w:rPr>
                <w:rFonts w:ascii="Arial" w:eastAsia="Arial" w:hAnsi="Arial" w:cs="Arial"/>
                <w:color w:val="000000" w:themeColor="text1"/>
                <w:sz w:val="22"/>
                <w:lang w:val="bg-BG"/>
              </w:rPr>
              <w:t>Наставниците изготвуваат различни видови на</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планирања кои овозможуваат</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воспоставување корелација меѓу предметите кои се интегрираат и целосно</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ангажирање на</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ученикот во решавањето на проблемите и задачите</w:t>
            </w:r>
            <w:r w:rsidRPr="00113B87">
              <w:rPr>
                <w:rFonts w:ascii="Arial" w:eastAsia="Arial" w:hAnsi="Arial" w:cs="Arial"/>
                <w:color w:val="000000" w:themeColor="text1"/>
                <w:sz w:val="22"/>
              </w:rPr>
              <w:t>.</w:t>
            </w:r>
          </w:p>
          <w:p w:rsidR="005E742E" w:rsidRPr="00113B87" w:rsidRDefault="005E742E" w:rsidP="00D46FC6">
            <w:pPr>
              <w:widowControl w:val="0"/>
              <w:autoSpaceDE w:val="0"/>
              <w:autoSpaceDN w:val="0"/>
              <w:spacing w:before="9"/>
              <w:jc w:val="both"/>
              <w:rPr>
                <w:rFonts w:ascii="Arial" w:eastAsia="Arial" w:hAnsi="Arial" w:cs="Arial"/>
                <w:b/>
                <w:color w:val="000000" w:themeColor="text1"/>
                <w:spacing w:val="-2"/>
                <w:w w:val="95"/>
                <w:sz w:val="22"/>
                <w:lang w:val="bg-BG"/>
              </w:rPr>
            </w:pPr>
            <w:r w:rsidRPr="00113B87">
              <w:rPr>
                <w:rFonts w:ascii="Arial" w:eastAsia="Arial" w:hAnsi="Arial" w:cs="Arial"/>
                <w:b/>
                <w:color w:val="000000" w:themeColor="text1"/>
                <w:spacing w:val="-2"/>
                <w:w w:val="85"/>
                <w:sz w:val="22"/>
                <w:lang w:val="bg-BG"/>
              </w:rPr>
              <w:t>Силни</w:t>
            </w:r>
            <w:r w:rsidRPr="00113B87">
              <w:rPr>
                <w:rFonts w:ascii="Arial" w:eastAsia="Arial" w:hAnsi="Arial" w:cs="Arial"/>
                <w:b/>
                <w:color w:val="000000" w:themeColor="text1"/>
                <w:spacing w:val="-4"/>
                <w:w w:val="95"/>
                <w:sz w:val="22"/>
                <w:lang w:val="bg-BG"/>
              </w:rPr>
              <w:t xml:space="preserve"> </w:t>
            </w:r>
            <w:r w:rsidRPr="00113B87">
              <w:rPr>
                <w:rFonts w:ascii="Arial" w:eastAsia="Arial" w:hAnsi="Arial" w:cs="Arial"/>
                <w:b/>
                <w:color w:val="000000" w:themeColor="text1"/>
                <w:spacing w:val="-2"/>
                <w:w w:val="95"/>
                <w:sz w:val="22"/>
                <w:lang w:val="bg-BG"/>
              </w:rPr>
              <w:t>страни</w:t>
            </w:r>
          </w:p>
          <w:p w:rsidR="005E742E" w:rsidRPr="00113B87" w:rsidRDefault="005E742E" w:rsidP="00D46FC6">
            <w:pPr>
              <w:widowControl w:val="0"/>
              <w:numPr>
                <w:ilvl w:val="0"/>
                <w:numId w:val="17"/>
              </w:numPr>
              <w:autoSpaceDE w:val="0"/>
              <w:autoSpaceDN w:val="0"/>
              <w:spacing w:before="9"/>
              <w:jc w:val="both"/>
              <w:rPr>
                <w:rFonts w:ascii="Arial" w:eastAsia="Arial" w:hAnsi="Arial" w:cs="Arial"/>
                <w:bCs/>
                <w:color w:val="000000" w:themeColor="text1"/>
                <w:sz w:val="22"/>
                <w:lang w:val="bg-BG"/>
              </w:rPr>
            </w:pPr>
            <w:r w:rsidRPr="00113B87">
              <w:rPr>
                <w:rFonts w:ascii="Arial" w:eastAsia="Arial" w:hAnsi="Arial" w:cs="Arial"/>
                <w:bCs/>
                <w:color w:val="000000" w:themeColor="text1"/>
                <w:sz w:val="22"/>
                <w:lang w:val="bg-BG"/>
              </w:rPr>
              <w:t>Училиштето спроведува образовна инклузија на високо ниво, преку одлична соработка на Училишен инклузивен</w:t>
            </w:r>
            <w:r w:rsidRPr="00113B87">
              <w:rPr>
                <w:rFonts w:ascii="Arial" w:eastAsia="Arial" w:hAnsi="Arial" w:cs="Arial"/>
                <w:bCs/>
                <w:color w:val="000000" w:themeColor="text1"/>
                <w:sz w:val="22"/>
              </w:rPr>
              <w:t xml:space="preserve"> </w:t>
            </w:r>
            <w:r w:rsidRPr="00113B87">
              <w:rPr>
                <w:rFonts w:ascii="Arial" w:eastAsia="Arial" w:hAnsi="Arial" w:cs="Arial"/>
                <w:bCs/>
                <w:color w:val="000000" w:themeColor="text1"/>
                <w:sz w:val="22"/>
                <w:lang w:val="bg-BG"/>
              </w:rPr>
              <w:t>тим, образовни асистенти и сите наставници, во соработка со ОУРЦ</w:t>
            </w:r>
            <w:r w:rsidRPr="00113B87">
              <w:rPr>
                <w:rFonts w:ascii="Arial" w:eastAsia="Arial" w:hAnsi="Arial" w:cs="Arial"/>
                <w:bCs/>
                <w:color w:val="000000" w:themeColor="text1"/>
                <w:sz w:val="22"/>
              </w:rPr>
              <w:t xml:space="preserve"> „</w:t>
            </w:r>
            <w:r w:rsidRPr="00113B87">
              <w:rPr>
                <w:rFonts w:ascii="Arial" w:eastAsia="Arial" w:hAnsi="Arial" w:cs="Arial"/>
                <w:bCs/>
                <w:color w:val="000000" w:themeColor="text1"/>
                <w:sz w:val="22"/>
                <w:lang w:val="bg-BG"/>
              </w:rPr>
              <w:t>Маца Овчарова</w:t>
            </w:r>
            <w:r w:rsidRPr="00113B87">
              <w:rPr>
                <w:rFonts w:ascii="Arial" w:eastAsia="Arial" w:hAnsi="Arial" w:cs="Arial"/>
                <w:bCs/>
                <w:color w:val="000000" w:themeColor="text1"/>
                <w:sz w:val="22"/>
              </w:rPr>
              <w:t xml:space="preserve">“ </w:t>
            </w:r>
            <w:r w:rsidRPr="00113B87">
              <w:rPr>
                <w:rFonts w:ascii="Arial" w:eastAsia="Arial" w:hAnsi="Arial" w:cs="Arial"/>
                <w:bCs/>
                <w:color w:val="000000" w:themeColor="text1"/>
                <w:sz w:val="22"/>
                <w:lang w:val="bg-BG"/>
              </w:rPr>
              <w:t>Велес со што се</w:t>
            </w:r>
            <w:r w:rsidRPr="00113B87">
              <w:rPr>
                <w:rFonts w:ascii="Arial" w:eastAsia="Arial" w:hAnsi="Arial" w:cs="Arial"/>
                <w:bCs/>
                <w:color w:val="000000" w:themeColor="text1"/>
                <w:sz w:val="22"/>
              </w:rPr>
              <w:t xml:space="preserve"> </w:t>
            </w:r>
            <w:r w:rsidRPr="00113B87">
              <w:rPr>
                <w:rFonts w:ascii="Arial" w:eastAsia="Arial" w:hAnsi="Arial" w:cs="Arial"/>
                <w:bCs/>
                <w:color w:val="000000" w:themeColor="text1"/>
                <w:sz w:val="22"/>
                <w:lang w:val="bg-BG"/>
              </w:rPr>
              <w:t>искористени</w:t>
            </w:r>
            <w:r w:rsidRPr="00113B87">
              <w:rPr>
                <w:rFonts w:ascii="Arial" w:eastAsia="Arial" w:hAnsi="Arial" w:cs="Arial"/>
                <w:bCs/>
                <w:color w:val="000000" w:themeColor="text1"/>
                <w:sz w:val="22"/>
              </w:rPr>
              <w:t xml:space="preserve"> максимум потенцијали и потреби на учениците.</w:t>
            </w:r>
          </w:p>
          <w:p w:rsidR="005E742E" w:rsidRPr="00113B87" w:rsidRDefault="005E742E" w:rsidP="00D46FC6">
            <w:pPr>
              <w:widowControl w:val="0"/>
              <w:numPr>
                <w:ilvl w:val="0"/>
                <w:numId w:val="17"/>
              </w:numPr>
              <w:autoSpaceDE w:val="0"/>
              <w:autoSpaceDN w:val="0"/>
              <w:spacing w:before="9"/>
              <w:jc w:val="both"/>
              <w:rPr>
                <w:rFonts w:ascii="Arial" w:eastAsia="Arial" w:hAnsi="Arial" w:cs="Arial"/>
                <w:bCs/>
                <w:color w:val="000000" w:themeColor="text1"/>
                <w:sz w:val="22"/>
                <w:lang w:val="bg-BG"/>
              </w:rPr>
            </w:pPr>
            <w:r w:rsidRPr="00113B87">
              <w:rPr>
                <w:rFonts w:ascii="Arial" w:eastAsia="Arial" w:hAnsi="Arial" w:cs="Arial"/>
                <w:bCs/>
                <w:color w:val="000000" w:themeColor="text1"/>
                <w:sz w:val="22"/>
              </w:rPr>
              <w:t>Училиштето врши промоција на активностите на МИО со партнер-училиште ООУ „Лирија“ - с.Бузалково - Велес во континуирана соработка низ работилници со што се подобрува и поттикнува мотивираноста на учениците.</w:t>
            </w:r>
          </w:p>
          <w:p w:rsidR="005E742E" w:rsidRPr="00113B87" w:rsidRDefault="005E742E" w:rsidP="00D46FC6">
            <w:pPr>
              <w:widowControl w:val="0"/>
              <w:numPr>
                <w:ilvl w:val="0"/>
                <w:numId w:val="17"/>
              </w:numPr>
              <w:autoSpaceDE w:val="0"/>
              <w:autoSpaceDN w:val="0"/>
              <w:spacing w:before="9"/>
              <w:jc w:val="both"/>
              <w:rPr>
                <w:rFonts w:ascii="Arial" w:eastAsia="Arial" w:hAnsi="Arial" w:cs="Arial"/>
                <w:bCs/>
                <w:color w:val="000000" w:themeColor="text1"/>
                <w:sz w:val="22"/>
                <w:lang w:val="bg-BG"/>
              </w:rPr>
            </w:pPr>
            <w:r w:rsidRPr="00113B87">
              <w:rPr>
                <w:rFonts w:ascii="Arial" w:eastAsia="Arial" w:hAnsi="Arial" w:cs="Arial"/>
                <w:bCs/>
                <w:color w:val="000000" w:themeColor="text1"/>
                <w:sz w:val="22"/>
              </w:rPr>
              <w:t xml:space="preserve">Учениците постигнуваат врвни резултати на општинско, регионално, државно и меѓународно ниво со и без </w:t>
            </w:r>
            <w:r w:rsidRPr="00113B87">
              <w:rPr>
                <w:rFonts w:ascii="Arial" w:eastAsia="Arial" w:hAnsi="Arial" w:cs="Arial"/>
                <w:bCs/>
                <w:color w:val="000000" w:themeColor="text1"/>
                <w:sz w:val="22"/>
                <w:lang w:val="bg-BG"/>
              </w:rPr>
              <w:t>акредитација</w:t>
            </w:r>
            <w:r w:rsidRPr="00113B87">
              <w:rPr>
                <w:rFonts w:ascii="Arial" w:eastAsia="Arial" w:hAnsi="Arial" w:cs="Arial"/>
                <w:bCs/>
                <w:color w:val="000000" w:themeColor="text1"/>
                <w:sz w:val="22"/>
              </w:rPr>
              <w:t>.</w:t>
            </w:r>
          </w:p>
          <w:p w:rsidR="005E742E" w:rsidRPr="00113B87" w:rsidRDefault="005E742E" w:rsidP="00D46FC6">
            <w:pPr>
              <w:widowControl w:val="0"/>
              <w:autoSpaceDE w:val="0"/>
              <w:autoSpaceDN w:val="0"/>
              <w:spacing w:before="9"/>
              <w:jc w:val="both"/>
              <w:rPr>
                <w:rFonts w:ascii="Arial" w:eastAsia="Arial" w:hAnsi="Arial" w:cs="Arial"/>
                <w:b/>
                <w:color w:val="000000" w:themeColor="text1"/>
                <w:spacing w:val="-2"/>
                <w:w w:val="95"/>
                <w:sz w:val="22"/>
              </w:rPr>
            </w:pPr>
            <w:r w:rsidRPr="00113B87">
              <w:rPr>
                <w:rFonts w:ascii="Arial" w:eastAsia="Arial" w:hAnsi="Arial" w:cs="Arial"/>
                <w:b/>
                <w:color w:val="000000" w:themeColor="text1"/>
                <w:w w:val="80"/>
                <w:sz w:val="22"/>
                <w:lang w:val="bg-BG"/>
              </w:rPr>
              <w:t>Слаби</w:t>
            </w:r>
            <w:r w:rsidRPr="00113B87">
              <w:rPr>
                <w:rFonts w:ascii="Arial" w:eastAsia="Arial" w:hAnsi="Arial" w:cs="Arial"/>
                <w:b/>
                <w:color w:val="000000" w:themeColor="text1"/>
                <w:spacing w:val="12"/>
                <w:sz w:val="22"/>
                <w:lang w:val="bg-BG"/>
              </w:rPr>
              <w:t xml:space="preserve"> </w:t>
            </w:r>
            <w:r w:rsidRPr="00113B87">
              <w:rPr>
                <w:rFonts w:ascii="Arial" w:eastAsia="Arial" w:hAnsi="Arial" w:cs="Arial"/>
                <w:b/>
                <w:color w:val="000000" w:themeColor="text1"/>
                <w:spacing w:val="-2"/>
                <w:w w:val="95"/>
                <w:sz w:val="22"/>
                <w:lang w:val="bg-BG"/>
              </w:rPr>
              <w:t>страни</w:t>
            </w:r>
          </w:p>
          <w:p w:rsidR="005E742E" w:rsidRPr="00113B87" w:rsidRDefault="005E742E" w:rsidP="00D46FC6">
            <w:pPr>
              <w:widowControl w:val="0"/>
              <w:numPr>
                <w:ilvl w:val="0"/>
                <w:numId w:val="35"/>
              </w:numPr>
              <w:autoSpaceDE w:val="0"/>
              <w:autoSpaceDN w:val="0"/>
              <w:spacing w:before="9"/>
              <w:jc w:val="both"/>
              <w:rPr>
                <w:rFonts w:ascii="Arial" w:eastAsia="Arial" w:hAnsi="Arial" w:cs="Arial"/>
                <w:bCs/>
                <w:color w:val="000000" w:themeColor="text1"/>
                <w:spacing w:val="-2"/>
                <w:w w:val="95"/>
                <w:sz w:val="22"/>
              </w:rPr>
            </w:pPr>
            <w:r w:rsidRPr="00113B87">
              <w:rPr>
                <w:rFonts w:ascii="Arial" w:eastAsia="Arial" w:hAnsi="Arial" w:cs="Arial"/>
                <w:bCs/>
                <w:color w:val="000000" w:themeColor="text1"/>
                <w:sz w:val="22"/>
              </w:rPr>
              <w:t>Меѓуученички натпревари на ниво на училиште</w:t>
            </w:r>
          </w:p>
          <w:p w:rsidR="005E742E" w:rsidRPr="00113B87" w:rsidRDefault="005E742E" w:rsidP="00D46FC6">
            <w:pPr>
              <w:widowControl w:val="0"/>
              <w:autoSpaceDE w:val="0"/>
              <w:autoSpaceDN w:val="0"/>
              <w:spacing w:before="9"/>
              <w:jc w:val="both"/>
              <w:rPr>
                <w:rFonts w:ascii="Arial" w:eastAsia="Arial" w:hAnsi="Arial" w:cs="Arial"/>
                <w:b/>
                <w:color w:val="000000" w:themeColor="text1"/>
                <w:sz w:val="22"/>
                <w:lang w:val="bg-BG"/>
              </w:rPr>
            </w:pPr>
            <w:r w:rsidRPr="00113B87">
              <w:rPr>
                <w:rFonts w:ascii="Arial" w:eastAsia="Arial" w:hAnsi="Arial" w:cs="Arial"/>
                <w:b/>
                <w:color w:val="000000" w:themeColor="text1"/>
                <w:spacing w:val="-2"/>
                <w:w w:val="95"/>
                <w:sz w:val="22"/>
                <w:lang w:val="bg-BG"/>
              </w:rPr>
              <w:t>Приоритети</w:t>
            </w:r>
          </w:p>
          <w:p w:rsidR="005E742E" w:rsidRPr="00113B87" w:rsidRDefault="005E742E" w:rsidP="00D46FC6">
            <w:pPr>
              <w:widowControl w:val="0"/>
              <w:numPr>
                <w:ilvl w:val="0"/>
                <w:numId w:val="36"/>
              </w:numPr>
              <w:tabs>
                <w:tab w:val="left" w:pos="1680"/>
              </w:tabs>
              <w:autoSpaceDE w:val="0"/>
              <w:autoSpaceDN w:val="0"/>
              <w:contextualSpacing/>
              <w:jc w:val="both"/>
              <w:rPr>
                <w:rFonts w:ascii="Arial" w:eastAsia="Arial" w:hAnsi="Arial" w:cs="Arial"/>
                <w:color w:val="000000" w:themeColor="text1"/>
                <w:sz w:val="22"/>
                <w:lang w:val="bg-BG"/>
              </w:rPr>
            </w:pPr>
            <w:r w:rsidRPr="00113B87">
              <w:rPr>
                <w:rFonts w:ascii="Arial" w:eastAsia="Arial" w:hAnsi="Arial" w:cs="Arial"/>
                <w:color w:val="000000" w:themeColor="text1"/>
                <w:sz w:val="22"/>
              </w:rPr>
              <w:t xml:space="preserve">Организирање </w:t>
            </w:r>
            <w:r w:rsidRPr="00113B87">
              <w:rPr>
                <w:rFonts w:ascii="Arial" w:eastAsia="Arial" w:hAnsi="Arial" w:cs="Arial"/>
                <w:color w:val="000000" w:themeColor="text1"/>
                <w:sz w:val="22"/>
                <w:lang w:val="bg-BG"/>
              </w:rPr>
              <w:t xml:space="preserve">на обуки на наставници за работа со  </w:t>
            </w:r>
            <w:r w:rsidRPr="00113B87">
              <w:rPr>
                <w:rFonts w:ascii="Arial" w:eastAsia="Arial" w:hAnsi="Arial" w:cs="Arial"/>
                <w:color w:val="000000" w:themeColor="text1"/>
                <w:sz w:val="22"/>
              </w:rPr>
              <w:t xml:space="preserve">посебни образовни потреби </w:t>
            </w:r>
            <w:r w:rsidRPr="00113B87">
              <w:rPr>
                <w:rFonts w:ascii="Arial" w:eastAsia="Arial" w:hAnsi="Arial" w:cs="Arial"/>
                <w:color w:val="000000" w:themeColor="text1"/>
                <w:sz w:val="22"/>
                <w:lang w:val="bg-BG"/>
              </w:rPr>
              <w:t>ученици и талентирани ученици.</w:t>
            </w:r>
          </w:p>
          <w:p w:rsidR="005E742E" w:rsidRPr="00113B87" w:rsidRDefault="005E742E" w:rsidP="00D46FC6">
            <w:pPr>
              <w:widowControl w:val="0"/>
              <w:numPr>
                <w:ilvl w:val="0"/>
                <w:numId w:val="36"/>
              </w:numPr>
              <w:tabs>
                <w:tab w:val="left" w:pos="1680"/>
              </w:tabs>
              <w:autoSpaceDE w:val="0"/>
              <w:autoSpaceDN w:val="0"/>
              <w:contextualSpacing/>
              <w:jc w:val="both"/>
              <w:rPr>
                <w:rFonts w:ascii="Arial" w:eastAsia="Arial" w:hAnsi="Arial" w:cs="Arial"/>
                <w:color w:val="000000" w:themeColor="text1"/>
                <w:sz w:val="22"/>
                <w:lang w:val="bg-BG"/>
              </w:rPr>
            </w:pPr>
            <w:r w:rsidRPr="00113B87">
              <w:rPr>
                <w:rFonts w:ascii="Arial" w:eastAsia="Arial" w:hAnsi="Arial" w:cs="Arial"/>
                <w:color w:val="000000" w:themeColor="text1"/>
                <w:sz w:val="22"/>
              </w:rPr>
              <w:t>Организирање натпревари на ниво на училиште</w:t>
            </w:r>
          </w:p>
        </w:tc>
      </w:tr>
      <w:tr w:rsidR="005E742E" w:rsidRPr="00113B87" w:rsidTr="00AA6D18">
        <w:trPr>
          <w:trHeight w:val="460"/>
        </w:trPr>
        <w:tc>
          <w:tcPr>
            <w:tcW w:w="2835" w:type="dxa"/>
            <w:shd w:val="clear" w:color="auto" w:fill="auto"/>
          </w:tcPr>
          <w:p w:rsidR="005E742E" w:rsidRPr="00113B87" w:rsidRDefault="005E742E" w:rsidP="00D624EC">
            <w:pPr>
              <w:widowControl w:val="0"/>
              <w:numPr>
                <w:ilvl w:val="0"/>
                <w:numId w:val="36"/>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lastRenderedPageBreak/>
              <w:t>Концепција за основно образование</w:t>
            </w:r>
          </w:p>
          <w:p w:rsidR="005E742E" w:rsidRPr="00113B87" w:rsidRDefault="005E742E" w:rsidP="00D624EC">
            <w:pPr>
              <w:widowControl w:val="0"/>
              <w:numPr>
                <w:ilvl w:val="0"/>
                <w:numId w:val="36"/>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Концепција за инклузивно образоване</w:t>
            </w:r>
          </w:p>
          <w:p w:rsidR="005E742E" w:rsidRPr="00113B87" w:rsidRDefault="005E742E" w:rsidP="00D624EC">
            <w:pPr>
              <w:widowControl w:val="0"/>
              <w:numPr>
                <w:ilvl w:val="0"/>
                <w:numId w:val="36"/>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Водич за работа на Училиштен инклузивен тим</w:t>
            </w:r>
          </w:p>
          <w:p w:rsidR="005E742E" w:rsidRPr="00113B87" w:rsidRDefault="005E742E" w:rsidP="00D624EC">
            <w:pPr>
              <w:widowControl w:val="0"/>
              <w:numPr>
                <w:ilvl w:val="0"/>
                <w:numId w:val="36"/>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Годишна програма за работа на училиштето;</w:t>
            </w:r>
          </w:p>
          <w:p w:rsidR="005E742E" w:rsidRPr="00113B87" w:rsidRDefault="005E742E" w:rsidP="00D624EC">
            <w:pPr>
              <w:widowControl w:val="0"/>
              <w:numPr>
                <w:ilvl w:val="0"/>
                <w:numId w:val="36"/>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rPr>
              <w:lastRenderedPageBreak/>
              <w:t>П</w:t>
            </w:r>
            <w:r w:rsidRPr="00113B87">
              <w:rPr>
                <w:rFonts w:ascii="Arial" w:eastAsia="Arial" w:hAnsi="Arial" w:cs="Arial"/>
                <w:color w:val="000000" w:themeColor="text1"/>
                <w:sz w:val="22"/>
                <w:lang w:val="bg-BG"/>
              </w:rPr>
              <w:t>ланирања на наставниците;</w:t>
            </w:r>
          </w:p>
          <w:p w:rsidR="005E742E" w:rsidRPr="00113B87" w:rsidRDefault="005E742E" w:rsidP="00D624EC">
            <w:pPr>
              <w:widowControl w:val="0"/>
              <w:numPr>
                <w:ilvl w:val="0"/>
                <w:numId w:val="36"/>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rPr>
              <w:t>А</w:t>
            </w:r>
            <w:r w:rsidRPr="00113B87">
              <w:rPr>
                <w:rFonts w:ascii="Arial" w:eastAsia="Arial" w:hAnsi="Arial" w:cs="Arial"/>
                <w:color w:val="000000" w:themeColor="text1"/>
                <w:sz w:val="22"/>
                <w:lang w:val="bg-BG"/>
              </w:rPr>
              <w:t>нкети со наставници</w:t>
            </w:r>
          </w:p>
          <w:p w:rsidR="005E742E" w:rsidRPr="00113B87" w:rsidRDefault="005E742E" w:rsidP="00D624EC">
            <w:pPr>
              <w:widowControl w:val="0"/>
              <w:numPr>
                <w:ilvl w:val="0"/>
                <w:numId w:val="36"/>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rPr>
              <w:t>И</w:t>
            </w:r>
            <w:r w:rsidRPr="00113B87">
              <w:rPr>
                <w:rFonts w:ascii="Arial" w:eastAsia="Arial" w:hAnsi="Arial" w:cs="Arial"/>
                <w:color w:val="000000" w:themeColor="text1"/>
                <w:sz w:val="22"/>
                <w:lang w:val="bg-BG"/>
              </w:rPr>
              <w:t>нтервју со стручни соработници</w:t>
            </w:r>
          </w:p>
          <w:p w:rsidR="005E742E" w:rsidRPr="00113B87" w:rsidRDefault="005E742E" w:rsidP="00D624EC">
            <w:pPr>
              <w:widowControl w:val="0"/>
              <w:numPr>
                <w:ilvl w:val="0"/>
                <w:numId w:val="36"/>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rPr>
              <w:t>И</w:t>
            </w:r>
            <w:r w:rsidRPr="00113B87">
              <w:rPr>
                <w:rFonts w:ascii="Arial" w:eastAsia="Arial" w:hAnsi="Arial" w:cs="Arial"/>
                <w:color w:val="000000" w:themeColor="text1"/>
                <w:sz w:val="22"/>
                <w:lang w:val="bg-BG"/>
              </w:rPr>
              <w:t>звештаи од стручни</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соработници за следни планирања.</w:t>
            </w:r>
          </w:p>
          <w:p w:rsidR="005E742E" w:rsidRPr="00113B87" w:rsidRDefault="005E742E" w:rsidP="00D624EC">
            <w:pPr>
              <w:widowControl w:val="0"/>
              <w:numPr>
                <w:ilvl w:val="0"/>
                <w:numId w:val="36"/>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фокус група(родители на деца со посебни образовни потреби)</w:t>
            </w:r>
          </w:p>
          <w:p w:rsidR="005E742E" w:rsidRPr="00113B87" w:rsidRDefault="005E742E" w:rsidP="00D624EC">
            <w:pPr>
              <w:widowControl w:val="0"/>
              <w:numPr>
                <w:ilvl w:val="0"/>
                <w:numId w:val="36"/>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решенија за инклузивен тим на училиштето</w:t>
            </w:r>
          </w:p>
          <w:p w:rsidR="005E742E" w:rsidRPr="00113B87" w:rsidRDefault="005E742E" w:rsidP="00D624EC">
            <w:pPr>
              <w:widowControl w:val="0"/>
              <w:numPr>
                <w:ilvl w:val="0"/>
                <w:numId w:val="36"/>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изработени ИОП за ученици со посебни образовни потреби</w:t>
            </w:r>
          </w:p>
          <w:p w:rsidR="005E742E" w:rsidRPr="00113B87" w:rsidRDefault="005E742E" w:rsidP="00D624EC">
            <w:pPr>
              <w:widowControl w:val="0"/>
              <w:numPr>
                <w:ilvl w:val="0"/>
                <w:numId w:val="36"/>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записници од реализирани состаноци</w:t>
            </w:r>
          </w:p>
          <w:p w:rsidR="005E742E" w:rsidRPr="00113B87" w:rsidRDefault="005E742E" w:rsidP="00D624EC">
            <w:pPr>
              <w:widowControl w:val="0"/>
              <w:numPr>
                <w:ilvl w:val="0"/>
                <w:numId w:val="36"/>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признанија, сертификати од обуки</w:t>
            </w:r>
          </w:p>
        </w:tc>
        <w:tc>
          <w:tcPr>
            <w:tcW w:w="3402" w:type="dxa"/>
          </w:tcPr>
          <w:p w:rsidR="005E742E" w:rsidRPr="00113B87" w:rsidRDefault="005E742E" w:rsidP="00D624EC">
            <w:pPr>
              <w:widowControl w:val="0"/>
              <w:numPr>
                <w:ilvl w:val="0"/>
                <w:numId w:val="36"/>
              </w:numPr>
              <w:autoSpaceDE w:val="0"/>
              <w:autoSpaceDN w:val="0"/>
              <w:rPr>
                <w:rFonts w:ascii="Arial" w:eastAsia="Calibri" w:hAnsi="Arial" w:cs="Arial"/>
                <w:color w:val="000000" w:themeColor="text1"/>
                <w:sz w:val="22"/>
              </w:rPr>
            </w:pPr>
            <w:r w:rsidRPr="00113B87">
              <w:rPr>
                <w:rFonts w:ascii="Arial" w:eastAsia="Calibri" w:hAnsi="Arial" w:cs="Arial"/>
                <w:color w:val="000000" w:themeColor="text1"/>
                <w:sz w:val="22"/>
              </w:rPr>
              <w:lastRenderedPageBreak/>
              <w:t>Реализација на образовна инклузија</w:t>
            </w:r>
          </w:p>
        </w:tc>
        <w:tc>
          <w:tcPr>
            <w:tcW w:w="8220" w:type="dxa"/>
          </w:tcPr>
          <w:p w:rsidR="005E742E" w:rsidRPr="00113B87" w:rsidRDefault="005E742E" w:rsidP="00D46FC6">
            <w:pPr>
              <w:widowControl w:val="0"/>
              <w:autoSpaceDE w:val="0"/>
              <w:autoSpaceDN w:val="0"/>
              <w:jc w:val="both"/>
              <w:rPr>
                <w:rFonts w:ascii="Arial" w:eastAsia="Arial" w:hAnsi="Arial" w:cs="Arial"/>
                <w:color w:val="000000" w:themeColor="text1"/>
                <w:w w:val="90"/>
                <w:sz w:val="22"/>
                <w:lang w:val="bg-BG"/>
              </w:rPr>
            </w:pPr>
            <w:r w:rsidRPr="00113B87">
              <w:rPr>
                <w:rFonts w:ascii="Arial" w:eastAsia="Arial" w:hAnsi="Arial" w:cs="Arial"/>
                <w:color w:val="000000" w:themeColor="text1"/>
                <w:w w:val="90"/>
                <w:sz w:val="22"/>
              </w:rPr>
              <w:tab/>
            </w:r>
            <w:r w:rsidRPr="00113B87">
              <w:rPr>
                <w:rFonts w:ascii="Arial" w:eastAsia="Arial" w:hAnsi="Arial" w:cs="Arial"/>
                <w:color w:val="000000" w:themeColor="text1"/>
                <w:w w:val="90"/>
                <w:sz w:val="22"/>
                <w:lang w:val="bg-BG"/>
              </w:rPr>
              <w:t>Училиштето посветува особоено внимание на инклуизјата за децата со посебни образовни потреби со што образовната инклузија е на доста високо ниво.</w:t>
            </w:r>
            <w:r w:rsidRPr="00113B87">
              <w:rPr>
                <w:rFonts w:ascii="Arial" w:eastAsia="Arial" w:hAnsi="Arial" w:cs="Arial"/>
                <w:color w:val="000000" w:themeColor="text1"/>
                <w:w w:val="90"/>
                <w:sz w:val="22"/>
              </w:rPr>
              <w:t xml:space="preserve"> </w:t>
            </w:r>
            <w:r w:rsidRPr="00113B87">
              <w:rPr>
                <w:rFonts w:ascii="Arial" w:eastAsia="Arial" w:hAnsi="Arial" w:cs="Arial"/>
                <w:color w:val="000000" w:themeColor="text1"/>
                <w:w w:val="90"/>
                <w:sz w:val="22"/>
                <w:lang w:val="bg-BG"/>
              </w:rPr>
              <w:t>За работа со овие ученици училиштето има формирано инклузивен тим на училиштето и инклузивниот тим на ученикот со Решение/Одлука на директорот на училиштето.</w:t>
            </w: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color w:val="000000" w:themeColor="text1"/>
                <w:w w:val="90"/>
                <w:sz w:val="22"/>
              </w:rPr>
              <w:tab/>
            </w:r>
            <w:r w:rsidRPr="00113B87">
              <w:rPr>
                <w:rFonts w:ascii="Arial" w:eastAsia="Arial" w:hAnsi="Arial" w:cs="Arial"/>
                <w:color w:val="000000" w:themeColor="text1"/>
                <w:w w:val="90"/>
                <w:sz w:val="22"/>
                <w:lang w:val="bg-BG"/>
              </w:rPr>
              <w:t>Училишен инклузивен тим</w:t>
            </w:r>
            <w:r w:rsidRPr="00113B87">
              <w:rPr>
                <w:rFonts w:ascii="Arial" w:eastAsia="Arial" w:hAnsi="Arial" w:cs="Arial"/>
                <w:color w:val="000000" w:themeColor="text1"/>
                <w:w w:val="90"/>
                <w:sz w:val="22"/>
              </w:rPr>
              <w:t xml:space="preserve"> </w:t>
            </w:r>
            <w:r w:rsidRPr="00113B87">
              <w:rPr>
                <w:rFonts w:ascii="Arial" w:eastAsia="Arial" w:hAnsi="Arial" w:cs="Arial"/>
                <w:color w:val="000000" w:themeColor="text1"/>
                <w:w w:val="90"/>
                <w:sz w:val="22"/>
                <w:lang w:val="bg-BG"/>
              </w:rPr>
              <w:t xml:space="preserve">(УИТ) е составен од 7 члена и </w:t>
            </w:r>
            <w:r w:rsidRPr="00113B87">
              <w:rPr>
                <w:rFonts w:ascii="Arial" w:eastAsia="Arial" w:hAnsi="Arial" w:cs="Arial"/>
                <w:color w:val="000000" w:themeColor="text1"/>
                <w:sz w:val="22"/>
                <w:lang w:val="bg-BG"/>
              </w:rPr>
              <w:t>истиот се формира на секои 3 години</w:t>
            </w:r>
            <w:r w:rsidRPr="00113B87">
              <w:rPr>
                <w:rFonts w:ascii="Arial" w:eastAsia="Arial" w:hAnsi="Arial" w:cs="Arial"/>
                <w:color w:val="000000" w:themeColor="text1"/>
                <w:sz w:val="22"/>
                <w:lang w:val="en-US"/>
              </w:rPr>
              <w:t xml:space="preserve">, </w:t>
            </w:r>
            <w:r w:rsidRPr="00113B87">
              <w:rPr>
                <w:rFonts w:ascii="Arial" w:eastAsia="Arial" w:hAnsi="Arial" w:cs="Arial"/>
                <w:color w:val="000000" w:themeColor="text1"/>
                <w:w w:val="90"/>
                <w:sz w:val="22"/>
                <w:lang w:val="bg-BG"/>
              </w:rPr>
              <w:t xml:space="preserve">додека </w:t>
            </w:r>
            <w:r w:rsidRPr="00113B87">
              <w:rPr>
                <w:rFonts w:ascii="Arial" w:eastAsia="Arial" w:hAnsi="Arial" w:cs="Arial"/>
                <w:color w:val="000000" w:themeColor="text1"/>
                <w:sz w:val="22"/>
                <w:lang w:val="bg-BG"/>
              </w:rPr>
              <w:t>Инклузивниот тим за ученик е составен од наставниците на ученикот, специјалниот едукатор и родителот на ученикот. Инклузивниот тим за ученикот подготвува ИОП и модифицирана наставна програма за ученикот со попреченост согласно со неговите индивидуални потенцијали и потреби, и истиот обезбедува поддршка за изработка на ИОП по сите наставни предмети.</w:t>
            </w:r>
          </w:p>
          <w:p w:rsidR="005E742E" w:rsidRPr="00113B87" w:rsidRDefault="005E742E" w:rsidP="00D46FC6">
            <w:pPr>
              <w:widowControl w:val="0"/>
              <w:autoSpaceDE w:val="0"/>
              <w:autoSpaceDN w:val="0"/>
              <w:jc w:val="both"/>
              <w:rPr>
                <w:rFonts w:ascii="Arial" w:eastAsia="Arial" w:hAnsi="Arial" w:cs="Arial"/>
                <w:bCs/>
                <w:color w:val="000000" w:themeColor="text1"/>
                <w:sz w:val="22"/>
                <w:lang w:val="en-US"/>
              </w:rPr>
            </w:pPr>
            <w:r w:rsidRPr="00113B87">
              <w:rPr>
                <w:rFonts w:ascii="Arial" w:eastAsia="Calibri" w:hAnsi="Arial" w:cs="Arial"/>
                <w:color w:val="000000" w:themeColor="text1"/>
                <w:sz w:val="22"/>
                <w:lang w:val="bg-BG"/>
              </w:rPr>
              <w:lastRenderedPageBreak/>
              <w:t>Задачите и активностите на часовите секогаш се  приспособени  на индивидуалните образовни потреби на учениците и соработката со образовниот асистент е на високо ниво со цел за најдобар интерес на ученикот.</w:t>
            </w:r>
          </w:p>
          <w:p w:rsidR="005E742E" w:rsidRPr="00113B87" w:rsidRDefault="005E742E" w:rsidP="00D46FC6">
            <w:pPr>
              <w:widowControl w:val="0"/>
              <w:autoSpaceDE w:val="0"/>
              <w:autoSpaceDN w:val="0"/>
              <w:jc w:val="both"/>
              <w:rPr>
                <w:rFonts w:ascii="Arial" w:eastAsia="Arial" w:hAnsi="Arial" w:cs="Arial"/>
                <w:bCs/>
                <w:color w:val="000000" w:themeColor="text1"/>
                <w:sz w:val="22"/>
                <w:lang w:val="bg-BG"/>
              </w:rPr>
            </w:pPr>
            <w:r w:rsidRPr="00113B87">
              <w:rPr>
                <w:rFonts w:ascii="Arial" w:eastAsia="Arial" w:hAnsi="Arial" w:cs="Arial"/>
                <w:bCs/>
                <w:color w:val="000000" w:themeColor="text1"/>
                <w:sz w:val="22"/>
                <w:lang w:val="bg-BG"/>
              </w:rPr>
              <w:t>Целите кои треба да се постигнат се диференцирани во согласност со можностите на учениците. Наставниците и стручните соработници се обучени да планираат и да реализираат настава со учениците со ПОП.</w:t>
            </w:r>
          </w:p>
          <w:p w:rsidR="005E742E" w:rsidRPr="00113B87" w:rsidRDefault="005E742E" w:rsidP="00D46FC6">
            <w:pPr>
              <w:widowControl w:val="0"/>
              <w:autoSpaceDE w:val="0"/>
              <w:autoSpaceDN w:val="0"/>
              <w:jc w:val="both"/>
              <w:rPr>
                <w:rFonts w:ascii="Arial" w:eastAsia="Arial" w:hAnsi="Arial" w:cs="Arial"/>
                <w:bCs/>
                <w:color w:val="000000" w:themeColor="text1"/>
                <w:sz w:val="22"/>
                <w:lang w:val="bg-BG"/>
              </w:rPr>
            </w:pPr>
            <w:r w:rsidRPr="00113B87">
              <w:rPr>
                <w:rFonts w:ascii="Arial" w:eastAsia="Arial" w:hAnsi="Arial" w:cs="Arial"/>
                <w:bCs/>
                <w:color w:val="000000" w:themeColor="text1"/>
                <w:sz w:val="22"/>
              </w:rPr>
              <w:tab/>
            </w:r>
            <w:r w:rsidRPr="00113B87">
              <w:rPr>
                <w:rFonts w:ascii="Arial" w:eastAsia="Arial" w:hAnsi="Arial" w:cs="Arial"/>
                <w:bCs/>
                <w:color w:val="000000" w:themeColor="text1"/>
                <w:sz w:val="22"/>
                <w:lang w:val="bg-BG"/>
              </w:rPr>
              <w:t>Во училиштето учат 25 ученика со  индивидуална поддршка од страна на специјални едукатори и рехабилитатори, од кои 22 ученика со стручна проценка на функционирање според МКФ, додека 3 ученици имаат медицински наод и мис</w:t>
            </w:r>
            <w:r w:rsidRPr="00113B87">
              <w:rPr>
                <w:rFonts w:ascii="Arial" w:eastAsia="Arial" w:hAnsi="Arial" w:cs="Arial"/>
                <w:bCs/>
                <w:color w:val="000000" w:themeColor="text1"/>
                <w:sz w:val="22"/>
              </w:rPr>
              <w:t>л</w:t>
            </w:r>
            <w:r w:rsidRPr="00113B87">
              <w:rPr>
                <w:rFonts w:ascii="Arial" w:eastAsia="Arial" w:hAnsi="Arial" w:cs="Arial"/>
                <w:bCs/>
                <w:color w:val="000000" w:themeColor="text1"/>
                <w:sz w:val="22"/>
                <w:lang w:val="bg-BG"/>
              </w:rPr>
              <w:t>ење од соодветна институција.</w:t>
            </w:r>
          </w:p>
          <w:p w:rsidR="005E742E" w:rsidRPr="00113B87" w:rsidRDefault="005E742E" w:rsidP="00D46FC6">
            <w:pPr>
              <w:widowControl w:val="0"/>
              <w:autoSpaceDE w:val="0"/>
              <w:autoSpaceDN w:val="0"/>
              <w:jc w:val="both"/>
              <w:rPr>
                <w:rFonts w:ascii="Arial" w:eastAsia="Arial" w:hAnsi="Arial" w:cs="Arial"/>
                <w:color w:val="000000" w:themeColor="text1"/>
                <w:w w:val="90"/>
                <w:sz w:val="22"/>
              </w:rPr>
            </w:pPr>
            <w:r w:rsidRPr="00113B87">
              <w:rPr>
                <w:rFonts w:ascii="Arial" w:eastAsia="Arial" w:hAnsi="Arial" w:cs="Arial"/>
                <w:color w:val="000000" w:themeColor="text1"/>
                <w:spacing w:val="-6"/>
                <w:sz w:val="22"/>
              </w:rPr>
              <w:tab/>
            </w:r>
            <w:r w:rsidRPr="00113B87">
              <w:rPr>
                <w:rFonts w:ascii="Arial" w:eastAsia="Arial" w:hAnsi="Arial" w:cs="Arial"/>
                <w:color w:val="000000" w:themeColor="text1"/>
                <w:spacing w:val="-6"/>
                <w:sz w:val="22"/>
                <w:lang w:val="bg-BG"/>
              </w:rPr>
              <w:t>Учениците</w:t>
            </w:r>
            <w:r w:rsidRPr="00113B87">
              <w:rPr>
                <w:rFonts w:ascii="Arial" w:eastAsia="Arial" w:hAnsi="Arial" w:cs="Arial"/>
                <w:color w:val="000000" w:themeColor="text1"/>
                <w:spacing w:val="-15"/>
                <w:sz w:val="22"/>
                <w:lang w:val="bg-BG"/>
              </w:rPr>
              <w:t xml:space="preserve"> </w:t>
            </w:r>
            <w:r w:rsidRPr="00113B87">
              <w:rPr>
                <w:rFonts w:ascii="Arial" w:eastAsia="Arial" w:hAnsi="Arial" w:cs="Arial"/>
                <w:color w:val="000000" w:themeColor="text1"/>
                <w:spacing w:val="-6"/>
                <w:sz w:val="22"/>
                <w:lang w:val="bg-BG"/>
              </w:rPr>
              <w:t>со</w:t>
            </w:r>
            <w:r w:rsidRPr="00113B87">
              <w:rPr>
                <w:rFonts w:ascii="Arial" w:eastAsia="Arial" w:hAnsi="Arial" w:cs="Arial"/>
                <w:color w:val="000000" w:themeColor="text1"/>
                <w:spacing w:val="-15"/>
                <w:sz w:val="22"/>
                <w:lang w:val="bg-BG"/>
              </w:rPr>
              <w:t xml:space="preserve"> </w:t>
            </w:r>
            <w:r w:rsidRPr="00113B87">
              <w:rPr>
                <w:rFonts w:ascii="Arial" w:eastAsia="Arial" w:hAnsi="Arial" w:cs="Arial"/>
                <w:color w:val="000000" w:themeColor="text1"/>
                <w:spacing w:val="-6"/>
                <w:sz w:val="22"/>
                <w:lang w:val="bg-BG"/>
              </w:rPr>
              <w:t>попреченост</w:t>
            </w:r>
            <w:r w:rsidRPr="00113B87">
              <w:rPr>
                <w:rFonts w:ascii="Arial" w:eastAsia="Arial" w:hAnsi="Arial" w:cs="Arial"/>
                <w:color w:val="000000" w:themeColor="text1"/>
                <w:spacing w:val="-13"/>
                <w:sz w:val="22"/>
                <w:lang w:val="bg-BG"/>
              </w:rPr>
              <w:t xml:space="preserve"> </w:t>
            </w:r>
            <w:r w:rsidRPr="00113B87">
              <w:rPr>
                <w:rFonts w:ascii="Arial" w:eastAsia="Arial" w:hAnsi="Arial" w:cs="Arial"/>
                <w:color w:val="000000" w:themeColor="text1"/>
                <w:spacing w:val="-6"/>
                <w:sz w:val="22"/>
                <w:lang w:val="bg-BG"/>
              </w:rPr>
              <w:t>кои</w:t>
            </w:r>
            <w:r w:rsidRPr="00113B87">
              <w:rPr>
                <w:rFonts w:ascii="Arial" w:eastAsia="Arial" w:hAnsi="Arial" w:cs="Arial"/>
                <w:color w:val="000000" w:themeColor="text1"/>
                <w:spacing w:val="-13"/>
                <w:sz w:val="22"/>
                <w:lang w:val="bg-BG"/>
              </w:rPr>
              <w:t xml:space="preserve"> </w:t>
            </w:r>
            <w:r w:rsidRPr="00113B87">
              <w:rPr>
                <w:rFonts w:ascii="Arial" w:eastAsia="Arial" w:hAnsi="Arial" w:cs="Arial"/>
                <w:color w:val="000000" w:themeColor="text1"/>
                <w:spacing w:val="-6"/>
                <w:sz w:val="22"/>
                <w:lang w:val="bg-BG"/>
              </w:rPr>
              <w:t>имаат</w:t>
            </w:r>
            <w:r w:rsidRPr="00113B87">
              <w:rPr>
                <w:rFonts w:ascii="Arial" w:eastAsia="Arial" w:hAnsi="Arial" w:cs="Arial"/>
                <w:color w:val="000000" w:themeColor="text1"/>
                <w:spacing w:val="-13"/>
                <w:sz w:val="22"/>
                <w:lang w:val="bg-BG"/>
              </w:rPr>
              <w:t xml:space="preserve"> </w:t>
            </w:r>
            <w:r w:rsidRPr="00113B87">
              <w:rPr>
                <w:rFonts w:ascii="Arial" w:eastAsia="Arial" w:hAnsi="Arial" w:cs="Arial"/>
                <w:color w:val="000000" w:themeColor="text1"/>
                <w:spacing w:val="-6"/>
                <w:sz w:val="22"/>
                <w:lang w:val="bg-BG"/>
              </w:rPr>
              <w:t>потреба</w:t>
            </w:r>
            <w:r w:rsidRPr="00113B87">
              <w:rPr>
                <w:rFonts w:ascii="Arial" w:eastAsia="Arial" w:hAnsi="Arial" w:cs="Arial"/>
                <w:color w:val="000000" w:themeColor="text1"/>
                <w:spacing w:val="-14"/>
                <w:sz w:val="22"/>
                <w:lang w:val="bg-BG"/>
              </w:rPr>
              <w:t xml:space="preserve"> </w:t>
            </w:r>
            <w:r w:rsidRPr="00113B87">
              <w:rPr>
                <w:rFonts w:ascii="Arial" w:eastAsia="Arial" w:hAnsi="Arial" w:cs="Arial"/>
                <w:color w:val="000000" w:themeColor="text1"/>
                <w:spacing w:val="-6"/>
                <w:sz w:val="22"/>
                <w:lang w:val="bg-BG"/>
              </w:rPr>
              <w:t>од</w:t>
            </w:r>
            <w:r w:rsidRPr="00113B87">
              <w:rPr>
                <w:rFonts w:ascii="Arial" w:eastAsia="Arial" w:hAnsi="Arial" w:cs="Arial"/>
                <w:color w:val="000000" w:themeColor="text1"/>
                <w:spacing w:val="-17"/>
                <w:sz w:val="22"/>
                <w:lang w:val="bg-BG"/>
              </w:rPr>
              <w:t xml:space="preserve"> </w:t>
            </w:r>
            <w:r w:rsidRPr="00113B87">
              <w:rPr>
                <w:rFonts w:ascii="Arial" w:eastAsia="Arial" w:hAnsi="Arial" w:cs="Arial"/>
                <w:color w:val="000000" w:themeColor="text1"/>
                <w:spacing w:val="-6"/>
                <w:sz w:val="22"/>
                <w:lang w:val="bg-BG"/>
              </w:rPr>
              <w:t>лична</w:t>
            </w:r>
            <w:r w:rsidRPr="00113B87">
              <w:rPr>
                <w:rFonts w:ascii="Arial" w:eastAsia="Arial" w:hAnsi="Arial" w:cs="Arial"/>
                <w:color w:val="000000" w:themeColor="text1"/>
                <w:spacing w:val="-14"/>
                <w:sz w:val="22"/>
                <w:lang w:val="bg-BG"/>
              </w:rPr>
              <w:t xml:space="preserve"> </w:t>
            </w:r>
            <w:r w:rsidRPr="00113B87">
              <w:rPr>
                <w:rFonts w:ascii="Arial" w:eastAsia="Arial" w:hAnsi="Arial" w:cs="Arial"/>
                <w:color w:val="000000" w:themeColor="text1"/>
                <w:spacing w:val="-6"/>
                <w:sz w:val="22"/>
                <w:lang w:val="bg-BG"/>
              </w:rPr>
              <w:t>и/или</w:t>
            </w:r>
            <w:r w:rsidRPr="00113B87">
              <w:rPr>
                <w:rFonts w:ascii="Arial" w:eastAsia="Arial" w:hAnsi="Arial" w:cs="Arial"/>
                <w:color w:val="000000" w:themeColor="text1"/>
                <w:spacing w:val="-13"/>
                <w:sz w:val="22"/>
                <w:lang w:val="bg-BG"/>
              </w:rPr>
              <w:t xml:space="preserve"> </w:t>
            </w:r>
            <w:r w:rsidRPr="00113B87">
              <w:rPr>
                <w:rFonts w:ascii="Arial" w:eastAsia="Arial" w:hAnsi="Arial" w:cs="Arial"/>
                <w:color w:val="000000" w:themeColor="text1"/>
                <w:spacing w:val="-6"/>
                <w:sz w:val="22"/>
                <w:lang w:val="bg-BG"/>
              </w:rPr>
              <w:t xml:space="preserve">образовна </w:t>
            </w:r>
            <w:r w:rsidRPr="00113B87">
              <w:rPr>
                <w:rFonts w:ascii="Arial" w:eastAsia="Arial" w:hAnsi="Arial" w:cs="Arial"/>
                <w:color w:val="000000" w:themeColor="text1"/>
                <w:w w:val="90"/>
                <w:sz w:val="22"/>
                <w:lang w:val="bg-BG"/>
              </w:rPr>
              <w:t xml:space="preserve">асистенција се идентификуваат навремено и се доставува барање за соодветна поддршка. </w:t>
            </w:r>
            <w:r w:rsidRPr="00113B87">
              <w:rPr>
                <w:rFonts w:ascii="Arial" w:eastAsia="Arial" w:hAnsi="Arial" w:cs="Arial"/>
                <w:color w:val="000000" w:themeColor="text1"/>
                <w:w w:val="90"/>
                <w:sz w:val="22"/>
              </w:rPr>
              <w:tab/>
            </w:r>
            <w:r w:rsidRPr="00113B87">
              <w:rPr>
                <w:rFonts w:ascii="Arial" w:eastAsia="Arial" w:hAnsi="Arial" w:cs="Arial"/>
                <w:color w:val="000000" w:themeColor="text1"/>
                <w:w w:val="90"/>
                <w:sz w:val="22"/>
                <w:lang w:val="bg-BG"/>
              </w:rPr>
              <w:t>Асистивната</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технологија</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со</w:t>
            </w:r>
            <w:r w:rsidRPr="00113B87">
              <w:rPr>
                <w:rFonts w:ascii="Arial" w:eastAsia="Arial" w:hAnsi="Arial" w:cs="Arial"/>
                <w:color w:val="000000" w:themeColor="text1"/>
                <w:spacing w:val="-2"/>
                <w:w w:val="90"/>
                <w:sz w:val="22"/>
                <w:lang w:val="bg-BG"/>
              </w:rPr>
              <w:t xml:space="preserve"> </w:t>
            </w:r>
            <w:r w:rsidRPr="00113B87">
              <w:rPr>
                <w:rFonts w:ascii="Arial" w:eastAsia="Arial" w:hAnsi="Arial" w:cs="Arial"/>
                <w:color w:val="000000" w:themeColor="text1"/>
                <w:w w:val="90"/>
                <w:sz w:val="22"/>
                <w:lang w:val="bg-BG"/>
              </w:rPr>
              <w:t>која</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располага</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училиштето</w:t>
            </w:r>
            <w:r w:rsidRPr="00113B87">
              <w:rPr>
                <w:rFonts w:ascii="Arial" w:eastAsia="Arial" w:hAnsi="Arial" w:cs="Arial"/>
                <w:color w:val="000000" w:themeColor="text1"/>
                <w:spacing w:val="-2"/>
                <w:w w:val="90"/>
                <w:sz w:val="22"/>
                <w:lang w:val="bg-BG"/>
              </w:rPr>
              <w:t xml:space="preserve"> </w:t>
            </w:r>
            <w:r w:rsidRPr="00113B87">
              <w:rPr>
                <w:rFonts w:ascii="Arial" w:eastAsia="Arial" w:hAnsi="Arial" w:cs="Arial"/>
                <w:color w:val="000000" w:themeColor="text1"/>
                <w:w w:val="90"/>
                <w:sz w:val="22"/>
                <w:lang w:val="bg-BG"/>
              </w:rPr>
              <w:t>е во</w:t>
            </w:r>
            <w:r w:rsidRPr="00113B87">
              <w:rPr>
                <w:rFonts w:ascii="Arial" w:eastAsia="Arial" w:hAnsi="Arial" w:cs="Arial"/>
                <w:color w:val="000000" w:themeColor="text1"/>
                <w:spacing w:val="-2"/>
                <w:w w:val="90"/>
                <w:sz w:val="22"/>
                <w:lang w:val="bg-BG"/>
              </w:rPr>
              <w:t xml:space="preserve"> </w:t>
            </w:r>
            <w:r w:rsidRPr="00113B87">
              <w:rPr>
                <w:rFonts w:ascii="Arial" w:eastAsia="Arial" w:hAnsi="Arial" w:cs="Arial"/>
                <w:color w:val="000000" w:themeColor="text1"/>
                <w:w w:val="90"/>
                <w:sz w:val="22"/>
                <w:lang w:val="bg-BG"/>
              </w:rPr>
              <w:t>функција</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на</w:t>
            </w:r>
            <w:r w:rsidRPr="00113B87">
              <w:rPr>
                <w:rFonts w:ascii="Arial" w:eastAsia="Arial" w:hAnsi="Arial" w:cs="Arial"/>
                <w:color w:val="000000" w:themeColor="text1"/>
                <w:spacing w:val="-1"/>
                <w:w w:val="90"/>
                <w:sz w:val="22"/>
                <w:lang w:val="bg-BG"/>
              </w:rPr>
              <w:t xml:space="preserve"> </w:t>
            </w:r>
            <w:r w:rsidRPr="00113B87">
              <w:rPr>
                <w:rFonts w:ascii="Arial" w:eastAsia="Arial" w:hAnsi="Arial" w:cs="Arial"/>
                <w:color w:val="000000" w:themeColor="text1"/>
                <w:w w:val="90"/>
                <w:sz w:val="22"/>
                <w:lang w:val="bg-BG"/>
              </w:rPr>
              <w:t>развојот на учениците со ПОП. Пристапот во училиштето, просторот во ходниците и во училниците, тоалетите се приспособени на потребите на учениците со физичка попреченост.</w:t>
            </w:r>
          </w:p>
          <w:p w:rsidR="005E742E" w:rsidRPr="00113B87" w:rsidRDefault="005E742E" w:rsidP="00D46FC6">
            <w:pPr>
              <w:widowControl w:val="0"/>
              <w:autoSpaceDE w:val="0"/>
              <w:autoSpaceDN w:val="0"/>
              <w:jc w:val="both"/>
              <w:rPr>
                <w:rFonts w:ascii="Arial" w:eastAsia="Arial" w:hAnsi="Arial" w:cs="Arial"/>
                <w:b/>
                <w:bCs/>
                <w:color w:val="000000" w:themeColor="text1"/>
                <w:spacing w:val="-2"/>
                <w:w w:val="90"/>
                <w:sz w:val="22"/>
              </w:rPr>
            </w:pPr>
            <w:r w:rsidRPr="00113B87">
              <w:rPr>
                <w:rFonts w:ascii="Arial" w:eastAsia="Arial" w:hAnsi="Arial" w:cs="Arial"/>
                <w:b/>
                <w:bCs/>
                <w:color w:val="000000" w:themeColor="text1"/>
                <w:w w:val="90"/>
                <w:sz w:val="22"/>
                <w:lang w:val="bg-BG"/>
              </w:rPr>
              <w:t>Опис/резиме</w:t>
            </w:r>
            <w:r w:rsidRPr="00113B87">
              <w:rPr>
                <w:rFonts w:ascii="Arial" w:eastAsia="Arial" w:hAnsi="Arial" w:cs="Arial"/>
                <w:b/>
                <w:bCs/>
                <w:color w:val="000000" w:themeColor="text1"/>
                <w:spacing w:val="-5"/>
                <w:w w:val="90"/>
                <w:sz w:val="22"/>
                <w:lang w:val="bg-BG"/>
              </w:rPr>
              <w:t xml:space="preserve"> </w:t>
            </w:r>
            <w:r w:rsidRPr="00113B87">
              <w:rPr>
                <w:rFonts w:ascii="Arial" w:eastAsia="Arial" w:hAnsi="Arial" w:cs="Arial"/>
                <w:b/>
                <w:bCs/>
                <w:color w:val="000000" w:themeColor="text1"/>
                <w:w w:val="90"/>
                <w:sz w:val="22"/>
                <w:lang w:val="bg-BG"/>
              </w:rPr>
              <w:t>на</w:t>
            </w:r>
            <w:r w:rsidRPr="00113B87">
              <w:rPr>
                <w:rFonts w:ascii="Arial" w:eastAsia="Arial" w:hAnsi="Arial" w:cs="Arial"/>
                <w:b/>
                <w:bCs/>
                <w:color w:val="000000" w:themeColor="text1"/>
                <w:spacing w:val="-1"/>
                <w:w w:val="90"/>
                <w:sz w:val="22"/>
                <w:lang w:val="bg-BG"/>
              </w:rPr>
              <w:t xml:space="preserve"> </w:t>
            </w:r>
            <w:r w:rsidRPr="00113B87">
              <w:rPr>
                <w:rFonts w:ascii="Arial" w:eastAsia="Arial" w:hAnsi="Arial" w:cs="Arial"/>
                <w:b/>
                <w:bCs/>
                <w:color w:val="000000" w:themeColor="text1"/>
                <w:spacing w:val="-2"/>
                <w:w w:val="90"/>
                <w:sz w:val="22"/>
                <w:lang w:val="bg-BG"/>
              </w:rPr>
              <w:t>подрачјето</w:t>
            </w:r>
          </w:p>
          <w:p w:rsidR="005E742E" w:rsidRPr="00113B87" w:rsidRDefault="005E742E" w:rsidP="00D46FC6">
            <w:pPr>
              <w:widowControl w:val="0"/>
              <w:numPr>
                <w:ilvl w:val="0"/>
                <w:numId w:val="37"/>
              </w:numPr>
              <w:autoSpaceDE w:val="0"/>
              <w:autoSpaceDN w:val="0"/>
              <w:contextualSpacing/>
              <w:jc w:val="both"/>
              <w:rPr>
                <w:rFonts w:ascii="Arial" w:eastAsia="Arial" w:hAnsi="Arial" w:cs="Arial"/>
                <w:color w:val="000000" w:themeColor="text1"/>
                <w:w w:val="90"/>
                <w:sz w:val="22"/>
              </w:rPr>
            </w:pPr>
            <w:r w:rsidRPr="00113B87">
              <w:rPr>
                <w:rFonts w:ascii="Arial" w:eastAsia="Arial" w:hAnsi="Arial" w:cs="Arial"/>
                <w:color w:val="000000" w:themeColor="text1"/>
                <w:w w:val="90"/>
                <w:sz w:val="22"/>
                <w:lang w:val="bg-BG"/>
              </w:rPr>
              <w:t>Училиштето посветува особоено внимание на инклуизјата за децата со посебни образовни потреби со што образовната инклузија е на доста високо ниво</w:t>
            </w:r>
            <w:r w:rsidRPr="00113B87">
              <w:rPr>
                <w:rFonts w:ascii="Arial" w:eastAsia="Arial" w:hAnsi="Arial" w:cs="Arial"/>
                <w:color w:val="000000" w:themeColor="text1"/>
                <w:w w:val="90"/>
                <w:sz w:val="22"/>
              </w:rPr>
              <w:t>.</w:t>
            </w:r>
            <w:r w:rsidRPr="00113B87">
              <w:rPr>
                <w:rFonts w:ascii="Arial" w:eastAsia="Arial" w:hAnsi="Arial" w:cs="Arial"/>
                <w:color w:val="000000" w:themeColor="text1"/>
                <w:w w:val="90"/>
                <w:sz w:val="22"/>
                <w:lang w:val="bg-BG"/>
              </w:rPr>
              <w:t xml:space="preserve"> Од анализата од одговорите од прашалниците  за родители на децата со посебни образовни потреби во делот што се однесува на прашањето дали училиштето поветува внимание на инклузијата најголем број целосно се согласуваат, додека незначителен број се согласуваат со ова тврдење. Покрај родителите, со ова тврдење се согласуваат стручната служба, специјалните едукатори и рехабилитатори како и директорот. Како доказ на ова тврдење е добиено признание за </w:t>
            </w:r>
            <w:r w:rsidRPr="00113B87">
              <w:rPr>
                <w:rFonts w:ascii="Arial" w:eastAsia="Arial" w:hAnsi="Arial" w:cs="Arial"/>
                <w:b/>
                <w:bCs/>
                <w:color w:val="000000" w:themeColor="text1"/>
                <w:w w:val="90"/>
                <w:sz w:val="22"/>
              </w:rPr>
              <w:t>„</w:t>
            </w:r>
            <w:r w:rsidRPr="00113B87">
              <w:rPr>
                <w:rFonts w:ascii="Arial" w:eastAsia="Arial" w:hAnsi="Arial" w:cs="Arial"/>
                <w:b/>
                <w:bCs/>
                <w:color w:val="000000" w:themeColor="text1"/>
                <w:w w:val="90"/>
                <w:sz w:val="22"/>
                <w:lang w:val="bg-BG"/>
              </w:rPr>
              <w:t>Најуспешно училиште во спроводедување инклузија</w:t>
            </w:r>
            <w:r w:rsidRPr="00113B87">
              <w:rPr>
                <w:rFonts w:ascii="Arial" w:eastAsia="Arial" w:hAnsi="Arial" w:cs="Arial"/>
                <w:b/>
                <w:bCs/>
                <w:color w:val="000000" w:themeColor="text1"/>
                <w:w w:val="90"/>
                <w:sz w:val="22"/>
              </w:rPr>
              <w:t>“</w:t>
            </w:r>
            <w:r w:rsidRPr="00113B87">
              <w:rPr>
                <w:rFonts w:ascii="Arial" w:eastAsia="Arial" w:hAnsi="Arial" w:cs="Arial"/>
                <w:color w:val="000000" w:themeColor="text1"/>
                <w:w w:val="90"/>
                <w:sz w:val="22"/>
              </w:rPr>
              <w:t>.</w:t>
            </w:r>
          </w:p>
          <w:p w:rsidR="005E742E" w:rsidRPr="00113B87" w:rsidRDefault="005E742E" w:rsidP="00D46FC6">
            <w:pPr>
              <w:widowControl w:val="0"/>
              <w:numPr>
                <w:ilvl w:val="0"/>
                <w:numId w:val="37"/>
              </w:numPr>
              <w:autoSpaceDE w:val="0"/>
              <w:autoSpaceDN w:val="0"/>
              <w:contextualSpacing/>
              <w:jc w:val="both"/>
              <w:rPr>
                <w:rFonts w:ascii="Arial" w:eastAsia="Arial" w:hAnsi="Arial" w:cs="Arial"/>
                <w:color w:val="000000" w:themeColor="text1"/>
                <w:w w:val="90"/>
                <w:sz w:val="22"/>
              </w:rPr>
            </w:pPr>
            <w:r w:rsidRPr="00113B87">
              <w:rPr>
                <w:rFonts w:ascii="Arial" w:eastAsia="Arial" w:hAnsi="Arial" w:cs="Arial"/>
                <w:color w:val="000000" w:themeColor="text1"/>
                <w:w w:val="90"/>
                <w:sz w:val="22"/>
                <w:lang w:val="bg-BG"/>
              </w:rPr>
              <w:t>За работа со овие ученици училиштето има формирано инклузивен тим на училиштето и инклузивниот тим на ученикот со Решение/Одлука на директорот на училиштето.</w:t>
            </w:r>
            <w:r w:rsidRPr="00113B87">
              <w:rPr>
                <w:rFonts w:ascii="Arial" w:eastAsia="Arial" w:hAnsi="Arial" w:cs="Arial"/>
                <w:color w:val="000000" w:themeColor="text1"/>
                <w:w w:val="90"/>
                <w:sz w:val="22"/>
              </w:rPr>
              <w:t xml:space="preserve"> </w:t>
            </w:r>
            <w:r w:rsidRPr="00113B87">
              <w:rPr>
                <w:rFonts w:ascii="Arial" w:eastAsia="Arial" w:hAnsi="Arial" w:cs="Arial"/>
                <w:color w:val="000000" w:themeColor="text1"/>
                <w:w w:val="90"/>
                <w:sz w:val="22"/>
                <w:lang w:val="bg-BG"/>
              </w:rPr>
              <w:t xml:space="preserve">Училишен инклузивен тим(УИТ) е составен од 7 члена, вклчувајќи го </w:t>
            </w:r>
            <w:r w:rsidRPr="00113B87">
              <w:rPr>
                <w:rFonts w:ascii="Arial" w:eastAsia="Arial" w:hAnsi="Arial" w:cs="Arial"/>
                <w:color w:val="000000" w:themeColor="text1"/>
                <w:sz w:val="22"/>
                <w:lang w:val="bg-BG"/>
              </w:rPr>
              <w:t xml:space="preserve">Директорот на училиштето, двајцата Специјални едукатори и рехабилитатори, еден наставник од редот на одделенските наставници, еден од предметните наставници и двајца родители на ученици со попреченост и истиот се формира на секои 3 години. УИТ се грижи за инклузивните политики и практики на ниво на целото училиште, ги детектира проблемите и предизвиците со кои се соочуваат сите чинители во инклузивниот процес и наоѓа начини за нивно надминување во рамките </w:t>
            </w:r>
            <w:r w:rsidRPr="00113B87">
              <w:rPr>
                <w:rFonts w:ascii="Arial" w:eastAsia="Arial" w:hAnsi="Arial" w:cs="Arial"/>
                <w:color w:val="000000" w:themeColor="text1"/>
                <w:sz w:val="22"/>
                <w:lang w:val="bg-BG"/>
              </w:rPr>
              <w:lastRenderedPageBreak/>
              <w:t>на своите ингеренции.</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w w:val="90"/>
                <w:sz w:val="22"/>
                <w:lang w:val="bg-BG"/>
              </w:rPr>
              <w:t xml:space="preserve">Додека </w:t>
            </w:r>
            <w:r w:rsidRPr="00113B87">
              <w:rPr>
                <w:rFonts w:ascii="Arial" w:eastAsia="Arial" w:hAnsi="Arial" w:cs="Arial"/>
                <w:color w:val="000000" w:themeColor="text1"/>
                <w:sz w:val="22"/>
                <w:lang w:val="bg-BG"/>
              </w:rPr>
              <w:t>Инклузивниот тим за ученик е составен од наставниците на ученикот, специјалниот едукатор и родителот на ученикот.</w:t>
            </w:r>
          </w:p>
          <w:p w:rsidR="005E742E" w:rsidRPr="00113B87" w:rsidRDefault="005E742E" w:rsidP="00D46FC6">
            <w:pPr>
              <w:widowControl w:val="0"/>
              <w:numPr>
                <w:ilvl w:val="0"/>
                <w:numId w:val="37"/>
              </w:numPr>
              <w:autoSpaceDE w:val="0"/>
              <w:autoSpaceDN w:val="0"/>
              <w:contextualSpacing/>
              <w:jc w:val="both"/>
              <w:rPr>
                <w:rFonts w:ascii="Arial" w:eastAsia="Arial" w:hAnsi="Arial" w:cs="Arial"/>
                <w:color w:val="000000" w:themeColor="text1"/>
                <w:w w:val="90"/>
                <w:sz w:val="22"/>
              </w:rPr>
            </w:pPr>
            <w:r w:rsidRPr="00113B87">
              <w:rPr>
                <w:rFonts w:ascii="Arial" w:eastAsia="Arial" w:hAnsi="Arial" w:cs="Arial"/>
                <w:color w:val="000000" w:themeColor="text1"/>
                <w:sz w:val="22"/>
                <w:lang w:val="bg-BG"/>
              </w:rPr>
              <w:t>Инклузивниот тим за ученикот подготвува ИОП и модифицирана наставна програма за ученикот со попреченост согласно со неговите индивидуални потенцијали и потреби, во рок од 30 дена од денот на започнување на настава на ученикот во училиштето.</w:t>
            </w:r>
            <w:r w:rsidRPr="00113B87">
              <w:rPr>
                <w:rFonts w:ascii="Arial" w:eastAsia="Arial" w:hAnsi="Arial" w:cs="Arial"/>
                <w:color w:val="000000" w:themeColor="text1"/>
                <w:w w:val="90"/>
                <w:sz w:val="22"/>
              </w:rPr>
              <w:t xml:space="preserve"> </w:t>
            </w:r>
            <w:r w:rsidRPr="00113B87">
              <w:rPr>
                <w:rFonts w:ascii="Arial" w:eastAsia="Arial" w:hAnsi="Arial" w:cs="Arial"/>
                <w:noProof/>
                <w:color w:val="000000" w:themeColor="text1"/>
                <w:sz w:val="22"/>
              </w:rPr>
              <w:t>Индивидуалните образовни планови подложат на ревизија, анализа и проширување по потреба на полугодието или ако има потреба за тоа во текот на учебната година, повторно во договор и консултации помеѓу наставникот и специјалниот едукатор и рехабилитатор.</w:t>
            </w:r>
            <w:r w:rsidRPr="00113B87">
              <w:rPr>
                <w:rFonts w:ascii="Arial" w:eastAsia="Arial" w:hAnsi="Arial" w:cs="Arial"/>
                <w:color w:val="000000" w:themeColor="text1"/>
                <w:sz w:val="22"/>
                <w:lang w:val="bg-BG"/>
              </w:rPr>
              <w:t xml:space="preserve"> Наставниците ги прилагодуваат задачите и активностите согласно индивидуалните способности и потенцијали на ученикот и согласно целите поставени во ИОП и Модифицирана програма.</w:t>
            </w:r>
            <w:r w:rsidRPr="00113B87">
              <w:rPr>
                <w:rFonts w:ascii="Arial" w:eastAsia="Arial" w:hAnsi="Arial" w:cs="Arial"/>
                <w:color w:val="000000" w:themeColor="text1"/>
                <w:sz w:val="22"/>
              </w:rPr>
              <w:t xml:space="preserve"> </w:t>
            </w:r>
            <w:r w:rsidRPr="00113B87">
              <w:rPr>
                <w:rFonts w:ascii="Arial" w:eastAsia="Arial" w:hAnsi="Arial" w:cs="Arial"/>
                <w:bCs/>
                <w:color w:val="000000" w:themeColor="text1"/>
                <w:sz w:val="22"/>
              </w:rPr>
              <w:t>Според изформациите кои ги имаат од следење на часовите, задачите и активностите се прилагодени во ИОП, додека методите на поучување се прилагодуваат на можностите и интересите на учениците.</w:t>
            </w:r>
          </w:p>
          <w:p w:rsidR="005E742E" w:rsidRPr="00113B87" w:rsidRDefault="005E742E" w:rsidP="00D46FC6">
            <w:pPr>
              <w:widowControl w:val="0"/>
              <w:numPr>
                <w:ilvl w:val="0"/>
                <w:numId w:val="37"/>
              </w:numPr>
              <w:autoSpaceDE w:val="0"/>
              <w:autoSpaceDN w:val="0"/>
              <w:contextualSpacing/>
              <w:jc w:val="both"/>
              <w:rPr>
                <w:rFonts w:ascii="Arial" w:eastAsia="Arial" w:hAnsi="Arial" w:cs="Arial"/>
                <w:color w:val="000000" w:themeColor="text1"/>
                <w:w w:val="90"/>
                <w:sz w:val="22"/>
              </w:rPr>
            </w:pPr>
            <w:r w:rsidRPr="00113B87">
              <w:rPr>
                <w:rFonts w:ascii="Arial" w:eastAsia="Arial" w:hAnsi="Arial" w:cs="Arial"/>
                <w:color w:val="000000" w:themeColor="text1"/>
                <w:sz w:val="22"/>
                <w:lang w:val="bg-BG"/>
              </w:rPr>
              <w:t>Учениците со попреченост се идентификуваат уште при уписот односно тестирањето на идните првачиња доколку поседуваат соодветна проценка од комисијата за МКФ. Додека пак учениците со потешкотии ги детектираат наставникот и специјалните едукатор и рехабилитатори со помош на: Лист за опсервација на ученикот на час, лист за идентификација на учениците со потешкотии, евидентен лист за проценка и следење на развојот на учениците.</w:t>
            </w:r>
            <w:r w:rsidRPr="00113B87">
              <w:rPr>
                <w:rFonts w:ascii="Arial" w:eastAsia="Arial" w:hAnsi="Arial" w:cs="Arial"/>
                <w:color w:val="000000" w:themeColor="text1"/>
                <w:sz w:val="22"/>
              </w:rPr>
              <w:t xml:space="preserve"> Со што  </w:t>
            </w:r>
            <w:r w:rsidRPr="00113B87">
              <w:rPr>
                <w:rFonts w:ascii="Arial" w:eastAsia="Arial" w:hAnsi="Arial" w:cs="Arial"/>
                <w:color w:val="000000" w:themeColor="text1"/>
                <w:spacing w:val="-6"/>
                <w:sz w:val="22"/>
              </w:rPr>
              <w:t>у</w:t>
            </w:r>
            <w:r w:rsidRPr="00113B87">
              <w:rPr>
                <w:rFonts w:ascii="Arial" w:eastAsia="Arial" w:hAnsi="Arial" w:cs="Arial"/>
                <w:color w:val="000000" w:themeColor="text1"/>
                <w:spacing w:val="-6"/>
                <w:sz w:val="22"/>
                <w:lang w:val="bg-BG"/>
              </w:rPr>
              <w:t>чениците</w:t>
            </w:r>
            <w:r w:rsidRPr="00113B87">
              <w:rPr>
                <w:rFonts w:ascii="Arial" w:eastAsia="Arial" w:hAnsi="Arial" w:cs="Arial"/>
                <w:color w:val="000000" w:themeColor="text1"/>
                <w:spacing w:val="-15"/>
                <w:sz w:val="22"/>
                <w:lang w:val="bg-BG"/>
              </w:rPr>
              <w:t xml:space="preserve"> </w:t>
            </w:r>
            <w:r w:rsidRPr="00113B87">
              <w:rPr>
                <w:rFonts w:ascii="Arial" w:eastAsia="Arial" w:hAnsi="Arial" w:cs="Arial"/>
                <w:color w:val="000000" w:themeColor="text1"/>
                <w:spacing w:val="-6"/>
                <w:sz w:val="22"/>
                <w:lang w:val="bg-BG"/>
              </w:rPr>
              <w:t>со</w:t>
            </w:r>
            <w:r w:rsidRPr="00113B87">
              <w:rPr>
                <w:rFonts w:ascii="Arial" w:eastAsia="Arial" w:hAnsi="Arial" w:cs="Arial"/>
                <w:color w:val="000000" w:themeColor="text1"/>
                <w:spacing w:val="-15"/>
                <w:sz w:val="22"/>
                <w:lang w:val="bg-BG"/>
              </w:rPr>
              <w:t xml:space="preserve"> </w:t>
            </w:r>
            <w:r w:rsidRPr="00113B87">
              <w:rPr>
                <w:rFonts w:ascii="Arial" w:eastAsia="Arial" w:hAnsi="Arial" w:cs="Arial"/>
                <w:color w:val="000000" w:themeColor="text1"/>
                <w:spacing w:val="-6"/>
                <w:sz w:val="22"/>
                <w:lang w:val="bg-BG"/>
              </w:rPr>
              <w:t>попреченост</w:t>
            </w:r>
            <w:r w:rsidRPr="00113B87">
              <w:rPr>
                <w:rFonts w:ascii="Arial" w:eastAsia="Arial" w:hAnsi="Arial" w:cs="Arial"/>
                <w:color w:val="000000" w:themeColor="text1"/>
                <w:spacing w:val="-13"/>
                <w:sz w:val="22"/>
                <w:lang w:val="bg-BG"/>
              </w:rPr>
              <w:t xml:space="preserve"> </w:t>
            </w:r>
            <w:r w:rsidRPr="00113B87">
              <w:rPr>
                <w:rFonts w:ascii="Arial" w:eastAsia="Arial" w:hAnsi="Arial" w:cs="Arial"/>
                <w:color w:val="000000" w:themeColor="text1"/>
                <w:spacing w:val="-6"/>
                <w:sz w:val="22"/>
                <w:lang w:val="bg-BG"/>
              </w:rPr>
              <w:t>кои</w:t>
            </w:r>
            <w:r w:rsidRPr="00113B87">
              <w:rPr>
                <w:rFonts w:ascii="Arial" w:eastAsia="Arial" w:hAnsi="Arial" w:cs="Arial"/>
                <w:color w:val="000000" w:themeColor="text1"/>
                <w:spacing w:val="-13"/>
                <w:sz w:val="22"/>
                <w:lang w:val="bg-BG"/>
              </w:rPr>
              <w:t xml:space="preserve"> </w:t>
            </w:r>
            <w:r w:rsidRPr="00113B87">
              <w:rPr>
                <w:rFonts w:ascii="Arial" w:eastAsia="Arial" w:hAnsi="Arial" w:cs="Arial"/>
                <w:color w:val="000000" w:themeColor="text1"/>
                <w:spacing w:val="-6"/>
                <w:sz w:val="22"/>
                <w:lang w:val="bg-BG"/>
              </w:rPr>
              <w:t>имаат</w:t>
            </w:r>
            <w:r w:rsidRPr="00113B87">
              <w:rPr>
                <w:rFonts w:ascii="Arial" w:eastAsia="Arial" w:hAnsi="Arial" w:cs="Arial"/>
                <w:color w:val="000000" w:themeColor="text1"/>
                <w:spacing w:val="-13"/>
                <w:sz w:val="22"/>
                <w:lang w:val="bg-BG"/>
              </w:rPr>
              <w:t xml:space="preserve"> </w:t>
            </w:r>
            <w:r w:rsidRPr="00113B87">
              <w:rPr>
                <w:rFonts w:ascii="Arial" w:eastAsia="Arial" w:hAnsi="Arial" w:cs="Arial"/>
                <w:color w:val="000000" w:themeColor="text1"/>
                <w:spacing w:val="-6"/>
                <w:sz w:val="22"/>
                <w:lang w:val="bg-BG"/>
              </w:rPr>
              <w:t>потреба</w:t>
            </w:r>
            <w:r w:rsidRPr="00113B87">
              <w:rPr>
                <w:rFonts w:ascii="Arial" w:eastAsia="Arial" w:hAnsi="Arial" w:cs="Arial"/>
                <w:color w:val="000000" w:themeColor="text1"/>
                <w:spacing w:val="-14"/>
                <w:sz w:val="22"/>
                <w:lang w:val="bg-BG"/>
              </w:rPr>
              <w:t xml:space="preserve"> </w:t>
            </w:r>
            <w:r w:rsidRPr="00113B87">
              <w:rPr>
                <w:rFonts w:ascii="Arial" w:eastAsia="Arial" w:hAnsi="Arial" w:cs="Arial"/>
                <w:color w:val="000000" w:themeColor="text1"/>
                <w:spacing w:val="-6"/>
                <w:sz w:val="22"/>
                <w:lang w:val="bg-BG"/>
              </w:rPr>
              <w:t>од</w:t>
            </w:r>
            <w:r w:rsidRPr="00113B87">
              <w:rPr>
                <w:rFonts w:ascii="Arial" w:eastAsia="Arial" w:hAnsi="Arial" w:cs="Arial"/>
                <w:color w:val="000000" w:themeColor="text1"/>
                <w:spacing w:val="-17"/>
                <w:sz w:val="22"/>
                <w:lang w:val="bg-BG"/>
              </w:rPr>
              <w:t xml:space="preserve"> </w:t>
            </w:r>
            <w:r w:rsidRPr="00113B87">
              <w:rPr>
                <w:rFonts w:ascii="Arial" w:eastAsia="Arial" w:hAnsi="Arial" w:cs="Arial"/>
                <w:color w:val="000000" w:themeColor="text1"/>
                <w:spacing w:val="-6"/>
                <w:sz w:val="22"/>
                <w:lang w:val="bg-BG"/>
              </w:rPr>
              <w:t>лична</w:t>
            </w:r>
            <w:r w:rsidRPr="00113B87">
              <w:rPr>
                <w:rFonts w:ascii="Arial" w:eastAsia="Arial" w:hAnsi="Arial" w:cs="Arial"/>
                <w:color w:val="000000" w:themeColor="text1"/>
                <w:spacing w:val="-14"/>
                <w:sz w:val="22"/>
                <w:lang w:val="bg-BG"/>
              </w:rPr>
              <w:t xml:space="preserve"> </w:t>
            </w:r>
            <w:r w:rsidRPr="00113B87">
              <w:rPr>
                <w:rFonts w:ascii="Arial" w:eastAsia="Arial" w:hAnsi="Arial" w:cs="Arial"/>
                <w:color w:val="000000" w:themeColor="text1"/>
                <w:spacing w:val="-6"/>
                <w:sz w:val="22"/>
                <w:lang w:val="bg-BG"/>
              </w:rPr>
              <w:t>и/или</w:t>
            </w:r>
            <w:r w:rsidRPr="00113B87">
              <w:rPr>
                <w:rFonts w:ascii="Arial" w:eastAsia="Arial" w:hAnsi="Arial" w:cs="Arial"/>
                <w:color w:val="000000" w:themeColor="text1"/>
                <w:spacing w:val="-13"/>
                <w:sz w:val="22"/>
                <w:lang w:val="bg-BG"/>
              </w:rPr>
              <w:t xml:space="preserve"> </w:t>
            </w:r>
            <w:r w:rsidRPr="00113B87">
              <w:rPr>
                <w:rFonts w:ascii="Arial" w:eastAsia="Arial" w:hAnsi="Arial" w:cs="Arial"/>
                <w:color w:val="000000" w:themeColor="text1"/>
                <w:spacing w:val="-6"/>
                <w:sz w:val="22"/>
                <w:lang w:val="bg-BG"/>
              </w:rPr>
              <w:t xml:space="preserve">образовна </w:t>
            </w:r>
            <w:r w:rsidRPr="00113B87">
              <w:rPr>
                <w:rFonts w:ascii="Arial" w:eastAsia="Arial" w:hAnsi="Arial" w:cs="Arial"/>
                <w:color w:val="000000" w:themeColor="text1"/>
                <w:w w:val="90"/>
                <w:sz w:val="22"/>
                <w:lang w:val="bg-BG"/>
              </w:rPr>
              <w:t>асистенција се идентификуваат навремено и се доставува барање за соодветна</w:t>
            </w:r>
            <w:r w:rsidRPr="00113B87">
              <w:rPr>
                <w:rFonts w:ascii="Arial" w:eastAsia="Arial" w:hAnsi="Arial" w:cs="Arial"/>
                <w:color w:val="000000" w:themeColor="text1"/>
                <w:w w:val="90"/>
                <w:sz w:val="22"/>
              </w:rPr>
              <w:t xml:space="preserve"> </w:t>
            </w:r>
            <w:r w:rsidRPr="00113B87">
              <w:rPr>
                <w:rFonts w:ascii="Arial" w:eastAsia="Arial" w:hAnsi="Arial" w:cs="Arial"/>
                <w:color w:val="000000" w:themeColor="text1"/>
                <w:w w:val="90"/>
                <w:sz w:val="22"/>
                <w:lang w:val="bg-BG"/>
              </w:rPr>
              <w:t>поддршка</w:t>
            </w:r>
            <w:r w:rsidRPr="00113B87">
              <w:rPr>
                <w:rFonts w:ascii="Arial" w:eastAsia="Arial" w:hAnsi="Arial" w:cs="Arial"/>
                <w:color w:val="000000" w:themeColor="text1"/>
                <w:w w:val="90"/>
                <w:sz w:val="22"/>
              </w:rPr>
              <w:t>.</w:t>
            </w:r>
            <w:r w:rsidRPr="00113B87">
              <w:rPr>
                <w:rFonts w:ascii="Arial" w:eastAsia="Arial" w:hAnsi="Arial" w:cs="Arial"/>
                <w:bCs/>
                <w:color w:val="000000" w:themeColor="text1"/>
                <w:sz w:val="22"/>
                <w:lang w:val="bg-BG"/>
              </w:rPr>
              <w:t xml:space="preserve"> Во училиштето учат 25 ученика со индивидуална поддршка од страна на специјални едукатори и рехабилитатори, од кои 22 ученика со стручна проценка на функционирање според МКФ, додека 3 ученици имаат медицински наод и мисење од соодветна институција.</w:t>
            </w:r>
            <w:r w:rsidRPr="00113B87">
              <w:rPr>
                <w:rFonts w:ascii="Arial" w:eastAsia="Arial" w:hAnsi="Arial" w:cs="Arial"/>
                <w:color w:val="000000" w:themeColor="text1"/>
                <w:sz w:val="22"/>
                <w:lang w:val="bg-BG"/>
              </w:rPr>
              <w:t xml:space="preserve"> Преку ресурсниот</w:t>
            </w:r>
            <w:r w:rsidRPr="00113B87">
              <w:rPr>
                <w:rFonts w:ascii="Arial" w:eastAsia="Arial" w:hAnsi="Arial" w:cs="Arial"/>
                <w:color w:val="000000" w:themeColor="text1"/>
                <w:sz w:val="22"/>
              </w:rPr>
              <w:t xml:space="preserve"> – </w:t>
            </w:r>
            <w:r w:rsidRPr="00113B87">
              <w:rPr>
                <w:rFonts w:ascii="Arial" w:eastAsia="Arial" w:hAnsi="Arial" w:cs="Arial"/>
                <w:color w:val="000000" w:themeColor="text1"/>
                <w:sz w:val="22"/>
                <w:lang w:val="bg-BG"/>
              </w:rPr>
              <w:t>ОУРЦ</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Маца Овчарова</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се обезбедуваат образовни асистенти за учениците со попреченост во нашето училиште. Во моментов во нашето училиште има 14 образовни асистенти. Исто така преку ресурсниот центар</w:t>
            </w:r>
            <w:r w:rsidRPr="00113B87">
              <w:rPr>
                <w:rFonts w:ascii="Arial" w:eastAsia="Arial" w:hAnsi="Arial" w:cs="Arial"/>
                <w:color w:val="000000" w:themeColor="text1"/>
                <w:sz w:val="22"/>
              </w:rPr>
              <w:t xml:space="preserve"> училиштето </w:t>
            </w:r>
            <w:r w:rsidRPr="00113B87">
              <w:rPr>
                <w:rFonts w:ascii="Arial" w:eastAsia="Arial" w:hAnsi="Arial" w:cs="Arial"/>
                <w:color w:val="000000" w:themeColor="text1"/>
                <w:sz w:val="22"/>
                <w:lang w:val="bg-BG"/>
              </w:rPr>
              <w:t>добива</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поддршка од логопед два пати седмично</w:t>
            </w:r>
            <w:r w:rsidRPr="00113B87">
              <w:rPr>
                <w:rFonts w:ascii="Arial" w:eastAsia="Arial" w:hAnsi="Arial" w:cs="Arial"/>
                <w:color w:val="000000" w:themeColor="text1"/>
                <w:sz w:val="22"/>
              </w:rPr>
              <w:t>.</w:t>
            </w:r>
          </w:p>
          <w:p w:rsidR="005E742E" w:rsidRPr="00113B87" w:rsidRDefault="005E742E" w:rsidP="00D46FC6">
            <w:pPr>
              <w:widowControl w:val="0"/>
              <w:numPr>
                <w:ilvl w:val="0"/>
                <w:numId w:val="37"/>
              </w:numPr>
              <w:autoSpaceDE w:val="0"/>
              <w:autoSpaceDN w:val="0"/>
              <w:contextualSpacing/>
              <w:jc w:val="both"/>
              <w:rPr>
                <w:rFonts w:ascii="Arial" w:eastAsia="Arial" w:hAnsi="Arial" w:cs="Arial"/>
                <w:color w:val="000000" w:themeColor="text1"/>
                <w:w w:val="90"/>
                <w:sz w:val="22"/>
              </w:rPr>
            </w:pPr>
            <w:r w:rsidRPr="00113B87">
              <w:rPr>
                <w:rFonts w:ascii="Arial" w:eastAsia="Arial" w:hAnsi="Arial" w:cs="Arial"/>
                <w:bCs/>
                <w:color w:val="000000" w:themeColor="text1"/>
                <w:sz w:val="22"/>
                <w:lang w:val="bg-BG"/>
              </w:rPr>
              <w:t>Наставниците и стручните соработници се обучени да планираат и да реализираат настава со учениците со ПОП.</w:t>
            </w:r>
            <w:r w:rsidRPr="00113B87">
              <w:rPr>
                <w:rFonts w:ascii="Arial" w:eastAsia="Arial" w:hAnsi="Arial" w:cs="Arial"/>
                <w:bCs/>
                <w:color w:val="000000" w:themeColor="text1"/>
                <w:sz w:val="22"/>
              </w:rPr>
              <w:t xml:space="preserve"> </w:t>
            </w:r>
            <w:r w:rsidRPr="00113B87">
              <w:rPr>
                <w:rFonts w:ascii="Arial" w:eastAsia="Arial" w:hAnsi="Arial" w:cs="Arial"/>
                <w:color w:val="000000" w:themeColor="text1"/>
                <w:sz w:val="22"/>
                <w:lang w:val="bg-BG"/>
              </w:rPr>
              <w:t>Преку вклученоста во проектот Инклузија на деца со посебни потреби се обезбедуваат обуки за наставниците</w:t>
            </w:r>
            <w:r w:rsidRPr="00113B87">
              <w:rPr>
                <w:rFonts w:ascii="Arial" w:eastAsia="Arial" w:hAnsi="Arial" w:cs="Arial"/>
                <w:color w:val="000000" w:themeColor="text1"/>
                <w:sz w:val="22"/>
              </w:rPr>
              <w:t xml:space="preserve">. </w:t>
            </w:r>
            <w:r w:rsidRPr="00113B87">
              <w:rPr>
                <w:rFonts w:ascii="Arial" w:eastAsia="Arial" w:hAnsi="Arial" w:cs="Arial"/>
                <w:noProof/>
                <w:color w:val="000000" w:themeColor="text1"/>
                <w:sz w:val="22"/>
              </w:rPr>
              <w:t xml:space="preserve">Во однос на организиран процес на професионален развој на кадарот за образовна инклузија Фондацијата „Отворете ги прозорците“ </w:t>
            </w:r>
            <w:r w:rsidRPr="00113B87">
              <w:rPr>
                <w:rFonts w:ascii="Arial" w:eastAsia="Arial" w:hAnsi="Arial" w:cs="Arial"/>
                <w:noProof/>
                <w:color w:val="000000" w:themeColor="text1"/>
                <w:sz w:val="22"/>
              </w:rPr>
              <w:lastRenderedPageBreak/>
              <w:t>повеќе од 15 години организира работилници и предавања од разни теми од областа на работа со деца со ПОП и досега најголем дел од наставниците биле вклучени и уште тековно се вклучуваат во истите.</w:t>
            </w:r>
          </w:p>
          <w:p w:rsidR="005E742E" w:rsidRPr="00113B87" w:rsidRDefault="005E742E" w:rsidP="00D46FC6">
            <w:pPr>
              <w:widowControl w:val="0"/>
              <w:numPr>
                <w:ilvl w:val="0"/>
                <w:numId w:val="37"/>
              </w:numPr>
              <w:autoSpaceDE w:val="0"/>
              <w:autoSpaceDN w:val="0"/>
              <w:contextualSpacing/>
              <w:jc w:val="both"/>
              <w:rPr>
                <w:rFonts w:ascii="Arial" w:eastAsia="Arial" w:hAnsi="Arial" w:cs="Arial"/>
                <w:color w:val="000000" w:themeColor="text1"/>
                <w:w w:val="90"/>
                <w:sz w:val="22"/>
              </w:rPr>
            </w:pPr>
            <w:r w:rsidRPr="00113B87">
              <w:rPr>
                <w:rFonts w:ascii="Arial" w:eastAsia="Arial" w:hAnsi="Arial" w:cs="Arial"/>
                <w:color w:val="000000" w:themeColor="text1"/>
                <w:sz w:val="22"/>
              </w:rPr>
              <w:t>Во однос на асистивната технолија училиштето поседува асистивни уреди, и тие се користат во зависност од потребата и можностите кај учениците.</w:t>
            </w:r>
          </w:p>
          <w:p w:rsidR="005E742E" w:rsidRPr="00113B87" w:rsidRDefault="005E742E" w:rsidP="00D46FC6">
            <w:pPr>
              <w:widowControl w:val="0"/>
              <w:numPr>
                <w:ilvl w:val="0"/>
                <w:numId w:val="37"/>
              </w:numPr>
              <w:autoSpaceDE w:val="0"/>
              <w:autoSpaceDN w:val="0"/>
              <w:contextualSpacing/>
              <w:jc w:val="both"/>
              <w:rPr>
                <w:rFonts w:ascii="Arial" w:eastAsia="Arial" w:hAnsi="Arial" w:cs="Arial"/>
                <w:color w:val="000000" w:themeColor="text1"/>
                <w:w w:val="90"/>
                <w:sz w:val="22"/>
              </w:rPr>
            </w:pPr>
            <w:r w:rsidRPr="00113B87">
              <w:rPr>
                <w:rFonts w:ascii="Arial" w:eastAsia="Arial" w:hAnsi="Arial" w:cs="Arial"/>
                <w:color w:val="000000" w:themeColor="text1"/>
                <w:w w:val="90"/>
                <w:sz w:val="22"/>
              </w:rPr>
              <w:t>П</w:t>
            </w:r>
            <w:r w:rsidRPr="00113B87">
              <w:rPr>
                <w:rFonts w:ascii="Arial" w:eastAsia="Arial" w:hAnsi="Arial" w:cs="Arial"/>
                <w:color w:val="000000" w:themeColor="text1"/>
                <w:w w:val="90"/>
                <w:sz w:val="22"/>
                <w:lang w:val="bg-BG"/>
              </w:rPr>
              <w:t>ристапот во училиштето, просторот во ходниците и во училниците, тоалетите се приспособени на потребите на учениците со физичка попреченост</w:t>
            </w:r>
            <w:r w:rsidRPr="00113B87">
              <w:rPr>
                <w:rFonts w:ascii="Arial" w:eastAsia="Arial" w:hAnsi="Arial" w:cs="Arial"/>
                <w:color w:val="000000" w:themeColor="text1"/>
                <w:w w:val="90"/>
                <w:sz w:val="22"/>
              </w:rPr>
              <w:t>.</w:t>
            </w:r>
          </w:p>
          <w:p w:rsidR="005E742E" w:rsidRPr="00113B87" w:rsidRDefault="005E742E" w:rsidP="00D46FC6">
            <w:pPr>
              <w:widowControl w:val="0"/>
              <w:autoSpaceDE w:val="0"/>
              <w:autoSpaceDN w:val="0"/>
              <w:jc w:val="both"/>
              <w:rPr>
                <w:rFonts w:ascii="Arial" w:eastAsia="Arial" w:hAnsi="Arial" w:cs="Arial"/>
                <w:b/>
                <w:bCs/>
                <w:color w:val="000000" w:themeColor="text1"/>
                <w:sz w:val="22"/>
              </w:rPr>
            </w:pPr>
            <w:r w:rsidRPr="00113B87">
              <w:rPr>
                <w:rFonts w:ascii="Arial" w:eastAsia="Arial" w:hAnsi="Arial" w:cs="Arial"/>
                <w:b/>
                <w:bCs/>
                <w:color w:val="000000" w:themeColor="text1"/>
                <w:sz w:val="22"/>
              </w:rPr>
              <w:t xml:space="preserve">Заклучок: </w:t>
            </w:r>
          </w:p>
          <w:p w:rsidR="005E742E" w:rsidRPr="00113B87" w:rsidRDefault="005E742E" w:rsidP="00D46FC6">
            <w:pPr>
              <w:widowControl w:val="0"/>
              <w:numPr>
                <w:ilvl w:val="0"/>
                <w:numId w:val="38"/>
              </w:numPr>
              <w:autoSpaceDE w:val="0"/>
              <w:autoSpaceDN w:val="0"/>
              <w:spacing w:line="259" w:lineRule="auto"/>
              <w:contextualSpacing/>
              <w:jc w:val="both"/>
              <w:rPr>
                <w:rFonts w:ascii="Arial" w:eastAsia="Arial" w:hAnsi="Arial" w:cs="Arial"/>
                <w:color w:val="000000" w:themeColor="text1"/>
                <w:sz w:val="22"/>
              </w:rPr>
            </w:pPr>
            <w:r w:rsidRPr="00113B87">
              <w:rPr>
                <w:rFonts w:ascii="Arial" w:eastAsia="Arial" w:hAnsi="Arial" w:cs="Arial"/>
                <w:color w:val="000000" w:themeColor="text1"/>
                <w:sz w:val="22"/>
              </w:rPr>
              <w:t>Најголем број наставници (93,8%) добиваат поддршка од директорот и/или стручната служба при изготувавање на планирање за нивниот наставен предмет/предмети.</w:t>
            </w:r>
          </w:p>
          <w:p w:rsidR="005E742E" w:rsidRPr="00113B87" w:rsidRDefault="005E742E" w:rsidP="00D46FC6">
            <w:pPr>
              <w:widowControl w:val="0"/>
              <w:numPr>
                <w:ilvl w:val="0"/>
                <w:numId w:val="38"/>
              </w:numPr>
              <w:autoSpaceDE w:val="0"/>
              <w:autoSpaceDN w:val="0"/>
              <w:spacing w:line="259" w:lineRule="auto"/>
              <w:contextualSpacing/>
              <w:jc w:val="both"/>
              <w:rPr>
                <w:rFonts w:ascii="Arial" w:eastAsia="Arial" w:hAnsi="Arial" w:cs="Arial"/>
                <w:color w:val="000000" w:themeColor="text1"/>
                <w:sz w:val="22"/>
              </w:rPr>
            </w:pPr>
            <w:r w:rsidRPr="00113B87">
              <w:rPr>
                <w:rFonts w:ascii="Arial" w:eastAsia="Arial" w:hAnsi="Arial" w:cs="Arial"/>
                <w:color w:val="000000" w:themeColor="text1"/>
                <w:sz w:val="22"/>
              </w:rPr>
              <w:t>Најголем број наставници(100%) задачите и активностите на часовите ги приспособуваат на индивидуланите образовни потреби на учениците.</w:t>
            </w:r>
          </w:p>
          <w:p w:rsidR="005E742E" w:rsidRPr="00113B87" w:rsidRDefault="005E742E" w:rsidP="00D46FC6">
            <w:pPr>
              <w:widowControl w:val="0"/>
              <w:numPr>
                <w:ilvl w:val="0"/>
                <w:numId w:val="38"/>
              </w:numPr>
              <w:autoSpaceDE w:val="0"/>
              <w:autoSpaceDN w:val="0"/>
              <w:spacing w:line="259" w:lineRule="auto"/>
              <w:contextualSpacing/>
              <w:jc w:val="both"/>
              <w:rPr>
                <w:rFonts w:ascii="Arial" w:eastAsia="Arial" w:hAnsi="Arial" w:cs="Arial"/>
                <w:color w:val="000000" w:themeColor="text1"/>
                <w:sz w:val="22"/>
              </w:rPr>
            </w:pPr>
            <w:r w:rsidRPr="00113B87">
              <w:rPr>
                <w:rFonts w:ascii="Arial" w:eastAsia="Arial" w:hAnsi="Arial" w:cs="Arial"/>
                <w:color w:val="000000" w:themeColor="text1"/>
                <w:sz w:val="22"/>
              </w:rPr>
              <w:t>Најголем број наставници (96,4%) добиваат поддршка од стручната стружба за изготвување на ИОП за нивниот наставен предмет/предмети.</w:t>
            </w:r>
          </w:p>
          <w:p w:rsidR="005E742E" w:rsidRPr="00113B87" w:rsidRDefault="005E742E" w:rsidP="00D46FC6">
            <w:pPr>
              <w:widowControl w:val="0"/>
              <w:numPr>
                <w:ilvl w:val="0"/>
                <w:numId w:val="38"/>
              </w:numPr>
              <w:autoSpaceDE w:val="0"/>
              <w:autoSpaceDN w:val="0"/>
              <w:spacing w:line="259" w:lineRule="auto"/>
              <w:contextualSpacing/>
              <w:jc w:val="both"/>
              <w:rPr>
                <w:rFonts w:ascii="Arial" w:eastAsia="Arial" w:hAnsi="Arial" w:cs="Arial"/>
                <w:color w:val="000000" w:themeColor="text1"/>
                <w:sz w:val="22"/>
              </w:rPr>
            </w:pPr>
            <w:r w:rsidRPr="00113B87">
              <w:rPr>
                <w:rFonts w:ascii="Arial" w:eastAsia="Arial" w:hAnsi="Arial" w:cs="Arial"/>
                <w:color w:val="000000" w:themeColor="text1"/>
                <w:sz w:val="22"/>
              </w:rPr>
              <w:t>Најголем број од наставниците (97,5%) целосно се согласуваат дека постои соработка со стручната служба и инклузивниот тим на училиштето за детекирање на ученици кои заостануваат во реализација на наставните содржини.</w:t>
            </w:r>
          </w:p>
          <w:p w:rsidR="005E742E" w:rsidRPr="00113B87" w:rsidRDefault="005E742E" w:rsidP="00D46FC6">
            <w:pPr>
              <w:widowControl w:val="0"/>
              <w:numPr>
                <w:ilvl w:val="0"/>
                <w:numId w:val="38"/>
              </w:numPr>
              <w:autoSpaceDE w:val="0"/>
              <w:autoSpaceDN w:val="0"/>
              <w:spacing w:line="259" w:lineRule="auto"/>
              <w:contextualSpacing/>
              <w:jc w:val="both"/>
              <w:rPr>
                <w:rFonts w:ascii="Arial" w:eastAsia="Arial" w:hAnsi="Arial" w:cs="Arial"/>
                <w:color w:val="000000" w:themeColor="text1"/>
                <w:sz w:val="22"/>
              </w:rPr>
            </w:pPr>
            <w:r w:rsidRPr="00113B87">
              <w:rPr>
                <w:rFonts w:ascii="Arial" w:eastAsia="Arial" w:hAnsi="Arial" w:cs="Arial"/>
                <w:color w:val="000000" w:themeColor="text1"/>
                <w:sz w:val="22"/>
              </w:rPr>
              <w:t>Најголем број наставници (97,6%) на часовите користат смарт табли и асистивна технологија со која располага училиштето.</w:t>
            </w:r>
          </w:p>
          <w:p w:rsidR="005E742E" w:rsidRPr="00113B87" w:rsidRDefault="005E742E" w:rsidP="00D46FC6">
            <w:pPr>
              <w:widowControl w:val="0"/>
              <w:numPr>
                <w:ilvl w:val="0"/>
                <w:numId w:val="38"/>
              </w:numPr>
              <w:autoSpaceDE w:val="0"/>
              <w:autoSpaceDN w:val="0"/>
              <w:spacing w:line="259" w:lineRule="auto"/>
              <w:contextualSpacing/>
              <w:jc w:val="both"/>
              <w:rPr>
                <w:rFonts w:ascii="Arial" w:eastAsia="Arial" w:hAnsi="Arial" w:cs="Arial"/>
                <w:color w:val="000000" w:themeColor="text1"/>
                <w:sz w:val="22"/>
              </w:rPr>
            </w:pPr>
            <w:r w:rsidRPr="00113B87">
              <w:rPr>
                <w:rFonts w:ascii="Arial" w:eastAsia="Arial" w:hAnsi="Arial" w:cs="Arial"/>
                <w:color w:val="000000" w:themeColor="text1"/>
                <w:sz w:val="22"/>
              </w:rPr>
              <w:t xml:space="preserve">Најголем број наставници (98,8%) целосно се согласуваат дека училиштето обезбедува континуиран професионален развој на наставниците за поддршка на инклузивното обрзование. </w:t>
            </w:r>
          </w:p>
          <w:p w:rsidR="005E742E" w:rsidRPr="00113B87" w:rsidRDefault="005E742E" w:rsidP="00D46FC6">
            <w:pPr>
              <w:spacing w:line="259" w:lineRule="auto"/>
              <w:jc w:val="both"/>
              <w:rPr>
                <w:rFonts w:ascii="Arial" w:eastAsia="Arial" w:hAnsi="Arial" w:cs="Arial"/>
                <w:color w:val="000000" w:themeColor="text1"/>
                <w:sz w:val="22"/>
              </w:rPr>
            </w:pPr>
            <w:r w:rsidRPr="00113B87">
              <w:rPr>
                <w:rFonts w:ascii="Arial" w:eastAsia="Arial" w:hAnsi="Arial" w:cs="Arial"/>
                <w:b/>
                <w:bCs/>
                <w:color w:val="000000" w:themeColor="text1"/>
                <w:sz w:val="22"/>
              </w:rPr>
              <w:t>Фокус група (прашалник за родители на деца со посебни образовни потреби):</w:t>
            </w:r>
          </w:p>
          <w:p w:rsidR="005E742E" w:rsidRPr="00113B87" w:rsidRDefault="005E742E" w:rsidP="00D46FC6">
            <w:pPr>
              <w:widowControl w:val="0"/>
              <w:numPr>
                <w:ilvl w:val="0"/>
                <w:numId w:val="39"/>
              </w:numPr>
              <w:autoSpaceDE w:val="0"/>
              <w:autoSpaceDN w:val="0"/>
              <w:contextualSpacing/>
              <w:jc w:val="both"/>
              <w:rPr>
                <w:rFonts w:ascii="Arial" w:eastAsia="Arial" w:hAnsi="Arial" w:cs="Arial"/>
                <w:b/>
                <w:bCs/>
                <w:color w:val="000000" w:themeColor="text1"/>
                <w:sz w:val="22"/>
              </w:rPr>
            </w:pPr>
            <w:r w:rsidRPr="00113B87">
              <w:rPr>
                <w:rFonts w:ascii="Arial" w:eastAsia="Arial" w:hAnsi="Arial" w:cs="Arial"/>
                <w:color w:val="000000" w:themeColor="text1"/>
                <w:sz w:val="22"/>
              </w:rPr>
              <w:t>Најголем број (95%) од родителите целосно се согласуваат дека наставниците ги прилагодуваат задачите и активностите на индивидуалните потреби на нивното дете</w:t>
            </w:r>
          </w:p>
          <w:p w:rsidR="005E742E" w:rsidRPr="00113B87" w:rsidRDefault="005E742E" w:rsidP="00D46FC6">
            <w:pPr>
              <w:widowControl w:val="0"/>
              <w:numPr>
                <w:ilvl w:val="0"/>
                <w:numId w:val="39"/>
              </w:numPr>
              <w:autoSpaceDE w:val="0"/>
              <w:autoSpaceDN w:val="0"/>
              <w:contextualSpacing/>
              <w:jc w:val="both"/>
              <w:rPr>
                <w:rFonts w:ascii="Arial" w:eastAsia="Arial" w:hAnsi="Arial" w:cs="Arial"/>
                <w:b/>
                <w:bCs/>
                <w:color w:val="000000" w:themeColor="text1"/>
                <w:sz w:val="22"/>
              </w:rPr>
            </w:pPr>
            <w:r w:rsidRPr="00113B87">
              <w:rPr>
                <w:rFonts w:ascii="Arial" w:eastAsia="Arial" w:hAnsi="Arial" w:cs="Arial"/>
                <w:color w:val="000000" w:themeColor="text1"/>
                <w:sz w:val="22"/>
              </w:rPr>
              <w:t>Поголем број (75%) од родителите целосно се согласуваат дека постои добра соработка со образовниот асиситент на нивното дете, додека поголем број (70%) од родителите целосно се согласуваат дека постои добра соработка помеѓу образовниот асистет и наставникот.</w:t>
            </w:r>
          </w:p>
          <w:p w:rsidR="005E742E" w:rsidRPr="00113B87" w:rsidRDefault="005E742E" w:rsidP="00D46FC6">
            <w:pPr>
              <w:widowControl w:val="0"/>
              <w:numPr>
                <w:ilvl w:val="0"/>
                <w:numId w:val="39"/>
              </w:numPr>
              <w:autoSpaceDE w:val="0"/>
              <w:autoSpaceDN w:val="0"/>
              <w:contextualSpacing/>
              <w:jc w:val="both"/>
              <w:rPr>
                <w:rFonts w:ascii="Arial" w:eastAsia="Arial" w:hAnsi="Arial" w:cs="Arial"/>
                <w:b/>
                <w:bCs/>
                <w:color w:val="000000" w:themeColor="text1"/>
                <w:sz w:val="22"/>
              </w:rPr>
            </w:pPr>
            <w:r w:rsidRPr="00113B87">
              <w:rPr>
                <w:rFonts w:ascii="Arial" w:eastAsia="Arial" w:hAnsi="Arial" w:cs="Arial"/>
                <w:color w:val="000000" w:themeColor="text1"/>
                <w:sz w:val="22"/>
              </w:rPr>
              <w:t>Најголем број (100%) од родителите се запознаети  со изготвениот индивидуланиот образовен план на нивното дете.</w:t>
            </w:r>
          </w:p>
          <w:p w:rsidR="005E742E" w:rsidRPr="00113B87" w:rsidRDefault="005E742E" w:rsidP="00D46FC6">
            <w:pPr>
              <w:widowControl w:val="0"/>
              <w:numPr>
                <w:ilvl w:val="0"/>
                <w:numId w:val="39"/>
              </w:numPr>
              <w:autoSpaceDE w:val="0"/>
              <w:autoSpaceDN w:val="0"/>
              <w:contextualSpacing/>
              <w:jc w:val="both"/>
              <w:rPr>
                <w:rFonts w:ascii="Arial" w:eastAsia="Arial" w:hAnsi="Arial" w:cs="Arial"/>
                <w:b/>
                <w:bCs/>
                <w:color w:val="000000" w:themeColor="text1"/>
                <w:sz w:val="22"/>
              </w:rPr>
            </w:pPr>
            <w:r w:rsidRPr="00113B87">
              <w:rPr>
                <w:rFonts w:ascii="Arial" w:eastAsia="Arial" w:hAnsi="Arial" w:cs="Arial"/>
                <w:color w:val="000000" w:themeColor="text1"/>
                <w:sz w:val="22"/>
              </w:rPr>
              <w:t xml:space="preserve">Најголем број (100%) од родителите целосно се согласуваат дека </w:t>
            </w:r>
            <w:r w:rsidRPr="00113B87">
              <w:rPr>
                <w:rFonts w:ascii="Arial" w:eastAsia="Arial" w:hAnsi="Arial" w:cs="Arial"/>
                <w:color w:val="000000" w:themeColor="text1"/>
                <w:sz w:val="22"/>
              </w:rPr>
              <w:lastRenderedPageBreak/>
              <w:t>наставникот работи според изготвениот образовен план.</w:t>
            </w:r>
          </w:p>
          <w:p w:rsidR="005E742E" w:rsidRPr="00113B87" w:rsidRDefault="005E742E" w:rsidP="00D46FC6">
            <w:pPr>
              <w:widowControl w:val="0"/>
              <w:numPr>
                <w:ilvl w:val="0"/>
                <w:numId w:val="39"/>
              </w:numPr>
              <w:autoSpaceDE w:val="0"/>
              <w:autoSpaceDN w:val="0"/>
              <w:contextualSpacing/>
              <w:jc w:val="both"/>
              <w:rPr>
                <w:rFonts w:ascii="Arial" w:eastAsia="Arial" w:hAnsi="Arial" w:cs="Arial"/>
                <w:b/>
                <w:bCs/>
                <w:color w:val="000000" w:themeColor="text1"/>
                <w:sz w:val="22"/>
              </w:rPr>
            </w:pPr>
            <w:r w:rsidRPr="00113B87">
              <w:rPr>
                <w:rFonts w:ascii="Arial" w:eastAsia="Arial" w:hAnsi="Arial" w:cs="Arial"/>
                <w:color w:val="000000" w:themeColor="text1"/>
                <w:sz w:val="22"/>
              </w:rPr>
              <w:t>Најголем број (95%) од родители целосно се согласуваат дека училиштето има формирано Училишен инклузивен тим.</w:t>
            </w:r>
          </w:p>
          <w:p w:rsidR="005E742E" w:rsidRPr="00113B87" w:rsidRDefault="005E742E" w:rsidP="00D46FC6">
            <w:pPr>
              <w:widowControl w:val="0"/>
              <w:numPr>
                <w:ilvl w:val="0"/>
                <w:numId w:val="39"/>
              </w:numPr>
              <w:autoSpaceDE w:val="0"/>
              <w:autoSpaceDN w:val="0"/>
              <w:contextualSpacing/>
              <w:jc w:val="both"/>
              <w:rPr>
                <w:rFonts w:ascii="Arial" w:eastAsia="Arial" w:hAnsi="Arial" w:cs="Arial"/>
                <w:b/>
                <w:bCs/>
                <w:color w:val="000000" w:themeColor="text1"/>
                <w:sz w:val="22"/>
              </w:rPr>
            </w:pPr>
            <w:r w:rsidRPr="00113B87">
              <w:rPr>
                <w:rFonts w:ascii="Arial" w:eastAsia="Arial" w:hAnsi="Arial" w:cs="Arial"/>
                <w:color w:val="000000" w:themeColor="text1"/>
                <w:sz w:val="22"/>
              </w:rPr>
              <w:t>Најголем број (100%) од родителите целосно се согласуваат дека пристапот во училиштето, просторот во ходниците и во училниците, тоалетите се приспособени на потребите на учениците со физичка попреченост.</w:t>
            </w:r>
          </w:p>
          <w:p w:rsidR="005E742E" w:rsidRPr="00113B87" w:rsidRDefault="005E742E" w:rsidP="00D46FC6">
            <w:pPr>
              <w:widowControl w:val="0"/>
              <w:autoSpaceDE w:val="0"/>
              <w:autoSpaceDN w:val="0"/>
              <w:jc w:val="both"/>
              <w:rPr>
                <w:rFonts w:ascii="Arial" w:eastAsia="Arial" w:hAnsi="Arial" w:cs="Arial"/>
                <w:b/>
                <w:bCs/>
                <w:color w:val="000000" w:themeColor="text1"/>
                <w:sz w:val="22"/>
              </w:rPr>
            </w:pPr>
            <w:r w:rsidRPr="00113B87">
              <w:rPr>
                <w:rFonts w:ascii="Arial" w:eastAsia="Arial" w:hAnsi="Arial" w:cs="Arial"/>
                <w:b/>
                <w:bCs/>
                <w:color w:val="000000" w:themeColor="text1"/>
                <w:sz w:val="22"/>
              </w:rPr>
              <w:t>Забелешка од прашалниците:</w:t>
            </w:r>
          </w:p>
          <w:p w:rsidR="005E742E" w:rsidRPr="00113B87" w:rsidRDefault="005E742E" w:rsidP="00D46FC6">
            <w:pPr>
              <w:widowControl w:val="0"/>
              <w:autoSpaceDE w:val="0"/>
              <w:autoSpaceDN w:val="0"/>
              <w:jc w:val="both"/>
              <w:rPr>
                <w:rFonts w:ascii="Arial" w:eastAsia="Arial" w:hAnsi="Arial" w:cs="Arial"/>
                <w:color w:val="000000" w:themeColor="text1"/>
                <w:sz w:val="22"/>
              </w:rPr>
            </w:pPr>
            <w:r w:rsidRPr="00113B87">
              <w:rPr>
                <w:rFonts w:ascii="Arial" w:eastAsia="Arial" w:hAnsi="Arial" w:cs="Arial"/>
                <w:b/>
                <w:bCs/>
                <w:color w:val="000000" w:themeColor="text1"/>
                <w:sz w:val="22"/>
              </w:rPr>
              <w:tab/>
            </w:r>
            <w:r w:rsidRPr="00113B87">
              <w:rPr>
                <w:rFonts w:ascii="Arial" w:eastAsia="Arial" w:hAnsi="Arial" w:cs="Arial"/>
                <w:color w:val="000000" w:themeColor="text1"/>
                <w:sz w:val="22"/>
              </w:rPr>
              <w:t>Родителите на децата со посебни потреби сметаат дека е потребен поголем број на асистенти бидејќи во случај на оправдано отсуство на асистентот, ученикот останува без поддршка од асистентот.</w:t>
            </w:r>
          </w:p>
          <w:p w:rsidR="005E742E" w:rsidRPr="00113B87" w:rsidRDefault="005E742E" w:rsidP="00D46FC6">
            <w:pPr>
              <w:widowControl w:val="0"/>
              <w:autoSpaceDE w:val="0"/>
              <w:autoSpaceDN w:val="0"/>
              <w:jc w:val="both"/>
              <w:rPr>
                <w:rFonts w:ascii="Arial" w:eastAsia="Arial" w:hAnsi="Arial" w:cs="Arial"/>
                <w:b/>
                <w:bCs/>
                <w:color w:val="000000" w:themeColor="text1"/>
                <w:spacing w:val="-2"/>
                <w:w w:val="95"/>
                <w:sz w:val="22"/>
              </w:rPr>
            </w:pPr>
            <w:r w:rsidRPr="00113B87">
              <w:rPr>
                <w:rFonts w:ascii="Arial" w:eastAsia="Arial" w:hAnsi="Arial" w:cs="Arial"/>
                <w:b/>
                <w:bCs/>
                <w:color w:val="000000" w:themeColor="text1"/>
                <w:spacing w:val="-2"/>
                <w:w w:val="85"/>
                <w:sz w:val="22"/>
                <w:lang w:val="bg-BG"/>
              </w:rPr>
              <w:t>Силни</w:t>
            </w:r>
            <w:r w:rsidRPr="00113B87">
              <w:rPr>
                <w:rFonts w:ascii="Arial" w:eastAsia="Arial" w:hAnsi="Arial" w:cs="Arial"/>
                <w:b/>
                <w:bCs/>
                <w:color w:val="000000" w:themeColor="text1"/>
                <w:spacing w:val="-4"/>
                <w:w w:val="95"/>
                <w:sz w:val="22"/>
                <w:lang w:val="bg-BG"/>
              </w:rPr>
              <w:t xml:space="preserve"> </w:t>
            </w:r>
            <w:r w:rsidRPr="00113B87">
              <w:rPr>
                <w:rFonts w:ascii="Arial" w:eastAsia="Arial" w:hAnsi="Arial" w:cs="Arial"/>
                <w:b/>
                <w:bCs/>
                <w:color w:val="000000" w:themeColor="text1"/>
                <w:spacing w:val="-2"/>
                <w:w w:val="95"/>
                <w:sz w:val="22"/>
                <w:lang w:val="bg-BG"/>
              </w:rPr>
              <w:t>страни</w:t>
            </w:r>
            <w:r w:rsidRPr="00113B87">
              <w:rPr>
                <w:rFonts w:ascii="Arial" w:eastAsia="Arial" w:hAnsi="Arial" w:cs="Arial"/>
                <w:b/>
                <w:bCs/>
                <w:color w:val="000000" w:themeColor="text1"/>
                <w:spacing w:val="-2"/>
                <w:w w:val="95"/>
                <w:sz w:val="22"/>
              </w:rPr>
              <w:t>:</w:t>
            </w:r>
          </w:p>
          <w:p w:rsidR="005E742E" w:rsidRPr="00113B87" w:rsidRDefault="005E742E" w:rsidP="00D46FC6">
            <w:pPr>
              <w:widowControl w:val="0"/>
              <w:numPr>
                <w:ilvl w:val="0"/>
                <w:numId w:val="40"/>
              </w:numPr>
              <w:autoSpaceDE w:val="0"/>
              <w:autoSpaceDN w:val="0"/>
              <w:contextualSpacing/>
              <w:jc w:val="both"/>
              <w:rPr>
                <w:rFonts w:ascii="Arial" w:eastAsia="Arial" w:hAnsi="Arial" w:cs="Arial"/>
                <w:b/>
                <w:bCs/>
                <w:color w:val="000000" w:themeColor="text1"/>
                <w:spacing w:val="-2"/>
                <w:w w:val="95"/>
                <w:sz w:val="22"/>
                <w:lang w:val="bg-BG"/>
              </w:rPr>
            </w:pPr>
            <w:r w:rsidRPr="00113B87">
              <w:rPr>
                <w:rFonts w:ascii="Arial" w:eastAsia="Arial" w:hAnsi="Arial" w:cs="Arial"/>
                <w:color w:val="000000" w:themeColor="text1"/>
                <w:sz w:val="22"/>
                <w:lang w:val="bg-BG"/>
              </w:rPr>
              <w:t>Училиштето спроведува образовна инклузија на високо ниво, преку одлична соработка на Училишен инклузивен</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тим, образовни асистенти и сите наставници</w:t>
            </w:r>
            <w:r w:rsidRPr="00113B87">
              <w:rPr>
                <w:rFonts w:ascii="Arial" w:eastAsia="Arial" w:hAnsi="Arial" w:cs="Arial"/>
                <w:color w:val="000000" w:themeColor="text1"/>
                <w:sz w:val="22"/>
              </w:rPr>
              <w:t>.</w:t>
            </w:r>
          </w:p>
          <w:p w:rsidR="005E742E" w:rsidRPr="00113B87" w:rsidRDefault="005E742E" w:rsidP="00D46FC6">
            <w:pPr>
              <w:widowControl w:val="0"/>
              <w:numPr>
                <w:ilvl w:val="0"/>
                <w:numId w:val="40"/>
              </w:numPr>
              <w:autoSpaceDE w:val="0"/>
              <w:autoSpaceDN w:val="0"/>
              <w:contextualSpacing/>
              <w:jc w:val="both"/>
              <w:rPr>
                <w:rFonts w:ascii="Arial" w:eastAsia="Arial" w:hAnsi="Arial" w:cs="Arial"/>
                <w:color w:val="000000" w:themeColor="text1"/>
                <w:sz w:val="22"/>
              </w:rPr>
            </w:pPr>
            <w:r w:rsidRPr="00113B87">
              <w:rPr>
                <w:rFonts w:ascii="Arial" w:eastAsia="Arial" w:hAnsi="Arial" w:cs="Arial"/>
                <w:color w:val="000000" w:themeColor="text1"/>
                <w:sz w:val="22"/>
              </w:rPr>
              <w:t>Инклузивниот тим обезбедува поддршка за изработка на ИОП по сите наставни предмети, согласно законската регулатива. Со учениците со посебни обрзовни погтреби се реализира настава/воннаставни активности според ИОП и/или модифицирана програма.Наставниците и стручните соработници се обучени да планираат и реализираат настава со ученици со ПОП. Тие  изготуваат ИОП и прават евалуација на истиот.</w:t>
            </w:r>
          </w:p>
          <w:p w:rsidR="005E742E" w:rsidRPr="00113B87" w:rsidRDefault="005E742E" w:rsidP="00D46FC6">
            <w:pPr>
              <w:widowControl w:val="0"/>
              <w:numPr>
                <w:ilvl w:val="0"/>
                <w:numId w:val="40"/>
              </w:numPr>
              <w:autoSpaceDE w:val="0"/>
              <w:autoSpaceDN w:val="0"/>
              <w:contextualSpacing/>
              <w:jc w:val="both"/>
              <w:rPr>
                <w:rFonts w:ascii="Arial" w:eastAsia="Arial" w:hAnsi="Arial" w:cs="Arial"/>
                <w:color w:val="000000" w:themeColor="text1"/>
                <w:sz w:val="22"/>
              </w:rPr>
            </w:pPr>
            <w:r w:rsidRPr="00113B87">
              <w:rPr>
                <w:rFonts w:ascii="Arial" w:eastAsia="Arial" w:hAnsi="Arial" w:cs="Arial"/>
                <w:color w:val="000000" w:themeColor="text1"/>
                <w:sz w:val="22"/>
              </w:rPr>
              <w:t>Наставниците, задачите и активностите ги приспособуваат на индивидуалните образовни потреби на учениците, а исто така користат различни приоди и ресурси за учење и настава. За учениците со ПОП се користат методи и техники според нивните потреби.</w:t>
            </w:r>
          </w:p>
          <w:p w:rsidR="005E742E" w:rsidRPr="00113B87" w:rsidRDefault="005E742E" w:rsidP="00D46FC6">
            <w:pPr>
              <w:widowControl w:val="0"/>
              <w:autoSpaceDE w:val="0"/>
              <w:autoSpaceDN w:val="0"/>
              <w:jc w:val="both"/>
              <w:rPr>
                <w:rFonts w:ascii="Arial" w:eastAsia="Arial" w:hAnsi="Arial" w:cs="Arial"/>
                <w:b/>
                <w:bCs/>
                <w:color w:val="000000" w:themeColor="text1"/>
                <w:spacing w:val="-2"/>
                <w:w w:val="95"/>
                <w:sz w:val="22"/>
              </w:rPr>
            </w:pPr>
            <w:r w:rsidRPr="00113B87">
              <w:rPr>
                <w:rFonts w:ascii="Arial" w:eastAsia="Arial" w:hAnsi="Arial" w:cs="Arial"/>
                <w:b/>
                <w:bCs/>
                <w:color w:val="000000" w:themeColor="text1"/>
                <w:w w:val="80"/>
                <w:sz w:val="22"/>
                <w:lang w:val="bg-BG"/>
              </w:rPr>
              <w:t>Слаби</w:t>
            </w:r>
            <w:r w:rsidRPr="00113B87">
              <w:rPr>
                <w:rFonts w:ascii="Arial" w:eastAsia="Arial" w:hAnsi="Arial" w:cs="Arial"/>
                <w:b/>
                <w:bCs/>
                <w:color w:val="000000" w:themeColor="text1"/>
                <w:spacing w:val="12"/>
                <w:sz w:val="22"/>
                <w:lang w:val="bg-BG"/>
              </w:rPr>
              <w:t xml:space="preserve"> </w:t>
            </w:r>
            <w:r w:rsidRPr="00113B87">
              <w:rPr>
                <w:rFonts w:ascii="Arial" w:eastAsia="Arial" w:hAnsi="Arial" w:cs="Arial"/>
                <w:b/>
                <w:bCs/>
                <w:color w:val="000000" w:themeColor="text1"/>
                <w:spacing w:val="-2"/>
                <w:w w:val="95"/>
                <w:sz w:val="22"/>
                <w:lang w:val="bg-BG"/>
              </w:rPr>
              <w:t>страни</w:t>
            </w:r>
            <w:r w:rsidRPr="00113B87">
              <w:rPr>
                <w:rFonts w:ascii="Arial" w:eastAsia="Arial" w:hAnsi="Arial" w:cs="Arial"/>
                <w:b/>
                <w:bCs/>
                <w:color w:val="000000" w:themeColor="text1"/>
                <w:spacing w:val="-2"/>
                <w:w w:val="95"/>
                <w:sz w:val="22"/>
              </w:rPr>
              <w:t>:</w:t>
            </w:r>
          </w:p>
          <w:p w:rsidR="005E742E" w:rsidRPr="00113B87" w:rsidRDefault="005E742E" w:rsidP="00D46FC6">
            <w:pPr>
              <w:widowControl w:val="0"/>
              <w:numPr>
                <w:ilvl w:val="0"/>
                <w:numId w:val="41"/>
              </w:numPr>
              <w:autoSpaceDE w:val="0"/>
              <w:autoSpaceDN w:val="0"/>
              <w:contextualSpacing/>
              <w:jc w:val="both"/>
              <w:rPr>
                <w:rFonts w:ascii="Arial" w:eastAsia="Arial" w:hAnsi="Arial" w:cs="Arial"/>
                <w:b/>
                <w:bCs/>
                <w:color w:val="000000" w:themeColor="text1"/>
                <w:spacing w:val="-2"/>
                <w:w w:val="95"/>
                <w:sz w:val="22"/>
                <w:lang w:val="bg-BG"/>
              </w:rPr>
            </w:pPr>
            <w:r w:rsidRPr="00113B87">
              <w:rPr>
                <w:rFonts w:ascii="Arial" w:eastAsia="Arial" w:hAnsi="Arial" w:cs="Arial"/>
                <w:color w:val="000000" w:themeColor="text1"/>
                <w:sz w:val="22"/>
                <w:lang w:val="bg-BG"/>
              </w:rPr>
              <w:t>Недоволен број на образовни асистенти вклучени во самиот процес во редовна настава</w:t>
            </w:r>
          </w:p>
        </w:tc>
      </w:tr>
      <w:tr w:rsidR="005E742E" w:rsidRPr="00113B87" w:rsidTr="00AA6D18">
        <w:trPr>
          <w:trHeight w:val="460"/>
        </w:trPr>
        <w:tc>
          <w:tcPr>
            <w:tcW w:w="2835" w:type="dxa"/>
          </w:tcPr>
          <w:p w:rsidR="005E742E" w:rsidRPr="00113B87" w:rsidRDefault="005E742E" w:rsidP="005E742E">
            <w:pPr>
              <w:widowControl w:val="0"/>
              <w:tabs>
                <w:tab w:val="right" w:pos="11147"/>
              </w:tabs>
              <w:autoSpaceDE w:val="0"/>
              <w:autoSpaceDN w:val="0"/>
              <w:spacing w:line="271" w:lineRule="auto"/>
              <w:rPr>
                <w:rFonts w:ascii="Arial" w:eastAsia="Arial" w:hAnsi="Arial" w:cs="Arial"/>
                <w:bCs/>
                <w:color w:val="000000" w:themeColor="text1"/>
                <w:sz w:val="22"/>
                <w:lang w:val="en-US"/>
              </w:rPr>
            </w:pPr>
            <w:r w:rsidRPr="00113B87">
              <w:rPr>
                <w:rFonts w:ascii="Arial" w:eastAsia="Arial" w:hAnsi="Arial" w:cs="Arial"/>
                <w:bCs/>
                <w:color w:val="000000" w:themeColor="text1"/>
                <w:sz w:val="22"/>
                <w:lang w:val="en-US"/>
              </w:rPr>
              <w:lastRenderedPageBreak/>
              <w:t>Документи:</w:t>
            </w:r>
          </w:p>
          <w:p w:rsidR="005E742E" w:rsidRPr="00113B87" w:rsidRDefault="005E742E" w:rsidP="00D624EC">
            <w:pPr>
              <w:widowControl w:val="0"/>
              <w:numPr>
                <w:ilvl w:val="0"/>
                <w:numId w:val="42"/>
              </w:numPr>
              <w:tabs>
                <w:tab w:val="right" w:pos="11147"/>
              </w:tabs>
              <w:autoSpaceDE w:val="0"/>
              <w:autoSpaceDN w:val="0"/>
              <w:spacing w:line="271" w:lineRule="auto"/>
              <w:contextualSpacing/>
              <w:rPr>
                <w:rFonts w:ascii="Arial" w:eastAsia="Arial" w:hAnsi="Arial" w:cs="Arial"/>
                <w:bCs/>
                <w:color w:val="000000" w:themeColor="text1"/>
                <w:sz w:val="22"/>
                <w:lang w:val="en-US"/>
              </w:rPr>
            </w:pPr>
            <w:r w:rsidRPr="00113B87">
              <w:rPr>
                <w:rFonts w:ascii="Arial" w:eastAsia="Arial" w:hAnsi="Arial" w:cs="Arial"/>
                <w:bCs/>
                <w:color w:val="000000" w:themeColor="text1"/>
                <w:sz w:val="22"/>
                <w:lang w:val="en-US"/>
              </w:rPr>
              <w:t>Концепција за основно</w:t>
            </w:r>
            <w:r w:rsidRPr="00113B87">
              <w:rPr>
                <w:rFonts w:ascii="Arial" w:eastAsia="Arial" w:hAnsi="Arial" w:cs="Arial"/>
                <w:bCs/>
                <w:color w:val="000000" w:themeColor="text1"/>
                <w:sz w:val="22"/>
                <w:lang w:val="en-US"/>
              </w:rPr>
              <w:br/>
              <w:t>образование.</w:t>
            </w:r>
          </w:p>
          <w:p w:rsidR="005E742E" w:rsidRPr="00113B87" w:rsidRDefault="005E742E" w:rsidP="00D624EC">
            <w:pPr>
              <w:widowControl w:val="0"/>
              <w:numPr>
                <w:ilvl w:val="0"/>
                <w:numId w:val="42"/>
              </w:numPr>
              <w:tabs>
                <w:tab w:val="right" w:pos="11147"/>
              </w:tabs>
              <w:autoSpaceDE w:val="0"/>
              <w:autoSpaceDN w:val="0"/>
              <w:spacing w:line="271" w:lineRule="auto"/>
              <w:contextualSpacing/>
              <w:rPr>
                <w:rFonts w:ascii="Arial" w:eastAsia="Arial" w:hAnsi="Arial" w:cs="Arial"/>
                <w:bCs/>
                <w:color w:val="000000" w:themeColor="text1"/>
                <w:sz w:val="22"/>
                <w:lang w:val="en-US"/>
              </w:rPr>
            </w:pPr>
            <w:r w:rsidRPr="00113B87">
              <w:rPr>
                <w:rFonts w:ascii="Arial" w:eastAsia="Arial" w:hAnsi="Arial" w:cs="Arial"/>
                <w:bCs/>
                <w:color w:val="000000" w:themeColor="text1"/>
                <w:sz w:val="22"/>
                <w:lang w:val="en-US"/>
              </w:rPr>
              <w:t>Годишна програма</w:t>
            </w:r>
            <w:r w:rsidRPr="00113B87">
              <w:rPr>
                <w:rFonts w:ascii="Arial" w:eastAsia="Arial" w:hAnsi="Arial" w:cs="Arial"/>
                <w:bCs/>
                <w:color w:val="000000" w:themeColor="text1"/>
                <w:sz w:val="22"/>
              </w:rPr>
              <w:t xml:space="preserve"> „</w:t>
            </w:r>
            <w:r w:rsidRPr="00113B87">
              <w:rPr>
                <w:rFonts w:ascii="Arial" w:eastAsia="Arial" w:hAnsi="Arial" w:cs="Arial"/>
                <w:bCs/>
                <w:color w:val="000000" w:themeColor="text1"/>
                <w:sz w:val="22"/>
                <w:lang w:val="en-US"/>
              </w:rPr>
              <w:t>Унапредување на мултикултурализмот</w:t>
            </w:r>
            <w:r w:rsidRPr="00113B87">
              <w:rPr>
                <w:rFonts w:ascii="Arial" w:eastAsia="Arial" w:hAnsi="Arial" w:cs="Arial"/>
                <w:bCs/>
                <w:color w:val="000000" w:themeColor="text1"/>
                <w:sz w:val="22"/>
              </w:rPr>
              <w:t xml:space="preserve">“ </w:t>
            </w:r>
            <w:r w:rsidRPr="00113B87">
              <w:rPr>
                <w:rFonts w:ascii="Arial" w:eastAsia="Arial" w:hAnsi="Arial" w:cs="Arial"/>
                <w:bCs/>
                <w:color w:val="000000" w:themeColor="text1"/>
                <w:sz w:val="22"/>
                <w:lang w:val="en-US"/>
              </w:rPr>
              <w:t>учебна 2023-</w:t>
            </w:r>
            <w:r w:rsidRPr="00113B87">
              <w:rPr>
                <w:rFonts w:ascii="Arial" w:eastAsia="Arial" w:hAnsi="Arial" w:cs="Arial"/>
                <w:bCs/>
                <w:color w:val="000000" w:themeColor="text1"/>
                <w:sz w:val="22"/>
              </w:rPr>
              <w:t>20</w:t>
            </w:r>
            <w:r w:rsidRPr="00113B87">
              <w:rPr>
                <w:rFonts w:ascii="Arial" w:eastAsia="Arial" w:hAnsi="Arial" w:cs="Arial"/>
                <w:bCs/>
                <w:color w:val="000000" w:themeColor="text1"/>
                <w:sz w:val="22"/>
                <w:lang w:val="en-US"/>
              </w:rPr>
              <w:t>24г.</w:t>
            </w:r>
          </w:p>
          <w:p w:rsidR="005E742E" w:rsidRPr="00113B87" w:rsidRDefault="005E742E" w:rsidP="00D624EC">
            <w:pPr>
              <w:widowControl w:val="0"/>
              <w:numPr>
                <w:ilvl w:val="0"/>
                <w:numId w:val="42"/>
              </w:numPr>
              <w:tabs>
                <w:tab w:val="right" w:pos="11147"/>
              </w:tabs>
              <w:autoSpaceDE w:val="0"/>
              <w:autoSpaceDN w:val="0"/>
              <w:spacing w:line="271" w:lineRule="auto"/>
              <w:contextualSpacing/>
              <w:rPr>
                <w:rFonts w:ascii="Arial" w:eastAsia="Arial" w:hAnsi="Arial" w:cs="Arial"/>
                <w:bCs/>
                <w:color w:val="000000" w:themeColor="text1"/>
                <w:sz w:val="22"/>
                <w:lang w:val="en-US"/>
              </w:rPr>
            </w:pPr>
            <w:r w:rsidRPr="00113B87">
              <w:rPr>
                <w:rFonts w:ascii="Arial" w:eastAsia="Arial" w:hAnsi="Arial" w:cs="Arial"/>
                <w:bCs/>
                <w:color w:val="000000" w:themeColor="text1"/>
                <w:sz w:val="22"/>
                <w:lang w:val="en-US"/>
              </w:rPr>
              <w:lastRenderedPageBreak/>
              <w:t>Полугодишен извештај МИО</w:t>
            </w:r>
          </w:p>
          <w:p w:rsidR="005E742E" w:rsidRPr="00113B87" w:rsidRDefault="005E742E" w:rsidP="00D624EC">
            <w:pPr>
              <w:widowControl w:val="0"/>
              <w:numPr>
                <w:ilvl w:val="0"/>
                <w:numId w:val="42"/>
              </w:numPr>
              <w:tabs>
                <w:tab w:val="right" w:pos="11147"/>
              </w:tabs>
              <w:autoSpaceDE w:val="0"/>
              <w:autoSpaceDN w:val="0"/>
              <w:spacing w:line="271" w:lineRule="auto"/>
              <w:contextualSpacing/>
              <w:rPr>
                <w:rFonts w:ascii="Arial" w:eastAsia="Arial" w:hAnsi="Arial" w:cs="Arial"/>
                <w:bCs/>
                <w:color w:val="000000" w:themeColor="text1"/>
                <w:sz w:val="22"/>
                <w:lang w:val="en-US"/>
              </w:rPr>
            </w:pPr>
            <w:r w:rsidRPr="00113B87">
              <w:rPr>
                <w:rFonts w:ascii="Arial" w:eastAsia="Arial" w:hAnsi="Arial" w:cs="Arial"/>
                <w:bCs/>
                <w:color w:val="000000" w:themeColor="text1"/>
                <w:sz w:val="22"/>
                <w:lang w:val="en-US"/>
              </w:rPr>
              <w:t>Упатство за</w:t>
            </w:r>
            <w:r w:rsidRPr="00113B87">
              <w:rPr>
                <w:rFonts w:ascii="Arial" w:eastAsia="Arial" w:hAnsi="Arial" w:cs="Arial"/>
                <w:bCs/>
                <w:color w:val="000000" w:themeColor="text1"/>
                <w:sz w:val="22"/>
                <w:lang w:val="en-US"/>
              </w:rPr>
              <w:br/>
              <w:t>организирање</w:t>
            </w:r>
            <w:r w:rsidRPr="00113B87">
              <w:rPr>
                <w:rFonts w:ascii="Arial" w:eastAsia="Arial" w:hAnsi="Arial" w:cs="Arial"/>
                <w:bCs/>
                <w:color w:val="000000" w:themeColor="text1"/>
                <w:sz w:val="22"/>
                <w:lang w:val="en-US"/>
              </w:rPr>
              <w:br/>
              <w:t>заеднички наставни</w:t>
            </w:r>
            <w:r w:rsidRPr="00113B87">
              <w:rPr>
                <w:rFonts w:ascii="Arial" w:eastAsia="Arial" w:hAnsi="Arial" w:cs="Arial"/>
                <w:bCs/>
                <w:color w:val="000000" w:themeColor="text1"/>
                <w:sz w:val="22"/>
                <w:lang w:val="en-US"/>
              </w:rPr>
              <w:br/>
              <w:t>часови.</w:t>
            </w:r>
          </w:p>
          <w:p w:rsidR="005E742E" w:rsidRPr="00113B87" w:rsidRDefault="005E742E" w:rsidP="00D624EC">
            <w:pPr>
              <w:widowControl w:val="0"/>
              <w:numPr>
                <w:ilvl w:val="0"/>
                <w:numId w:val="42"/>
              </w:numPr>
              <w:tabs>
                <w:tab w:val="right" w:pos="11147"/>
              </w:tabs>
              <w:autoSpaceDE w:val="0"/>
              <w:autoSpaceDN w:val="0"/>
              <w:spacing w:line="271" w:lineRule="auto"/>
              <w:contextualSpacing/>
              <w:rPr>
                <w:rFonts w:ascii="Arial" w:eastAsia="Arial" w:hAnsi="Arial" w:cs="Arial"/>
                <w:bCs/>
                <w:color w:val="000000" w:themeColor="text1"/>
                <w:sz w:val="22"/>
                <w:lang w:val="en-US"/>
              </w:rPr>
            </w:pPr>
            <w:r w:rsidRPr="00113B87">
              <w:rPr>
                <w:rFonts w:ascii="Arial" w:eastAsia="Arial" w:hAnsi="Arial" w:cs="Arial"/>
                <w:bCs/>
                <w:color w:val="000000" w:themeColor="text1"/>
                <w:sz w:val="22"/>
                <w:lang w:val="en-US"/>
              </w:rPr>
              <w:t>Меморандум за соработка</w:t>
            </w:r>
          </w:p>
          <w:p w:rsidR="005E742E" w:rsidRPr="00113B87" w:rsidRDefault="005E742E" w:rsidP="005E742E">
            <w:pPr>
              <w:widowControl w:val="0"/>
              <w:tabs>
                <w:tab w:val="right" w:pos="11147"/>
              </w:tabs>
              <w:autoSpaceDE w:val="0"/>
              <w:autoSpaceDN w:val="0"/>
              <w:spacing w:line="271" w:lineRule="auto"/>
              <w:rPr>
                <w:rFonts w:ascii="Arial" w:eastAsia="Arial" w:hAnsi="Arial" w:cs="Arial"/>
                <w:bCs/>
                <w:color w:val="000000" w:themeColor="text1"/>
                <w:sz w:val="22"/>
              </w:rPr>
            </w:pPr>
            <w:r w:rsidRPr="00113B87">
              <w:rPr>
                <w:rFonts w:ascii="Arial" w:eastAsia="Arial" w:hAnsi="Arial" w:cs="Arial"/>
                <w:bCs/>
                <w:color w:val="000000" w:themeColor="text1"/>
                <w:sz w:val="22"/>
                <w:lang w:val="en-US"/>
              </w:rPr>
              <w:t>Извори на податоци</w:t>
            </w:r>
            <w:r w:rsidRPr="00113B87">
              <w:rPr>
                <w:rFonts w:ascii="Arial" w:eastAsia="Arial" w:hAnsi="Arial" w:cs="Arial"/>
                <w:bCs/>
                <w:color w:val="000000" w:themeColor="text1"/>
                <w:sz w:val="22"/>
              </w:rPr>
              <w:t>:</w:t>
            </w:r>
          </w:p>
          <w:p w:rsidR="005E742E" w:rsidRPr="00113B87" w:rsidRDefault="005E742E" w:rsidP="00D624EC">
            <w:pPr>
              <w:widowControl w:val="0"/>
              <w:numPr>
                <w:ilvl w:val="0"/>
                <w:numId w:val="43"/>
              </w:numPr>
              <w:tabs>
                <w:tab w:val="right" w:pos="11147"/>
              </w:tabs>
              <w:autoSpaceDE w:val="0"/>
              <w:autoSpaceDN w:val="0"/>
              <w:spacing w:line="271" w:lineRule="auto"/>
              <w:contextualSpacing/>
              <w:rPr>
                <w:rFonts w:ascii="Arial" w:eastAsia="Arial" w:hAnsi="Arial" w:cs="Arial"/>
                <w:bCs/>
                <w:color w:val="000000" w:themeColor="text1"/>
                <w:sz w:val="22"/>
                <w:lang w:val="en-US"/>
              </w:rPr>
            </w:pPr>
            <w:r w:rsidRPr="00113B87">
              <w:rPr>
                <w:rFonts w:ascii="Arial" w:eastAsia="Arial" w:hAnsi="Arial" w:cs="Arial"/>
                <w:bCs/>
                <w:color w:val="000000" w:themeColor="text1"/>
                <w:sz w:val="22"/>
                <w:lang w:val="en-US"/>
              </w:rPr>
              <w:t>Годишна програма за</w:t>
            </w:r>
            <w:r w:rsidRPr="00113B87">
              <w:rPr>
                <w:rFonts w:ascii="Arial" w:eastAsia="Arial" w:hAnsi="Arial" w:cs="Arial"/>
                <w:bCs/>
                <w:color w:val="000000" w:themeColor="text1"/>
                <w:sz w:val="22"/>
                <w:lang w:val="en-US"/>
              </w:rPr>
              <w:br/>
              <w:t>работа на училиштето;</w:t>
            </w:r>
          </w:p>
          <w:p w:rsidR="005E742E" w:rsidRPr="00113B87" w:rsidRDefault="005E742E" w:rsidP="00D624EC">
            <w:pPr>
              <w:widowControl w:val="0"/>
              <w:numPr>
                <w:ilvl w:val="0"/>
                <w:numId w:val="43"/>
              </w:numPr>
              <w:tabs>
                <w:tab w:val="right" w:pos="11147"/>
              </w:tabs>
              <w:autoSpaceDE w:val="0"/>
              <w:autoSpaceDN w:val="0"/>
              <w:spacing w:line="271" w:lineRule="auto"/>
              <w:contextualSpacing/>
              <w:rPr>
                <w:rFonts w:ascii="Arial" w:eastAsia="Arial" w:hAnsi="Arial" w:cs="Arial"/>
                <w:bCs/>
                <w:color w:val="000000" w:themeColor="text1"/>
                <w:sz w:val="22"/>
                <w:lang w:val="en-US"/>
              </w:rPr>
            </w:pPr>
            <w:r w:rsidRPr="00113B87">
              <w:rPr>
                <w:rFonts w:ascii="Arial" w:eastAsia="Arial" w:hAnsi="Arial" w:cs="Arial"/>
                <w:bCs/>
                <w:color w:val="000000" w:themeColor="text1"/>
                <w:sz w:val="22"/>
                <w:lang w:val="en-US"/>
              </w:rPr>
              <w:t>планирања на</w:t>
            </w:r>
            <w:r w:rsidRPr="00113B87">
              <w:rPr>
                <w:rFonts w:ascii="Arial" w:eastAsia="Arial" w:hAnsi="Arial" w:cs="Arial"/>
                <w:bCs/>
                <w:color w:val="000000" w:themeColor="text1"/>
                <w:sz w:val="22"/>
                <w:lang w:val="en-US"/>
              </w:rPr>
              <w:br/>
              <w:t>наставниците;</w:t>
            </w:r>
          </w:p>
          <w:p w:rsidR="005E742E" w:rsidRPr="00113B87" w:rsidRDefault="005E742E" w:rsidP="00D624EC">
            <w:pPr>
              <w:widowControl w:val="0"/>
              <w:numPr>
                <w:ilvl w:val="0"/>
                <w:numId w:val="43"/>
              </w:numPr>
              <w:tabs>
                <w:tab w:val="right" w:pos="11147"/>
              </w:tabs>
              <w:autoSpaceDE w:val="0"/>
              <w:autoSpaceDN w:val="0"/>
              <w:spacing w:line="271" w:lineRule="auto"/>
              <w:contextualSpacing/>
              <w:rPr>
                <w:rFonts w:ascii="Arial" w:eastAsia="Arial" w:hAnsi="Arial" w:cs="Arial"/>
                <w:bCs/>
                <w:color w:val="000000" w:themeColor="text1"/>
                <w:sz w:val="22"/>
                <w:lang w:val="en-US"/>
              </w:rPr>
            </w:pPr>
            <w:r w:rsidRPr="00113B87">
              <w:rPr>
                <w:rFonts w:ascii="Arial" w:eastAsia="Arial" w:hAnsi="Arial" w:cs="Arial"/>
                <w:bCs/>
                <w:color w:val="000000" w:themeColor="text1"/>
                <w:sz w:val="22"/>
                <w:lang w:val="en-US"/>
              </w:rPr>
              <w:t>списоци,</w:t>
            </w:r>
            <w:r w:rsidRPr="00113B87">
              <w:rPr>
                <w:rFonts w:ascii="Arial" w:eastAsia="Arial" w:hAnsi="Arial" w:cs="Arial"/>
                <w:bCs/>
                <w:color w:val="000000" w:themeColor="text1"/>
                <w:sz w:val="22"/>
              </w:rPr>
              <w:t xml:space="preserve"> </w:t>
            </w:r>
            <w:r w:rsidRPr="00113B87">
              <w:rPr>
                <w:rFonts w:ascii="Arial" w:eastAsia="Arial" w:hAnsi="Arial" w:cs="Arial"/>
                <w:bCs/>
                <w:color w:val="000000" w:themeColor="text1"/>
                <w:sz w:val="22"/>
                <w:lang w:val="en-US"/>
              </w:rPr>
              <w:t>агенди и извештаи од</w:t>
            </w:r>
            <w:r w:rsidRPr="00113B87">
              <w:rPr>
                <w:rFonts w:ascii="Arial" w:eastAsia="Arial" w:hAnsi="Arial" w:cs="Arial"/>
                <w:bCs/>
                <w:color w:val="000000" w:themeColor="text1"/>
                <w:sz w:val="22"/>
                <w:lang w:val="en-US"/>
              </w:rPr>
              <w:br/>
              <w:t>реализирани обуки;</w:t>
            </w:r>
          </w:p>
          <w:p w:rsidR="005E742E" w:rsidRPr="00113B87" w:rsidRDefault="005E742E" w:rsidP="00D624EC">
            <w:pPr>
              <w:widowControl w:val="0"/>
              <w:numPr>
                <w:ilvl w:val="0"/>
                <w:numId w:val="43"/>
              </w:numPr>
              <w:tabs>
                <w:tab w:val="right" w:pos="11147"/>
              </w:tabs>
              <w:autoSpaceDE w:val="0"/>
              <w:autoSpaceDN w:val="0"/>
              <w:spacing w:line="271" w:lineRule="auto"/>
              <w:contextualSpacing/>
              <w:rPr>
                <w:rFonts w:ascii="Arial" w:eastAsia="Arial" w:hAnsi="Arial" w:cs="Arial"/>
                <w:bCs/>
                <w:color w:val="000000" w:themeColor="text1"/>
                <w:sz w:val="22"/>
                <w:lang w:val="en-US"/>
              </w:rPr>
            </w:pPr>
            <w:r w:rsidRPr="00113B87">
              <w:rPr>
                <w:rFonts w:ascii="Arial" w:eastAsia="Arial" w:hAnsi="Arial" w:cs="Arial"/>
                <w:bCs/>
                <w:color w:val="000000" w:themeColor="text1"/>
                <w:sz w:val="22"/>
                <w:lang w:val="en-US"/>
              </w:rPr>
              <w:t>записници од состаноци</w:t>
            </w:r>
            <w:r w:rsidRPr="00113B87">
              <w:rPr>
                <w:rFonts w:ascii="Arial" w:eastAsia="Arial" w:hAnsi="Arial" w:cs="Arial"/>
                <w:bCs/>
                <w:color w:val="000000" w:themeColor="text1"/>
                <w:sz w:val="22"/>
              </w:rPr>
              <w:t xml:space="preserve"> </w:t>
            </w:r>
            <w:r w:rsidRPr="00113B87">
              <w:rPr>
                <w:rFonts w:ascii="Arial" w:eastAsia="Arial" w:hAnsi="Arial" w:cs="Arial"/>
                <w:bCs/>
                <w:color w:val="000000" w:themeColor="text1"/>
                <w:sz w:val="22"/>
                <w:lang w:val="en-US"/>
              </w:rPr>
              <w:t>на стручни служби.</w:t>
            </w:r>
          </w:p>
          <w:p w:rsidR="005E742E" w:rsidRPr="00113B87" w:rsidRDefault="005E742E" w:rsidP="00D624EC">
            <w:pPr>
              <w:widowControl w:val="0"/>
              <w:numPr>
                <w:ilvl w:val="0"/>
                <w:numId w:val="43"/>
              </w:numPr>
              <w:tabs>
                <w:tab w:val="right" w:pos="11147"/>
              </w:tabs>
              <w:autoSpaceDE w:val="0"/>
              <w:autoSpaceDN w:val="0"/>
              <w:spacing w:line="271" w:lineRule="auto"/>
              <w:contextualSpacing/>
              <w:rPr>
                <w:rFonts w:ascii="Arial" w:eastAsia="Arial" w:hAnsi="Arial" w:cs="Arial"/>
                <w:bCs/>
                <w:color w:val="000000" w:themeColor="text1"/>
                <w:sz w:val="22"/>
                <w:lang w:val="en-US"/>
              </w:rPr>
            </w:pPr>
            <w:r w:rsidRPr="00113B87">
              <w:rPr>
                <w:rFonts w:ascii="Arial" w:eastAsia="Arial" w:hAnsi="Arial" w:cs="Arial"/>
                <w:bCs/>
                <w:color w:val="000000" w:themeColor="text1"/>
                <w:sz w:val="22"/>
                <w:lang w:val="en-US"/>
              </w:rPr>
              <w:t>Полугодишен извештај МИО.</w:t>
            </w:r>
          </w:p>
          <w:p w:rsidR="005E742E" w:rsidRPr="00113B87" w:rsidRDefault="005E742E" w:rsidP="00D624EC">
            <w:pPr>
              <w:widowControl w:val="0"/>
              <w:numPr>
                <w:ilvl w:val="0"/>
                <w:numId w:val="43"/>
              </w:numPr>
              <w:tabs>
                <w:tab w:val="right" w:pos="11147"/>
              </w:tabs>
              <w:autoSpaceDE w:val="0"/>
              <w:autoSpaceDN w:val="0"/>
              <w:spacing w:line="271" w:lineRule="auto"/>
              <w:contextualSpacing/>
              <w:rPr>
                <w:rFonts w:ascii="Arial" w:eastAsia="Arial" w:hAnsi="Arial" w:cs="Arial"/>
                <w:bCs/>
                <w:color w:val="000000" w:themeColor="text1"/>
                <w:sz w:val="22"/>
                <w:lang w:val="en-US"/>
              </w:rPr>
            </w:pPr>
            <w:r w:rsidRPr="00113B87">
              <w:rPr>
                <w:rFonts w:ascii="Arial" w:eastAsia="Arial" w:hAnsi="Arial" w:cs="Arial"/>
                <w:bCs/>
                <w:color w:val="000000" w:themeColor="text1"/>
                <w:sz w:val="22"/>
                <w:lang w:val="en-US"/>
              </w:rPr>
              <w:t>Дискусија со председателот на тимот за изготвување на апликации</w:t>
            </w:r>
          </w:p>
        </w:tc>
        <w:tc>
          <w:tcPr>
            <w:tcW w:w="3402" w:type="dxa"/>
          </w:tcPr>
          <w:p w:rsidR="005E742E" w:rsidRPr="00113B87" w:rsidRDefault="005E742E" w:rsidP="00D624EC">
            <w:pPr>
              <w:widowControl w:val="0"/>
              <w:numPr>
                <w:ilvl w:val="0"/>
                <w:numId w:val="17"/>
              </w:numPr>
              <w:autoSpaceDE w:val="0"/>
              <w:autoSpaceDN w:val="0"/>
              <w:rPr>
                <w:rFonts w:ascii="Arial" w:eastAsia="Calibri" w:hAnsi="Arial" w:cs="Arial"/>
                <w:color w:val="000000" w:themeColor="text1"/>
                <w:sz w:val="22"/>
              </w:rPr>
            </w:pPr>
            <w:r w:rsidRPr="00113B87">
              <w:rPr>
                <w:rFonts w:ascii="Arial" w:eastAsia="Calibri" w:hAnsi="Arial" w:cs="Arial"/>
                <w:color w:val="000000" w:themeColor="text1"/>
                <w:sz w:val="22"/>
              </w:rPr>
              <w:lastRenderedPageBreak/>
              <w:t>Активности за меѓуетничка интеграција во образованието</w:t>
            </w:r>
          </w:p>
        </w:tc>
        <w:tc>
          <w:tcPr>
            <w:tcW w:w="8220" w:type="dxa"/>
          </w:tcPr>
          <w:p w:rsidR="005E742E" w:rsidRPr="00113B87" w:rsidRDefault="005E742E" w:rsidP="00D46FC6">
            <w:pPr>
              <w:widowControl w:val="0"/>
              <w:autoSpaceDE w:val="0"/>
              <w:autoSpaceDN w:val="0"/>
              <w:jc w:val="both"/>
              <w:rPr>
                <w:rFonts w:ascii="Arial" w:eastAsia="Arial" w:hAnsi="Arial" w:cs="Arial"/>
                <w:bCs/>
                <w:noProof/>
                <w:color w:val="000000" w:themeColor="text1"/>
                <w:sz w:val="22"/>
                <w:lang w:eastAsia="mk-MK"/>
              </w:rPr>
            </w:pPr>
            <w:r w:rsidRPr="00113B87">
              <w:rPr>
                <w:rFonts w:ascii="Arial" w:eastAsia="Arial" w:hAnsi="Arial" w:cs="Arial"/>
                <w:b/>
                <w:noProof/>
                <w:color w:val="000000" w:themeColor="text1"/>
                <w:sz w:val="22"/>
                <w:lang w:eastAsia="mk-MK"/>
              </w:rPr>
              <w:tab/>
            </w:r>
            <w:r w:rsidRPr="00113B87">
              <w:rPr>
                <w:rFonts w:ascii="Arial" w:eastAsia="Arial" w:hAnsi="Arial" w:cs="Arial"/>
                <w:bCs/>
                <w:noProof/>
                <w:color w:val="000000" w:themeColor="text1"/>
                <w:sz w:val="22"/>
                <w:lang w:eastAsia="mk-MK"/>
              </w:rPr>
              <w:t xml:space="preserve">Постигнувањето и одржувањето на мултикултирализмот во нашата држава е еден комплексен и долготраен процес. Затоа една од значајните програми за негување на мултикултурализмот, толеранцијата и вредностите на националностите во нашата држава е програмата за </w:t>
            </w:r>
            <w:r w:rsidRPr="00113B87">
              <w:rPr>
                <w:rFonts w:ascii="Arial" w:eastAsia="Arial" w:hAnsi="Arial" w:cs="Arial"/>
                <w:b/>
                <w:noProof/>
                <w:color w:val="000000" w:themeColor="text1"/>
                <w:sz w:val="22"/>
                <w:lang w:eastAsia="mk-MK"/>
              </w:rPr>
              <w:t>„Унапредување на мултикултурализмот во образованието“</w:t>
            </w:r>
            <w:r w:rsidRPr="00113B87">
              <w:rPr>
                <w:rFonts w:ascii="Arial" w:eastAsia="Arial" w:hAnsi="Arial" w:cs="Arial"/>
                <w:bCs/>
                <w:noProof/>
                <w:color w:val="000000" w:themeColor="text1"/>
                <w:sz w:val="22"/>
                <w:lang w:eastAsia="mk-MK"/>
              </w:rPr>
              <w:t>.</w:t>
            </w:r>
          </w:p>
          <w:p w:rsidR="005E742E" w:rsidRPr="00113B87" w:rsidRDefault="005E742E" w:rsidP="00D46FC6">
            <w:pPr>
              <w:widowControl w:val="0"/>
              <w:autoSpaceDE w:val="0"/>
              <w:autoSpaceDN w:val="0"/>
              <w:jc w:val="both"/>
              <w:rPr>
                <w:rFonts w:ascii="Arial" w:eastAsia="Arial" w:hAnsi="Arial" w:cs="Arial"/>
                <w:bCs/>
                <w:color w:val="000000" w:themeColor="text1"/>
                <w:sz w:val="22"/>
                <w:lang w:eastAsia="mk-MK"/>
              </w:rPr>
            </w:pPr>
            <w:r w:rsidRPr="00113B87">
              <w:rPr>
                <w:rFonts w:ascii="Arial" w:eastAsia="Arial" w:hAnsi="Arial" w:cs="Arial"/>
                <w:bCs/>
                <w:noProof/>
                <w:color w:val="000000" w:themeColor="text1"/>
                <w:sz w:val="22"/>
                <w:lang w:eastAsia="mk-MK"/>
              </w:rPr>
              <w:tab/>
              <w:t>Во фокусот на оваа програма планирани се  активности за негување, охрабрување, и интегрирање на мултиетничките и мултикултурните вредности, градење хармонија.</w:t>
            </w:r>
            <w:r w:rsidRPr="00113B87">
              <w:rPr>
                <w:rFonts w:ascii="Arial" w:eastAsia="Times New Roman" w:hAnsi="Arial" w:cs="Arial"/>
                <w:bCs/>
                <w:color w:val="000000" w:themeColor="text1"/>
                <w:sz w:val="22"/>
                <w:lang w:eastAsia="mk-MK"/>
              </w:rPr>
              <w:t xml:space="preserve"> </w:t>
            </w:r>
            <w:r w:rsidRPr="00113B87">
              <w:rPr>
                <w:rFonts w:ascii="Arial" w:eastAsia="Arial" w:hAnsi="Arial" w:cs="Arial"/>
                <w:bCs/>
                <w:color w:val="000000" w:themeColor="text1"/>
                <w:sz w:val="22"/>
                <w:lang w:eastAsia="mk-MK"/>
              </w:rPr>
              <w:t xml:space="preserve">Наставниците во своите тематски планирања интегрираат и часови МИО. </w:t>
            </w:r>
          </w:p>
          <w:p w:rsidR="005E742E" w:rsidRPr="00113B87" w:rsidRDefault="005E742E" w:rsidP="00D46FC6">
            <w:pPr>
              <w:widowControl w:val="0"/>
              <w:autoSpaceDE w:val="0"/>
              <w:autoSpaceDN w:val="0"/>
              <w:jc w:val="both"/>
              <w:rPr>
                <w:rFonts w:ascii="Arial" w:eastAsia="Arial" w:hAnsi="Arial" w:cs="Arial"/>
                <w:bCs/>
                <w:color w:val="000000" w:themeColor="text1"/>
                <w:sz w:val="22"/>
                <w:lang w:eastAsia="mk-MK"/>
              </w:rPr>
            </w:pPr>
            <w:r w:rsidRPr="00113B87">
              <w:rPr>
                <w:rFonts w:ascii="Arial" w:eastAsia="Arial" w:hAnsi="Arial" w:cs="Arial"/>
                <w:bCs/>
                <w:color w:val="000000" w:themeColor="text1"/>
                <w:sz w:val="22"/>
                <w:lang w:eastAsia="mk-MK"/>
              </w:rPr>
              <w:lastRenderedPageBreak/>
              <w:tab/>
              <w:t>Како позитивна страна на ова е и тимот за</w:t>
            </w:r>
            <w:r w:rsidRPr="00113B87">
              <w:rPr>
                <w:rFonts w:ascii="Arial" w:eastAsia="Arial" w:hAnsi="Arial" w:cs="Arial"/>
                <w:color w:val="000000" w:themeColor="text1"/>
                <w:sz w:val="22"/>
                <w:lang w:eastAsia="mk-MK"/>
              </w:rPr>
              <w:t xml:space="preserve"> изготвување апликации за унапредување на мултикултурализмот, партнерство со другите училишта кои што имаат потпишано меморандум со партнер училиште, „Лирија“ - с.Бузалково.</w:t>
            </w:r>
          </w:p>
          <w:p w:rsidR="005E742E" w:rsidRPr="00113B87" w:rsidRDefault="005E742E" w:rsidP="00D46FC6">
            <w:pPr>
              <w:widowControl w:val="0"/>
              <w:autoSpaceDE w:val="0"/>
              <w:autoSpaceDN w:val="0"/>
              <w:jc w:val="both"/>
              <w:rPr>
                <w:rFonts w:ascii="Arial" w:eastAsia="Arial" w:hAnsi="Arial" w:cs="Arial"/>
                <w:color w:val="000000" w:themeColor="text1"/>
                <w:sz w:val="22"/>
                <w:lang w:eastAsia="mk-MK"/>
              </w:rPr>
            </w:pPr>
            <w:r w:rsidRPr="00113B87">
              <w:rPr>
                <w:rFonts w:ascii="Arial" w:eastAsia="Arial" w:hAnsi="Arial" w:cs="Arial"/>
                <w:color w:val="000000" w:themeColor="text1"/>
                <w:sz w:val="22"/>
                <w:lang w:eastAsia="mk-MK"/>
              </w:rPr>
              <w:tab/>
              <w:t>Сетоа се проследи во дискусијата со председателката на тимот Катерина Стојкова. Училиштето искажува позитивни перцепции и ставови за влијанието на реализираните активности за меѓуетничка интеграција.</w:t>
            </w:r>
          </w:p>
          <w:p w:rsidR="005E742E" w:rsidRPr="00113B87" w:rsidRDefault="005E742E" w:rsidP="00D46FC6">
            <w:pPr>
              <w:widowControl w:val="0"/>
              <w:autoSpaceDE w:val="0"/>
              <w:autoSpaceDN w:val="0"/>
              <w:jc w:val="both"/>
              <w:rPr>
                <w:rFonts w:ascii="Arial" w:eastAsia="Arial" w:hAnsi="Arial" w:cs="Arial"/>
                <w:color w:val="000000" w:themeColor="text1"/>
                <w:sz w:val="22"/>
                <w:lang w:eastAsia="mk-MK"/>
              </w:rPr>
            </w:pPr>
            <w:r w:rsidRPr="00113B87">
              <w:rPr>
                <w:rFonts w:ascii="Arial" w:eastAsia="Arial" w:hAnsi="Arial" w:cs="Arial"/>
                <w:color w:val="000000" w:themeColor="text1"/>
                <w:sz w:val="22"/>
                <w:lang w:eastAsia="mk-MK"/>
              </w:rPr>
              <w:tab/>
              <w:t>Реализираните активности придонесуваат за развој и унапредување на меѓуетничката интеграција и продолжување и продлабочување на соработката помеѓу двете училишта</w:t>
            </w:r>
            <w:r w:rsidRPr="00113B87">
              <w:rPr>
                <w:rFonts w:ascii="Arial" w:eastAsia="Arial" w:hAnsi="Arial" w:cs="Arial"/>
                <w:color w:val="000000" w:themeColor="text1"/>
                <w:sz w:val="22"/>
                <w:lang w:val="bg-BG" w:eastAsia="mk-MK"/>
              </w:rPr>
              <w:t>.</w:t>
            </w:r>
            <w:r w:rsidRPr="00113B87">
              <w:rPr>
                <w:rFonts w:ascii="Arial" w:eastAsia="Arial" w:hAnsi="Arial" w:cs="Arial"/>
                <w:color w:val="000000" w:themeColor="text1"/>
                <w:sz w:val="22"/>
                <w:lang w:eastAsia="mk-MK"/>
              </w:rPr>
              <w:t xml:space="preserve"> Позитивно ја вреднува и промовира родовата, етничката, културната, верската и јазичната разновидност. Планирани се заеднички наставни и/или воннаставни активности со партнер училиштето за да обезбеди меѓуетничка соработка на учениците и вработените од истото или со друго училиште.</w:t>
            </w:r>
          </w:p>
          <w:p w:rsidR="005E742E" w:rsidRPr="00113B87" w:rsidRDefault="005E742E" w:rsidP="00D46FC6">
            <w:pPr>
              <w:widowControl w:val="0"/>
              <w:autoSpaceDE w:val="0"/>
              <w:autoSpaceDN w:val="0"/>
              <w:jc w:val="both"/>
              <w:rPr>
                <w:rFonts w:ascii="Arial" w:eastAsia="Arial" w:hAnsi="Arial" w:cs="Arial"/>
                <w:color w:val="000000" w:themeColor="text1"/>
                <w:sz w:val="22"/>
                <w:lang w:eastAsia="mk-MK"/>
              </w:rPr>
            </w:pPr>
            <w:r w:rsidRPr="00113B87">
              <w:rPr>
                <w:rFonts w:ascii="Arial" w:eastAsia="Arial" w:hAnsi="Arial" w:cs="Arial"/>
                <w:color w:val="000000" w:themeColor="text1"/>
                <w:sz w:val="22"/>
                <w:lang w:eastAsia="mk-MK"/>
              </w:rPr>
              <w:tab/>
              <w:t>Учениците без оглед на која етничка група и припаѓаат и на кој јазик ја посетуваат наставата, учат да ја почитуваат сопствената, културата и традицијата на другите етнички заедници во Република Северна Македонија.</w:t>
            </w:r>
          </w:p>
          <w:p w:rsidR="005E742E" w:rsidRPr="00113B87" w:rsidRDefault="005E742E" w:rsidP="00D46FC6">
            <w:pPr>
              <w:widowControl w:val="0"/>
              <w:autoSpaceDE w:val="0"/>
              <w:autoSpaceDN w:val="0"/>
              <w:spacing w:line="276" w:lineRule="auto"/>
              <w:jc w:val="both"/>
              <w:rPr>
                <w:rFonts w:ascii="Arial" w:eastAsia="Calibri" w:hAnsi="Arial" w:cs="Arial"/>
                <w:b/>
                <w:bCs/>
                <w:color w:val="000000" w:themeColor="text1"/>
                <w:sz w:val="22"/>
                <w:lang w:val="bg-BG"/>
              </w:rPr>
            </w:pPr>
            <w:r w:rsidRPr="00113B87">
              <w:rPr>
                <w:rFonts w:ascii="Arial" w:eastAsia="Calibri" w:hAnsi="Arial" w:cs="Arial"/>
                <w:b/>
                <w:bCs/>
                <w:color w:val="000000" w:themeColor="text1"/>
                <w:sz w:val="22"/>
              </w:rPr>
              <w:t>Силни страни</w:t>
            </w:r>
            <w:r w:rsidRPr="00113B87">
              <w:rPr>
                <w:rFonts w:ascii="Arial" w:eastAsia="Calibri" w:hAnsi="Arial" w:cs="Arial"/>
                <w:b/>
                <w:bCs/>
                <w:color w:val="000000" w:themeColor="text1"/>
                <w:sz w:val="22"/>
                <w:lang w:val="bg-BG"/>
              </w:rPr>
              <w:t>:</w:t>
            </w:r>
          </w:p>
          <w:p w:rsidR="005E742E" w:rsidRPr="00113B87" w:rsidRDefault="005E742E" w:rsidP="00D46FC6">
            <w:pPr>
              <w:widowControl w:val="0"/>
              <w:numPr>
                <w:ilvl w:val="0"/>
                <w:numId w:val="44"/>
              </w:numPr>
              <w:autoSpaceDE w:val="0"/>
              <w:autoSpaceDN w:val="0"/>
              <w:spacing w:line="276" w:lineRule="auto"/>
              <w:contextualSpacing/>
              <w:jc w:val="both"/>
              <w:rPr>
                <w:rFonts w:ascii="Arial" w:eastAsia="Arial" w:hAnsi="Arial" w:cs="Arial"/>
                <w:bCs/>
                <w:color w:val="000000" w:themeColor="text1"/>
                <w:sz w:val="22"/>
                <w:lang w:val="bg-BG"/>
              </w:rPr>
            </w:pPr>
            <w:r w:rsidRPr="00113B87">
              <w:rPr>
                <w:rFonts w:ascii="Arial" w:eastAsia="Arial" w:hAnsi="Arial" w:cs="Arial"/>
                <w:bCs/>
                <w:color w:val="000000" w:themeColor="text1"/>
                <w:sz w:val="22"/>
              </w:rPr>
              <w:t>У</w:t>
            </w:r>
            <w:r w:rsidRPr="00113B87">
              <w:rPr>
                <w:rFonts w:ascii="Arial" w:eastAsia="Arial" w:hAnsi="Arial" w:cs="Arial"/>
                <w:bCs/>
                <w:color w:val="000000" w:themeColor="text1"/>
                <w:sz w:val="22"/>
                <w:lang w:val="bg-BG"/>
              </w:rPr>
              <w:t>чилиштето ги поддржуваат целите и вредностите на училиште што ја промовира меѓуетничката интеграција.</w:t>
            </w:r>
          </w:p>
          <w:p w:rsidR="005E742E" w:rsidRPr="00113B87" w:rsidRDefault="005E742E" w:rsidP="00D46FC6">
            <w:pPr>
              <w:widowControl w:val="0"/>
              <w:numPr>
                <w:ilvl w:val="0"/>
                <w:numId w:val="44"/>
              </w:numPr>
              <w:autoSpaceDE w:val="0"/>
              <w:autoSpaceDN w:val="0"/>
              <w:spacing w:line="276" w:lineRule="auto"/>
              <w:contextualSpacing/>
              <w:jc w:val="both"/>
              <w:rPr>
                <w:rFonts w:ascii="Arial" w:eastAsia="Arial" w:hAnsi="Arial" w:cs="Arial"/>
                <w:bCs/>
                <w:color w:val="000000" w:themeColor="text1"/>
                <w:sz w:val="22"/>
                <w:lang w:val="bg-BG"/>
              </w:rPr>
            </w:pPr>
            <w:r w:rsidRPr="00113B87">
              <w:rPr>
                <w:rFonts w:ascii="Arial" w:eastAsia="Calibri" w:hAnsi="Arial" w:cs="Arial"/>
                <w:color w:val="000000" w:themeColor="text1"/>
                <w:sz w:val="22"/>
              </w:rPr>
              <w:t xml:space="preserve">Училиштето има потпишано меморандум за соработка и збратимување со другo училиштe </w:t>
            </w:r>
            <w:r w:rsidRPr="00113B87">
              <w:rPr>
                <w:rFonts w:ascii="Arial" w:eastAsia="Arial" w:hAnsi="Arial" w:cs="Arial"/>
                <w:color w:val="000000" w:themeColor="text1"/>
                <w:sz w:val="22"/>
              </w:rPr>
              <w:t xml:space="preserve"> ООУ „Лирија“</w:t>
            </w:r>
            <w:r w:rsidRPr="00113B87">
              <w:rPr>
                <w:rFonts w:ascii="Arial" w:eastAsia="Arial" w:hAnsi="Arial" w:cs="Arial"/>
                <w:color w:val="000000" w:themeColor="text1"/>
                <w:sz w:val="22"/>
                <w:lang w:val="en-GB"/>
              </w:rPr>
              <w:t>-</w:t>
            </w:r>
            <w:r w:rsidRPr="00113B87">
              <w:rPr>
                <w:rFonts w:ascii="Arial" w:eastAsia="Arial" w:hAnsi="Arial" w:cs="Arial"/>
                <w:color w:val="000000" w:themeColor="text1"/>
                <w:sz w:val="22"/>
              </w:rPr>
              <w:t>с. Бузалково</w:t>
            </w:r>
          </w:p>
          <w:p w:rsidR="005E742E" w:rsidRPr="00113B87" w:rsidRDefault="005E742E" w:rsidP="00D46FC6">
            <w:pPr>
              <w:widowControl w:val="0"/>
              <w:numPr>
                <w:ilvl w:val="0"/>
                <w:numId w:val="44"/>
              </w:numPr>
              <w:autoSpaceDE w:val="0"/>
              <w:autoSpaceDN w:val="0"/>
              <w:spacing w:line="276" w:lineRule="auto"/>
              <w:contextualSpacing/>
              <w:jc w:val="both"/>
              <w:rPr>
                <w:rFonts w:ascii="Arial" w:eastAsia="Arial" w:hAnsi="Arial" w:cs="Arial"/>
                <w:bCs/>
                <w:color w:val="000000" w:themeColor="text1"/>
                <w:sz w:val="22"/>
                <w:lang w:val="bg-BG"/>
              </w:rPr>
            </w:pPr>
            <w:r w:rsidRPr="00113B87">
              <w:rPr>
                <w:rFonts w:ascii="Arial" w:eastAsia="Arial" w:hAnsi="Arial" w:cs="Arial"/>
                <w:color w:val="000000" w:themeColor="text1"/>
                <w:sz w:val="22"/>
              </w:rPr>
              <w:t>Меѓуетничката интеграција е интегрирана во планирањата кај сите наставници и по  сите наставни предмети</w:t>
            </w:r>
            <w:r w:rsidRPr="00113B87">
              <w:rPr>
                <w:rFonts w:ascii="Arial" w:eastAsia="Arial" w:hAnsi="Arial" w:cs="Arial"/>
                <w:color w:val="000000" w:themeColor="text1"/>
                <w:sz w:val="22"/>
                <w:lang w:val="bg-BG"/>
              </w:rPr>
              <w:t>.</w:t>
            </w:r>
          </w:p>
          <w:p w:rsidR="00EB3801" w:rsidRPr="00113B87" w:rsidRDefault="005E742E" w:rsidP="00D46FC6">
            <w:pPr>
              <w:widowControl w:val="0"/>
              <w:numPr>
                <w:ilvl w:val="0"/>
                <w:numId w:val="44"/>
              </w:numPr>
              <w:autoSpaceDE w:val="0"/>
              <w:autoSpaceDN w:val="0"/>
              <w:spacing w:line="276" w:lineRule="auto"/>
              <w:contextualSpacing/>
              <w:jc w:val="both"/>
              <w:rPr>
                <w:rFonts w:ascii="Arial" w:eastAsia="Calibri" w:hAnsi="Arial" w:cs="Arial"/>
                <w:b/>
                <w:bCs/>
                <w:color w:val="000000" w:themeColor="text1"/>
                <w:sz w:val="22"/>
                <w:lang w:val="bg-BG"/>
              </w:rPr>
            </w:pPr>
            <w:r w:rsidRPr="00113B87">
              <w:rPr>
                <w:rFonts w:ascii="Arial" w:eastAsia="Arial" w:hAnsi="Arial" w:cs="Arial"/>
                <w:color w:val="000000" w:themeColor="text1"/>
                <w:sz w:val="22"/>
              </w:rPr>
              <w:t>Во активностите секогаш се внимава на еднаквата етничка застапеност.</w:t>
            </w:r>
          </w:p>
          <w:p w:rsidR="005E742E" w:rsidRPr="00113B87" w:rsidRDefault="005E742E" w:rsidP="00D46FC6">
            <w:pPr>
              <w:widowControl w:val="0"/>
              <w:autoSpaceDE w:val="0"/>
              <w:autoSpaceDN w:val="0"/>
              <w:spacing w:line="276" w:lineRule="auto"/>
              <w:contextualSpacing/>
              <w:jc w:val="both"/>
              <w:rPr>
                <w:rFonts w:ascii="Arial" w:eastAsia="Calibri" w:hAnsi="Arial" w:cs="Arial"/>
                <w:b/>
                <w:bCs/>
                <w:color w:val="000000" w:themeColor="text1"/>
                <w:sz w:val="22"/>
                <w:lang w:val="bg-BG"/>
              </w:rPr>
            </w:pPr>
            <w:r w:rsidRPr="00113B87">
              <w:rPr>
                <w:rFonts w:ascii="Arial" w:eastAsia="Calibri" w:hAnsi="Arial" w:cs="Arial"/>
                <w:b/>
                <w:bCs/>
                <w:color w:val="000000" w:themeColor="text1"/>
                <w:sz w:val="22"/>
              </w:rPr>
              <w:t>Слаби страни</w:t>
            </w:r>
            <w:r w:rsidRPr="00113B87">
              <w:rPr>
                <w:rFonts w:ascii="Arial" w:eastAsia="Calibri" w:hAnsi="Arial" w:cs="Arial"/>
                <w:b/>
                <w:bCs/>
                <w:color w:val="000000" w:themeColor="text1"/>
                <w:sz w:val="22"/>
                <w:lang w:val="bg-BG"/>
              </w:rPr>
              <w:t>:</w:t>
            </w:r>
          </w:p>
          <w:p w:rsidR="005E742E" w:rsidRPr="00113B87" w:rsidRDefault="005E742E" w:rsidP="00D46FC6">
            <w:pPr>
              <w:widowControl w:val="0"/>
              <w:numPr>
                <w:ilvl w:val="0"/>
                <w:numId w:val="47"/>
              </w:numPr>
              <w:shd w:val="clear" w:color="auto" w:fill="FFFFFF" w:themeFill="background1"/>
              <w:autoSpaceDE w:val="0"/>
              <w:autoSpaceDN w:val="0"/>
              <w:contextualSpacing/>
              <w:jc w:val="both"/>
              <w:rPr>
                <w:rFonts w:ascii="Arial" w:eastAsia="Arial" w:hAnsi="Arial" w:cs="Arial"/>
                <w:color w:val="000000" w:themeColor="text1"/>
                <w:sz w:val="22"/>
                <w:shd w:val="clear" w:color="auto" w:fill="F0F0F0"/>
              </w:rPr>
            </w:pPr>
            <w:r w:rsidRPr="00113B87">
              <w:rPr>
                <w:rFonts w:ascii="Arial" w:eastAsia="Arial" w:hAnsi="Arial" w:cs="Arial"/>
                <w:color w:val="000000" w:themeColor="text1"/>
                <w:sz w:val="22"/>
                <w:shd w:val="clear" w:color="auto" w:fill="F0F0F0"/>
              </w:rPr>
              <w:t>Мал број на вклучени наставници</w:t>
            </w:r>
          </w:p>
          <w:p w:rsidR="005E742E" w:rsidRPr="00113B87" w:rsidRDefault="005E742E" w:rsidP="00D46FC6">
            <w:pPr>
              <w:widowControl w:val="0"/>
              <w:numPr>
                <w:ilvl w:val="0"/>
                <w:numId w:val="47"/>
              </w:numPr>
              <w:shd w:val="clear" w:color="auto" w:fill="FFFFFF" w:themeFill="background1"/>
              <w:autoSpaceDE w:val="0"/>
              <w:autoSpaceDN w:val="0"/>
              <w:contextualSpacing/>
              <w:jc w:val="both"/>
              <w:rPr>
                <w:rFonts w:ascii="Arial" w:eastAsia="Arial" w:hAnsi="Arial" w:cs="Arial"/>
                <w:color w:val="000000" w:themeColor="text1"/>
                <w:sz w:val="22"/>
                <w:shd w:val="clear" w:color="auto" w:fill="F0F0F0"/>
              </w:rPr>
            </w:pPr>
            <w:r w:rsidRPr="00113B87">
              <w:rPr>
                <w:rFonts w:ascii="Arial" w:eastAsia="Arial" w:hAnsi="Arial" w:cs="Arial"/>
                <w:color w:val="000000" w:themeColor="text1"/>
                <w:sz w:val="22"/>
                <w:shd w:val="clear" w:color="auto" w:fill="F0F0F0"/>
              </w:rPr>
              <w:t>Мал број на организирани и реализирани проекти</w:t>
            </w:r>
          </w:p>
          <w:p w:rsidR="005E742E" w:rsidRPr="00113B87" w:rsidRDefault="005E742E" w:rsidP="00D46FC6">
            <w:pPr>
              <w:widowControl w:val="0"/>
              <w:shd w:val="clear" w:color="auto" w:fill="FFFFFF" w:themeFill="background1"/>
              <w:autoSpaceDE w:val="0"/>
              <w:autoSpaceDN w:val="0"/>
              <w:jc w:val="both"/>
              <w:rPr>
                <w:rFonts w:ascii="Arial" w:eastAsia="Arial" w:hAnsi="Arial" w:cs="Arial"/>
                <w:color w:val="000000" w:themeColor="text1"/>
                <w:sz w:val="22"/>
                <w:u w:val="single"/>
                <w:shd w:val="clear" w:color="auto" w:fill="F0F0F0"/>
              </w:rPr>
            </w:pPr>
            <w:r w:rsidRPr="00113B87">
              <w:rPr>
                <w:rFonts w:ascii="Arial" w:eastAsia="Arial" w:hAnsi="Arial" w:cs="Arial"/>
                <w:b/>
                <w:bCs/>
                <w:color w:val="000000" w:themeColor="text1"/>
                <w:sz w:val="22"/>
                <w:shd w:val="clear" w:color="auto" w:fill="F0F0F0"/>
              </w:rPr>
              <w:t>Можности:</w:t>
            </w:r>
            <w:r w:rsidRPr="00113B87">
              <w:rPr>
                <w:rFonts w:ascii="Arial" w:eastAsia="Arial" w:hAnsi="Arial" w:cs="Arial"/>
                <w:color w:val="000000" w:themeColor="text1"/>
                <w:sz w:val="22"/>
                <w:u w:val="single"/>
                <w:shd w:val="clear" w:color="auto" w:fill="F0F0F0"/>
                <w:lang w:val="bg-BG"/>
              </w:rPr>
              <w:t xml:space="preserve"> </w:t>
            </w:r>
          </w:p>
          <w:p w:rsidR="005E742E" w:rsidRPr="00113B87" w:rsidRDefault="005E742E" w:rsidP="00D46FC6">
            <w:pPr>
              <w:widowControl w:val="0"/>
              <w:numPr>
                <w:ilvl w:val="0"/>
                <w:numId w:val="48"/>
              </w:numPr>
              <w:shd w:val="clear" w:color="auto" w:fill="FFFFFF" w:themeFill="background1"/>
              <w:autoSpaceDE w:val="0"/>
              <w:autoSpaceDN w:val="0"/>
              <w:contextualSpacing/>
              <w:jc w:val="both"/>
              <w:rPr>
                <w:rFonts w:ascii="Arial" w:eastAsia="Arial" w:hAnsi="Arial" w:cs="Arial"/>
                <w:color w:val="000000" w:themeColor="text1"/>
                <w:sz w:val="22"/>
                <w:shd w:val="clear" w:color="auto" w:fill="F0F0F0"/>
                <w:lang w:val="bg-BG"/>
              </w:rPr>
            </w:pPr>
            <w:r w:rsidRPr="00113B87">
              <w:rPr>
                <w:rFonts w:ascii="Arial" w:eastAsia="Arial" w:hAnsi="Arial" w:cs="Arial"/>
                <w:color w:val="000000" w:themeColor="text1"/>
                <w:sz w:val="22"/>
                <w:shd w:val="clear" w:color="auto" w:fill="F0F0F0"/>
              </w:rPr>
              <w:t>Да се аплицира на поголем број на проекти поврзани со  содржини од мултикултурализам</w:t>
            </w:r>
            <w:r w:rsidRPr="00113B87">
              <w:rPr>
                <w:rFonts w:ascii="Arial" w:eastAsia="Arial" w:hAnsi="Arial" w:cs="Arial"/>
                <w:color w:val="000000" w:themeColor="text1"/>
                <w:sz w:val="22"/>
                <w:shd w:val="clear" w:color="auto" w:fill="F0F0F0"/>
                <w:lang w:val="bg-BG"/>
              </w:rPr>
              <w:t>.</w:t>
            </w:r>
          </w:p>
          <w:p w:rsidR="005E742E" w:rsidRPr="00113B87" w:rsidRDefault="005E742E" w:rsidP="00D46FC6">
            <w:pPr>
              <w:widowControl w:val="0"/>
              <w:shd w:val="clear" w:color="auto" w:fill="FFFFFF" w:themeFill="background1"/>
              <w:autoSpaceDE w:val="0"/>
              <w:autoSpaceDN w:val="0"/>
              <w:jc w:val="both"/>
              <w:rPr>
                <w:rFonts w:ascii="Arial" w:eastAsia="Arial" w:hAnsi="Arial" w:cs="Arial"/>
                <w:b/>
                <w:bCs/>
                <w:color w:val="000000" w:themeColor="text1"/>
                <w:sz w:val="22"/>
                <w:shd w:val="clear" w:color="auto" w:fill="F0F0F0"/>
              </w:rPr>
            </w:pPr>
            <w:r w:rsidRPr="00113B87">
              <w:rPr>
                <w:rFonts w:ascii="Arial" w:eastAsia="Arial" w:hAnsi="Arial" w:cs="Arial"/>
                <w:b/>
                <w:bCs/>
                <w:color w:val="000000" w:themeColor="text1"/>
                <w:sz w:val="22"/>
                <w:shd w:val="clear" w:color="auto" w:fill="F0F0F0"/>
              </w:rPr>
              <w:t>Приоритети:</w:t>
            </w:r>
          </w:p>
          <w:p w:rsidR="005E742E" w:rsidRPr="00113B87" w:rsidRDefault="005E742E" w:rsidP="00D46FC6">
            <w:pPr>
              <w:widowControl w:val="0"/>
              <w:numPr>
                <w:ilvl w:val="0"/>
                <w:numId w:val="48"/>
              </w:numPr>
              <w:shd w:val="clear" w:color="auto" w:fill="FFFFFF" w:themeFill="background1"/>
              <w:autoSpaceDE w:val="0"/>
              <w:autoSpaceDN w:val="0"/>
              <w:contextualSpacing/>
              <w:jc w:val="both"/>
              <w:rPr>
                <w:rFonts w:ascii="Arial" w:eastAsia="Arial" w:hAnsi="Arial" w:cs="Arial"/>
                <w:color w:val="000000" w:themeColor="text1"/>
                <w:sz w:val="22"/>
                <w:lang w:val="bg-BG"/>
              </w:rPr>
            </w:pPr>
            <w:r w:rsidRPr="00113B87">
              <w:rPr>
                <w:rFonts w:ascii="Arial" w:eastAsia="Arial" w:hAnsi="Arial" w:cs="Arial"/>
                <w:color w:val="000000" w:themeColor="text1"/>
                <w:sz w:val="22"/>
                <w:shd w:val="clear" w:color="auto" w:fill="F0F0F0"/>
              </w:rPr>
              <w:t>Да се мотивираат и активираат поголем број на наставници при реализација на проекти од МИО.</w:t>
            </w:r>
          </w:p>
        </w:tc>
      </w:tr>
      <w:tr w:rsidR="005E742E" w:rsidRPr="00113B87" w:rsidTr="005E742E">
        <w:tc>
          <w:tcPr>
            <w:tcW w:w="14457" w:type="dxa"/>
            <w:gridSpan w:val="3"/>
            <w:shd w:val="clear" w:color="auto" w:fill="D9D9D9"/>
          </w:tcPr>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Arial" w:hAnsi="Arial" w:cs="Arial"/>
                <w:b/>
                <w:bCs/>
                <w:color w:val="000000" w:themeColor="text1"/>
                <w:sz w:val="22"/>
              </w:rPr>
              <w:lastRenderedPageBreak/>
              <w:t xml:space="preserve">Индикатор 1. 3 </w:t>
            </w:r>
            <w:r w:rsidRPr="00113B87">
              <w:rPr>
                <w:rFonts w:ascii="Arial" w:eastAsia="Arial" w:hAnsi="Arial" w:cs="Arial"/>
                <w:b/>
                <w:bCs/>
                <w:color w:val="000000" w:themeColor="text1"/>
                <w:sz w:val="22"/>
                <w:lang w:val="bg-BG"/>
              </w:rPr>
              <w:t>Искуства на учениците од учењето</w:t>
            </w:r>
          </w:p>
        </w:tc>
      </w:tr>
      <w:tr w:rsidR="005E742E" w:rsidRPr="00113B87" w:rsidTr="005E742E">
        <w:tc>
          <w:tcPr>
            <w:tcW w:w="2835" w:type="dxa"/>
            <w:shd w:val="clear" w:color="auto" w:fill="D9D9D9"/>
          </w:tcPr>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Arial" w:hAnsi="Arial" w:cs="Arial"/>
                <w:b/>
                <w:color w:val="000000" w:themeColor="text1"/>
                <w:sz w:val="22"/>
              </w:rPr>
              <w:lastRenderedPageBreak/>
              <w:t>Извори на податоци</w:t>
            </w:r>
          </w:p>
        </w:tc>
        <w:tc>
          <w:tcPr>
            <w:tcW w:w="3402" w:type="dxa"/>
            <w:shd w:val="clear" w:color="auto" w:fill="D9D9D9"/>
          </w:tcPr>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Arial" w:hAnsi="Arial" w:cs="Arial"/>
                <w:b/>
                <w:color w:val="000000" w:themeColor="text1"/>
                <w:sz w:val="22"/>
              </w:rPr>
              <w:t>Теми по индикатори</w:t>
            </w:r>
          </w:p>
        </w:tc>
        <w:tc>
          <w:tcPr>
            <w:tcW w:w="8220" w:type="dxa"/>
            <w:shd w:val="clear" w:color="auto" w:fill="D9D9D9"/>
          </w:tcPr>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Arial" w:hAnsi="Arial" w:cs="Arial"/>
                <w:b/>
                <w:color w:val="000000" w:themeColor="text1"/>
                <w:sz w:val="22"/>
              </w:rPr>
              <w:t>Информации кои се собрани</w:t>
            </w:r>
          </w:p>
        </w:tc>
      </w:tr>
      <w:tr w:rsidR="005E742E" w:rsidRPr="00113B87" w:rsidTr="004F64DF">
        <w:trPr>
          <w:trHeight w:val="4517"/>
        </w:trPr>
        <w:tc>
          <w:tcPr>
            <w:tcW w:w="2835" w:type="dxa"/>
          </w:tcPr>
          <w:p w:rsidR="005E742E" w:rsidRPr="00113B87" w:rsidRDefault="005E742E" w:rsidP="00D624EC">
            <w:pPr>
              <w:widowControl w:val="0"/>
              <w:numPr>
                <w:ilvl w:val="0"/>
                <w:numId w:val="17"/>
              </w:numPr>
              <w:autoSpaceDE w:val="0"/>
              <w:autoSpaceDN w:val="0"/>
              <w:contextualSpacing/>
              <w:rPr>
                <w:rFonts w:ascii="Arial" w:eastAsia="Arial" w:hAnsi="Arial" w:cs="Arial"/>
                <w:color w:val="000000" w:themeColor="text1"/>
                <w:sz w:val="22"/>
                <w:lang w:eastAsia="mk-MK"/>
              </w:rPr>
            </w:pPr>
            <w:r w:rsidRPr="00113B87">
              <w:rPr>
                <w:rFonts w:ascii="Arial" w:eastAsia="Arial" w:hAnsi="Arial" w:cs="Arial"/>
                <w:color w:val="000000" w:themeColor="text1"/>
                <w:sz w:val="22"/>
                <w:lang w:eastAsia="mk-MK"/>
              </w:rPr>
              <w:t>Разговор со стручната служба, наставниците, учениците</w:t>
            </w:r>
          </w:p>
          <w:p w:rsidR="005E742E" w:rsidRPr="00113B87" w:rsidRDefault="005E742E" w:rsidP="00D624EC">
            <w:pPr>
              <w:widowControl w:val="0"/>
              <w:numPr>
                <w:ilvl w:val="0"/>
                <w:numId w:val="17"/>
              </w:numPr>
              <w:autoSpaceDE w:val="0"/>
              <w:autoSpaceDN w:val="0"/>
              <w:contextualSpacing/>
              <w:rPr>
                <w:rFonts w:ascii="Arial" w:eastAsia="Arial" w:hAnsi="Arial" w:cs="Arial"/>
                <w:color w:val="000000" w:themeColor="text1"/>
                <w:sz w:val="22"/>
                <w:lang w:eastAsia="mk-MK"/>
              </w:rPr>
            </w:pPr>
            <w:r w:rsidRPr="00113B87">
              <w:rPr>
                <w:rFonts w:ascii="Arial" w:eastAsia="Arial" w:hAnsi="Arial" w:cs="Arial"/>
                <w:color w:val="000000" w:themeColor="text1"/>
                <w:sz w:val="22"/>
                <w:lang w:eastAsia="mk-MK"/>
              </w:rPr>
              <w:t>Анкетни прашалници за наставници, ученици и родители</w:t>
            </w:r>
          </w:p>
          <w:p w:rsidR="005E742E" w:rsidRPr="00113B87" w:rsidRDefault="005E742E" w:rsidP="00D624EC">
            <w:pPr>
              <w:widowControl w:val="0"/>
              <w:numPr>
                <w:ilvl w:val="0"/>
                <w:numId w:val="17"/>
              </w:numPr>
              <w:autoSpaceDE w:val="0"/>
              <w:autoSpaceDN w:val="0"/>
              <w:contextualSpacing/>
              <w:rPr>
                <w:rFonts w:ascii="Arial" w:eastAsia="Arial" w:hAnsi="Arial" w:cs="Arial"/>
                <w:color w:val="000000" w:themeColor="text1"/>
                <w:sz w:val="22"/>
                <w:lang w:eastAsia="mk-MK"/>
              </w:rPr>
            </w:pPr>
            <w:r w:rsidRPr="00113B87">
              <w:rPr>
                <w:rFonts w:ascii="Arial" w:eastAsia="Arial" w:hAnsi="Arial" w:cs="Arial"/>
                <w:color w:val="000000" w:themeColor="text1"/>
                <w:sz w:val="22"/>
                <w:lang w:eastAsia="mk-MK"/>
              </w:rPr>
              <w:t>Записници од ученички парламент</w:t>
            </w:r>
          </w:p>
          <w:p w:rsidR="005E742E" w:rsidRPr="00113B87" w:rsidRDefault="005E742E" w:rsidP="00D624EC">
            <w:pPr>
              <w:widowControl w:val="0"/>
              <w:numPr>
                <w:ilvl w:val="0"/>
                <w:numId w:val="17"/>
              </w:numPr>
              <w:autoSpaceDE w:val="0"/>
              <w:autoSpaceDN w:val="0"/>
              <w:contextualSpacing/>
              <w:rPr>
                <w:rFonts w:ascii="Arial" w:eastAsia="Arial" w:hAnsi="Arial" w:cs="Arial"/>
                <w:color w:val="000000" w:themeColor="text1"/>
                <w:sz w:val="22"/>
                <w:lang w:eastAsia="mk-MK"/>
              </w:rPr>
            </w:pPr>
            <w:r w:rsidRPr="00113B87">
              <w:rPr>
                <w:rFonts w:ascii="Arial" w:eastAsia="Arial" w:hAnsi="Arial" w:cs="Arial"/>
                <w:color w:val="000000" w:themeColor="text1"/>
                <w:sz w:val="22"/>
                <w:lang w:eastAsia="mk-MK"/>
              </w:rPr>
              <w:t>Записници од стручни активи</w:t>
            </w:r>
          </w:p>
          <w:p w:rsidR="005E742E" w:rsidRPr="00113B87" w:rsidRDefault="005E742E" w:rsidP="00D624EC">
            <w:pPr>
              <w:widowControl w:val="0"/>
              <w:numPr>
                <w:ilvl w:val="0"/>
                <w:numId w:val="17"/>
              </w:numPr>
              <w:autoSpaceDE w:val="0"/>
              <w:autoSpaceDN w:val="0"/>
              <w:contextualSpacing/>
              <w:rPr>
                <w:rFonts w:ascii="Arial" w:eastAsia="Arial" w:hAnsi="Arial" w:cs="Arial"/>
                <w:color w:val="000000" w:themeColor="text1"/>
                <w:sz w:val="22"/>
                <w:lang w:eastAsia="mk-MK"/>
              </w:rPr>
            </w:pPr>
            <w:r w:rsidRPr="00113B87">
              <w:rPr>
                <w:rFonts w:ascii="Arial" w:eastAsia="Arial" w:hAnsi="Arial" w:cs="Arial"/>
                <w:color w:val="000000" w:themeColor="text1"/>
                <w:sz w:val="22"/>
                <w:lang w:eastAsia="mk-MK"/>
              </w:rPr>
              <w:t>Извештаи од родителски средби</w:t>
            </w:r>
          </w:p>
        </w:tc>
        <w:tc>
          <w:tcPr>
            <w:tcW w:w="3402" w:type="dxa"/>
          </w:tcPr>
          <w:p w:rsidR="005E742E" w:rsidRPr="00113B87" w:rsidRDefault="005E742E" w:rsidP="00D624EC">
            <w:pPr>
              <w:widowControl w:val="0"/>
              <w:numPr>
                <w:ilvl w:val="1"/>
                <w:numId w:val="16"/>
              </w:numPr>
              <w:autoSpaceDE w:val="0"/>
              <w:autoSpaceDN w:val="0"/>
              <w:rPr>
                <w:rFonts w:ascii="Arial" w:eastAsia="Calibri" w:hAnsi="Arial" w:cs="Arial"/>
                <w:color w:val="000000" w:themeColor="text1"/>
                <w:sz w:val="22"/>
              </w:rPr>
            </w:pPr>
            <w:r w:rsidRPr="00113B87">
              <w:rPr>
                <w:rFonts w:ascii="Arial" w:eastAsia="Calibri" w:hAnsi="Arial" w:cs="Arial"/>
                <w:color w:val="000000" w:themeColor="text1"/>
                <w:sz w:val="22"/>
              </w:rPr>
              <w:t>Средина и атмосфера за учење</w:t>
            </w:r>
          </w:p>
          <w:p w:rsidR="005E742E" w:rsidRPr="00113B87" w:rsidRDefault="005E742E" w:rsidP="00D624EC">
            <w:pPr>
              <w:widowControl w:val="0"/>
              <w:numPr>
                <w:ilvl w:val="1"/>
                <w:numId w:val="16"/>
              </w:numPr>
              <w:autoSpaceDE w:val="0"/>
              <w:autoSpaceDN w:val="0"/>
              <w:rPr>
                <w:rFonts w:ascii="Arial" w:eastAsia="Calibri" w:hAnsi="Arial" w:cs="Arial"/>
                <w:color w:val="000000" w:themeColor="text1"/>
                <w:sz w:val="22"/>
              </w:rPr>
            </w:pPr>
            <w:r w:rsidRPr="00113B87">
              <w:rPr>
                <w:rFonts w:ascii="Arial" w:eastAsia="Calibri" w:hAnsi="Arial" w:cs="Arial"/>
                <w:color w:val="000000" w:themeColor="text1"/>
                <w:sz w:val="22"/>
              </w:rPr>
              <w:t>Идентификување и задоволување на различните образовни потреби на учениците</w:t>
            </w:r>
          </w:p>
        </w:tc>
        <w:tc>
          <w:tcPr>
            <w:tcW w:w="8220" w:type="dxa"/>
          </w:tcPr>
          <w:p w:rsidR="005E742E" w:rsidRPr="00113B87" w:rsidRDefault="005E742E" w:rsidP="005E742E">
            <w:pPr>
              <w:widowControl w:val="0"/>
              <w:autoSpaceDE w:val="0"/>
              <w:autoSpaceDN w:val="0"/>
              <w:ind w:right="179"/>
              <w:rPr>
                <w:rFonts w:ascii="Arial" w:eastAsia="Arial" w:hAnsi="Arial" w:cs="Arial"/>
                <w:color w:val="000000" w:themeColor="text1"/>
                <w:sz w:val="22"/>
              </w:rPr>
            </w:pPr>
            <w:r w:rsidRPr="00113B87">
              <w:rPr>
                <w:rFonts w:ascii="Arial" w:eastAsia="Arial" w:hAnsi="Arial" w:cs="Arial"/>
                <w:color w:val="000000" w:themeColor="text1"/>
                <w:sz w:val="22"/>
              </w:rPr>
              <w:tab/>
              <w:t xml:space="preserve">По реализираните средби според извршените разговори со наставниците и учениците, наставниците ги оспособуваат учениците да можат да превземат одговорност за зачувување и одржување на училишната средина (во училиштето и училишниот двор) и поттикнуваат позитивна атмосфера за време на наставата. Наставниците ги планираат и реализираат активностите од еко стандардите, планирани во годишните планирања, со цел развивање на нивната еколошка свест.  </w:t>
            </w:r>
          </w:p>
          <w:p w:rsidR="005E742E" w:rsidRPr="00113B87" w:rsidRDefault="005E742E" w:rsidP="005E742E">
            <w:pPr>
              <w:widowControl w:val="0"/>
              <w:autoSpaceDE w:val="0"/>
              <w:autoSpaceDN w:val="0"/>
              <w:ind w:right="179"/>
              <w:rPr>
                <w:rFonts w:ascii="Arial" w:eastAsia="Arial" w:hAnsi="Arial" w:cs="Arial"/>
                <w:color w:val="000000" w:themeColor="text1"/>
                <w:sz w:val="22"/>
              </w:rPr>
            </w:pPr>
            <w:r w:rsidRPr="00113B87">
              <w:rPr>
                <w:rFonts w:ascii="Arial" w:eastAsia="Arial" w:hAnsi="Arial" w:cs="Arial"/>
                <w:color w:val="000000" w:themeColor="text1"/>
                <w:sz w:val="22"/>
              </w:rPr>
              <w:t xml:space="preserve">Учениците се поттикнуваат самостојно да размислуваат, да учествуваат во воспитно-образовниот процес, се охрабруваат активно да учествуваат во проекти и нивните трудови, пофалници, освоени награди се изложуваат на соодветни места во училиштето. </w:t>
            </w:r>
          </w:p>
          <w:p w:rsidR="005E742E" w:rsidRPr="00113B87" w:rsidRDefault="005E742E" w:rsidP="005E742E">
            <w:pPr>
              <w:widowControl w:val="0"/>
              <w:tabs>
                <w:tab w:val="right" w:pos="11147"/>
              </w:tabs>
              <w:autoSpaceDE w:val="0"/>
              <w:autoSpaceDN w:val="0"/>
              <w:spacing w:line="271" w:lineRule="auto"/>
              <w:rPr>
                <w:rFonts w:ascii="Arial" w:eastAsia="Arial" w:hAnsi="Arial" w:cs="Arial"/>
                <w:color w:val="000000" w:themeColor="text1"/>
                <w:sz w:val="22"/>
              </w:rPr>
            </w:pPr>
            <w:r w:rsidRPr="00113B87">
              <w:rPr>
                <w:rFonts w:ascii="Arial" w:eastAsia="Arial" w:hAnsi="Arial" w:cs="Arial"/>
                <w:color w:val="000000" w:themeColor="text1"/>
                <w:sz w:val="22"/>
              </w:rPr>
              <w:t>Учениците се задоволни од опременоста на училниците и кабинетите, наставниците се задоволни од условите за работа во училиштето, но сметаат дека секогаш е добро да се надополнуваат и надградуваат условите за работа (набавка на нови современи нагледни средства), но имаат замерка во однос на одржувањето на хигиена во училиштето.</w:t>
            </w:r>
          </w:p>
          <w:p w:rsidR="005E742E" w:rsidRPr="00113B87" w:rsidRDefault="005E742E" w:rsidP="005E742E">
            <w:pPr>
              <w:keepNext/>
              <w:widowControl w:val="0"/>
              <w:autoSpaceDE w:val="0"/>
              <w:autoSpaceDN w:val="0"/>
              <w:ind w:right="179"/>
              <w:outlineLvl w:val="5"/>
              <w:rPr>
                <w:rFonts w:ascii="Arial" w:eastAsia="Arial" w:hAnsi="Arial" w:cs="Arial"/>
                <w:color w:val="000000" w:themeColor="text1"/>
                <w:sz w:val="22"/>
              </w:rPr>
            </w:pPr>
            <w:r w:rsidRPr="00113B87">
              <w:rPr>
                <w:rFonts w:ascii="Arial" w:eastAsia="Arial" w:hAnsi="Arial" w:cs="Arial"/>
                <w:color w:val="000000" w:themeColor="text1"/>
                <w:sz w:val="22"/>
                <w:lang w:eastAsia="mk-MK"/>
              </w:rPr>
              <w:tab/>
              <w:t>Н</w:t>
            </w:r>
            <w:r w:rsidRPr="00113B87">
              <w:rPr>
                <w:rFonts w:ascii="Arial" w:eastAsia="Arial" w:hAnsi="Arial" w:cs="Arial"/>
                <w:color w:val="000000" w:themeColor="text1"/>
                <w:sz w:val="22"/>
              </w:rPr>
              <w:t xml:space="preserve">аставниците и стручната служба ги идентификуваат образовните потреби на учениците, ги прилагодуваат наставните програми, односно изготвуваат ПОП, во соработка со дефектолозите од училиштето за децата со посебни образовни потреби според нивните способности, а талентираните и надарени ученици ги поттикнуваат и насочуваат за учество на натпревари, работилници, истражувања. </w:t>
            </w:r>
          </w:p>
          <w:p w:rsidR="005E742E" w:rsidRPr="00113B87" w:rsidRDefault="005E742E" w:rsidP="005E742E">
            <w:pPr>
              <w:keepNext/>
              <w:widowControl w:val="0"/>
              <w:autoSpaceDE w:val="0"/>
              <w:autoSpaceDN w:val="0"/>
              <w:ind w:right="179"/>
              <w:outlineLvl w:val="5"/>
              <w:rPr>
                <w:rFonts w:ascii="Arial" w:eastAsia="Arial" w:hAnsi="Arial" w:cs="Arial"/>
                <w:color w:val="000000" w:themeColor="text1"/>
                <w:sz w:val="22"/>
              </w:rPr>
            </w:pPr>
            <w:r w:rsidRPr="00113B87">
              <w:rPr>
                <w:rFonts w:ascii="Arial" w:eastAsia="Arial" w:hAnsi="Arial" w:cs="Arial"/>
                <w:color w:val="000000" w:themeColor="text1"/>
                <w:sz w:val="22"/>
              </w:rPr>
              <w:t>Образовните потреби на учениците се идентификуваат според постигнатите резултати по одреден предмет, интересот на учениците во одредени области за време на настават, воннаставните активности.</w:t>
            </w:r>
          </w:p>
          <w:p w:rsidR="005E742E" w:rsidRPr="00113B87" w:rsidRDefault="005E742E" w:rsidP="005E742E">
            <w:pPr>
              <w:widowControl w:val="0"/>
              <w:autoSpaceDE w:val="0"/>
              <w:autoSpaceDN w:val="0"/>
              <w:ind w:right="179"/>
              <w:rPr>
                <w:rFonts w:ascii="Arial" w:eastAsia="Arial" w:hAnsi="Arial" w:cs="Arial"/>
                <w:color w:val="000000" w:themeColor="text1"/>
                <w:sz w:val="22"/>
              </w:rPr>
            </w:pPr>
            <w:r w:rsidRPr="00113B87">
              <w:rPr>
                <w:rFonts w:ascii="Arial" w:eastAsia="Arial" w:hAnsi="Arial" w:cs="Arial"/>
                <w:color w:val="000000" w:themeColor="text1"/>
                <w:sz w:val="22"/>
              </w:rPr>
              <w:t xml:space="preserve">Наставниците користат различни методи на учење и поучување на учениците, како и различни инструменти за оценување, тие ги поттикнуваат учениците објективно да го проценат своето знаење. </w:t>
            </w:r>
          </w:p>
          <w:p w:rsidR="005E742E" w:rsidRPr="00113B87" w:rsidRDefault="005E742E" w:rsidP="005E742E">
            <w:pPr>
              <w:widowControl w:val="0"/>
              <w:autoSpaceDE w:val="0"/>
              <w:autoSpaceDN w:val="0"/>
              <w:ind w:right="179"/>
              <w:rPr>
                <w:rFonts w:ascii="Arial" w:eastAsia="Arial" w:hAnsi="Arial" w:cs="Arial"/>
                <w:color w:val="000000" w:themeColor="text1"/>
                <w:sz w:val="22"/>
              </w:rPr>
            </w:pPr>
            <w:r w:rsidRPr="00113B87">
              <w:rPr>
                <w:rFonts w:ascii="Arial" w:eastAsia="Arial" w:hAnsi="Arial" w:cs="Arial"/>
                <w:color w:val="000000" w:themeColor="text1"/>
                <w:sz w:val="22"/>
              </w:rPr>
              <w:t>Учениците учествуваат во работата на ученичката заедница, поттикнати од наставниците посетуваат дополнителна и додатна настава, а наставниците и стручната служба  организираат средби, советувања, работилници со родители и ученици.</w:t>
            </w:r>
          </w:p>
          <w:p w:rsidR="005E742E" w:rsidRPr="00113B87" w:rsidRDefault="005E742E" w:rsidP="005E742E">
            <w:pPr>
              <w:widowControl w:val="0"/>
              <w:tabs>
                <w:tab w:val="right" w:pos="11147"/>
              </w:tabs>
              <w:autoSpaceDE w:val="0"/>
              <w:autoSpaceDN w:val="0"/>
              <w:spacing w:line="271" w:lineRule="auto"/>
              <w:rPr>
                <w:rFonts w:ascii="Arial" w:eastAsia="Arial" w:hAnsi="Arial" w:cs="Arial"/>
                <w:color w:val="000000" w:themeColor="text1"/>
                <w:sz w:val="22"/>
                <w:lang w:val="en-US"/>
              </w:rPr>
            </w:pPr>
            <w:r w:rsidRPr="00113B87">
              <w:rPr>
                <w:rFonts w:ascii="Arial" w:eastAsia="Arial" w:hAnsi="Arial" w:cs="Arial"/>
                <w:color w:val="000000" w:themeColor="text1"/>
                <w:sz w:val="22"/>
              </w:rPr>
              <w:t xml:space="preserve">Учениците се запознати од страна на наставниците со целите и очекувањата од учењето, критериумите на оценување, добиваат јасни насоки за тоа како да го подобрат своето знаење, но сакаат да бидат поактивно вклучени во </w:t>
            </w:r>
            <w:r w:rsidRPr="00113B87">
              <w:rPr>
                <w:rFonts w:ascii="Arial" w:eastAsia="Arial" w:hAnsi="Arial" w:cs="Arial"/>
                <w:color w:val="000000" w:themeColor="text1"/>
                <w:sz w:val="22"/>
              </w:rPr>
              <w:lastRenderedPageBreak/>
              <w:t>процесот на оценување.</w:t>
            </w:r>
          </w:p>
          <w:p w:rsidR="005E742E" w:rsidRPr="00113B87" w:rsidRDefault="005E742E" w:rsidP="005E742E">
            <w:pPr>
              <w:widowControl w:val="0"/>
              <w:autoSpaceDE w:val="0"/>
              <w:autoSpaceDN w:val="0"/>
              <w:spacing w:before="119"/>
              <w:ind w:right="180"/>
              <w:rPr>
                <w:rFonts w:ascii="Arial" w:eastAsia="Arial" w:hAnsi="Arial" w:cs="Arial"/>
                <w:b/>
                <w:color w:val="000000" w:themeColor="text1"/>
                <w:w w:val="90"/>
                <w:sz w:val="22"/>
                <w:u w:val="single"/>
              </w:rPr>
            </w:pPr>
            <w:r w:rsidRPr="00113B87">
              <w:rPr>
                <w:rFonts w:ascii="Arial" w:eastAsia="Arial" w:hAnsi="Arial" w:cs="Arial"/>
                <w:b/>
                <w:color w:val="000000" w:themeColor="text1"/>
                <w:w w:val="90"/>
                <w:sz w:val="22"/>
                <w:u w:val="single"/>
              </w:rPr>
              <w:t>Резиме (главни наоди) од интервјуа со наставници:</w:t>
            </w:r>
          </w:p>
          <w:p w:rsidR="005E742E" w:rsidRPr="00113B87" w:rsidRDefault="005E742E" w:rsidP="00303B5F">
            <w:pPr>
              <w:widowControl w:val="0"/>
              <w:numPr>
                <w:ilvl w:val="0"/>
                <w:numId w:val="61"/>
              </w:numPr>
              <w:autoSpaceDE w:val="0"/>
              <w:autoSpaceDN w:val="0"/>
              <w:spacing w:before="119"/>
              <w:ind w:right="180"/>
              <w:rPr>
                <w:rFonts w:ascii="Arial" w:eastAsia="Arial" w:hAnsi="Arial" w:cs="Arial"/>
                <w:bCs/>
                <w:color w:val="000000" w:themeColor="text1"/>
                <w:sz w:val="22"/>
                <w:lang w:val="bg-BG"/>
              </w:rPr>
            </w:pPr>
            <w:r w:rsidRPr="00113B87">
              <w:rPr>
                <w:rFonts w:ascii="Arial" w:eastAsia="Arial" w:hAnsi="Arial" w:cs="Arial"/>
                <w:bCs/>
                <w:color w:val="000000" w:themeColor="text1"/>
                <w:sz w:val="22"/>
              </w:rPr>
              <w:t>Н</w:t>
            </w:r>
            <w:r w:rsidRPr="00113B87">
              <w:rPr>
                <w:rFonts w:ascii="Arial" w:eastAsia="Arial" w:hAnsi="Arial" w:cs="Arial"/>
                <w:bCs/>
                <w:color w:val="000000" w:themeColor="text1"/>
                <w:sz w:val="22"/>
                <w:lang w:val="bg-BG"/>
              </w:rPr>
              <w:t xml:space="preserve">аставниците ги оспособуваат учениците да можат да превземат одговорност за зачувување и одржување на училишната средина (во училиштето и училишниот двор) и поттикнуваат позитивна атмосфера за време на наставата. </w:t>
            </w:r>
          </w:p>
          <w:p w:rsidR="005E742E" w:rsidRPr="00113B87" w:rsidRDefault="005E742E" w:rsidP="00303B5F">
            <w:pPr>
              <w:widowControl w:val="0"/>
              <w:numPr>
                <w:ilvl w:val="0"/>
                <w:numId w:val="61"/>
              </w:numPr>
              <w:autoSpaceDE w:val="0"/>
              <w:autoSpaceDN w:val="0"/>
              <w:spacing w:before="119"/>
              <w:ind w:right="180"/>
              <w:rPr>
                <w:rFonts w:ascii="Arial" w:eastAsia="Arial" w:hAnsi="Arial" w:cs="Arial"/>
                <w:bCs/>
                <w:color w:val="000000" w:themeColor="text1"/>
                <w:sz w:val="22"/>
                <w:lang w:val="bg-BG"/>
              </w:rPr>
            </w:pPr>
            <w:r w:rsidRPr="00113B87">
              <w:rPr>
                <w:rFonts w:ascii="Arial" w:eastAsia="Arial" w:hAnsi="Arial" w:cs="Arial"/>
                <w:bCs/>
                <w:color w:val="000000" w:themeColor="text1"/>
                <w:sz w:val="22"/>
                <w:lang w:val="bg-BG"/>
              </w:rPr>
              <w:t xml:space="preserve">Наставниците ги планираат и реализираат активностите од еко стандардите, планирани во годишните планирања, со цел развивање на нивната еколошка свест.  </w:t>
            </w:r>
          </w:p>
          <w:p w:rsidR="005E742E" w:rsidRPr="00113B87" w:rsidRDefault="005E742E" w:rsidP="00303B5F">
            <w:pPr>
              <w:widowControl w:val="0"/>
              <w:numPr>
                <w:ilvl w:val="0"/>
                <w:numId w:val="61"/>
              </w:numPr>
              <w:autoSpaceDE w:val="0"/>
              <w:autoSpaceDN w:val="0"/>
              <w:spacing w:before="119"/>
              <w:ind w:right="180"/>
              <w:rPr>
                <w:rFonts w:ascii="Arial" w:eastAsia="Arial" w:hAnsi="Arial" w:cs="Arial"/>
                <w:bCs/>
                <w:color w:val="000000" w:themeColor="text1"/>
                <w:sz w:val="22"/>
                <w:lang w:val="bg-BG"/>
              </w:rPr>
            </w:pPr>
            <w:r w:rsidRPr="00113B87">
              <w:rPr>
                <w:rFonts w:ascii="Arial" w:eastAsia="Arial" w:hAnsi="Arial" w:cs="Arial"/>
                <w:color w:val="000000" w:themeColor="text1"/>
                <w:sz w:val="22"/>
                <w:lang w:val="bg-BG"/>
              </w:rPr>
              <w:t>Н</w:t>
            </w:r>
            <w:r w:rsidRPr="00113B87">
              <w:rPr>
                <w:rFonts w:ascii="Arial" w:eastAsia="Arial" w:hAnsi="Arial" w:cs="Arial"/>
                <w:bCs/>
                <w:color w:val="000000" w:themeColor="text1"/>
                <w:sz w:val="22"/>
                <w:lang w:val="bg-BG"/>
              </w:rPr>
              <w:t xml:space="preserve">аставниците и стручната служба ги идентификуваат образовните потреби на учениците, ги прилагодуваат наставните програми, односно изготвуваат ПОП, во соработка со дефектолозите од училиштето за децата со посебни образовни потреби според нивните способности, а талентираните и надарени ученици ги поттикнуваат и насочуваат за учество на натпревари, работилници, истражувања. </w:t>
            </w:r>
          </w:p>
          <w:p w:rsidR="005E742E" w:rsidRPr="00113B87" w:rsidRDefault="005E742E" w:rsidP="00303B5F">
            <w:pPr>
              <w:widowControl w:val="0"/>
              <w:numPr>
                <w:ilvl w:val="0"/>
                <w:numId w:val="61"/>
              </w:numPr>
              <w:autoSpaceDE w:val="0"/>
              <w:autoSpaceDN w:val="0"/>
              <w:spacing w:before="119"/>
              <w:ind w:right="180"/>
              <w:rPr>
                <w:rFonts w:ascii="Arial" w:eastAsia="Arial" w:hAnsi="Arial" w:cs="Arial"/>
                <w:bCs/>
                <w:color w:val="000000" w:themeColor="text1"/>
                <w:sz w:val="22"/>
                <w:lang w:val="bg-BG"/>
              </w:rPr>
            </w:pPr>
            <w:r w:rsidRPr="00113B87">
              <w:rPr>
                <w:rFonts w:ascii="Arial" w:eastAsia="Arial" w:hAnsi="Arial" w:cs="Arial"/>
                <w:color w:val="000000" w:themeColor="text1"/>
                <w:sz w:val="22"/>
                <w:lang w:val="bg-BG"/>
              </w:rPr>
              <w:t>Образовните потреби на учениците се идентификуваат според постигнатите резултати по одреден предмет, интересот на учениците во одредени области за време на настават, воннаставните активности.</w:t>
            </w:r>
          </w:p>
          <w:p w:rsidR="005E742E" w:rsidRPr="00113B87" w:rsidRDefault="005E742E" w:rsidP="00303B5F">
            <w:pPr>
              <w:widowControl w:val="0"/>
              <w:numPr>
                <w:ilvl w:val="0"/>
                <w:numId w:val="61"/>
              </w:numPr>
              <w:autoSpaceDE w:val="0"/>
              <w:autoSpaceDN w:val="0"/>
              <w:spacing w:before="119"/>
              <w:ind w:right="180"/>
              <w:rPr>
                <w:rFonts w:ascii="Arial" w:eastAsia="Arial" w:hAnsi="Arial" w:cs="Arial"/>
                <w:bCs/>
                <w:color w:val="000000" w:themeColor="text1"/>
                <w:sz w:val="22"/>
                <w:lang w:val="bg-BG"/>
              </w:rPr>
            </w:pPr>
            <w:r w:rsidRPr="00113B87">
              <w:rPr>
                <w:rFonts w:ascii="Arial" w:eastAsia="Arial" w:hAnsi="Arial" w:cs="Arial"/>
                <w:color w:val="000000" w:themeColor="text1"/>
                <w:sz w:val="22"/>
                <w:lang w:val="bg-BG"/>
              </w:rPr>
              <w:t>Наставниците користат различни методи на учење и поучување на учениците, како и различни инструменти за оценување, тие ги поттикнуваат учениците објективно да го проценат своето знаење.</w:t>
            </w:r>
            <w:r w:rsidRPr="00113B87">
              <w:rPr>
                <w:rFonts w:ascii="Arial" w:eastAsia="Arial" w:hAnsi="Arial" w:cs="Arial"/>
                <w:color w:val="000000" w:themeColor="text1"/>
                <w:sz w:val="22"/>
              </w:rPr>
              <w:t xml:space="preserve"> </w:t>
            </w:r>
          </w:p>
          <w:p w:rsidR="005E742E" w:rsidRPr="00113B87" w:rsidRDefault="005E742E" w:rsidP="005E742E">
            <w:pPr>
              <w:widowControl w:val="0"/>
              <w:tabs>
                <w:tab w:val="right" w:pos="11147"/>
              </w:tabs>
              <w:autoSpaceDE w:val="0"/>
              <w:autoSpaceDN w:val="0"/>
              <w:spacing w:line="271" w:lineRule="auto"/>
              <w:rPr>
                <w:rFonts w:ascii="Arial" w:eastAsia="Arial" w:hAnsi="Arial" w:cs="Arial"/>
                <w:color w:val="000000" w:themeColor="text1"/>
                <w:sz w:val="22"/>
                <w:lang w:val="en-US"/>
              </w:rPr>
            </w:pPr>
            <w:r w:rsidRPr="00113B87">
              <w:rPr>
                <w:rFonts w:ascii="Arial" w:eastAsia="Arial" w:hAnsi="Arial" w:cs="Arial"/>
                <w:color w:val="000000" w:themeColor="text1"/>
                <w:sz w:val="22"/>
              </w:rPr>
              <w:t>Наставниците се задоволни од условите за работа во училиштето, но сметаат дека секогаш е добро да се надополнуваат и надградуваат условите за работа (набавка на нови современи нагледни средства), но имаат замерка во однос на одржувањето на хигиена во училиштето.</w:t>
            </w:r>
          </w:p>
          <w:p w:rsidR="005E742E" w:rsidRPr="00113B87" w:rsidRDefault="005E742E" w:rsidP="005E742E">
            <w:pPr>
              <w:widowControl w:val="0"/>
              <w:autoSpaceDE w:val="0"/>
              <w:autoSpaceDN w:val="0"/>
              <w:spacing w:before="119"/>
              <w:ind w:right="180"/>
              <w:rPr>
                <w:rFonts w:ascii="Arial" w:eastAsia="Arial" w:hAnsi="Arial" w:cs="Arial"/>
                <w:b/>
                <w:color w:val="000000" w:themeColor="text1"/>
                <w:w w:val="90"/>
                <w:sz w:val="22"/>
                <w:u w:val="single"/>
              </w:rPr>
            </w:pPr>
            <w:r w:rsidRPr="00113B87">
              <w:rPr>
                <w:rFonts w:ascii="Arial" w:eastAsia="Arial" w:hAnsi="Arial" w:cs="Arial"/>
                <w:b/>
                <w:color w:val="000000" w:themeColor="text1"/>
                <w:w w:val="90"/>
                <w:sz w:val="22"/>
                <w:u w:val="single"/>
              </w:rPr>
              <w:t>Резиме (главни наоди) од интервјуа со ученици:</w:t>
            </w:r>
          </w:p>
          <w:p w:rsidR="005E742E" w:rsidRPr="00113B87" w:rsidRDefault="005E742E" w:rsidP="00303B5F">
            <w:pPr>
              <w:widowControl w:val="0"/>
              <w:numPr>
                <w:ilvl w:val="0"/>
                <w:numId w:val="62"/>
              </w:numPr>
              <w:autoSpaceDE w:val="0"/>
              <w:autoSpaceDN w:val="0"/>
              <w:spacing w:line="259" w:lineRule="auto"/>
              <w:ind w:right="180"/>
              <w:contextualSpacing/>
              <w:rPr>
                <w:rFonts w:ascii="Arial" w:eastAsia="Arial" w:hAnsi="Arial" w:cs="Arial"/>
                <w:bCs/>
                <w:color w:val="000000" w:themeColor="text1"/>
                <w:sz w:val="22"/>
              </w:rPr>
            </w:pPr>
            <w:r w:rsidRPr="00113B87">
              <w:rPr>
                <w:rFonts w:ascii="Arial" w:eastAsia="Arial" w:hAnsi="Arial" w:cs="Arial"/>
                <w:bCs/>
                <w:color w:val="000000" w:themeColor="text1"/>
                <w:sz w:val="22"/>
              </w:rPr>
              <w:t xml:space="preserve">Учениците се поттикнуваат самостојно да размислуваат, да учествуваат во воспитно-образовниот процес, се охрабруваат активно да учествуваат во проекти и нивните трудови, пофалници, освоени награди се изложуваат на соодветни места во училиштето. </w:t>
            </w:r>
          </w:p>
          <w:p w:rsidR="005E742E" w:rsidRPr="00113B87" w:rsidRDefault="005E742E" w:rsidP="00303B5F">
            <w:pPr>
              <w:widowControl w:val="0"/>
              <w:numPr>
                <w:ilvl w:val="0"/>
                <w:numId w:val="62"/>
              </w:numPr>
              <w:autoSpaceDE w:val="0"/>
              <w:autoSpaceDN w:val="0"/>
              <w:spacing w:line="259" w:lineRule="auto"/>
              <w:ind w:right="180"/>
              <w:contextualSpacing/>
              <w:rPr>
                <w:rFonts w:ascii="Arial" w:eastAsia="Arial" w:hAnsi="Arial" w:cs="Arial"/>
                <w:bCs/>
                <w:color w:val="000000" w:themeColor="text1"/>
                <w:sz w:val="22"/>
              </w:rPr>
            </w:pPr>
            <w:r w:rsidRPr="00113B87">
              <w:rPr>
                <w:rFonts w:ascii="Arial" w:eastAsia="Arial" w:hAnsi="Arial" w:cs="Arial"/>
                <w:bCs/>
                <w:color w:val="000000" w:themeColor="text1"/>
                <w:sz w:val="22"/>
              </w:rPr>
              <w:t xml:space="preserve">Учениците се задоволни од опременоста на училниците и кабинетите, наставниците се задоволни од условите за работа во училиштето, но сметаат дека секогаш е добро да се надополнуваат и надградуваат </w:t>
            </w:r>
            <w:r w:rsidRPr="00113B87">
              <w:rPr>
                <w:rFonts w:ascii="Arial" w:eastAsia="Arial" w:hAnsi="Arial" w:cs="Arial"/>
                <w:bCs/>
                <w:color w:val="000000" w:themeColor="text1"/>
                <w:sz w:val="22"/>
              </w:rPr>
              <w:lastRenderedPageBreak/>
              <w:t>условите за работа (набавка на нови современи нагледни средства), но имаат замерка во однос на одржувањето на хигиена во училиштето.</w:t>
            </w:r>
            <w:r w:rsidRPr="00113B87">
              <w:rPr>
                <w:rFonts w:ascii="Arial" w:eastAsia="Arial" w:hAnsi="Arial" w:cs="Arial"/>
                <w:color w:val="000000" w:themeColor="text1"/>
                <w:sz w:val="22"/>
              </w:rPr>
              <w:t xml:space="preserve"> </w:t>
            </w:r>
          </w:p>
          <w:p w:rsidR="00293C7B" w:rsidRPr="00113B87" w:rsidRDefault="00293C7B" w:rsidP="00303B5F">
            <w:pPr>
              <w:widowControl w:val="0"/>
              <w:numPr>
                <w:ilvl w:val="0"/>
                <w:numId w:val="62"/>
              </w:numPr>
              <w:autoSpaceDE w:val="0"/>
              <w:autoSpaceDN w:val="0"/>
              <w:spacing w:line="259" w:lineRule="auto"/>
              <w:ind w:right="180"/>
              <w:contextualSpacing/>
              <w:rPr>
                <w:rFonts w:ascii="Arial" w:eastAsia="Arial" w:hAnsi="Arial" w:cs="Arial"/>
                <w:bCs/>
                <w:color w:val="000000" w:themeColor="text1"/>
                <w:sz w:val="22"/>
              </w:rPr>
            </w:pPr>
            <w:r w:rsidRPr="00113B87">
              <w:rPr>
                <w:rFonts w:ascii="Arial" w:eastAsia="Arial" w:hAnsi="Arial" w:cs="Arial"/>
                <w:color w:val="000000" w:themeColor="text1"/>
                <w:sz w:val="22"/>
              </w:rPr>
              <w:t>Учениците добиваат соодветна подршка во процесот на учење и поучување од страна на стручната служба</w:t>
            </w:r>
          </w:p>
          <w:p w:rsidR="004F64DF" w:rsidRPr="00113B87" w:rsidRDefault="005E742E" w:rsidP="00303B5F">
            <w:pPr>
              <w:widowControl w:val="0"/>
              <w:numPr>
                <w:ilvl w:val="0"/>
                <w:numId w:val="62"/>
              </w:numPr>
              <w:autoSpaceDE w:val="0"/>
              <w:autoSpaceDN w:val="0"/>
              <w:spacing w:line="259" w:lineRule="auto"/>
              <w:ind w:right="180"/>
              <w:contextualSpacing/>
              <w:rPr>
                <w:rFonts w:ascii="Arial" w:eastAsia="Arial" w:hAnsi="Arial" w:cs="Arial"/>
                <w:bCs/>
                <w:color w:val="000000" w:themeColor="text1"/>
                <w:sz w:val="22"/>
              </w:rPr>
            </w:pPr>
            <w:r w:rsidRPr="00113B87">
              <w:rPr>
                <w:rFonts w:ascii="Arial" w:eastAsia="Arial" w:hAnsi="Arial" w:cs="Arial"/>
                <w:color w:val="000000" w:themeColor="text1"/>
                <w:sz w:val="22"/>
              </w:rPr>
              <w:t xml:space="preserve">Учениците </w:t>
            </w:r>
            <w:r w:rsidR="004F64DF" w:rsidRPr="00113B87">
              <w:rPr>
                <w:rFonts w:ascii="Arial" w:eastAsia="Arial" w:hAnsi="Arial" w:cs="Arial"/>
                <w:color w:val="000000" w:themeColor="text1"/>
                <w:sz w:val="22"/>
              </w:rPr>
              <w:t xml:space="preserve">активно </w:t>
            </w:r>
            <w:r w:rsidRPr="00113B87">
              <w:rPr>
                <w:rFonts w:ascii="Arial" w:eastAsia="Arial" w:hAnsi="Arial" w:cs="Arial"/>
                <w:color w:val="000000" w:themeColor="text1"/>
                <w:sz w:val="22"/>
              </w:rPr>
              <w:t>учествуваат во работата на ученичката заедница</w:t>
            </w:r>
            <w:r w:rsidR="004F64DF" w:rsidRPr="00113B87">
              <w:rPr>
                <w:rFonts w:ascii="Arial" w:eastAsia="Arial" w:hAnsi="Arial" w:cs="Arial"/>
                <w:color w:val="000000" w:themeColor="text1"/>
                <w:sz w:val="22"/>
              </w:rPr>
              <w:t xml:space="preserve"> и ученичкиот парламент</w:t>
            </w:r>
            <w:r w:rsidRPr="00113B87">
              <w:rPr>
                <w:rFonts w:ascii="Arial" w:eastAsia="Arial" w:hAnsi="Arial" w:cs="Arial"/>
                <w:color w:val="000000" w:themeColor="text1"/>
                <w:sz w:val="22"/>
              </w:rPr>
              <w:t>,</w:t>
            </w:r>
          </w:p>
          <w:p w:rsidR="004F64DF" w:rsidRPr="00113B87" w:rsidRDefault="004F64DF" w:rsidP="00303B5F">
            <w:pPr>
              <w:widowControl w:val="0"/>
              <w:numPr>
                <w:ilvl w:val="0"/>
                <w:numId w:val="62"/>
              </w:numPr>
              <w:autoSpaceDE w:val="0"/>
              <w:autoSpaceDN w:val="0"/>
              <w:spacing w:line="259" w:lineRule="auto"/>
              <w:ind w:right="180"/>
              <w:contextualSpacing/>
              <w:rPr>
                <w:rFonts w:ascii="Arial" w:eastAsia="Arial" w:hAnsi="Arial" w:cs="Arial"/>
                <w:bCs/>
                <w:color w:val="000000" w:themeColor="text1"/>
                <w:sz w:val="22"/>
              </w:rPr>
            </w:pPr>
            <w:r w:rsidRPr="00113B87">
              <w:rPr>
                <w:rFonts w:ascii="Arial" w:eastAsia="Arial" w:hAnsi="Arial" w:cs="Arial"/>
                <w:color w:val="000000" w:themeColor="text1"/>
                <w:sz w:val="22"/>
              </w:rPr>
              <w:t>Н</w:t>
            </w:r>
            <w:r w:rsidR="005E742E" w:rsidRPr="00113B87">
              <w:rPr>
                <w:rFonts w:ascii="Arial" w:eastAsia="Arial" w:hAnsi="Arial" w:cs="Arial"/>
                <w:color w:val="000000" w:themeColor="text1"/>
                <w:sz w:val="22"/>
              </w:rPr>
              <w:t xml:space="preserve">аставниците </w:t>
            </w:r>
            <w:r w:rsidRPr="00113B87">
              <w:rPr>
                <w:rFonts w:ascii="Arial" w:eastAsia="Arial" w:hAnsi="Arial" w:cs="Arial"/>
                <w:color w:val="000000" w:themeColor="text1"/>
                <w:sz w:val="22"/>
              </w:rPr>
              <w:t xml:space="preserve">ги поттикнуваат учениците да се вклучат во </w:t>
            </w:r>
            <w:r w:rsidR="005E742E" w:rsidRPr="00113B87">
              <w:rPr>
                <w:rFonts w:ascii="Arial" w:eastAsia="Arial" w:hAnsi="Arial" w:cs="Arial"/>
                <w:color w:val="000000" w:themeColor="text1"/>
                <w:sz w:val="22"/>
              </w:rPr>
              <w:t>д</w:t>
            </w:r>
            <w:r w:rsidRPr="00113B87">
              <w:rPr>
                <w:rFonts w:ascii="Arial" w:eastAsia="Arial" w:hAnsi="Arial" w:cs="Arial"/>
                <w:color w:val="000000" w:themeColor="text1"/>
                <w:sz w:val="22"/>
              </w:rPr>
              <w:t>ополнителна и додатна настава,</w:t>
            </w:r>
          </w:p>
          <w:p w:rsidR="005E742E" w:rsidRPr="00113B87" w:rsidRDefault="005E742E" w:rsidP="00303B5F">
            <w:pPr>
              <w:widowControl w:val="0"/>
              <w:numPr>
                <w:ilvl w:val="0"/>
                <w:numId w:val="62"/>
              </w:numPr>
              <w:autoSpaceDE w:val="0"/>
              <w:autoSpaceDN w:val="0"/>
              <w:spacing w:line="259" w:lineRule="auto"/>
              <w:ind w:right="180"/>
              <w:contextualSpacing/>
              <w:rPr>
                <w:rFonts w:ascii="Arial" w:eastAsia="Arial" w:hAnsi="Arial" w:cs="Arial"/>
                <w:bCs/>
                <w:color w:val="000000" w:themeColor="text1"/>
                <w:sz w:val="22"/>
              </w:rPr>
            </w:pPr>
            <w:r w:rsidRPr="00113B87">
              <w:rPr>
                <w:rFonts w:ascii="Arial" w:eastAsia="Arial" w:hAnsi="Arial" w:cs="Arial"/>
                <w:color w:val="000000" w:themeColor="text1"/>
                <w:sz w:val="22"/>
              </w:rPr>
              <w:t xml:space="preserve"> наставниците и стручната служба  организираат средби, советувања, работилници со родители и ученици.</w:t>
            </w:r>
          </w:p>
          <w:p w:rsidR="005E742E" w:rsidRPr="00113B87" w:rsidRDefault="005E742E" w:rsidP="005E742E">
            <w:pPr>
              <w:spacing w:line="259" w:lineRule="auto"/>
              <w:ind w:right="180"/>
              <w:rPr>
                <w:rFonts w:ascii="Arial" w:eastAsia="Arial" w:hAnsi="Arial" w:cs="Arial"/>
                <w:bCs/>
                <w:color w:val="000000" w:themeColor="text1"/>
                <w:sz w:val="22"/>
              </w:rPr>
            </w:pPr>
            <w:r w:rsidRPr="00113B87">
              <w:rPr>
                <w:rFonts w:ascii="Arial" w:eastAsia="Arial" w:hAnsi="Arial" w:cs="Arial"/>
                <w:bCs/>
                <w:color w:val="000000" w:themeColor="text1"/>
                <w:sz w:val="22"/>
              </w:rPr>
              <w:t>Учениците се запознати од страна на наставниците со целите и очекувањата од учењето, критериумите на оценување, добиваат јасни насоки за тоа како да го подобрат своето знаење, но сакаат да бидат поактивно вклучени во процесот на оценување.</w:t>
            </w:r>
          </w:p>
          <w:p w:rsidR="005E742E" w:rsidRPr="00113B87" w:rsidRDefault="005E742E" w:rsidP="005E742E">
            <w:pPr>
              <w:widowControl w:val="0"/>
              <w:autoSpaceDE w:val="0"/>
              <w:autoSpaceDN w:val="0"/>
              <w:jc w:val="center"/>
              <w:rPr>
                <w:rFonts w:ascii="Arial" w:eastAsia="Arial" w:hAnsi="Arial" w:cs="Arial"/>
                <w:b/>
                <w:bCs/>
                <w:color w:val="000000" w:themeColor="text1"/>
                <w:sz w:val="22"/>
                <w:u w:val="single"/>
              </w:rPr>
            </w:pPr>
            <w:r w:rsidRPr="00113B87">
              <w:rPr>
                <w:rFonts w:ascii="Arial" w:eastAsia="Arial" w:hAnsi="Arial" w:cs="Arial"/>
                <w:b/>
                <w:bCs/>
                <w:color w:val="000000" w:themeColor="text1"/>
                <w:sz w:val="22"/>
                <w:u w:val="single"/>
              </w:rPr>
              <w:t>Јаки страни на училиштето</w:t>
            </w:r>
          </w:p>
          <w:p w:rsidR="005E742E" w:rsidRPr="00113B87" w:rsidRDefault="005E742E" w:rsidP="00303B5F">
            <w:pPr>
              <w:widowControl w:val="0"/>
              <w:numPr>
                <w:ilvl w:val="0"/>
                <w:numId w:val="59"/>
              </w:numPr>
              <w:autoSpaceDE w:val="0"/>
              <w:autoSpaceDN w:val="0"/>
              <w:spacing w:line="259" w:lineRule="auto"/>
              <w:rPr>
                <w:rFonts w:ascii="Arial" w:eastAsia="Arial" w:hAnsi="Arial" w:cs="Arial"/>
                <w:color w:val="000000" w:themeColor="text1"/>
                <w:sz w:val="22"/>
              </w:rPr>
            </w:pPr>
            <w:r w:rsidRPr="00113B87">
              <w:rPr>
                <w:rFonts w:ascii="Arial" w:eastAsia="Arial" w:hAnsi="Arial" w:cs="Arial"/>
                <w:color w:val="000000" w:themeColor="text1"/>
                <w:sz w:val="22"/>
              </w:rPr>
              <w:t xml:space="preserve">Наставниците ги прилагодуваат задачите и активностите на индивидуалните потреби на учениците </w:t>
            </w:r>
          </w:p>
          <w:p w:rsidR="005E742E" w:rsidRPr="00113B87" w:rsidRDefault="005E742E" w:rsidP="00303B5F">
            <w:pPr>
              <w:widowControl w:val="0"/>
              <w:numPr>
                <w:ilvl w:val="0"/>
                <w:numId w:val="59"/>
              </w:numPr>
              <w:autoSpaceDE w:val="0"/>
              <w:autoSpaceDN w:val="0"/>
              <w:spacing w:line="259" w:lineRule="auto"/>
              <w:rPr>
                <w:rFonts w:ascii="Arial" w:eastAsia="Arial" w:hAnsi="Arial" w:cs="Arial"/>
                <w:color w:val="000000" w:themeColor="text1"/>
                <w:sz w:val="22"/>
              </w:rPr>
            </w:pPr>
            <w:r w:rsidRPr="00113B87">
              <w:rPr>
                <w:rFonts w:ascii="Arial" w:eastAsia="Arial" w:hAnsi="Arial" w:cs="Arial"/>
                <w:color w:val="000000" w:themeColor="text1"/>
                <w:sz w:val="22"/>
              </w:rPr>
              <w:t>Активностите и проектите им се интересни на учениците бидејќи наставниците користат различни приоди за истражувачка работа, учениците се мотивирани и пофалени за вложениот труд и постигнатите резултати.</w:t>
            </w:r>
            <w:r w:rsidRPr="00113B87">
              <w:rPr>
                <w:rFonts w:ascii="Arial" w:eastAsia="Arial" w:hAnsi="Arial" w:cs="Arial"/>
                <w:color w:val="000000" w:themeColor="text1"/>
                <w:sz w:val="22"/>
                <w:lang w:val="bg-BG"/>
              </w:rPr>
              <w:t xml:space="preserve"> </w:t>
            </w:r>
          </w:p>
          <w:p w:rsidR="005E742E" w:rsidRPr="00113B87" w:rsidRDefault="005E742E" w:rsidP="00303B5F">
            <w:pPr>
              <w:widowControl w:val="0"/>
              <w:numPr>
                <w:ilvl w:val="0"/>
                <w:numId w:val="59"/>
              </w:numPr>
              <w:autoSpaceDE w:val="0"/>
              <w:autoSpaceDN w:val="0"/>
              <w:spacing w:before="119"/>
              <w:rPr>
                <w:rFonts w:ascii="Arial" w:eastAsia="Arial" w:hAnsi="Arial" w:cs="Arial"/>
                <w:bCs/>
                <w:color w:val="000000" w:themeColor="text1"/>
                <w:sz w:val="22"/>
                <w:lang w:val="bg-BG"/>
              </w:rPr>
            </w:pPr>
            <w:r w:rsidRPr="00113B87">
              <w:rPr>
                <w:rFonts w:ascii="Arial" w:eastAsia="Arial" w:hAnsi="Arial" w:cs="Arial"/>
                <w:color w:val="000000" w:themeColor="text1"/>
                <w:sz w:val="22"/>
                <w:lang w:val="bg-BG"/>
              </w:rPr>
              <w:t xml:space="preserve">Наставниците </w:t>
            </w:r>
            <w:r w:rsidR="004F64DF" w:rsidRPr="00113B87">
              <w:rPr>
                <w:rFonts w:ascii="Arial" w:eastAsia="Arial" w:hAnsi="Arial" w:cs="Arial"/>
                <w:color w:val="000000" w:themeColor="text1"/>
                <w:sz w:val="22"/>
                <w:lang w:val="bg-BG"/>
              </w:rPr>
              <w:t xml:space="preserve">во соработка со стручната служба </w:t>
            </w:r>
            <w:r w:rsidRPr="00113B87">
              <w:rPr>
                <w:rFonts w:ascii="Arial" w:eastAsia="Arial" w:hAnsi="Arial" w:cs="Arial"/>
                <w:color w:val="000000" w:themeColor="text1"/>
                <w:sz w:val="22"/>
                <w:lang w:val="bg-BG"/>
              </w:rPr>
              <w:t xml:space="preserve">ги идентификуваат образовните потреби на учениците, </w:t>
            </w:r>
          </w:p>
          <w:p w:rsidR="004F64DF" w:rsidRPr="00113B87" w:rsidRDefault="004F64DF" w:rsidP="004F64DF">
            <w:pPr>
              <w:pStyle w:val="ListParagraph"/>
              <w:numPr>
                <w:ilvl w:val="0"/>
                <w:numId w:val="59"/>
              </w:numPr>
              <w:rPr>
                <w:rFonts w:ascii="Arial" w:eastAsia="Arial" w:hAnsi="Arial" w:cs="Arial"/>
                <w:bCs/>
                <w:color w:val="000000" w:themeColor="text1"/>
                <w:sz w:val="22"/>
                <w:lang w:val="bg-BG"/>
              </w:rPr>
            </w:pPr>
            <w:r w:rsidRPr="00113B87">
              <w:rPr>
                <w:rFonts w:ascii="Arial" w:eastAsia="Arial" w:hAnsi="Arial" w:cs="Arial"/>
                <w:bCs/>
                <w:color w:val="000000" w:themeColor="text1"/>
                <w:sz w:val="22"/>
                <w:lang w:val="bg-BG"/>
              </w:rPr>
              <w:t>Учениците добиваат соодветна поддршка во процесот на учење и поучување од страна на стручната служба</w:t>
            </w:r>
          </w:p>
          <w:p w:rsidR="004F64DF" w:rsidRPr="00113B87" w:rsidRDefault="004F64DF" w:rsidP="004F64DF">
            <w:pPr>
              <w:pStyle w:val="ListParagraph"/>
              <w:numPr>
                <w:ilvl w:val="0"/>
                <w:numId w:val="59"/>
              </w:numPr>
              <w:rPr>
                <w:rFonts w:ascii="Arial" w:eastAsia="Arial" w:hAnsi="Arial" w:cs="Arial"/>
                <w:bCs/>
                <w:color w:val="000000" w:themeColor="text1"/>
                <w:sz w:val="22"/>
                <w:lang w:val="bg-BG"/>
              </w:rPr>
            </w:pPr>
            <w:r w:rsidRPr="00113B87">
              <w:rPr>
                <w:rFonts w:ascii="Arial" w:eastAsia="Arial" w:hAnsi="Arial" w:cs="Arial"/>
                <w:color w:val="000000" w:themeColor="text1"/>
                <w:sz w:val="22"/>
              </w:rPr>
              <w:t>Наставниците и стручната служба  организираат средби, советувања, работилници со родители и ученици</w:t>
            </w:r>
          </w:p>
          <w:p w:rsidR="005E742E" w:rsidRPr="00113B87" w:rsidRDefault="005E742E" w:rsidP="00303B5F">
            <w:pPr>
              <w:widowControl w:val="0"/>
              <w:numPr>
                <w:ilvl w:val="0"/>
                <w:numId w:val="59"/>
              </w:numPr>
              <w:autoSpaceDE w:val="0"/>
              <w:autoSpaceDN w:val="0"/>
              <w:spacing w:before="119"/>
              <w:rPr>
                <w:rFonts w:ascii="Arial" w:eastAsia="Arial" w:hAnsi="Arial" w:cs="Arial"/>
                <w:bCs/>
                <w:color w:val="000000" w:themeColor="text1"/>
                <w:sz w:val="22"/>
                <w:lang w:val="bg-BG"/>
              </w:rPr>
            </w:pPr>
            <w:r w:rsidRPr="00113B87">
              <w:rPr>
                <w:rFonts w:ascii="Arial" w:eastAsia="Arial" w:hAnsi="Arial" w:cs="Arial"/>
                <w:color w:val="000000" w:themeColor="text1"/>
                <w:sz w:val="22"/>
              </w:rPr>
              <w:t xml:space="preserve">Наставниците </w:t>
            </w:r>
            <w:r w:rsidRPr="00113B87">
              <w:rPr>
                <w:rFonts w:ascii="Arial" w:eastAsia="Arial" w:hAnsi="Arial" w:cs="Arial"/>
                <w:color w:val="000000" w:themeColor="text1"/>
                <w:sz w:val="22"/>
                <w:lang w:val="bg-BG"/>
              </w:rPr>
              <w:t xml:space="preserve">ги прилагодуваат наставните програми во соработка со стручната служба од училиштето за децата со посебни образовни потреби според нивните способности, а талентираните и надарени ученици ги поттикнуваат и насочуваат за учество на натпревари, работилници, истражувања. </w:t>
            </w:r>
          </w:p>
          <w:p w:rsidR="005E742E" w:rsidRPr="00113B87" w:rsidRDefault="005E742E" w:rsidP="005E742E">
            <w:pPr>
              <w:widowControl w:val="0"/>
              <w:autoSpaceDE w:val="0"/>
              <w:autoSpaceDN w:val="0"/>
              <w:jc w:val="center"/>
              <w:rPr>
                <w:rFonts w:ascii="Arial" w:eastAsia="Arial" w:hAnsi="Arial" w:cs="Arial"/>
                <w:b/>
                <w:bCs/>
                <w:color w:val="000000" w:themeColor="text1"/>
                <w:sz w:val="22"/>
                <w:u w:val="single"/>
              </w:rPr>
            </w:pPr>
            <w:r w:rsidRPr="00113B87">
              <w:rPr>
                <w:rFonts w:ascii="Arial" w:eastAsia="Arial" w:hAnsi="Arial" w:cs="Arial"/>
                <w:b/>
                <w:bCs/>
                <w:color w:val="000000" w:themeColor="text1"/>
                <w:sz w:val="22"/>
                <w:u w:val="single"/>
              </w:rPr>
              <w:t>Слаби страни на училиштето</w:t>
            </w:r>
          </w:p>
          <w:p w:rsidR="005E742E" w:rsidRPr="00113B87" w:rsidRDefault="005E742E" w:rsidP="00303B5F">
            <w:pPr>
              <w:widowControl w:val="0"/>
              <w:numPr>
                <w:ilvl w:val="0"/>
                <w:numId w:val="60"/>
              </w:numPr>
              <w:autoSpaceDE w:val="0"/>
              <w:autoSpaceDN w:val="0"/>
              <w:spacing w:line="259" w:lineRule="auto"/>
              <w:rPr>
                <w:rFonts w:ascii="Arial" w:eastAsia="Arial" w:hAnsi="Arial" w:cs="Arial"/>
                <w:color w:val="000000" w:themeColor="text1"/>
                <w:sz w:val="22"/>
              </w:rPr>
            </w:pPr>
            <w:r w:rsidRPr="00113B87">
              <w:rPr>
                <w:rFonts w:ascii="Arial" w:eastAsia="Arial" w:hAnsi="Arial" w:cs="Arial"/>
                <w:bCs/>
                <w:color w:val="000000" w:themeColor="text1"/>
                <w:sz w:val="22"/>
              </w:rPr>
              <w:t xml:space="preserve">Потреба од подобрување на соработката на стручните активи од </w:t>
            </w:r>
            <w:r w:rsidRPr="00113B87">
              <w:rPr>
                <w:rFonts w:ascii="Arial" w:eastAsia="Arial" w:hAnsi="Arial" w:cs="Arial"/>
                <w:bCs/>
                <w:color w:val="000000" w:themeColor="text1"/>
                <w:sz w:val="22"/>
              </w:rPr>
              <w:lastRenderedPageBreak/>
              <w:t xml:space="preserve">предметна настава и одделенска настава </w:t>
            </w:r>
          </w:p>
          <w:p w:rsidR="005E742E" w:rsidRPr="00113B87" w:rsidRDefault="005E742E" w:rsidP="00303B5F">
            <w:pPr>
              <w:widowControl w:val="0"/>
              <w:numPr>
                <w:ilvl w:val="0"/>
                <w:numId w:val="60"/>
              </w:numPr>
              <w:autoSpaceDE w:val="0"/>
              <w:autoSpaceDN w:val="0"/>
              <w:spacing w:line="259" w:lineRule="auto"/>
              <w:rPr>
                <w:rFonts w:ascii="Arial" w:eastAsia="Arial" w:hAnsi="Arial" w:cs="Arial"/>
                <w:color w:val="000000" w:themeColor="text1"/>
                <w:sz w:val="22"/>
              </w:rPr>
            </w:pPr>
            <w:r w:rsidRPr="00113B87">
              <w:rPr>
                <w:rFonts w:ascii="Arial" w:eastAsia="Arial" w:hAnsi="Arial" w:cs="Arial"/>
                <w:bCs/>
                <w:color w:val="000000" w:themeColor="text1"/>
                <w:sz w:val="22"/>
              </w:rPr>
              <w:t>Недоволно развиената еколошка свест кај учениците</w:t>
            </w:r>
          </w:p>
          <w:p w:rsidR="005E742E" w:rsidRPr="00113B87" w:rsidRDefault="005E742E" w:rsidP="00303B5F">
            <w:pPr>
              <w:widowControl w:val="0"/>
              <w:numPr>
                <w:ilvl w:val="0"/>
                <w:numId w:val="60"/>
              </w:numPr>
              <w:autoSpaceDE w:val="0"/>
              <w:autoSpaceDN w:val="0"/>
              <w:spacing w:line="259" w:lineRule="auto"/>
              <w:rPr>
                <w:rFonts w:ascii="Arial" w:eastAsia="Arial" w:hAnsi="Arial" w:cs="Arial"/>
                <w:color w:val="000000" w:themeColor="text1"/>
                <w:sz w:val="22"/>
              </w:rPr>
            </w:pPr>
            <w:r w:rsidRPr="00113B87">
              <w:rPr>
                <w:rFonts w:ascii="Arial" w:eastAsia="Arial" w:hAnsi="Arial" w:cs="Arial"/>
                <w:bCs/>
                <w:color w:val="000000" w:themeColor="text1"/>
                <w:sz w:val="22"/>
              </w:rPr>
              <w:t>Недоволна грижа и интерес кај учениците за зачувување и одржување на училишната средина</w:t>
            </w:r>
          </w:p>
          <w:p w:rsidR="005E742E" w:rsidRPr="00113B87" w:rsidRDefault="005E742E" w:rsidP="005E742E">
            <w:pPr>
              <w:spacing w:line="259" w:lineRule="auto"/>
              <w:jc w:val="center"/>
              <w:rPr>
                <w:rFonts w:ascii="Arial" w:eastAsia="Arial" w:hAnsi="Arial" w:cs="Arial"/>
                <w:color w:val="000000" w:themeColor="text1"/>
                <w:sz w:val="22"/>
              </w:rPr>
            </w:pPr>
            <w:r w:rsidRPr="00113B87">
              <w:rPr>
                <w:rFonts w:ascii="Arial" w:eastAsia="Arial" w:hAnsi="Arial" w:cs="Arial"/>
                <w:b/>
                <w:color w:val="000000" w:themeColor="text1"/>
                <w:sz w:val="22"/>
                <w:u w:val="single"/>
              </w:rPr>
              <w:t>Можности</w:t>
            </w:r>
          </w:p>
          <w:p w:rsidR="005E742E" w:rsidRPr="00113B87" w:rsidRDefault="005E742E" w:rsidP="00303B5F">
            <w:pPr>
              <w:widowControl w:val="0"/>
              <w:numPr>
                <w:ilvl w:val="0"/>
                <w:numId w:val="63"/>
              </w:numPr>
              <w:autoSpaceDE w:val="0"/>
              <w:autoSpaceDN w:val="0"/>
              <w:spacing w:line="259" w:lineRule="auto"/>
              <w:rPr>
                <w:rFonts w:ascii="Arial" w:eastAsia="Arial" w:hAnsi="Arial" w:cs="Arial"/>
                <w:color w:val="000000" w:themeColor="text1"/>
                <w:sz w:val="22"/>
              </w:rPr>
            </w:pPr>
            <w:r w:rsidRPr="00113B87">
              <w:rPr>
                <w:rFonts w:ascii="Arial" w:eastAsia="Arial" w:hAnsi="Arial" w:cs="Arial"/>
                <w:bCs/>
                <w:color w:val="000000" w:themeColor="text1"/>
                <w:sz w:val="22"/>
              </w:rPr>
              <w:t>Наставниците се задоволни од условите за работа во училиштето, но сметаат дека секогаш е добро да се надополнуваат и надградуваат условите за работа (набавка на нови современи нагледни средства), но имаат замерка во однос на одржувањето на хигиена во училиштето.</w:t>
            </w:r>
          </w:p>
          <w:p w:rsidR="005E742E" w:rsidRPr="00113B87" w:rsidRDefault="005E742E" w:rsidP="00303B5F">
            <w:pPr>
              <w:widowControl w:val="0"/>
              <w:numPr>
                <w:ilvl w:val="0"/>
                <w:numId w:val="63"/>
              </w:numPr>
              <w:autoSpaceDE w:val="0"/>
              <w:autoSpaceDN w:val="0"/>
              <w:spacing w:line="259" w:lineRule="auto"/>
              <w:rPr>
                <w:rFonts w:ascii="Arial" w:eastAsia="Arial" w:hAnsi="Arial" w:cs="Arial"/>
                <w:color w:val="000000" w:themeColor="text1"/>
                <w:sz w:val="22"/>
              </w:rPr>
            </w:pPr>
            <w:r w:rsidRPr="00113B87">
              <w:rPr>
                <w:rFonts w:ascii="Arial" w:eastAsia="Arial" w:hAnsi="Arial" w:cs="Arial"/>
                <w:bCs/>
                <w:color w:val="000000" w:themeColor="text1"/>
                <w:sz w:val="22"/>
              </w:rPr>
              <w:t>Поттикнување на учениците за преземање одговорност во реализација на еколошки проекти</w:t>
            </w:r>
          </w:p>
          <w:p w:rsidR="005E742E" w:rsidRPr="00113B87" w:rsidRDefault="005E742E" w:rsidP="005E742E">
            <w:pPr>
              <w:rPr>
                <w:rFonts w:ascii="Arial" w:eastAsia="Calibri" w:hAnsi="Arial" w:cs="Arial"/>
                <w:b/>
                <w:bCs/>
                <w:color w:val="000000" w:themeColor="text1"/>
                <w:sz w:val="22"/>
                <w:lang w:val="en-US"/>
              </w:rPr>
            </w:pPr>
            <w:r w:rsidRPr="00113B87">
              <w:rPr>
                <w:rFonts w:ascii="Arial" w:eastAsia="Calibri" w:hAnsi="Arial" w:cs="Arial"/>
                <w:b/>
                <w:bCs/>
                <w:color w:val="000000" w:themeColor="text1"/>
                <w:sz w:val="22"/>
              </w:rPr>
              <w:t>Триангулацијата е спроведена преку:</w:t>
            </w:r>
          </w:p>
          <w:p w:rsidR="005E742E" w:rsidRPr="00113B87" w:rsidRDefault="005E742E" w:rsidP="005E742E">
            <w:pPr>
              <w:rPr>
                <w:rFonts w:ascii="Arial" w:eastAsia="Calibri" w:hAnsi="Arial" w:cs="Arial"/>
                <w:color w:val="000000" w:themeColor="text1"/>
                <w:sz w:val="22"/>
                <w:lang w:val="en-US"/>
              </w:rPr>
            </w:pPr>
            <w:r w:rsidRPr="00113B87">
              <w:rPr>
                <w:rFonts w:ascii="Arial" w:eastAsia="Calibri" w:hAnsi="Arial" w:cs="Arial"/>
                <w:b/>
                <w:bCs/>
                <w:color w:val="000000" w:themeColor="text1"/>
                <w:sz w:val="22"/>
              </w:rPr>
              <w:t>Документи и извештаи:</w:t>
            </w:r>
            <w:r w:rsidRPr="00113B87">
              <w:rPr>
                <w:rFonts w:ascii="Arial" w:eastAsia="Calibri" w:hAnsi="Arial" w:cs="Arial"/>
                <w:color w:val="000000" w:themeColor="text1"/>
                <w:sz w:val="22"/>
              </w:rPr>
              <w:t xml:space="preserve"> </w:t>
            </w:r>
            <w:r w:rsidRPr="00113B87">
              <w:rPr>
                <w:rFonts w:ascii="Arial" w:eastAsia="Calibri" w:hAnsi="Arial" w:cs="Arial"/>
                <w:color w:val="000000" w:themeColor="text1"/>
                <w:sz w:val="22"/>
                <w:lang w:eastAsia="mk-MK"/>
              </w:rPr>
              <w:t>Записници од ученички парламент, записници од стручни активи, извештаи од родителски средби</w:t>
            </w:r>
            <w:r w:rsidRPr="00113B87">
              <w:rPr>
                <w:rFonts w:ascii="Arial" w:eastAsia="Calibri" w:hAnsi="Arial" w:cs="Arial"/>
                <w:color w:val="000000" w:themeColor="text1"/>
                <w:sz w:val="22"/>
              </w:rPr>
              <w:t>, педагошката евиденција</w:t>
            </w:r>
            <w:r w:rsidRPr="00113B87">
              <w:rPr>
                <w:rFonts w:ascii="Arial" w:eastAsia="Calibri" w:hAnsi="Arial" w:cs="Arial"/>
                <w:color w:val="000000" w:themeColor="text1"/>
                <w:sz w:val="22"/>
                <w:lang w:eastAsia="mk-MK"/>
              </w:rPr>
              <w:t>.</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b/>
                <w:bCs/>
                <w:color w:val="000000" w:themeColor="text1"/>
                <w:sz w:val="22"/>
              </w:rPr>
              <w:t>Анкети:</w:t>
            </w:r>
            <w:r w:rsidRPr="00113B87">
              <w:rPr>
                <w:rFonts w:ascii="Arial" w:eastAsia="Calibri" w:hAnsi="Arial" w:cs="Arial"/>
                <w:color w:val="000000" w:themeColor="text1"/>
                <w:sz w:val="22"/>
              </w:rPr>
              <w:t xml:space="preserve"> Податоците добиени преку анкети со ученици, наставници и родители.</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b/>
                <w:bCs/>
                <w:color w:val="000000" w:themeColor="text1"/>
                <w:sz w:val="22"/>
              </w:rPr>
              <w:t>Интервјуа и фокус групи:</w:t>
            </w:r>
            <w:r w:rsidRPr="00113B87">
              <w:rPr>
                <w:rFonts w:ascii="Arial" w:eastAsia="Calibri" w:hAnsi="Arial" w:cs="Arial"/>
                <w:color w:val="000000" w:themeColor="text1"/>
                <w:sz w:val="22"/>
              </w:rPr>
              <w:t xml:space="preserve"> Интервјуа со наставници и ученици, разговор со стручната служба.</w:t>
            </w:r>
            <w:r w:rsidRPr="00113B87">
              <w:rPr>
                <w:rFonts w:ascii="Arial" w:eastAsia="Calibri" w:hAnsi="Arial" w:cs="Arial"/>
                <w:color w:val="000000" w:themeColor="text1"/>
                <w:sz w:val="22"/>
                <w:lang w:val="en-US"/>
              </w:rPr>
              <w:t xml:space="preserve"> </w:t>
            </w:r>
            <w:r w:rsidRPr="00113B87">
              <w:rPr>
                <w:rFonts w:ascii="Arial" w:eastAsia="Calibri" w:hAnsi="Arial" w:cs="Arial"/>
                <w:b/>
                <w:bCs/>
                <w:color w:val="000000" w:themeColor="text1"/>
                <w:sz w:val="22"/>
              </w:rPr>
              <w:t>(Прилог)</w:t>
            </w:r>
          </w:p>
        </w:tc>
      </w:tr>
      <w:tr w:rsidR="005E742E" w:rsidRPr="00113B87" w:rsidTr="005E742E">
        <w:tc>
          <w:tcPr>
            <w:tcW w:w="14457" w:type="dxa"/>
            <w:gridSpan w:val="3"/>
            <w:shd w:val="clear" w:color="auto" w:fill="D9D9D9"/>
          </w:tcPr>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Arial" w:hAnsi="Arial" w:cs="Arial"/>
                <w:b/>
                <w:bCs/>
                <w:color w:val="000000" w:themeColor="text1"/>
                <w:sz w:val="22"/>
              </w:rPr>
              <w:lastRenderedPageBreak/>
              <w:t xml:space="preserve">Индикатор 1. 4 </w:t>
            </w:r>
            <w:r w:rsidRPr="00113B87">
              <w:rPr>
                <w:rFonts w:ascii="Arial" w:eastAsia="Arial" w:hAnsi="Arial" w:cs="Arial"/>
                <w:b/>
                <w:bCs/>
                <w:color w:val="000000" w:themeColor="text1"/>
                <w:sz w:val="22"/>
                <w:lang w:val="bg-BG"/>
              </w:rPr>
              <w:t>Оценувањето како дел од наставата</w:t>
            </w:r>
          </w:p>
        </w:tc>
      </w:tr>
      <w:tr w:rsidR="005E742E" w:rsidRPr="00113B87" w:rsidTr="005E742E">
        <w:tc>
          <w:tcPr>
            <w:tcW w:w="2835" w:type="dxa"/>
            <w:shd w:val="clear" w:color="auto" w:fill="D9D9D9"/>
          </w:tcPr>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Arial" w:hAnsi="Arial" w:cs="Arial"/>
                <w:b/>
                <w:color w:val="000000" w:themeColor="text1"/>
                <w:sz w:val="22"/>
              </w:rPr>
              <w:t>Извори на податоци</w:t>
            </w:r>
          </w:p>
        </w:tc>
        <w:tc>
          <w:tcPr>
            <w:tcW w:w="3402" w:type="dxa"/>
            <w:shd w:val="clear" w:color="auto" w:fill="D9D9D9"/>
          </w:tcPr>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Arial" w:hAnsi="Arial" w:cs="Arial"/>
                <w:b/>
                <w:color w:val="000000" w:themeColor="text1"/>
                <w:sz w:val="22"/>
              </w:rPr>
              <w:t>Теми по индикатори</w:t>
            </w:r>
          </w:p>
        </w:tc>
        <w:tc>
          <w:tcPr>
            <w:tcW w:w="8220" w:type="dxa"/>
            <w:shd w:val="clear" w:color="auto" w:fill="D9D9D9"/>
          </w:tcPr>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Arial" w:hAnsi="Arial" w:cs="Arial"/>
                <w:b/>
                <w:color w:val="000000" w:themeColor="text1"/>
                <w:sz w:val="22"/>
              </w:rPr>
              <w:t>Информации кои се собрани</w:t>
            </w:r>
          </w:p>
        </w:tc>
      </w:tr>
      <w:tr w:rsidR="005E742E" w:rsidRPr="00113B87" w:rsidTr="00AA6D18">
        <w:trPr>
          <w:trHeight w:val="460"/>
        </w:trPr>
        <w:tc>
          <w:tcPr>
            <w:tcW w:w="2835" w:type="dxa"/>
          </w:tcPr>
          <w:p w:rsidR="005E742E" w:rsidRPr="00113B87" w:rsidRDefault="005E742E" w:rsidP="005E742E">
            <w:pPr>
              <w:widowControl w:val="0"/>
              <w:autoSpaceDE w:val="0"/>
              <w:autoSpaceDN w:val="0"/>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 xml:space="preserve">Документи: </w:t>
            </w:r>
          </w:p>
          <w:p w:rsidR="005E742E" w:rsidRPr="00113B87" w:rsidRDefault="005E742E" w:rsidP="00D624EC">
            <w:pPr>
              <w:widowControl w:val="0"/>
              <w:numPr>
                <w:ilvl w:val="0"/>
                <w:numId w:val="18"/>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Национални стандарди за постигањата на учениците на крајот од основното образование</w:t>
            </w:r>
          </w:p>
          <w:p w:rsidR="005E742E" w:rsidRPr="00113B87" w:rsidRDefault="005E742E" w:rsidP="00D624EC">
            <w:pPr>
              <w:widowControl w:val="0"/>
              <w:numPr>
                <w:ilvl w:val="0"/>
                <w:numId w:val="18"/>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Правилник за организација и начинот на спроведување на дополнителна и додатна настава</w:t>
            </w:r>
          </w:p>
          <w:p w:rsidR="005E742E" w:rsidRPr="00113B87" w:rsidRDefault="005E742E" w:rsidP="00D624EC">
            <w:pPr>
              <w:widowControl w:val="0"/>
              <w:numPr>
                <w:ilvl w:val="0"/>
                <w:numId w:val="18"/>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 xml:space="preserve">Критериуми за оценување на постигањата на </w:t>
            </w:r>
            <w:r w:rsidRPr="00113B87">
              <w:rPr>
                <w:rFonts w:ascii="Arial" w:eastAsia="SimSun" w:hAnsi="Arial" w:cs="Arial"/>
                <w:color w:val="000000" w:themeColor="text1"/>
                <w:sz w:val="22"/>
                <w:lang w:val="bg-BG"/>
              </w:rPr>
              <w:lastRenderedPageBreak/>
              <w:t xml:space="preserve">учениците </w:t>
            </w:r>
          </w:p>
          <w:p w:rsidR="005E742E" w:rsidRPr="00113B87" w:rsidRDefault="005E742E" w:rsidP="005E742E">
            <w:pPr>
              <w:widowControl w:val="0"/>
              <w:autoSpaceDE w:val="0"/>
              <w:autoSpaceDN w:val="0"/>
              <w:rPr>
                <w:rFonts w:ascii="Arial" w:eastAsia="SimSun" w:hAnsi="Arial" w:cs="Arial"/>
                <w:color w:val="000000" w:themeColor="text1"/>
                <w:sz w:val="22"/>
                <w:lang w:val="bg-BG"/>
              </w:rPr>
            </w:pPr>
          </w:p>
          <w:p w:rsidR="005E742E" w:rsidRPr="00113B87" w:rsidRDefault="005E742E" w:rsidP="005E742E">
            <w:pPr>
              <w:widowControl w:val="0"/>
              <w:autoSpaceDE w:val="0"/>
              <w:autoSpaceDN w:val="0"/>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 xml:space="preserve">Извори на податоци: </w:t>
            </w:r>
          </w:p>
          <w:p w:rsidR="005E742E" w:rsidRPr="00113B87" w:rsidRDefault="005E742E" w:rsidP="00D624EC">
            <w:pPr>
              <w:widowControl w:val="0"/>
              <w:numPr>
                <w:ilvl w:val="0"/>
                <w:numId w:val="25"/>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Годишна програма за работа на училиштето;</w:t>
            </w:r>
          </w:p>
          <w:p w:rsidR="005E742E" w:rsidRPr="00113B87" w:rsidRDefault="005E742E" w:rsidP="00D624EC">
            <w:pPr>
              <w:widowControl w:val="0"/>
              <w:numPr>
                <w:ilvl w:val="0"/>
                <w:numId w:val="25"/>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распоред за додатна и дополнителна настава, списоци на ученици кои се вклучени во додатна и дополнителна настава,</w:t>
            </w:r>
          </w:p>
          <w:p w:rsidR="005E742E" w:rsidRPr="00113B87" w:rsidRDefault="005E742E" w:rsidP="00D624EC">
            <w:pPr>
              <w:widowControl w:val="0"/>
              <w:numPr>
                <w:ilvl w:val="0"/>
                <w:numId w:val="25"/>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правилник за оценување и напредување на учениците</w:t>
            </w:r>
          </w:p>
          <w:p w:rsidR="005E742E" w:rsidRPr="00113B87" w:rsidRDefault="005E742E" w:rsidP="00D624EC">
            <w:pPr>
              <w:widowControl w:val="0"/>
              <w:numPr>
                <w:ilvl w:val="0"/>
                <w:numId w:val="25"/>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интерен правилник за оценување</w:t>
            </w:r>
          </w:p>
          <w:p w:rsidR="005E742E" w:rsidRPr="00113B87" w:rsidRDefault="005E742E" w:rsidP="00D624EC">
            <w:pPr>
              <w:widowControl w:val="0"/>
              <w:numPr>
                <w:ilvl w:val="0"/>
                <w:numId w:val="25"/>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увид во педагошка евиденција и документација</w:t>
            </w:r>
          </w:p>
          <w:p w:rsidR="005E742E" w:rsidRPr="00113B87" w:rsidRDefault="005E742E" w:rsidP="00D624EC">
            <w:pPr>
              <w:widowControl w:val="0"/>
              <w:numPr>
                <w:ilvl w:val="0"/>
                <w:numId w:val="25"/>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користените инструменти за оценување</w:t>
            </w:r>
          </w:p>
          <w:p w:rsidR="005E742E" w:rsidRPr="00113B87" w:rsidRDefault="005E742E" w:rsidP="00D624EC">
            <w:pPr>
              <w:widowControl w:val="0"/>
              <w:numPr>
                <w:ilvl w:val="0"/>
                <w:numId w:val="25"/>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примери на оценети ученички трудови</w:t>
            </w:r>
          </w:p>
          <w:p w:rsidR="005E742E" w:rsidRPr="00113B87" w:rsidRDefault="005E742E" w:rsidP="00D624EC">
            <w:pPr>
              <w:widowControl w:val="0"/>
              <w:numPr>
                <w:ilvl w:val="0"/>
                <w:numId w:val="25"/>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записници од стручните активи, наставничкиот совет; анкети/интервјуа со учениците</w:t>
            </w:r>
            <w:r w:rsidRPr="00113B87">
              <w:rPr>
                <w:rFonts w:ascii="Arial" w:eastAsia="SimSun" w:hAnsi="Arial" w:cs="Arial"/>
                <w:color w:val="000000" w:themeColor="text1"/>
                <w:sz w:val="22"/>
              </w:rPr>
              <w:t xml:space="preserve">, </w:t>
            </w:r>
            <w:r w:rsidRPr="00113B87">
              <w:rPr>
                <w:rFonts w:ascii="Arial" w:eastAsia="SimSun" w:hAnsi="Arial" w:cs="Arial"/>
                <w:color w:val="000000" w:themeColor="text1"/>
                <w:sz w:val="22"/>
                <w:lang w:val="bg-BG"/>
              </w:rPr>
              <w:t>наставниците, родителите</w:t>
            </w:r>
          </w:p>
          <w:p w:rsidR="005E742E" w:rsidRPr="00113B87" w:rsidRDefault="005E742E" w:rsidP="00D624EC">
            <w:pPr>
              <w:widowControl w:val="0"/>
              <w:numPr>
                <w:ilvl w:val="0"/>
                <w:numId w:val="25"/>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инструменти за индивидуализирани начини на проверка</w:t>
            </w:r>
          </w:p>
        </w:tc>
        <w:tc>
          <w:tcPr>
            <w:tcW w:w="3402" w:type="dxa"/>
          </w:tcPr>
          <w:p w:rsidR="005E742E" w:rsidRPr="00113B87" w:rsidRDefault="005E742E" w:rsidP="00D624EC">
            <w:pPr>
              <w:widowControl w:val="0"/>
              <w:numPr>
                <w:ilvl w:val="0"/>
                <w:numId w:val="18"/>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lastRenderedPageBreak/>
              <w:t>Училишна политика за оценување</w:t>
            </w:r>
          </w:p>
        </w:tc>
        <w:tc>
          <w:tcPr>
            <w:tcW w:w="8220" w:type="dxa"/>
          </w:tcPr>
          <w:p w:rsidR="005E742E" w:rsidRPr="00113B87" w:rsidRDefault="005E742E" w:rsidP="005E742E">
            <w:pPr>
              <w:widowControl w:val="0"/>
              <w:autoSpaceDE w:val="0"/>
              <w:autoSpaceDN w:val="0"/>
              <w:rPr>
                <w:rFonts w:ascii="Arial" w:eastAsia="Arial" w:hAnsi="Arial" w:cs="Arial"/>
                <w:color w:val="000000" w:themeColor="text1"/>
                <w:w w:val="90"/>
                <w:sz w:val="22"/>
              </w:rPr>
            </w:pPr>
            <w:r w:rsidRPr="00113B87">
              <w:rPr>
                <w:rFonts w:ascii="Arial" w:eastAsia="Arial" w:hAnsi="Arial" w:cs="Arial"/>
                <w:b/>
                <w:bCs/>
                <w:color w:val="000000" w:themeColor="text1"/>
                <w:w w:val="90"/>
                <w:sz w:val="22"/>
              </w:rPr>
              <w:tab/>
            </w:r>
            <w:r w:rsidRPr="00113B87">
              <w:rPr>
                <w:rFonts w:ascii="Arial" w:eastAsia="Arial" w:hAnsi="Arial" w:cs="Arial"/>
                <w:color w:val="000000" w:themeColor="text1"/>
                <w:w w:val="90"/>
                <w:sz w:val="22"/>
                <w:lang w:val="bg-BG"/>
              </w:rPr>
              <w:t>Училиштето применува однапред дефинирана политика за оценување, вклучувајќи</w:t>
            </w:r>
            <w:r w:rsidRPr="00113B87">
              <w:rPr>
                <w:rFonts w:ascii="Arial" w:eastAsia="Arial" w:hAnsi="Arial" w:cs="Arial"/>
                <w:color w:val="000000" w:themeColor="text1"/>
                <w:spacing w:val="40"/>
                <w:sz w:val="22"/>
                <w:lang w:val="bg-BG"/>
              </w:rPr>
              <w:t xml:space="preserve"> </w:t>
            </w:r>
            <w:r w:rsidRPr="00113B87">
              <w:rPr>
                <w:rFonts w:ascii="Arial" w:eastAsia="Arial" w:hAnsi="Arial" w:cs="Arial"/>
                <w:color w:val="000000" w:themeColor="text1"/>
                <w:w w:val="90"/>
                <w:sz w:val="22"/>
                <w:lang w:val="bg-BG"/>
              </w:rPr>
              <w:t xml:space="preserve">и кодекс за оценување, чија основна цел е да го поддржи учењето на секој ученик. </w:t>
            </w:r>
            <w:r w:rsidRPr="00113B87">
              <w:rPr>
                <w:rFonts w:ascii="Arial" w:eastAsia="Arial" w:hAnsi="Arial" w:cs="Arial"/>
                <w:color w:val="000000" w:themeColor="text1"/>
                <w:spacing w:val="-8"/>
                <w:sz w:val="22"/>
                <w:lang w:val="bg-BG"/>
              </w:rPr>
              <w:t xml:space="preserve">Училиштето на ниво на стручни активи има изградени критериуми за оценување, </w:t>
            </w:r>
            <w:r w:rsidRPr="00113B87">
              <w:rPr>
                <w:rFonts w:ascii="Arial" w:eastAsia="Arial" w:hAnsi="Arial" w:cs="Arial"/>
                <w:color w:val="000000" w:themeColor="text1"/>
                <w:w w:val="90"/>
                <w:sz w:val="22"/>
                <w:lang w:val="bg-BG"/>
              </w:rPr>
              <w:t>усогласени со националните стандарди за постигања.</w:t>
            </w:r>
          </w:p>
          <w:p w:rsidR="005E742E" w:rsidRPr="00113B87" w:rsidRDefault="005E742E" w:rsidP="005E742E">
            <w:pPr>
              <w:widowControl w:val="0"/>
              <w:autoSpaceDE w:val="0"/>
              <w:autoSpaceDN w:val="0"/>
              <w:rPr>
                <w:rFonts w:ascii="Arial" w:eastAsia="Arial" w:hAnsi="Arial" w:cs="Arial"/>
                <w:color w:val="000000" w:themeColor="text1"/>
                <w:w w:val="90"/>
                <w:sz w:val="22"/>
                <w:lang w:val="bg-BG"/>
              </w:rPr>
            </w:pPr>
            <w:r w:rsidRPr="00113B87">
              <w:rPr>
                <w:rFonts w:ascii="Arial" w:eastAsia="Arial" w:hAnsi="Arial" w:cs="Arial"/>
                <w:color w:val="000000" w:themeColor="text1"/>
                <w:w w:val="90"/>
                <w:sz w:val="22"/>
              </w:rPr>
              <w:tab/>
            </w:r>
            <w:r w:rsidRPr="00113B87">
              <w:rPr>
                <w:rFonts w:ascii="Arial" w:eastAsia="Arial" w:hAnsi="Arial" w:cs="Arial"/>
                <w:b/>
                <w:bCs/>
                <w:color w:val="000000" w:themeColor="text1"/>
                <w:sz w:val="22"/>
                <w:lang w:val="bg-BG"/>
              </w:rPr>
              <w:t>Од анкета</w:t>
            </w:r>
            <w:r w:rsidRPr="00113B87">
              <w:rPr>
                <w:rFonts w:ascii="Arial" w:eastAsia="Arial" w:hAnsi="Arial" w:cs="Arial"/>
                <w:b/>
                <w:bCs/>
                <w:color w:val="000000" w:themeColor="text1"/>
                <w:sz w:val="22"/>
              </w:rPr>
              <w:t>та за ученици</w:t>
            </w:r>
            <w:r w:rsidRPr="00113B87">
              <w:rPr>
                <w:rFonts w:ascii="Arial" w:eastAsia="Arial" w:hAnsi="Arial" w:cs="Arial"/>
                <w:color w:val="000000" w:themeColor="text1"/>
                <w:sz w:val="22"/>
                <w:lang w:val="bg-BG"/>
              </w:rPr>
              <w:t xml:space="preserve"> може да заклучиме дека најголем број од </w:t>
            </w:r>
            <w:r w:rsidRPr="00113B87">
              <w:rPr>
                <w:rFonts w:ascii="Arial" w:eastAsia="Arial" w:hAnsi="Arial" w:cs="Arial"/>
                <w:color w:val="000000" w:themeColor="text1"/>
                <w:sz w:val="22"/>
              </w:rPr>
              <w:t>анкетираните</w:t>
            </w:r>
            <w:r w:rsidRPr="00113B87">
              <w:rPr>
                <w:rFonts w:ascii="Arial" w:eastAsia="Arial" w:hAnsi="Arial" w:cs="Arial"/>
                <w:color w:val="000000" w:themeColor="text1"/>
                <w:sz w:val="22"/>
                <w:lang w:val="bg-BG"/>
              </w:rPr>
              <w:t xml:space="preserve"> ученици се сложуваат дека</w:t>
            </w:r>
            <w:r w:rsidRPr="00113B87">
              <w:rPr>
                <w:rFonts w:ascii="Arial" w:eastAsia="Arial" w:hAnsi="Arial" w:cs="Arial"/>
                <w:color w:val="000000" w:themeColor="text1"/>
                <w:sz w:val="22"/>
              </w:rPr>
              <w:t xml:space="preserve"> наставниците постојано ги поттикнуваат и поддржуваат во учењето и им даваат јасни критериуми за оценувањето.</w:t>
            </w:r>
          </w:p>
          <w:p w:rsidR="005E742E" w:rsidRPr="00113B87" w:rsidRDefault="005E742E" w:rsidP="005E742E">
            <w:pPr>
              <w:widowControl w:val="0"/>
              <w:autoSpaceDE w:val="0"/>
              <w:autoSpaceDN w:val="0"/>
              <w:rPr>
                <w:rFonts w:ascii="Arial" w:eastAsia="Arial" w:hAnsi="Arial" w:cs="Arial"/>
                <w:b/>
                <w:bCs/>
                <w:color w:val="000000" w:themeColor="text1"/>
                <w:w w:val="90"/>
                <w:sz w:val="22"/>
                <w:lang w:val="en-GB"/>
              </w:rPr>
            </w:pPr>
            <w:r w:rsidRPr="00113B87">
              <w:rPr>
                <w:rFonts w:ascii="Arial" w:eastAsia="Arial" w:hAnsi="Arial" w:cs="Arial"/>
                <w:b/>
                <w:bCs/>
                <w:color w:val="000000" w:themeColor="text1"/>
                <w:w w:val="90"/>
                <w:sz w:val="22"/>
              </w:rPr>
              <w:t>10. Наставниците постојано ме поттикнуваат на подобрување на мојот успех</w:t>
            </w:r>
          </w:p>
          <w:p w:rsidR="005E742E" w:rsidRPr="00113B87" w:rsidRDefault="005E742E" w:rsidP="005E742E">
            <w:pPr>
              <w:widowControl w:val="0"/>
              <w:autoSpaceDE w:val="0"/>
              <w:autoSpaceDN w:val="0"/>
              <w:ind w:left="109"/>
              <w:rPr>
                <w:rFonts w:ascii="Arial" w:eastAsia="Arial" w:hAnsi="Arial" w:cs="Arial"/>
                <w:color w:val="000000" w:themeColor="text1"/>
                <w:w w:val="90"/>
                <w:sz w:val="22"/>
              </w:rPr>
            </w:pPr>
            <w:r w:rsidRPr="00113B87">
              <w:rPr>
                <w:rFonts w:ascii="Arial" w:eastAsia="Arial" w:hAnsi="Arial" w:cs="Arial"/>
                <w:noProof/>
                <w:color w:val="000000" w:themeColor="text1"/>
                <w:sz w:val="22"/>
                <w:lang w:eastAsia="mk-MK"/>
              </w:rPr>
              <w:drawing>
                <wp:inline distT="0" distB="0" distL="0" distR="0" wp14:anchorId="5264C2D1" wp14:editId="7E92B6FF">
                  <wp:extent cx="2838226" cy="1080000"/>
                  <wp:effectExtent l="0" t="0" r="63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9841" t="15121" r="5953" b="53962"/>
                          <a:stretch/>
                        </pic:blipFill>
                        <pic:spPr bwMode="auto">
                          <a:xfrm>
                            <a:off x="0" y="0"/>
                            <a:ext cx="2838226" cy="1080000"/>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rPr>
                <w:rFonts w:ascii="Arial" w:eastAsia="Arial" w:hAnsi="Arial" w:cs="Arial"/>
                <w:b/>
                <w:bCs/>
                <w:color w:val="000000" w:themeColor="text1"/>
                <w:w w:val="90"/>
                <w:sz w:val="22"/>
                <w:lang w:val="en-GB"/>
              </w:rPr>
            </w:pPr>
            <w:r w:rsidRPr="00113B87">
              <w:rPr>
                <w:rFonts w:ascii="Arial" w:eastAsia="Arial" w:hAnsi="Arial" w:cs="Arial"/>
                <w:b/>
                <w:bCs/>
                <w:color w:val="000000" w:themeColor="text1"/>
                <w:w w:val="90"/>
                <w:sz w:val="22"/>
              </w:rPr>
              <w:lastRenderedPageBreak/>
              <w:t>11. Наставниците однапред ни објаснуваат што треба да знаеме за секоја оцена и зошто сум ја добил/а оцената</w:t>
            </w:r>
          </w:p>
          <w:p w:rsidR="005E742E" w:rsidRPr="00113B87" w:rsidRDefault="005E742E" w:rsidP="005E742E">
            <w:pPr>
              <w:widowControl w:val="0"/>
              <w:autoSpaceDE w:val="0"/>
              <w:autoSpaceDN w:val="0"/>
              <w:ind w:left="109"/>
              <w:jc w:val="right"/>
              <w:rPr>
                <w:rFonts w:ascii="Arial" w:eastAsia="Arial" w:hAnsi="Arial" w:cs="Arial"/>
                <w:color w:val="000000" w:themeColor="text1"/>
                <w:w w:val="90"/>
                <w:sz w:val="22"/>
              </w:rPr>
            </w:pPr>
            <w:r w:rsidRPr="00113B87">
              <w:rPr>
                <w:rFonts w:ascii="Arial" w:eastAsia="Arial" w:hAnsi="Arial" w:cs="Arial"/>
                <w:noProof/>
                <w:color w:val="000000" w:themeColor="text1"/>
                <w:sz w:val="22"/>
                <w:lang w:eastAsia="mk-MK"/>
              </w:rPr>
              <w:drawing>
                <wp:inline distT="0" distB="0" distL="0" distR="0" wp14:anchorId="5D834421" wp14:editId="0FD98A9F">
                  <wp:extent cx="2825195" cy="10800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1453" t="68727" r="6203" b="993"/>
                          <a:stretch/>
                        </pic:blipFill>
                        <pic:spPr bwMode="auto">
                          <a:xfrm>
                            <a:off x="0" y="0"/>
                            <a:ext cx="2825195" cy="1080000"/>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rPr>
                <w:rFonts w:ascii="Arial" w:eastAsia="Arial" w:hAnsi="Arial" w:cs="Arial"/>
                <w:b/>
                <w:bCs/>
                <w:color w:val="000000" w:themeColor="text1"/>
                <w:w w:val="90"/>
                <w:sz w:val="22"/>
                <w:lang w:val="en-GB"/>
              </w:rPr>
            </w:pPr>
            <w:r w:rsidRPr="00113B87">
              <w:rPr>
                <w:rFonts w:ascii="Arial" w:eastAsia="Arial" w:hAnsi="Arial" w:cs="Arial"/>
                <w:b/>
                <w:bCs/>
                <w:color w:val="000000" w:themeColor="text1"/>
                <w:w w:val="90"/>
                <w:sz w:val="22"/>
              </w:rPr>
              <w:t>14. Наставниците ме пофалуваат за моите резултати и вложениот труд</w:t>
            </w:r>
          </w:p>
          <w:p w:rsidR="005E742E" w:rsidRPr="00113B87" w:rsidRDefault="005E742E" w:rsidP="005E742E">
            <w:pPr>
              <w:widowControl w:val="0"/>
              <w:autoSpaceDE w:val="0"/>
              <w:autoSpaceDN w:val="0"/>
              <w:ind w:left="109"/>
              <w:rPr>
                <w:rFonts w:ascii="Arial" w:eastAsia="Arial" w:hAnsi="Arial" w:cs="Arial"/>
                <w:color w:val="000000" w:themeColor="text1"/>
                <w:w w:val="90"/>
                <w:sz w:val="22"/>
              </w:rPr>
            </w:pPr>
            <w:r w:rsidRPr="00113B87">
              <w:rPr>
                <w:rFonts w:ascii="Arial" w:eastAsia="Arial" w:hAnsi="Arial" w:cs="Arial"/>
                <w:color w:val="000000" w:themeColor="text1"/>
                <w:w w:val="90"/>
                <w:sz w:val="22"/>
              </w:rPr>
              <w:t xml:space="preserve"> </w:t>
            </w:r>
            <w:r w:rsidRPr="00113B87">
              <w:rPr>
                <w:rFonts w:ascii="Arial" w:eastAsia="Arial" w:hAnsi="Arial" w:cs="Arial"/>
                <w:noProof/>
                <w:color w:val="000000" w:themeColor="text1"/>
                <w:sz w:val="22"/>
                <w:lang w:eastAsia="mk-MK"/>
              </w:rPr>
              <w:drawing>
                <wp:inline distT="0" distB="0" distL="0" distR="0" wp14:anchorId="27A7A711" wp14:editId="65C0FE95">
                  <wp:extent cx="2694613" cy="10800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1020" t="12751" r="8886" b="56289"/>
                          <a:stretch/>
                        </pic:blipFill>
                        <pic:spPr bwMode="auto">
                          <a:xfrm>
                            <a:off x="0" y="0"/>
                            <a:ext cx="2694613" cy="1080000"/>
                          </a:xfrm>
                          <a:prstGeom prst="rect">
                            <a:avLst/>
                          </a:prstGeom>
                          <a:ln>
                            <a:noFill/>
                          </a:ln>
                          <a:extLst>
                            <a:ext uri="{53640926-AAD7-44D8-BBD7-CCE9431645EC}">
                              <a14:shadowObscured xmlns:a14="http://schemas.microsoft.com/office/drawing/2010/main"/>
                            </a:ext>
                          </a:extLst>
                        </pic:spPr>
                      </pic:pic>
                    </a:graphicData>
                  </a:graphic>
                </wp:inline>
              </w:drawing>
            </w:r>
            <w:r w:rsidRPr="00113B87">
              <w:rPr>
                <w:rFonts w:ascii="Arial" w:eastAsia="Arial" w:hAnsi="Arial" w:cs="Arial"/>
                <w:color w:val="000000" w:themeColor="text1"/>
                <w:w w:val="90"/>
                <w:sz w:val="22"/>
                <w:lang w:val="bg-BG"/>
              </w:rPr>
              <w:t xml:space="preserve"> </w:t>
            </w:r>
            <w:r w:rsidRPr="00113B87">
              <w:rPr>
                <w:rFonts w:ascii="Arial" w:eastAsia="Segoe UI Historic" w:hAnsi="Arial" w:cs="Arial"/>
                <w:color w:val="000000" w:themeColor="text1"/>
                <w:sz w:val="22"/>
              </w:rPr>
              <w:t xml:space="preserve"> </w:t>
            </w:r>
          </w:p>
          <w:p w:rsidR="005E742E" w:rsidRPr="00113B87" w:rsidRDefault="005E742E" w:rsidP="005E742E">
            <w:pPr>
              <w:widowControl w:val="0"/>
              <w:autoSpaceDE w:val="0"/>
              <w:autoSpaceDN w:val="0"/>
              <w:rPr>
                <w:rFonts w:ascii="Arial" w:eastAsia="Arial" w:hAnsi="Arial" w:cs="Arial"/>
                <w:b/>
                <w:bCs/>
                <w:noProof/>
                <w:color w:val="000000" w:themeColor="text1"/>
                <w:sz w:val="22"/>
                <w:lang w:eastAsia="en-GB"/>
              </w:rPr>
            </w:pPr>
            <w:r w:rsidRPr="00113B87">
              <w:rPr>
                <w:rFonts w:ascii="Arial" w:eastAsia="Arial" w:hAnsi="Arial" w:cs="Arial"/>
                <w:b/>
                <w:bCs/>
                <w:noProof/>
                <w:color w:val="000000" w:themeColor="text1"/>
                <w:sz w:val="22"/>
                <w:lang w:eastAsia="en-GB"/>
              </w:rPr>
              <w:t>15. Учествувам во формирање на оцените (самооценување, меѓусебно оценување, градење критериуми)</w:t>
            </w:r>
          </w:p>
          <w:p w:rsidR="005E742E" w:rsidRPr="00113B87" w:rsidRDefault="005E742E" w:rsidP="005E742E">
            <w:pPr>
              <w:widowControl w:val="0"/>
              <w:autoSpaceDE w:val="0"/>
              <w:autoSpaceDN w:val="0"/>
              <w:ind w:left="109"/>
              <w:jc w:val="right"/>
              <w:rPr>
                <w:rFonts w:ascii="Arial" w:eastAsia="Segoe UI Historic" w:hAnsi="Arial" w:cs="Arial"/>
                <w:color w:val="000000" w:themeColor="text1"/>
                <w:sz w:val="22"/>
              </w:rPr>
            </w:pPr>
            <w:r w:rsidRPr="00113B87">
              <w:rPr>
                <w:rFonts w:ascii="Arial" w:eastAsia="Arial" w:hAnsi="Arial" w:cs="Arial"/>
                <w:noProof/>
                <w:color w:val="000000" w:themeColor="text1"/>
                <w:sz w:val="22"/>
                <w:lang w:eastAsia="mk-MK"/>
              </w:rPr>
              <w:drawing>
                <wp:inline distT="0" distB="0" distL="0" distR="0" wp14:anchorId="37F377F1" wp14:editId="124D1BEA">
                  <wp:extent cx="2575006" cy="10800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1017" t="67419" r="8493"/>
                          <a:stretch/>
                        </pic:blipFill>
                        <pic:spPr bwMode="auto">
                          <a:xfrm>
                            <a:off x="0" y="0"/>
                            <a:ext cx="2575006" cy="1080000"/>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color w:val="000000" w:themeColor="text1"/>
                <w:sz w:val="22"/>
              </w:rPr>
              <w:tab/>
              <w:t xml:space="preserve">Од </w:t>
            </w:r>
            <w:r w:rsidRPr="00113B87">
              <w:rPr>
                <w:rFonts w:ascii="Arial" w:eastAsia="Arial" w:hAnsi="Arial" w:cs="Arial"/>
                <w:b/>
                <w:bCs/>
                <w:color w:val="000000" w:themeColor="text1"/>
                <w:sz w:val="22"/>
              </w:rPr>
              <w:t>интервју со ученици</w:t>
            </w:r>
            <w:r w:rsidRPr="00113B87">
              <w:rPr>
                <w:rFonts w:ascii="Arial" w:eastAsia="Arial" w:hAnsi="Arial" w:cs="Arial"/>
                <w:color w:val="000000" w:themeColor="text1"/>
                <w:sz w:val="22"/>
              </w:rPr>
              <w:t xml:space="preserve"> се доаѓа до следниов заклучок</w:t>
            </w:r>
            <w:r w:rsidRPr="00113B87">
              <w:rPr>
                <w:rFonts w:ascii="Arial" w:eastAsia="Arial" w:hAnsi="Arial" w:cs="Arial"/>
                <w:color w:val="000000" w:themeColor="text1"/>
                <w:sz w:val="22"/>
                <w:lang w:val="en-GB"/>
              </w:rPr>
              <w:t>:</w:t>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color w:val="000000" w:themeColor="text1"/>
                <w:sz w:val="22"/>
              </w:rPr>
              <w:tab/>
              <w:t>Учениците истакнуваат дека по повеќето предмети наставниците јасно објаснуваат како се формира оценката и даваат насоки за подобрување, додека во други случаи не се образложуваат оценките. Оценувањето најчесто вклучува активност, дисциплина, домашни задачи и тестови, но постојат примери каде некои ученици добиваат високи оценки без очигледен напредок, што предизвикува незадоволство.</w:t>
            </w:r>
          </w:p>
          <w:p w:rsidR="005E742E" w:rsidRPr="00113B87" w:rsidRDefault="005E742E" w:rsidP="005E742E">
            <w:pPr>
              <w:widowControl w:val="0"/>
              <w:autoSpaceDE w:val="0"/>
              <w:autoSpaceDN w:val="0"/>
              <w:rPr>
                <w:rFonts w:ascii="Arial" w:eastAsia="Arial" w:hAnsi="Arial" w:cs="Arial"/>
                <w:color w:val="000000" w:themeColor="text1"/>
                <w:sz w:val="22"/>
                <w:lang w:val="en-GB"/>
              </w:rPr>
            </w:pPr>
            <w:r w:rsidRPr="00113B87">
              <w:rPr>
                <w:rFonts w:ascii="Arial" w:eastAsia="Arial" w:hAnsi="Arial" w:cs="Arial"/>
                <w:color w:val="000000" w:themeColor="text1"/>
                <w:sz w:val="22"/>
              </w:rPr>
              <w:tab/>
            </w:r>
            <w:r w:rsidRPr="00113B87">
              <w:rPr>
                <w:rFonts w:ascii="Arial" w:eastAsia="Arial" w:hAnsi="Arial" w:cs="Arial"/>
                <w:b/>
                <w:bCs/>
                <w:color w:val="000000" w:themeColor="text1"/>
                <w:sz w:val="22"/>
                <w:lang w:val="bg-BG"/>
              </w:rPr>
              <w:t>Од</w:t>
            </w:r>
            <w:r w:rsidRPr="00113B87">
              <w:rPr>
                <w:rFonts w:ascii="Arial" w:eastAsia="Arial" w:hAnsi="Arial" w:cs="Arial"/>
                <w:b/>
                <w:bCs/>
                <w:color w:val="000000" w:themeColor="text1"/>
                <w:sz w:val="22"/>
              </w:rPr>
              <w:t xml:space="preserve"> </w:t>
            </w:r>
            <w:r w:rsidRPr="00113B87">
              <w:rPr>
                <w:rFonts w:ascii="Arial" w:eastAsia="Arial" w:hAnsi="Arial" w:cs="Arial"/>
                <w:b/>
                <w:bCs/>
                <w:color w:val="000000" w:themeColor="text1"/>
                <w:sz w:val="22"/>
                <w:lang w:val="bg-BG"/>
              </w:rPr>
              <w:t>анкета</w:t>
            </w:r>
            <w:r w:rsidRPr="00113B87">
              <w:rPr>
                <w:rFonts w:ascii="Arial" w:eastAsia="Arial" w:hAnsi="Arial" w:cs="Arial"/>
                <w:b/>
                <w:bCs/>
                <w:color w:val="000000" w:themeColor="text1"/>
                <w:sz w:val="22"/>
              </w:rPr>
              <w:t>та за родители</w:t>
            </w:r>
            <w:r w:rsidRPr="00113B87">
              <w:rPr>
                <w:rFonts w:ascii="Arial" w:eastAsia="Arial" w:hAnsi="Arial" w:cs="Arial"/>
                <w:color w:val="000000" w:themeColor="text1"/>
                <w:sz w:val="22"/>
                <w:lang w:val="bg-BG"/>
              </w:rPr>
              <w:t xml:space="preserve"> може да заклучиме дека најголем број од </w:t>
            </w:r>
            <w:r w:rsidRPr="00113B87">
              <w:rPr>
                <w:rFonts w:ascii="Arial" w:eastAsia="Arial" w:hAnsi="Arial" w:cs="Arial"/>
                <w:color w:val="000000" w:themeColor="text1"/>
                <w:sz w:val="22"/>
              </w:rPr>
              <w:t>анкетираните</w:t>
            </w:r>
            <w:r w:rsidRPr="00113B87">
              <w:rPr>
                <w:rFonts w:ascii="Arial" w:eastAsia="Arial" w:hAnsi="Arial" w:cs="Arial"/>
                <w:color w:val="000000" w:themeColor="text1"/>
                <w:sz w:val="22"/>
                <w:lang w:val="bg-BG"/>
              </w:rPr>
              <w:t xml:space="preserve"> родители се сложуваат дека</w:t>
            </w:r>
            <w:r w:rsidRPr="00113B87">
              <w:rPr>
                <w:rFonts w:ascii="Arial" w:eastAsia="Arial" w:hAnsi="Arial" w:cs="Arial"/>
                <w:color w:val="000000" w:themeColor="text1"/>
                <w:sz w:val="22"/>
              </w:rPr>
              <w:t xml:space="preserve"> наставниците постојано ги поттикнуваат и поддржуваат во учењето и им даваат јасни критериуми за оценувањето.</w:t>
            </w:r>
          </w:p>
          <w:p w:rsidR="005E742E" w:rsidRPr="00113B87" w:rsidRDefault="005E742E" w:rsidP="005E742E">
            <w:pPr>
              <w:widowControl w:val="0"/>
              <w:autoSpaceDE w:val="0"/>
              <w:autoSpaceDN w:val="0"/>
              <w:rPr>
                <w:rFonts w:ascii="Arial" w:eastAsia="Arial" w:hAnsi="Arial" w:cs="Arial"/>
                <w:b/>
                <w:bCs/>
                <w:color w:val="000000" w:themeColor="text1"/>
                <w:w w:val="90"/>
                <w:sz w:val="22"/>
              </w:rPr>
            </w:pPr>
            <w:r w:rsidRPr="00113B87">
              <w:rPr>
                <w:rFonts w:ascii="Arial" w:eastAsia="Arial" w:hAnsi="Arial" w:cs="Arial"/>
                <w:b/>
                <w:bCs/>
                <w:color w:val="000000" w:themeColor="text1"/>
                <w:sz w:val="22"/>
              </w:rPr>
              <w:t xml:space="preserve">7. Наставниците го пофалуваат моето дете за постигнатите резултати и </w:t>
            </w:r>
            <w:r w:rsidRPr="00113B87">
              <w:rPr>
                <w:rFonts w:ascii="Arial" w:eastAsia="Arial" w:hAnsi="Arial" w:cs="Arial"/>
                <w:b/>
                <w:bCs/>
                <w:color w:val="000000" w:themeColor="text1"/>
                <w:sz w:val="22"/>
              </w:rPr>
              <w:lastRenderedPageBreak/>
              <w:t>вложениот труд</w:t>
            </w:r>
          </w:p>
          <w:p w:rsidR="005E742E" w:rsidRPr="00113B87" w:rsidRDefault="005E742E" w:rsidP="005E742E">
            <w:pPr>
              <w:widowControl w:val="0"/>
              <w:autoSpaceDE w:val="0"/>
              <w:autoSpaceDN w:val="0"/>
              <w:ind w:left="109"/>
              <w:jc w:val="right"/>
              <w:rPr>
                <w:rFonts w:ascii="Arial" w:eastAsia="Segoe UI Historic" w:hAnsi="Arial" w:cs="Arial"/>
                <w:color w:val="000000" w:themeColor="text1"/>
                <w:sz w:val="22"/>
              </w:rPr>
            </w:pPr>
            <w:r w:rsidRPr="00113B87">
              <w:rPr>
                <w:rFonts w:ascii="Arial" w:eastAsia="Arial" w:hAnsi="Arial" w:cs="Arial"/>
                <w:noProof/>
                <w:color w:val="000000" w:themeColor="text1"/>
                <w:sz w:val="22"/>
                <w:lang w:eastAsia="mk-MK"/>
              </w:rPr>
              <w:drawing>
                <wp:inline distT="0" distB="0" distL="0" distR="0" wp14:anchorId="33349ECD" wp14:editId="04BCDA32">
                  <wp:extent cx="2952000" cy="1044905"/>
                  <wp:effectExtent l="0" t="0" r="127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1144" t="12311" r="7407" b="57149"/>
                          <a:stretch/>
                        </pic:blipFill>
                        <pic:spPr bwMode="auto">
                          <a:xfrm>
                            <a:off x="0" y="0"/>
                            <a:ext cx="2952000" cy="1044905"/>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rPr>
                <w:rFonts w:ascii="Arial" w:eastAsia="Segoe UI Historic" w:hAnsi="Arial" w:cs="Arial"/>
                <w:b/>
                <w:bCs/>
                <w:color w:val="000000" w:themeColor="text1"/>
                <w:sz w:val="22"/>
                <w:lang w:val="bg-BG"/>
              </w:rPr>
            </w:pPr>
            <w:r w:rsidRPr="00113B87">
              <w:rPr>
                <w:rFonts w:ascii="Arial" w:eastAsia="Arial" w:hAnsi="Arial" w:cs="Arial"/>
                <w:b/>
                <w:bCs/>
                <w:noProof/>
                <w:color w:val="000000" w:themeColor="text1"/>
                <w:sz w:val="22"/>
                <w:lang w:eastAsia="en-GB"/>
              </w:rPr>
              <w:t xml:space="preserve">10. Наставниците му даваат насоки и совети на моето дете како подобро да учи и да го подобри однесувањето за да ги постигне сопствените очекувања </w:t>
            </w:r>
          </w:p>
          <w:p w:rsidR="005E742E" w:rsidRPr="00113B87" w:rsidRDefault="005E742E" w:rsidP="005E742E">
            <w:pPr>
              <w:widowControl w:val="0"/>
              <w:autoSpaceDE w:val="0"/>
              <w:autoSpaceDN w:val="0"/>
              <w:rPr>
                <w:rFonts w:ascii="Arial" w:eastAsia="Arial" w:hAnsi="Arial" w:cs="Arial"/>
                <w:noProof/>
                <w:color w:val="000000" w:themeColor="text1"/>
                <w:sz w:val="22"/>
                <w:lang w:eastAsia="en-GB"/>
              </w:rPr>
            </w:pPr>
            <w:r w:rsidRPr="00113B87">
              <w:rPr>
                <w:rFonts w:ascii="Arial" w:eastAsia="Arial" w:hAnsi="Arial" w:cs="Arial"/>
                <w:noProof/>
                <w:color w:val="000000" w:themeColor="text1"/>
                <w:sz w:val="22"/>
                <w:lang w:eastAsia="mk-MK"/>
              </w:rPr>
              <w:drawing>
                <wp:inline distT="0" distB="0" distL="0" distR="0" wp14:anchorId="5C0B5AB9" wp14:editId="3AA44BA4">
                  <wp:extent cx="3008281" cy="944245"/>
                  <wp:effectExtent l="0" t="0" r="190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0003" t="73354" r="10714"/>
                          <a:stretch/>
                        </pic:blipFill>
                        <pic:spPr bwMode="auto">
                          <a:xfrm>
                            <a:off x="0" y="0"/>
                            <a:ext cx="3009042" cy="944484"/>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rPr>
                <w:rFonts w:ascii="Arial" w:eastAsia="Segoe UI Historic" w:hAnsi="Arial" w:cs="Arial"/>
                <w:b/>
                <w:bCs/>
                <w:color w:val="000000" w:themeColor="text1"/>
                <w:sz w:val="22"/>
              </w:rPr>
            </w:pPr>
            <w:r w:rsidRPr="00113B87">
              <w:rPr>
                <w:rFonts w:ascii="Arial" w:eastAsia="Arial" w:hAnsi="Arial" w:cs="Arial"/>
                <w:b/>
                <w:bCs/>
                <w:noProof/>
                <w:color w:val="000000" w:themeColor="text1"/>
                <w:sz w:val="22"/>
                <w:lang w:eastAsia="en-GB"/>
              </w:rPr>
              <w:t>11. Наставниците ме запознаваат со критериумите и начините на оценување по нивниот предмет</w:t>
            </w:r>
          </w:p>
          <w:p w:rsidR="005E742E" w:rsidRPr="00113B87" w:rsidRDefault="005E742E" w:rsidP="005E742E">
            <w:pPr>
              <w:widowControl w:val="0"/>
              <w:autoSpaceDE w:val="0"/>
              <w:autoSpaceDN w:val="0"/>
              <w:ind w:left="109"/>
              <w:jc w:val="right"/>
              <w:rPr>
                <w:rFonts w:ascii="Arial" w:eastAsia="Arial" w:hAnsi="Arial" w:cs="Arial"/>
                <w:color w:val="000000" w:themeColor="text1"/>
                <w:sz w:val="22"/>
              </w:rPr>
            </w:pPr>
            <w:r w:rsidRPr="00113B87">
              <w:rPr>
                <w:rFonts w:ascii="Arial" w:eastAsia="Arial" w:hAnsi="Arial" w:cs="Arial"/>
                <w:noProof/>
                <w:color w:val="000000" w:themeColor="text1"/>
                <w:sz w:val="22"/>
                <w:lang w:eastAsia="mk-MK"/>
              </w:rPr>
              <w:drawing>
                <wp:inline distT="0" distB="0" distL="0" distR="0" wp14:anchorId="4BF6A3A6" wp14:editId="4FF105AC">
                  <wp:extent cx="2880000" cy="1020317"/>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0048" t="13674" r="10259" b="54786"/>
                          <a:stretch/>
                        </pic:blipFill>
                        <pic:spPr bwMode="auto">
                          <a:xfrm>
                            <a:off x="0" y="0"/>
                            <a:ext cx="2880000" cy="1020317"/>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rPr>
                <w:rFonts w:ascii="Arial" w:eastAsia="Segoe UI Historic" w:hAnsi="Arial" w:cs="Arial"/>
                <w:color w:val="000000" w:themeColor="text1"/>
                <w:sz w:val="22"/>
                <w:lang w:val="bg-BG"/>
              </w:rPr>
            </w:pPr>
            <w:r w:rsidRPr="00113B87">
              <w:rPr>
                <w:rFonts w:ascii="Arial" w:eastAsia="Arial" w:hAnsi="Arial" w:cs="Arial"/>
                <w:b/>
                <w:bCs/>
                <w:color w:val="000000" w:themeColor="text1"/>
                <w:sz w:val="22"/>
                <w:lang w:val="bg-BG"/>
              </w:rPr>
              <w:t>Од анкета</w:t>
            </w:r>
            <w:r w:rsidRPr="00113B87">
              <w:rPr>
                <w:rFonts w:ascii="Arial" w:eastAsia="Arial" w:hAnsi="Arial" w:cs="Arial"/>
                <w:b/>
                <w:bCs/>
                <w:color w:val="000000" w:themeColor="text1"/>
                <w:sz w:val="22"/>
              </w:rPr>
              <w:t>та за наставници</w:t>
            </w:r>
            <w:r w:rsidRPr="00113B87">
              <w:rPr>
                <w:rFonts w:ascii="Arial" w:eastAsia="Arial" w:hAnsi="Arial" w:cs="Arial"/>
                <w:color w:val="000000" w:themeColor="text1"/>
                <w:sz w:val="22"/>
                <w:lang w:val="bg-BG"/>
              </w:rPr>
              <w:t xml:space="preserve"> може да заклучиме дека најголем број од</w:t>
            </w:r>
            <w:r w:rsidRPr="00113B87">
              <w:rPr>
                <w:rFonts w:ascii="Arial" w:eastAsia="Arial" w:hAnsi="Arial" w:cs="Arial"/>
                <w:color w:val="000000" w:themeColor="text1"/>
                <w:sz w:val="22"/>
              </w:rPr>
              <w:t xml:space="preserve"> анкетираните</w:t>
            </w:r>
            <w:r w:rsidRPr="00113B87">
              <w:rPr>
                <w:rFonts w:ascii="Arial" w:eastAsia="Arial" w:hAnsi="Arial" w:cs="Arial"/>
                <w:color w:val="000000" w:themeColor="text1"/>
                <w:sz w:val="22"/>
                <w:lang w:val="bg-BG"/>
              </w:rPr>
              <w:t xml:space="preserve"> наставници се сложуваат дека</w:t>
            </w:r>
            <w:r w:rsidRPr="00113B87">
              <w:rPr>
                <w:rFonts w:ascii="Arial" w:eastAsia="Arial" w:hAnsi="Arial" w:cs="Arial"/>
                <w:color w:val="000000" w:themeColor="text1"/>
                <w:sz w:val="22"/>
              </w:rPr>
              <w:t xml:space="preserve"> постојано ги поттикнуваат и поддржуваат учениците во учењето и им даваат јасни критериуми за оценувањето.</w:t>
            </w:r>
          </w:p>
          <w:p w:rsidR="005E742E" w:rsidRPr="00113B87" w:rsidRDefault="005E742E" w:rsidP="005E742E">
            <w:pPr>
              <w:widowControl w:val="0"/>
              <w:autoSpaceDE w:val="0"/>
              <w:autoSpaceDN w:val="0"/>
              <w:rPr>
                <w:rFonts w:ascii="Arial" w:eastAsia="Arial" w:hAnsi="Arial" w:cs="Arial"/>
                <w:b/>
                <w:bCs/>
                <w:noProof/>
                <w:color w:val="000000" w:themeColor="text1"/>
                <w:sz w:val="22"/>
                <w:lang w:eastAsia="en-GB"/>
              </w:rPr>
            </w:pPr>
            <w:r w:rsidRPr="00113B87">
              <w:rPr>
                <w:rFonts w:ascii="Arial" w:eastAsia="Arial" w:hAnsi="Arial" w:cs="Arial"/>
                <w:b/>
                <w:bCs/>
                <w:noProof/>
                <w:color w:val="000000" w:themeColor="text1"/>
                <w:sz w:val="22"/>
                <w:lang w:eastAsia="en-GB"/>
              </w:rPr>
              <w:t>14. Редовно ги пофалувам учениците за постигнатите резултати и вложениот труд</w:t>
            </w:r>
          </w:p>
          <w:p w:rsidR="005E742E" w:rsidRPr="00113B87" w:rsidRDefault="005E742E" w:rsidP="005E742E">
            <w:pPr>
              <w:widowControl w:val="0"/>
              <w:autoSpaceDE w:val="0"/>
              <w:autoSpaceDN w:val="0"/>
              <w:ind w:left="109"/>
              <w:rPr>
                <w:rFonts w:ascii="Arial" w:eastAsia="Segoe UI Historic" w:hAnsi="Arial" w:cs="Arial"/>
                <w:color w:val="000000" w:themeColor="text1"/>
                <w:sz w:val="22"/>
                <w:lang w:val="bg-BG"/>
              </w:rPr>
            </w:pPr>
            <w:r w:rsidRPr="00113B87">
              <w:rPr>
                <w:rFonts w:ascii="Arial" w:eastAsia="Arial" w:hAnsi="Arial" w:cs="Arial"/>
                <w:noProof/>
                <w:color w:val="000000" w:themeColor="text1"/>
                <w:sz w:val="22"/>
                <w:lang w:eastAsia="mk-MK"/>
              </w:rPr>
              <w:drawing>
                <wp:inline distT="0" distB="0" distL="0" distR="0" wp14:anchorId="6C7386AD" wp14:editId="270289F8">
                  <wp:extent cx="2783332" cy="10800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8931" t="15604" r="8671" b="53366"/>
                          <a:stretch/>
                        </pic:blipFill>
                        <pic:spPr bwMode="auto">
                          <a:xfrm>
                            <a:off x="0" y="0"/>
                            <a:ext cx="2783332" cy="1080000"/>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rPr>
                <w:rFonts w:ascii="Arial" w:eastAsia="Segoe UI Historic" w:hAnsi="Arial" w:cs="Arial"/>
                <w:b/>
                <w:bCs/>
                <w:color w:val="000000" w:themeColor="text1"/>
                <w:sz w:val="22"/>
                <w:lang w:val="bg-BG"/>
              </w:rPr>
            </w:pPr>
            <w:r w:rsidRPr="00113B87">
              <w:rPr>
                <w:rFonts w:ascii="Arial" w:eastAsia="Segoe UI Historic" w:hAnsi="Arial" w:cs="Arial"/>
                <w:b/>
                <w:bCs/>
                <w:color w:val="000000" w:themeColor="text1"/>
                <w:sz w:val="22"/>
              </w:rPr>
              <w:lastRenderedPageBreak/>
              <w:t>15. На учениците им кажувам што добро научиле, а што треба дополнително да научат за да ги постигнат сопствените очекувања</w:t>
            </w:r>
          </w:p>
          <w:p w:rsidR="005E742E" w:rsidRPr="00113B87" w:rsidRDefault="005E742E" w:rsidP="005E742E">
            <w:pPr>
              <w:widowControl w:val="0"/>
              <w:autoSpaceDE w:val="0"/>
              <w:autoSpaceDN w:val="0"/>
              <w:ind w:left="109"/>
              <w:jc w:val="right"/>
              <w:rPr>
                <w:rFonts w:ascii="Arial" w:eastAsia="Arial" w:hAnsi="Arial" w:cs="Arial"/>
                <w:noProof/>
                <w:color w:val="000000" w:themeColor="text1"/>
                <w:sz w:val="22"/>
                <w:lang w:eastAsia="en-GB"/>
              </w:rPr>
            </w:pPr>
            <w:r w:rsidRPr="00113B87">
              <w:rPr>
                <w:rFonts w:ascii="Arial" w:eastAsia="Arial" w:hAnsi="Arial" w:cs="Arial"/>
                <w:noProof/>
                <w:color w:val="000000" w:themeColor="text1"/>
                <w:sz w:val="22"/>
                <w:lang w:eastAsia="mk-MK"/>
              </w:rPr>
              <w:drawing>
                <wp:inline distT="0" distB="0" distL="0" distR="0" wp14:anchorId="2773B0F5" wp14:editId="1C5873E2">
                  <wp:extent cx="2640718" cy="1080000"/>
                  <wp:effectExtent l="0" t="0" r="762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1249" t="68979" r="7921"/>
                          <a:stretch/>
                        </pic:blipFill>
                        <pic:spPr bwMode="auto">
                          <a:xfrm>
                            <a:off x="0" y="0"/>
                            <a:ext cx="2640718" cy="1080000"/>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rPr>
                <w:rFonts w:ascii="Arial" w:eastAsia="Segoe UI Historic" w:hAnsi="Arial" w:cs="Arial"/>
                <w:b/>
                <w:bCs/>
                <w:color w:val="000000" w:themeColor="text1"/>
                <w:sz w:val="22"/>
              </w:rPr>
            </w:pPr>
            <w:r w:rsidRPr="00113B87">
              <w:rPr>
                <w:rFonts w:ascii="Arial" w:eastAsia="Arial" w:hAnsi="Arial" w:cs="Arial"/>
                <w:b/>
                <w:bCs/>
                <w:noProof/>
                <w:color w:val="000000" w:themeColor="text1"/>
                <w:sz w:val="22"/>
                <w:lang w:eastAsia="en-GB"/>
              </w:rPr>
              <w:t>17. Учениците редовно ги вклучувам во оценувањето (самооценување, меѓусебно оценување, градење критериуми и сл.)</w:t>
            </w:r>
          </w:p>
          <w:p w:rsidR="005E742E" w:rsidRPr="00113B87" w:rsidRDefault="005E742E" w:rsidP="005E742E">
            <w:pPr>
              <w:widowControl w:val="0"/>
              <w:autoSpaceDE w:val="0"/>
              <w:autoSpaceDN w:val="0"/>
              <w:ind w:left="109"/>
              <w:rPr>
                <w:rFonts w:ascii="Arial" w:eastAsia="Segoe UI Historic" w:hAnsi="Arial" w:cs="Arial"/>
                <w:color w:val="000000" w:themeColor="text1"/>
                <w:sz w:val="22"/>
              </w:rPr>
            </w:pPr>
            <w:r w:rsidRPr="00113B87">
              <w:rPr>
                <w:rFonts w:ascii="Arial" w:eastAsia="Arial" w:hAnsi="Arial" w:cs="Arial"/>
                <w:noProof/>
                <w:color w:val="000000" w:themeColor="text1"/>
                <w:sz w:val="22"/>
                <w:lang w:eastAsia="mk-MK"/>
              </w:rPr>
              <w:drawing>
                <wp:inline distT="0" distB="0" distL="0" distR="0" wp14:anchorId="08626685" wp14:editId="42039F62">
                  <wp:extent cx="2683635" cy="1080000"/>
                  <wp:effectExtent l="0" t="0" r="254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0411" t="70188" r="10332"/>
                          <a:stretch/>
                        </pic:blipFill>
                        <pic:spPr bwMode="auto">
                          <a:xfrm>
                            <a:off x="0" y="0"/>
                            <a:ext cx="2683635" cy="1080000"/>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rPr>
                <w:rFonts w:ascii="Arial" w:eastAsia="Segoe UI Historic" w:hAnsi="Arial" w:cs="Arial"/>
                <w:b/>
                <w:bCs/>
                <w:color w:val="000000" w:themeColor="text1"/>
                <w:sz w:val="22"/>
              </w:rPr>
            </w:pPr>
            <w:r w:rsidRPr="00113B87">
              <w:rPr>
                <w:rFonts w:ascii="Arial" w:eastAsia="Segoe UI Historic" w:hAnsi="Arial" w:cs="Arial"/>
                <w:b/>
                <w:bCs/>
                <w:color w:val="000000" w:themeColor="text1"/>
                <w:sz w:val="22"/>
              </w:rPr>
              <w:t>18. Ги запознавам учениците и родителите што треба учениците да знаат и умеат за секоја оцена</w:t>
            </w:r>
          </w:p>
          <w:p w:rsidR="005E742E" w:rsidRPr="00113B87" w:rsidRDefault="005E742E" w:rsidP="005E742E">
            <w:pPr>
              <w:widowControl w:val="0"/>
              <w:autoSpaceDE w:val="0"/>
              <w:autoSpaceDN w:val="0"/>
              <w:ind w:left="109"/>
              <w:jc w:val="right"/>
              <w:rPr>
                <w:rFonts w:ascii="Arial" w:eastAsia="Segoe UI Historic" w:hAnsi="Arial" w:cs="Arial"/>
                <w:color w:val="000000" w:themeColor="text1"/>
                <w:sz w:val="22"/>
              </w:rPr>
            </w:pPr>
            <w:r w:rsidRPr="00113B87">
              <w:rPr>
                <w:rFonts w:ascii="Arial" w:eastAsia="Arial" w:hAnsi="Arial" w:cs="Arial"/>
                <w:noProof/>
                <w:color w:val="000000" w:themeColor="text1"/>
                <w:sz w:val="22"/>
                <w:lang w:eastAsia="mk-MK"/>
              </w:rPr>
              <w:drawing>
                <wp:inline distT="0" distB="0" distL="0" distR="0" wp14:anchorId="20064CBE" wp14:editId="2CBADC35">
                  <wp:extent cx="2718272" cy="108000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0597" t="17754" r="9169" b="52561"/>
                          <a:stretch/>
                        </pic:blipFill>
                        <pic:spPr bwMode="auto">
                          <a:xfrm>
                            <a:off x="0" y="0"/>
                            <a:ext cx="2718272" cy="1080000"/>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rPr>
                <w:rFonts w:ascii="Arial" w:eastAsia="Segoe UI Historic" w:hAnsi="Arial" w:cs="Arial"/>
                <w:color w:val="000000" w:themeColor="text1"/>
                <w:sz w:val="22"/>
              </w:rPr>
            </w:pPr>
            <w:r w:rsidRPr="00113B87">
              <w:rPr>
                <w:rFonts w:ascii="Arial" w:eastAsia="Segoe UI Historic" w:hAnsi="Arial" w:cs="Arial"/>
                <w:color w:val="000000" w:themeColor="text1"/>
                <w:sz w:val="22"/>
              </w:rPr>
              <w:tab/>
            </w:r>
            <w:r w:rsidRPr="00113B87">
              <w:rPr>
                <w:rFonts w:ascii="Arial" w:eastAsia="Segoe UI Historic" w:hAnsi="Arial" w:cs="Arial"/>
                <w:color w:val="000000" w:themeColor="text1"/>
                <w:sz w:val="22"/>
                <w:lang w:val="bg-BG"/>
              </w:rPr>
              <w:t>Училиштето ги применува законските прописи што го регулираат оценувањето на учениците. Во училиштето редовните и изборните наставни предмети се оценуваат описн</w:t>
            </w:r>
            <w:r w:rsidRPr="00113B87">
              <w:rPr>
                <w:rFonts w:ascii="Arial" w:eastAsia="Segoe UI Historic" w:hAnsi="Arial" w:cs="Arial"/>
                <w:color w:val="000000" w:themeColor="text1"/>
                <w:sz w:val="22"/>
              </w:rPr>
              <w:t>о (</w:t>
            </w:r>
            <w:r w:rsidRPr="00113B87">
              <w:rPr>
                <w:rFonts w:ascii="Arial" w:eastAsia="Times New Roman" w:hAnsi="Arial" w:cs="Arial"/>
                <w:color w:val="000000" w:themeColor="text1"/>
                <w:sz w:val="22"/>
              </w:rPr>
              <w:t xml:space="preserve">оценување кое насочува кон откривање на она што учениците можат и знаат да направат, а потоа кон она што тие не знаат и не можат да направат) </w:t>
            </w:r>
            <w:r w:rsidRPr="00113B87">
              <w:rPr>
                <w:rFonts w:ascii="Arial" w:eastAsia="Segoe UI Historic" w:hAnsi="Arial" w:cs="Arial"/>
                <w:color w:val="000000" w:themeColor="text1"/>
                <w:sz w:val="22"/>
                <w:lang w:val="bg-BG"/>
              </w:rPr>
              <w:t>и со нумерички оценки од</w:t>
            </w:r>
            <w:r w:rsidRPr="00113B87">
              <w:rPr>
                <w:rFonts w:ascii="Arial" w:eastAsia="Segoe UI Historic" w:hAnsi="Arial" w:cs="Arial"/>
                <w:color w:val="000000" w:themeColor="text1"/>
                <w:sz w:val="22"/>
              </w:rPr>
              <w:t xml:space="preserve"> </w:t>
            </w:r>
            <w:r w:rsidRPr="00113B87">
              <w:rPr>
                <w:rFonts w:ascii="Arial" w:eastAsia="Segoe UI Historic" w:hAnsi="Arial" w:cs="Arial"/>
                <w:color w:val="000000" w:themeColor="text1"/>
                <w:sz w:val="22"/>
                <w:lang w:val="bg-BG"/>
              </w:rPr>
              <w:t>недоволен 1</w:t>
            </w:r>
            <w:r w:rsidRPr="00113B87">
              <w:rPr>
                <w:rFonts w:ascii="Arial" w:eastAsia="Segoe UI Historic" w:hAnsi="Arial" w:cs="Arial"/>
                <w:color w:val="000000" w:themeColor="text1"/>
                <w:sz w:val="22"/>
              </w:rPr>
              <w:t xml:space="preserve"> </w:t>
            </w:r>
            <w:r w:rsidRPr="00113B87">
              <w:rPr>
                <w:rFonts w:ascii="Arial" w:eastAsia="Segoe UI Historic" w:hAnsi="Arial" w:cs="Arial"/>
                <w:color w:val="000000" w:themeColor="text1"/>
                <w:sz w:val="22"/>
                <w:lang w:val="bg-BG"/>
              </w:rPr>
              <w:t xml:space="preserve">до одличен 5. </w:t>
            </w:r>
          </w:p>
          <w:p w:rsidR="005E742E" w:rsidRPr="00113B87" w:rsidRDefault="005E742E" w:rsidP="005E742E">
            <w:pPr>
              <w:widowControl w:val="0"/>
              <w:autoSpaceDE w:val="0"/>
              <w:autoSpaceDN w:val="0"/>
              <w:rPr>
                <w:rFonts w:ascii="Arial" w:eastAsia="Segoe UI Historic" w:hAnsi="Arial" w:cs="Arial"/>
                <w:color w:val="000000" w:themeColor="text1"/>
                <w:sz w:val="22"/>
              </w:rPr>
            </w:pPr>
            <w:r w:rsidRPr="00113B87">
              <w:rPr>
                <w:rFonts w:ascii="Arial" w:eastAsia="Segoe UI Historic" w:hAnsi="Arial" w:cs="Arial"/>
                <w:color w:val="000000" w:themeColor="text1"/>
                <w:sz w:val="22"/>
              </w:rPr>
              <w:tab/>
            </w:r>
            <w:r w:rsidRPr="00113B87">
              <w:rPr>
                <w:rFonts w:ascii="Arial" w:eastAsia="Segoe UI Historic" w:hAnsi="Arial" w:cs="Arial"/>
                <w:color w:val="000000" w:themeColor="text1"/>
                <w:sz w:val="22"/>
                <w:lang w:val="bg-BG"/>
              </w:rPr>
              <w:t>Поведението се оценува како: примерно, добро и незадоволително.</w:t>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Segoe UI Historic" w:hAnsi="Arial" w:cs="Arial"/>
                <w:color w:val="000000" w:themeColor="text1"/>
                <w:sz w:val="22"/>
              </w:rPr>
              <w:tab/>
            </w:r>
            <w:r w:rsidRPr="00113B87">
              <w:rPr>
                <w:rFonts w:ascii="Arial" w:eastAsia="Arial" w:hAnsi="Arial" w:cs="Arial"/>
                <w:color w:val="000000" w:themeColor="text1"/>
                <w:sz w:val="22"/>
                <w:lang w:val="bg-BG"/>
              </w:rPr>
              <w:t>Што се однесува до учениците со ИОП континуирано се следат во текот на целата учебна година.</w:t>
            </w:r>
            <w:r w:rsidRPr="00113B87">
              <w:rPr>
                <w:rFonts w:ascii="Arial" w:eastAsia="Segoe UI Historic" w:hAnsi="Arial" w:cs="Arial"/>
                <w:color w:val="000000" w:themeColor="text1"/>
                <w:sz w:val="22"/>
              </w:rPr>
              <w:t xml:space="preserve"> </w:t>
            </w:r>
            <w:r w:rsidRPr="00113B87">
              <w:rPr>
                <w:rFonts w:ascii="Arial" w:eastAsia="Arial" w:hAnsi="Arial" w:cs="Arial"/>
                <w:bCs/>
                <w:color w:val="000000" w:themeColor="text1"/>
                <w:sz w:val="22"/>
              </w:rPr>
              <w:t xml:space="preserve">Методите на поучување се прилагодуваат на можностите и интересите на учениците. </w:t>
            </w:r>
            <w:r w:rsidRPr="00113B87">
              <w:rPr>
                <w:rFonts w:ascii="Arial" w:eastAsia="Arial" w:hAnsi="Arial" w:cs="Arial"/>
                <w:color w:val="000000" w:themeColor="text1"/>
                <w:sz w:val="22"/>
              </w:rPr>
              <w:t xml:space="preserve">За учениците со попреченост оценката може да се формира и по постигнување на адаптираните резултати </w:t>
            </w:r>
            <w:r w:rsidRPr="00113B87">
              <w:rPr>
                <w:rFonts w:ascii="Arial" w:eastAsia="Arial" w:hAnsi="Arial" w:cs="Arial"/>
                <w:color w:val="000000" w:themeColor="text1"/>
                <w:sz w:val="22"/>
              </w:rPr>
              <w:lastRenderedPageBreak/>
              <w:t>од учењето на наставната програма, вклучени во ИОП-от - (</w:t>
            </w:r>
            <w:r w:rsidRPr="00113B87">
              <w:rPr>
                <w:rFonts w:ascii="Arial" w:eastAsia="Arial" w:hAnsi="Arial" w:cs="Arial"/>
                <w:b/>
                <w:color w:val="000000" w:themeColor="text1"/>
                <w:sz w:val="22"/>
              </w:rPr>
              <w:t>Интервју со наставници</w:t>
            </w:r>
            <w:r w:rsidRPr="00113B87">
              <w:rPr>
                <w:rFonts w:ascii="Arial" w:eastAsia="Arial" w:hAnsi="Arial" w:cs="Arial"/>
                <w:color w:val="000000" w:themeColor="text1"/>
                <w:sz w:val="22"/>
              </w:rPr>
              <w:t>).</w:t>
            </w:r>
          </w:p>
          <w:p w:rsidR="005E742E" w:rsidRPr="00113B87" w:rsidRDefault="005E742E" w:rsidP="005E742E">
            <w:pPr>
              <w:widowControl w:val="0"/>
              <w:autoSpaceDE w:val="0"/>
              <w:autoSpaceDN w:val="0"/>
              <w:rPr>
                <w:rFonts w:ascii="Arial" w:eastAsia="Segoe UI Historic" w:hAnsi="Arial" w:cs="Arial"/>
                <w:color w:val="000000" w:themeColor="text1"/>
                <w:sz w:val="22"/>
              </w:rPr>
            </w:pPr>
            <w:r w:rsidRPr="00113B87">
              <w:rPr>
                <w:rFonts w:ascii="Arial" w:eastAsia="Arial" w:hAnsi="Arial" w:cs="Arial"/>
                <w:color w:val="000000" w:themeColor="text1"/>
                <w:sz w:val="22"/>
              </w:rPr>
              <w:tab/>
            </w:r>
            <w:r w:rsidRPr="00113B87">
              <w:rPr>
                <w:rFonts w:ascii="Arial" w:eastAsia="Segoe UI Historic" w:hAnsi="Arial" w:cs="Arial"/>
                <w:color w:val="000000" w:themeColor="text1"/>
                <w:sz w:val="22"/>
              </w:rPr>
              <w:t xml:space="preserve">Родителите се согласни дека </w:t>
            </w:r>
            <w:r w:rsidRPr="00113B87">
              <w:rPr>
                <w:rFonts w:ascii="Arial" w:eastAsia="Arial" w:hAnsi="Arial" w:cs="Arial"/>
                <w:color w:val="000000" w:themeColor="text1"/>
                <w:sz w:val="22"/>
                <w:lang w:val="bg-BG"/>
              </w:rPr>
              <w:t>редовноста на часовите е најпрво нивна обврска како родители</w:t>
            </w:r>
            <w:r w:rsidRPr="00113B87">
              <w:rPr>
                <w:rFonts w:ascii="Arial" w:eastAsia="Arial" w:hAnsi="Arial" w:cs="Arial"/>
                <w:color w:val="000000" w:themeColor="text1"/>
                <w:sz w:val="22"/>
              </w:rPr>
              <w:t>.</w:t>
            </w:r>
            <w:r w:rsidRPr="00113B87">
              <w:rPr>
                <w:rFonts w:ascii="Arial" w:eastAsia="Segoe UI Historic" w:hAnsi="Arial" w:cs="Arial"/>
                <w:color w:val="000000" w:themeColor="text1"/>
                <w:sz w:val="22"/>
              </w:rPr>
              <w:t xml:space="preserve"> За информации за редовноста на нивните ученици добиваат од електронски дневник, на електронска адреса, на родителските средби, но ако има потреба, односно ако кај одреден ученик се јави појава од чести отсуства, се повикаува родителот со цел да се извести и да се разјаснат причините за тоа - </w:t>
            </w:r>
            <w:r w:rsidRPr="00113B87">
              <w:rPr>
                <w:rFonts w:ascii="Arial" w:eastAsia="Segoe UI Historic" w:hAnsi="Arial" w:cs="Arial"/>
                <w:b/>
                <w:bCs/>
                <w:color w:val="000000" w:themeColor="text1"/>
                <w:sz w:val="22"/>
              </w:rPr>
              <w:t>(Интервју со родители)</w:t>
            </w:r>
            <w:r w:rsidRPr="00113B87">
              <w:rPr>
                <w:rFonts w:ascii="Arial" w:eastAsia="Segoe UI Historic" w:hAnsi="Arial" w:cs="Arial"/>
                <w:color w:val="000000" w:themeColor="text1"/>
                <w:sz w:val="22"/>
              </w:rPr>
              <w:t>.</w:t>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Segoe UI Historic" w:hAnsi="Arial" w:cs="Arial"/>
                <w:color w:val="000000" w:themeColor="text1"/>
                <w:sz w:val="22"/>
              </w:rPr>
              <w:tab/>
              <w:t xml:space="preserve">Наставниците се постојано достапни и редовно се добиваат совети за тоа во кој дел учениците имаат потешкотии со цел подобрување на успехот - </w:t>
            </w:r>
            <w:r w:rsidRPr="00113B87">
              <w:rPr>
                <w:rFonts w:ascii="Arial" w:eastAsia="Segoe UI Historic" w:hAnsi="Arial" w:cs="Arial"/>
                <w:b/>
                <w:bCs/>
                <w:color w:val="000000" w:themeColor="text1"/>
                <w:sz w:val="22"/>
              </w:rPr>
              <w:t>(Интервју со родители)</w:t>
            </w:r>
            <w:r w:rsidRPr="00113B87">
              <w:rPr>
                <w:rFonts w:ascii="Arial" w:eastAsia="Segoe UI Historic" w:hAnsi="Arial" w:cs="Arial"/>
                <w:color w:val="000000" w:themeColor="text1"/>
                <w:sz w:val="22"/>
              </w:rPr>
              <w:t>.</w:t>
            </w:r>
          </w:p>
          <w:p w:rsidR="005E742E" w:rsidRPr="00113B87" w:rsidRDefault="005E742E" w:rsidP="005E742E">
            <w:pPr>
              <w:widowControl w:val="0"/>
              <w:autoSpaceDE w:val="0"/>
              <w:autoSpaceDN w:val="0"/>
              <w:rPr>
                <w:rFonts w:ascii="Arial" w:eastAsia="Segoe UI Historic" w:hAnsi="Arial" w:cs="Arial"/>
                <w:color w:val="000000" w:themeColor="text1"/>
                <w:sz w:val="22"/>
              </w:rPr>
            </w:pPr>
            <w:r w:rsidRPr="00113B87">
              <w:rPr>
                <w:rFonts w:ascii="Arial" w:eastAsia="Segoe UI Historic" w:hAnsi="Arial" w:cs="Arial"/>
                <w:color w:val="000000" w:themeColor="text1"/>
                <w:sz w:val="22"/>
              </w:rPr>
              <w:tab/>
            </w:r>
            <w:r w:rsidRPr="00113B87">
              <w:rPr>
                <w:rFonts w:ascii="Arial" w:eastAsia="Segoe UI Historic" w:hAnsi="Arial" w:cs="Arial"/>
                <w:color w:val="000000" w:themeColor="text1"/>
                <w:sz w:val="22"/>
                <w:lang w:val="bg-BG"/>
              </w:rPr>
              <w:t>Членовите на Стручната служба се произнесоа дека во процесот на оценување на учениците се користат предвидените методи и форми и дека тој процес се спроведува според дадени критериуми.</w:t>
            </w:r>
            <w:r w:rsidRPr="00113B87">
              <w:rPr>
                <w:rFonts w:ascii="Arial" w:eastAsia="Segoe UI Historic" w:hAnsi="Arial" w:cs="Arial"/>
                <w:color w:val="000000" w:themeColor="text1"/>
                <w:sz w:val="22"/>
              </w:rPr>
              <w:t xml:space="preserve"> </w:t>
            </w:r>
            <w:r w:rsidRPr="00113B87">
              <w:rPr>
                <w:rFonts w:ascii="Arial" w:eastAsia="Arial" w:hAnsi="Arial" w:cs="Arial"/>
                <w:bCs/>
                <w:color w:val="000000" w:themeColor="text1"/>
                <w:sz w:val="22"/>
              </w:rPr>
              <w:t>Наставникот при определувањето на бројчана оценка ги има во предвид постигањата на ученикот во однос на запомнување и репродуцирање на наставните содржини; разбирање/сфаќање на обработените содржини, односно способност на ученикот нив да ги интерпретира со свои зборови; примена на научените содржини во конкретни задачи со познати и нови елементи и во други нови ситуации; како и повисоките интелектуални способности на анализа, синтеза и вреднување што подразбираат способност на ученикот за средување, комбинирање елементи во нови целини и способност за вреднување на некое тврдење или дело (Од интервју со стручна служба).</w:t>
            </w:r>
            <w:r w:rsidRPr="00113B87">
              <w:rPr>
                <w:rFonts w:ascii="Arial" w:eastAsia="Segoe UI Historic" w:hAnsi="Arial" w:cs="Arial"/>
                <w:color w:val="000000" w:themeColor="text1"/>
                <w:sz w:val="22"/>
              </w:rPr>
              <w:t xml:space="preserve"> </w:t>
            </w:r>
            <w:r w:rsidRPr="00113B87">
              <w:rPr>
                <w:rFonts w:ascii="Arial" w:eastAsia="Segoe UI Historic" w:hAnsi="Arial" w:cs="Arial"/>
                <w:color w:val="000000" w:themeColor="text1"/>
                <w:sz w:val="22"/>
                <w:lang w:val="bg-BG"/>
              </w:rPr>
              <w:t xml:space="preserve">Учениците и родителите се запознаваат со стандардите и критериумите за оценување на родителските средби, кои се реализираат на почетокот и во текот на цела учебна година како и за секоја добиена оценка на приемните денови со родителите. </w:t>
            </w:r>
            <w:r w:rsidRPr="00113B87">
              <w:rPr>
                <w:rFonts w:ascii="Arial" w:eastAsia="Segoe UI Historic" w:hAnsi="Arial" w:cs="Arial"/>
                <w:color w:val="000000" w:themeColor="text1"/>
                <w:sz w:val="22"/>
              </w:rPr>
              <w:tab/>
            </w:r>
            <w:r w:rsidRPr="00113B87">
              <w:rPr>
                <w:rFonts w:ascii="Arial" w:eastAsia="Segoe UI Historic" w:hAnsi="Arial" w:cs="Arial"/>
                <w:color w:val="000000" w:themeColor="text1"/>
                <w:sz w:val="22"/>
                <w:lang w:val="bg-BG"/>
              </w:rPr>
              <w:t>Родителите имаат увид во оценките од електронски дневник во секое време.</w:t>
            </w:r>
            <w:r w:rsidRPr="00113B87">
              <w:rPr>
                <w:rFonts w:ascii="Arial" w:eastAsia="Segoe UI Historic" w:hAnsi="Arial" w:cs="Arial"/>
                <w:color w:val="000000" w:themeColor="text1"/>
                <w:sz w:val="22"/>
              </w:rPr>
              <w:t xml:space="preserve"> </w:t>
            </w:r>
            <w:r w:rsidRPr="00113B87">
              <w:rPr>
                <w:rFonts w:ascii="Arial" w:eastAsia="Segoe UI Historic" w:hAnsi="Arial" w:cs="Arial"/>
                <w:color w:val="000000" w:themeColor="text1"/>
                <w:sz w:val="22"/>
              </w:rPr>
              <w:tab/>
            </w:r>
            <w:r w:rsidRPr="00113B87">
              <w:rPr>
                <w:rFonts w:ascii="Arial" w:eastAsia="Arial" w:hAnsi="Arial" w:cs="Arial"/>
                <w:color w:val="000000" w:themeColor="text1"/>
                <w:sz w:val="22"/>
              </w:rPr>
              <w:t xml:space="preserve">Соработката на наставниците и родителите е многу значајна затоа што помага во јакнењето и градењето на добри партнерски односи - </w:t>
            </w:r>
            <w:r w:rsidRPr="00113B87">
              <w:rPr>
                <w:rFonts w:ascii="Arial" w:eastAsia="Arial" w:hAnsi="Arial" w:cs="Arial"/>
                <w:b/>
                <w:bCs/>
                <w:color w:val="000000" w:themeColor="text1"/>
                <w:sz w:val="22"/>
              </w:rPr>
              <w:t>(Интервју со наставници)</w:t>
            </w:r>
            <w:r w:rsidRPr="00113B87">
              <w:rPr>
                <w:rFonts w:ascii="Arial" w:eastAsia="Arial" w:hAnsi="Arial" w:cs="Arial"/>
                <w:color w:val="000000" w:themeColor="text1"/>
                <w:sz w:val="22"/>
              </w:rPr>
              <w:t>.</w:t>
            </w:r>
          </w:p>
          <w:p w:rsidR="005E742E" w:rsidRPr="00113B87" w:rsidRDefault="005E742E" w:rsidP="005E742E">
            <w:pPr>
              <w:widowControl w:val="0"/>
              <w:autoSpaceDE w:val="0"/>
              <w:autoSpaceDN w:val="0"/>
              <w:rPr>
                <w:rFonts w:ascii="Arial" w:eastAsia="Segoe UI Historic" w:hAnsi="Arial" w:cs="Arial"/>
                <w:color w:val="000000" w:themeColor="text1"/>
                <w:sz w:val="22"/>
              </w:rPr>
            </w:pPr>
            <w:r w:rsidRPr="00113B87">
              <w:rPr>
                <w:rFonts w:ascii="Arial" w:eastAsia="Segoe UI Historic" w:hAnsi="Arial" w:cs="Arial"/>
                <w:color w:val="000000" w:themeColor="text1"/>
                <w:sz w:val="22"/>
              </w:rPr>
              <w:tab/>
            </w:r>
            <w:r w:rsidRPr="00113B87">
              <w:rPr>
                <w:rFonts w:ascii="Arial" w:eastAsia="Arial" w:hAnsi="Arial" w:cs="Arial"/>
                <w:b/>
                <w:bCs/>
                <w:color w:val="000000" w:themeColor="text1"/>
                <w:sz w:val="22"/>
                <w:lang w:val="bg-BG"/>
              </w:rPr>
              <w:t>Од анкета</w:t>
            </w:r>
            <w:r w:rsidRPr="00113B87">
              <w:rPr>
                <w:rFonts w:ascii="Arial" w:eastAsia="Arial" w:hAnsi="Arial" w:cs="Arial"/>
                <w:b/>
                <w:bCs/>
                <w:color w:val="000000" w:themeColor="text1"/>
                <w:sz w:val="22"/>
              </w:rPr>
              <w:t>та за родители</w:t>
            </w:r>
            <w:r w:rsidRPr="00113B87">
              <w:rPr>
                <w:rFonts w:ascii="Arial" w:eastAsia="Arial" w:hAnsi="Arial" w:cs="Arial"/>
                <w:color w:val="000000" w:themeColor="text1"/>
                <w:sz w:val="22"/>
                <w:lang w:val="bg-BG"/>
              </w:rPr>
              <w:t xml:space="preserve"> може да заклучиме дека најголем број од </w:t>
            </w:r>
            <w:r w:rsidRPr="00113B87">
              <w:rPr>
                <w:rFonts w:ascii="Arial" w:eastAsia="Arial" w:hAnsi="Arial" w:cs="Arial"/>
                <w:color w:val="000000" w:themeColor="text1"/>
                <w:sz w:val="22"/>
              </w:rPr>
              <w:t>анкетираните</w:t>
            </w:r>
            <w:r w:rsidRPr="00113B87">
              <w:rPr>
                <w:rFonts w:ascii="Arial" w:eastAsia="Arial" w:hAnsi="Arial" w:cs="Arial"/>
                <w:color w:val="000000" w:themeColor="text1"/>
                <w:sz w:val="22"/>
                <w:lang w:val="bg-BG"/>
              </w:rPr>
              <w:t xml:space="preserve"> родители се сложуваат</w:t>
            </w:r>
            <w:r w:rsidRPr="00113B87">
              <w:rPr>
                <w:rFonts w:ascii="Arial" w:eastAsia="Arial" w:hAnsi="Arial" w:cs="Arial"/>
                <w:color w:val="000000" w:themeColor="text1"/>
                <w:sz w:val="22"/>
              </w:rPr>
              <w:t xml:space="preserve"> дека имаат увид за оцените и поведението на нивните деца</w:t>
            </w:r>
            <w:r w:rsidRPr="00113B87">
              <w:rPr>
                <w:rFonts w:ascii="Arial" w:eastAsia="Segoe UI Historic" w:hAnsi="Arial" w:cs="Arial"/>
                <w:color w:val="000000" w:themeColor="text1"/>
                <w:sz w:val="22"/>
              </w:rPr>
              <w:t xml:space="preserve">. </w:t>
            </w:r>
          </w:p>
          <w:p w:rsidR="005E742E" w:rsidRPr="00113B87" w:rsidRDefault="005E742E" w:rsidP="005E742E">
            <w:pPr>
              <w:widowControl w:val="0"/>
              <w:autoSpaceDE w:val="0"/>
              <w:autoSpaceDN w:val="0"/>
              <w:rPr>
                <w:rFonts w:ascii="Arial" w:eastAsia="Segoe UI Historic" w:hAnsi="Arial" w:cs="Arial"/>
                <w:b/>
                <w:bCs/>
                <w:color w:val="000000" w:themeColor="text1"/>
                <w:sz w:val="22"/>
              </w:rPr>
            </w:pPr>
            <w:r w:rsidRPr="00113B87">
              <w:rPr>
                <w:rFonts w:ascii="Arial" w:eastAsia="Segoe UI Historic" w:hAnsi="Arial" w:cs="Arial"/>
                <w:b/>
                <w:bCs/>
                <w:color w:val="000000" w:themeColor="text1"/>
                <w:sz w:val="22"/>
              </w:rPr>
              <w:t xml:space="preserve">12. </w:t>
            </w:r>
            <w:r w:rsidRPr="00113B87">
              <w:rPr>
                <w:rFonts w:ascii="Arial" w:eastAsia="Arial" w:hAnsi="Arial" w:cs="Arial"/>
                <w:b/>
                <w:bCs/>
                <w:color w:val="000000" w:themeColor="text1"/>
                <w:sz w:val="22"/>
              </w:rPr>
              <w:t>Ги користам можностите да разговарам со наставниците за постигнувањата, редовноста и поведението на моето дете</w:t>
            </w:r>
          </w:p>
          <w:p w:rsidR="005E742E" w:rsidRPr="00113B87" w:rsidRDefault="005E742E" w:rsidP="005E742E">
            <w:pPr>
              <w:widowControl w:val="0"/>
              <w:autoSpaceDE w:val="0"/>
              <w:autoSpaceDN w:val="0"/>
              <w:ind w:left="109"/>
              <w:jc w:val="both"/>
              <w:rPr>
                <w:rFonts w:ascii="Arial" w:eastAsia="Segoe UI Historic" w:hAnsi="Arial" w:cs="Arial"/>
                <w:color w:val="000000" w:themeColor="text1"/>
                <w:sz w:val="22"/>
              </w:rPr>
            </w:pPr>
            <w:r w:rsidRPr="00113B87">
              <w:rPr>
                <w:rFonts w:ascii="Arial" w:eastAsia="Arial" w:hAnsi="Arial" w:cs="Arial"/>
                <w:noProof/>
                <w:color w:val="000000" w:themeColor="text1"/>
                <w:sz w:val="22"/>
                <w:lang w:eastAsia="mk-MK"/>
              </w:rPr>
              <w:lastRenderedPageBreak/>
              <w:drawing>
                <wp:inline distT="0" distB="0" distL="0" distR="0" wp14:anchorId="179EA629" wp14:editId="3C59429E">
                  <wp:extent cx="3302217" cy="10800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9967" t="69980" r="10259" b="2066"/>
                          <a:stretch/>
                        </pic:blipFill>
                        <pic:spPr bwMode="auto">
                          <a:xfrm>
                            <a:off x="0" y="0"/>
                            <a:ext cx="3302217" cy="1080000"/>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rPr>
                <w:rFonts w:ascii="Arial" w:eastAsia="Segoe UI Historic" w:hAnsi="Arial" w:cs="Arial"/>
                <w:color w:val="000000" w:themeColor="text1"/>
                <w:sz w:val="22"/>
              </w:rPr>
            </w:pPr>
            <w:r w:rsidRPr="00113B87">
              <w:rPr>
                <w:rFonts w:ascii="Arial" w:eastAsia="Segoe UI Historic" w:hAnsi="Arial" w:cs="Arial"/>
                <w:color w:val="000000" w:themeColor="text1"/>
                <w:sz w:val="22"/>
              </w:rPr>
              <w:tab/>
            </w:r>
            <w:r w:rsidRPr="00113B87">
              <w:rPr>
                <w:rFonts w:ascii="Arial" w:eastAsia="Arial" w:hAnsi="Arial" w:cs="Arial"/>
                <w:color w:val="000000" w:themeColor="text1"/>
                <w:sz w:val="22"/>
                <w:lang w:val="bg-BG"/>
              </w:rPr>
              <w:t>Проверка на знаењата се врши преку усни и писмени проверувања преку изработки и практични изведби во зависност од карактерот на наставниот предмет, чек листи, скала на проценка, листа за самооценување, наставно ливче, есејски прашања и друго,</w:t>
            </w:r>
            <w:r w:rsidRPr="00113B87">
              <w:rPr>
                <w:rFonts w:ascii="Arial" w:eastAsia="Arial" w:hAnsi="Arial" w:cs="Arial"/>
                <w:color w:val="000000" w:themeColor="text1"/>
                <w:sz w:val="22"/>
              </w:rPr>
              <w:t xml:space="preserve"> </w:t>
            </w:r>
            <w:r w:rsidRPr="00113B87">
              <w:rPr>
                <w:rFonts w:ascii="Arial" w:eastAsia="Arial" w:hAnsi="Arial" w:cs="Arial"/>
                <w:bCs/>
                <w:color w:val="000000" w:themeColor="text1"/>
                <w:sz w:val="22"/>
              </w:rPr>
              <w:t>но помалку се застапени инструментите како аналитичка листа или холистичка листа (податок од интервју со стручна служба и интервју со директор).</w:t>
            </w:r>
          </w:p>
          <w:p w:rsidR="005E742E" w:rsidRPr="00113B87" w:rsidRDefault="005E742E" w:rsidP="005E742E">
            <w:pPr>
              <w:widowControl w:val="0"/>
              <w:autoSpaceDE w:val="0"/>
              <w:autoSpaceDN w:val="0"/>
              <w:rPr>
                <w:rFonts w:ascii="Arial" w:eastAsia="Segoe UI Historic" w:hAnsi="Arial" w:cs="Arial"/>
                <w:color w:val="000000" w:themeColor="text1"/>
                <w:sz w:val="22"/>
                <w:lang w:val="bg-BG"/>
              </w:rPr>
            </w:pPr>
            <w:r w:rsidRPr="00113B87">
              <w:rPr>
                <w:rFonts w:ascii="Arial" w:eastAsia="Segoe UI Historic" w:hAnsi="Arial" w:cs="Arial"/>
                <w:color w:val="000000" w:themeColor="text1"/>
                <w:sz w:val="22"/>
              </w:rPr>
              <w:tab/>
            </w:r>
            <w:r w:rsidRPr="00113B87">
              <w:rPr>
                <w:rFonts w:ascii="Arial" w:eastAsia="Arial" w:hAnsi="Arial" w:cs="Arial"/>
                <w:b/>
                <w:bCs/>
                <w:color w:val="000000" w:themeColor="text1"/>
                <w:sz w:val="22"/>
                <w:lang w:val="bg-BG"/>
              </w:rPr>
              <w:t>Од анкета</w:t>
            </w:r>
            <w:r w:rsidRPr="00113B87">
              <w:rPr>
                <w:rFonts w:ascii="Arial" w:eastAsia="Arial" w:hAnsi="Arial" w:cs="Arial"/>
                <w:b/>
                <w:bCs/>
                <w:color w:val="000000" w:themeColor="text1"/>
                <w:sz w:val="22"/>
              </w:rPr>
              <w:t>та за ученици</w:t>
            </w:r>
            <w:r w:rsidRPr="00113B87">
              <w:rPr>
                <w:rFonts w:ascii="Arial" w:eastAsia="Arial" w:hAnsi="Arial" w:cs="Arial"/>
                <w:color w:val="000000" w:themeColor="text1"/>
                <w:sz w:val="22"/>
                <w:lang w:val="bg-BG"/>
              </w:rPr>
              <w:t xml:space="preserve"> може да заклучиме дека најголем број од </w:t>
            </w:r>
            <w:r w:rsidRPr="00113B87">
              <w:rPr>
                <w:rFonts w:ascii="Arial" w:eastAsia="Arial" w:hAnsi="Arial" w:cs="Arial"/>
                <w:color w:val="000000" w:themeColor="text1"/>
                <w:sz w:val="22"/>
              </w:rPr>
              <w:t>анкетираните</w:t>
            </w:r>
            <w:r w:rsidRPr="00113B87">
              <w:rPr>
                <w:rFonts w:ascii="Arial" w:eastAsia="Arial" w:hAnsi="Arial" w:cs="Arial"/>
                <w:color w:val="000000" w:themeColor="text1"/>
                <w:sz w:val="22"/>
                <w:lang w:val="bg-BG"/>
              </w:rPr>
              <w:t xml:space="preserve"> ученици се сложуваат дека</w:t>
            </w:r>
            <w:r w:rsidRPr="00113B87">
              <w:rPr>
                <w:rFonts w:ascii="Arial" w:eastAsia="Arial" w:hAnsi="Arial" w:cs="Arial"/>
                <w:color w:val="000000" w:themeColor="text1"/>
                <w:sz w:val="22"/>
              </w:rPr>
              <w:t xml:space="preserve"> наставниците користат различни начини за проверка на знаењата.</w:t>
            </w:r>
          </w:p>
          <w:p w:rsidR="005E742E" w:rsidRPr="00113B87" w:rsidRDefault="005E742E" w:rsidP="005E742E">
            <w:pPr>
              <w:widowControl w:val="0"/>
              <w:autoSpaceDE w:val="0"/>
              <w:autoSpaceDN w:val="0"/>
              <w:rPr>
                <w:rFonts w:ascii="Arial" w:eastAsia="Arial" w:hAnsi="Arial" w:cs="Arial"/>
                <w:b/>
                <w:bCs/>
                <w:color w:val="000000" w:themeColor="text1"/>
                <w:w w:val="90"/>
                <w:sz w:val="22"/>
              </w:rPr>
            </w:pPr>
            <w:r w:rsidRPr="00113B87">
              <w:rPr>
                <w:rFonts w:ascii="Arial" w:eastAsia="Arial" w:hAnsi="Arial" w:cs="Arial"/>
                <w:b/>
                <w:bCs/>
                <w:color w:val="000000" w:themeColor="text1"/>
                <w:w w:val="90"/>
                <w:sz w:val="22"/>
              </w:rPr>
              <w:t>12. Наставниците користат различни начини за проверка на моите знаења (усна проверка, тестови, наставни листови и сл.)</w:t>
            </w:r>
          </w:p>
          <w:p w:rsidR="005E742E" w:rsidRPr="00113B87" w:rsidRDefault="005E742E" w:rsidP="005E742E">
            <w:pPr>
              <w:widowControl w:val="0"/>
              <w:autoSpaceDE w:val="0"/>
              <w:autoSpaceDN w:val="0"/>
              <w:ind w:left="109"/>
              <w:jc w:val="right"/>
              <w:rPr>
                <w:rFonts w:ascii="Arial" w:eastAsia="Segoe UI Historic" w:hAnsi="Arial" w:cs="Arial"/>
                <w:color w:val="000000" w:themeColor="text1"/>
                <w:sz w:val="22"/>
              </w:rPr>
            </w:pPr>
            <w:r w:rsidRPr="00113B87">
              <w:rPr>
                <w:rFonts w:ascii="Arial" w:eastAsia="Arial" w:hAnsi="Arial" w:cs="Arial"/>
                <w:noProof/>
                <w:color w:val="000000" w:themeColor="text1"/>
                <w:sz w:val="22"/>
                <w:lang w:eastAsia="mk-MK"/>
              </w:rPr>
              <w:drawing>
                <wp:inline distT="0" distB="0" distL="0" distR="0" wp14:anchorId="475D8B6D" wp14:editId="6ABAC13E">
                  <wp:extent cx="2912237" cy="1080000"/>
                  <wp:effectExtent l="0" t="0" r="254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0374" t="14457" r="9262" b="55028"/>
                          <a:stretch/>
                        </pic:blipFill>
                        <pic:spPr bwMode="auto">
                          <a:xfrm>
                            <a:off x="0" y="0"/>
                            <a:ext cx="2912237" cy="1080000"/>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rPr>
                <w:rFonts w:ascii="Arial" w:eastAsia="Arial" w:hAnsi="Arial" w:cs="Arial"/>
                <w:color w:val="000000" w:themeColor="text1"/>
                <w:w w:val="90"/>
                <w:sz w:val="22"/>
              </w:rPr>
            </w:pPr>
            <w:r w:rsidRPr="00113B87">
              <w:rPr>
                <w:rFonts w:ascii="Arial" w:eastAsia="Arial" w:hAnsi="Arial" w:cs="Arial"/>
                <w:color w:val="000000" w:themeColor="text1"/>
                <w:sz w:val="22"/>
              </w:rPr>
              <w:tab/>
            </w:r>
            <w:r w:rsidRPr="00113B87">
              <w:rPr>
                <w:rFonts w:ascii="Arial" w:eastAsia="Arial" w:hAnsi="Arial" w:cs="Arial"/>
                <w:b/>
                <w:bCs/>
                <w:color w:val="000000" w:themeColor="text1"/>
                <w:sz w:val="22"/>
                <w:lang w:val="bg-BG"/>
              </w:rPr>
              <w:t>Од анкета</w:t>
            </w:r>
            <w:r w:rsidRPr="00113B87">
              <w:rPr>
                <w:rFonts w:ascii="Arial" w:eastAsia="Arial" w:hAnsi="Arial" w:cs="Arial"/>
                <w:b/>
                <w:bCs/>
                <w:color w:val="000000" w:themeColor="text1"/>
                <w:sz w:val="22"/>
              </w:rPr>
              <w:t>та за родители</w:t>
            </w:r>
            <w:r w:rsidRPr="00113B87">
              <w:rPr>
                <w:rFonts w:ascii="Arial" w:eastAsia="Arial" w:hAnsi="Arial" w:cs="Arial"/>
                <w:color w:val="000000" w:themeColor="text1"/>
                <w:sz w:val="22"/>
                <w:lang w:val="bg-BG"/>
              </w:rPr>
              <w:t xml:space="preserve"> може да заклучиме дека најголем број од </w:t>
            </w:r>
            <w:r w:rsidRPr="00113B87">
              <w:rPr>
                <w:rFonts w:ascii="Arial" w:eastAsia="Arial" w:hAnsi="Arial" w:cs="Arial"/>
                <w:color w:val="000000" w:themeColor="text1"/>
                <w:sz w:val="22"/>
              </w:rPr>
              <w:t>анкетираните</w:t>
            </w:r>
            <w:r w:rsidRPr="00113B87">
              <w:rPr>
                <w:rFonts w:ascii="Arial" w:eastAsia="Arial" w:hAnsi="Arial" w:cs="Arial"/>
                <w:color w:val="000000" w:themeColor="text1"/>
                <w:sz w:val="22"/>
                <w:lang w:val="bg-BG"/>
              </w:rPr>
              <w:t xml:space="preserve"> родители се сложуваат дека</w:t>
            </w:r>
            <w:r w:rsidRPr="00113B87">
              <w:rPr>
                <w:rFonts w:ascii="Arial" w:eastAsia="Arial" w:hAnsi="Arial" w:cs="Arial"/>
                <w:color w:val="000000" w:themeColor="text1"/>
                <w:sz w:val="22"/>
              </w:rPr>
              <w:t xml:space="preserve"> наставниците користат различни начини за проверка на знаењата.</w:t>
            </w:r>
          </w:p>
          <w:p w:rsidR="005E742E" w:rsidRPr="00113B87" w:rsidRDefault="005E742E" w:rsidP="005E742E">
            <w:pPr>
              <w:widowControl w:val="0"/>
              <w:autoSpaceDE w:val="0"/>
              <w:autoSpaceDN w:val="0"/>
              <w:rPr>
                <w:rFonts w:ascii="Arial" w:eastAsia="Arial" w:hAnsi="Arial" w:cs="Arial"/>
                <w:b/>
                <w:bCs/>
                <w:noProof/>
                <w:color w:val="000000" w:themeColor="text1"/>
                <w:sz w:val="22"/>
                <w:lang w:eastAsia="en-GB"/>
              </w:rPr>
            </w:pPr>
            <w:r w:rsidRPr="00113B87">
              <w:rPr>
                <w:rFonts w:ascii="Arial" w:eastAsia="Arial" w:hAnsi="Arial" w:cs="Arial"/>
                <w:b/>
                <w:bCs/>
                <w:noProof/>
                <w:color w:val="000000" w:themeColor="text1"/>
                <w:sz w:val="22"/>
                <w:lang w:eastAsia="en-GB"/>
              </w:rPr>
              <w:t>8. Наставниците ја реализираат наставата со користење на различни начини на оценување (тестови, наставни листови, усно испрашување) како би го олесниле оценувањето на моето дете</w:t>
            </w:r>
          </w:p>
          <w:p w:rsidR="005E742E" w:rsidRPr="00113B87" w:rsidRDefault="005E742E" w:rsidP="005E742E">
            <w:pPr>
              <w:widowControl w:val="0"/>
              <w:autoSpaceDE w:val="0"/>
              <w:autoSpaceDN w:val="0"/>
              <w:ind w:left="109"/>
              <w:rPr>
                <w:rFonts w:ascii="Arial" w:eastAsia="Arial" w:hAnsi="Arial" w:cs="Arial"/>
                <w:color w:val="000000" w:themeColor="text1"/>
                <w:sz w:val="22"/>
              </w:rPr>
            </w:pPr>
            <w:r w:rsidRPr="00113B87">
              <w:rPr>
                <w:rFonts w:ascii="Arial" w:eastAsia="Arial" w:hAnsi="Arial" w:cs="Arial"/>
                <w:noProof/>
                <w:color w:val="000000" w:themeColor="text1"/>
                <w:sz w:val="22"/>
                <w:lang w:eastAsia="mk-MK"/>
              </w:rPr>
              <w:drawing>
                <wp:inline distT="0" distB="0" distL="0" distR="0" wp14:anchorId="19944FE7" wp14:editId="69CA055E">
                  <wp:extent cx="3125710" cy="10800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1654" t="71430" r="9125" b="2054"/>
                          <a:stretch/>
                        </pic:blipFill>
                        <pic:spPr bwMode="auto">
                          <a:xfrm>
                            <a:off x="0" y="0"/>
                            <a:ext cx="3125710" cy="1080000"/>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b/>
                <w:bCs/>
                <w:color w:val="000000" w:themeColor="text1"/>
                <w:sz w:val="22"/>
                <w:lang w:val="bg-BG"/>
              </w:rPr>
              <w:lastRenderedPageBreak/>
              <w:t>Од анкета</w:t>
            </w:r>
            <w:r w:rsidRPr="00113B87">
              <w:rPr>
                <w:rFonts w:ascii="Arial" w:eastAsia="Arial" w:hAnsi="Arial" w:cs="Arial"/>
                <w:b/>
                <w:bCs/>
                <w:color w:val="000000" w:themeColor="text1"/>
                <w:sz w:val="22"/>
              </w:rPr>
              <w:t>та за наставници</w:t>
            </w:r>
            <w:r w:rsidRPr="00113B87">
              <w:rPr>
                <w:rFonts w:ascii="Arial" w:eastAsia="Arial" w:hAnsi="Arial" w:cs="Arial"/>
                <w:color w:val="000000" w:themeColor="text1"/>
                <w:sz w:val="22"/>
                <w:lang w:val="bg-BG"/>
              </w:rPr>
              <w:t xml:space="preserve"> може да заклучиме дека најголем број од </w:t>
            </w:r>
            <w:r w:rsidRPr="00113B87">
              <w:rPr>
                <w:rFonts w:ascii="Arial" w:eastAsia="Arial" w:hAnsi="Arial" w:cs="Arial"/>
                <w:color w:val="000000" w:themeColor="text1"/>
                <w:sz w:val="22"/>
              </w:rPr>
              <w:t>наставниците</w:t>
            </w:r>
            <w:r w:rsidRPr="00113B87">
              <w:rPr>
                <w:rFonts w:ascii="Arial" w:eastAsia="Arial" w:hAnsi="Arial" w:cs="Arial"/>
                <w:color w:val="000000" w:themeColor="text1"/>
                <w:sz w:val="22"/>
                <w:lang w:val="bg-BG"/>
              </w:rPr>
              <w:t xml:space="preserve"> се сложуваат дека</w:t>
            </w:r>
            <w:r w:rsidRPr="00113B87">
              <w:rPr>
                <w:rFonts w:ascii="Arial" w:eastAsia="Arial" w:hAnsi="Arial" w:cs="Arial"/>
                <w:color w:val="000000" w:themeColor="text1"/>
                <w:sz w:val="22"/>
              </w:rPr>
              <w:t xml:space="preserve"> користат различни начини за проверка на знаењата.</w:t>
            </w:r>
          </w:p>
          <w:p w:rsidR="005E742E" w:rsidRPr="00113B87" w:rsidRDefault="005E742E" w:rsidP="005E742E">
            <w:pPr>
              <w:widowControl w:val="0"/>
              <w:autoSpaceDE w:val="0"/>
              <w:autoSpaceDN w:val="0"/>
              <w:rPr>
                <w:rFonts w:ascii="Arial" w:eastAsia="Arial" w:hAnsi="Arial" w:cs="Arial"/>
                <w:b/>
                <w:bCs/>
                <w:color w:val="000000" w:themeColor="text1"/>
                <w:sz w:val="22"/>
              </w:rPr>
            </w:pPr>
            <w:r w:rsidRPr="00113B87">
              <w:rPr>
                <w:rFonts w:ascii="Arial" w:eastAsia="Arial" w:hAnsi="Arial" w:cs="Arial"/>
                <w:b/>
                <w:bCs/>
                <w:color w:val="000000" w:themeColor="text1"/>
                <w:sz w:val="22"/>
              </w:rPr>
              <w:t>16. Применувам различни начини, методи, форми и инструменти за оценување на учениците</w:t>
            </w:r>
          </w:p>
          <w:p w:rsidR="005E742E" w:rsidRPr="00113B87" w:rsidRDefault="005E742E" w:rsidP="005E742E">
            <w:pPr>
              <w:widowControl w:val="0"/>
              <w:autoSpaceDE w:val="0"/>
              <w:autoSpaceDN w:val="0"/>
              <w:ind w:left="109"/>
              <w:jc w:val="right"/>
              <w:rPr>
                <w:rFonts w:ascii="Arial" w:eastAsia="Arial" w:hAnsi="Arial" w:cs="Arial"/>
                <w:color w:val="000000" w:themeColor="text1"/>
                <w:w w:val="90"/>
                <w:sz w:val="22"/>
              </w:rPr>
            </w:pPr>
            <w:r w:rsidRPr="00113B87">
              <w:rPr>
                <w:rFonts w:ascii="Arial" w:eastAsia="Arial" w:hAnsi="Arial" w:cs="Arial"/>
                <w:noProof/>
                <w:color w:val="000000" w:themeColor="text1"/>
                <w:sz w:val="22"/>
                <w:lang w:eastAsia="mk-MK"/>
              </w:rPr>
              <w:drawing>
                <wp:inline distT="0" distB="0" distL="0" distR="0" wp14:anchorId="063CC6B0" wp14:editId="649EF1C0">
                  <wp:extent cx="3123599" cy="1080000"/>
                  <wp:effectExtent l="0" t="0" r="635"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0333" t="17138" r="11685" b="55789"/>
                          <a:stretch/>
                        </pic:blipFill>
                        <pic:spPr bwMode="auto">
                          <a:xfrm>
                            <a:off x="0" y="0"/>
                            <a:ext cx="3123599" cy="1080000"/>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Оценувањата на учениците се врши на три начина:</w:t>
            </w:r>
          </w:p>
          <w:p w:rsidR="005E742E" w:rsidRPr="00113B87" w:rsidRDefault="005E742E" w:rsidP="00D624EC">
            <w:pPr>
              <w:widowControl w:val="0"/>
              <w:numPr>
                <w:ilvl w:val="0"/>
                <w:numId w:val="26"/>
              </w:numPr>
              <w:autoSpaceDE w:val="0"/>
              <w:autoSpaceDN w:val="0"/>
              <w:rPr>
                <w:rFonts w:ascii="Arial" w:eastAsia="Arial" w:hAnsi="Arial" w:cs="Arial"/>
                <w:color w:val="000000" w:themeColor="text1"/>
                <w:spacing w:val="-8"/>
                <w:sz w:val="22"/>
                <w:lang w:val="bg-BG"/>
              </w:rPr>
            </w:pPr>
            <w:r w:rsidRPr="00113B87">
              <w:rPr>
                <w:rFonts w:ascii="Arial" w:eastAsia="Arial" w:hAnsi="Arial" w:cs="Arial"/>
                <w:color w:val="000000" w:themeColor="text1"/>
                <w:sz w:val="22"/>
              </w:rPr>
              <w:t>Дијагностичко оценување - предоценување - со цел да се проверат кои претходни знаења и вештини учениците ги поседуваат, да се утврдат нивните разбирања и да се откријат нивните интереси и стил на учење;</w:t>
            </w:r>
          </w:p>
          <w:p w:rsidR="005E742E" w:rsidRPr="00113B87" w:rsidRDefault="005E742E" w:rsidP="00D624EC">
            <w:pPr>
              <w:widowControl w:val="0"/>
              <w:numPr>
                <w:ilvl w:val="0"/>
                <w:numId w:val="26"/>
              </w:numPr>
              <w:autoSpaceDE w:val="0"/>
              <w:autoSpaceDN w:val="0"/>
              <w:rPr>
                <w:rFonts w:ascii="Arial" w:eastAsia="Arial" w:hAnsi="Arial" w:cs="Arial"/>
                <w:color w:val="000000" w:themeColor="text1"/>
                <w:spacing w:val="-8"/>
                <w:sz w:val="22"/>
                <w:lang w:val="bg-BG"/>
              </w:rPr>
            </w:pPr>
            <w:r w:rsidRPr="00113B87">
              <w:rPr>
                <w:rFonts w:ascii="Arial" w:eastAsia="Arial" w:hAnsi="Arial" w:cs="Arial"/>
                <w:color w:val="000000" w:themeColor="text1"/>
                <w:sz w:val="22"/>
              </w:rPr>
              <w:t>Ф</w:t>
            </w:r>
            <w:r w:rsidRPr="00113B87">
              <w:rPr>
                <w:rFonts w:ascii="Arial" w:eastAsia="Arial" w:hAnsi="Arial" w:cs="Arial"/>
                <w:color w:val="000000" w:themeColor="text1"/>
                <w:w w:val="90"/>
                <w:sz w:val="22"/>
                <w:lang w:val="bg-BG"/>
              </w:rPr>
              <w:t xml:space="preserve">ормативно </w:t>
            </w:r>
            <w:r w:rsidRPr="00113B87">
              <w:rPr>
                <w:rFonts w:ascii="Arial" w:eastAsia="Arial" w:hAnsi="Arial" w:cs="Arial"/>
                <w:color w:val="000000" w:themeColor="text1"/>
                <w:w w:val="90"/>
                <w:sz w:val="22"/>
              </w:rPr>
              <w:t>оценување</w:t>
            </w:r>
            <w:r w:rsidRPr="00113B87">
              <w:rPr>
                <w:rFonts w:ascii="Arial" w:eastAsia="Arial" w:hAnsi="Arial" w:cs="Arial"/>
                <w:color w:val="000000" w:themeColor="text1"/>
                <w:w w:val="90"/>
                <w:sz w:val="22"/>
                <w:lang w:val="bg-BG"/>
              </w:rPr>
              <w:t xml:space="preserve"> (</w:t>
            </w:r>
            <w:r w:rsidRPr="00113B87">
              <w:rPr>
                <w:rFonts w:ascii="Arial" w:eastAsia="Arial" w:hAnsi="Arial" w:cs="Arial"/>
                <w:color w:val="000000" w:themeColor="text1"/>
                <w:sz w:val="22"/>
                <w:lang w:val="bg-BG"/>
              </w:rPr>
              <w:t>континуиран процес на следење, проверување и вреднување на постигнувањата)</w:t>
            </w:r>
            <w:r w:rsidRPr="00113B87">
              <w:rPr>
                <w:rFonts w:ascii="Arial" w:eastAsia="Arial" w:hAnsi="Arial" w:cs="Arial"/>
                <w:color w:val="000000" w:themeColor="text1"/>
                <w:spacing w:val="40"/>
                <w:sz w:val="22"/>
              </w:rPr>
              <w:t>;</w:t>
            </w:r>
          </w:p>
          <w:p w:rsidR="005E742E" w:rsidRPr="00113B87" w:rsidRDefault="004F64DF" w:rsidP="00D624EC">
            <w:pPr>
              <w:widowControl w:val="0"/>
              <w:numPr>
                <w:ilvl w:val="0"/>
                <w:numId w:val="26"/>
              </w:numPr>
              <w:autoSpaceDE w:val="0"/>
              <w:autoSpaceDN w:val="0"/>
              <w:rPr>
                <w:rFonts w:ascii="Arial" w:eastAsia="Arial" w:hAnsi="Arial" w:cs="Arial"/>
                <w:color w:val="000000" w:themeColor="text1"/>
                <w:spacing w:val="-8"/>
                <w:sz w:val="22"/>
                <w:lang w:val="bg-BG"/>
              </w:rPr>
            </w:pPr>
            <w:r w:rsidRPr="00113B87">
              <w:rPr>
                <w:rFonts w:ascii="Arial" w:eastAsia="Arial" w:hAnsi="Arial" w:cs="Arial"/>
                <w:color w:val="000000" w:themeColor="text1"/>
                <w:spacing w:val="40"/>
                <w:sz w:val="22"/>
              </w:rPr>
              <w:t>Су</w:t>
            </w:r>
            <w:r w:rsidR="005E742E" w:rsidRPr="00113B87">
              <w:rPr>
                <w:rFonts w:ascii="Arial" w:eastAsia="Arial" w:hAnsi="Arial" w:cs="Arial"/>
                <w:color w:val="000000" w:themeColor="text1"/>
                <w:spacing w:val="-8"/>
                <w:sz w:val="22"/>
                <w:lang w:val="bg-BG"/>
              </w:rPr>
              <w:t>мативно оценување</w:t>
            </w:r>
            <w:r w:rsidR="005E742E" w:rsidRPr="00113B87">
              <w:rPr>
                <w:rFonts w:ascii="Arial" w:eastAsia="Arial" w:hAnsi="Arial" w:cs="Arial"/>
                <w:color w:val="000000" w:themeColor="text1"/>
                <w:spacing w:val="-8"/>
                <w:sz w:val="22"/>
              </w:rPr>
              <w:t xml:space="preserve"> (</w:t>
            </w:r>
            <w:r w:rsidR="005E742E" w:rsidRPr="00113B87">
              <w:rPr>
                <w:rFonts w:ascii="Arial" w:eastAsia="Arial" w:hAnsi="Arial" w:cs="Arial"/>
                <w:color w:val="000000" w:themeColor="text1"/>
                <w:sz w:val="22"/>
                <w:lang w:val="bg-BG"/>
              </w:rPr>
              <w:t>мерење на постигањата на ученикот на тромесечие на полугодие или на крајот на учебната година</w:t>
            </w:r>
            <w:r w:rsidR="005E742E" w:rsidRPr="00113B87">
              <w:rPr>
                <w:rFonts w:ascii="Arial" w:eastAsia="Arial" w:hAnsi="Arial" w:cs="Arial"/>
                <w:color w:val="000000" w:themeColor="text1"/>
                <w:sz w:val="22"/>
              </w:rPr>
              <w:t>).</w:t>
            </w:r>
            <w:r w:rsidR="005E742E" w:rsidRPr="00113B87">
              <w:rPr>
                <w:rFonts w:ascii="Arial" w:eastAsia="Arial" w:hAnsi="Arial" w:cs="Arial"/>
                <w:color w:val="000000" w:themeColor="text1"/>
                <w:spacing w:val="-8"/>
                <w:sz w:val="22"/>
                <w:lang w:val="bg-BG"/>
              </w:rPr>
              <w:t xml:space="preserve"> </w:t>
            </w:r>
            <w:r w:rsidR="005E742E" w:rsidRPr="00113B87">
              <w:rPr>
                <w:rFonts w:ascii="Arial" w:eastAsia="Arial" w:hAnsi="Arial" w:cs="Arial"/>
                <w:color w:val="000000" w:themeColor="text1"/>
                <w:spacing w:val="-8"/>
                <w:sz w:val="22"/>
              </w:rPr>
              <w:t xml:space="preserve">           </w:t>
            </w:r>
          </w:p>
          <w:p w:rsidR="005E742E" w:rsidRPr="00113B87" w:rsidRDefault="005E742E" w:rsidP="005E742E">
            <w:pPr>
              <w:widowControl w:val="0"/>
              <w:autoSpaceDE w:val="0"/>
              <w:autoSpaceDN w:val="0"/>
              <w:rPr>
                <w:rFonts w:ascii="Arial" w:eastAsia="Arial" w:hAnsi="Arial" w:cs="Arial"/>
                <w:noProof/>
                <w:color w:val="000000" w:themeColor="text1"/>
                <w:sz w:val="22"/>
                <w:lang w:eastAsia="en-GB"/>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Резултатите се користат за оформување на оценката. Оценувањето секогаш е праведно, јавно и транспарентно.</w:t>
            </w:r>
            <w:r w:rsidRPr="00113B87">
              <w:rPr>
                <w:rFonts w:ascii="Arial" w:eastAsia="Arial" w:hAnsi="Arial" w:cs="Arial"/>
                <w:noProof/>
                <w:color w:val="000000" w:themeColor="text1"/>
                <w:sz w:val="22"/>
                <w:lang w:eastAsia="en-GB"/>
              </w:rPr>
              <w:t xml:space="preserve"> </w:t>
            </w:r>
          </w:p>
          <w:p w:rsidR="005E742E" w:rsidRPr="00113B87" w:rsidRDefault="005E742E" w:rsidP="005E742E">
            <w:pPr>
              <w:widowControl w:val="0"/>
              <w:autoSpaceDE w:val="0"/>
              <w:autoSpaceDN w:val="0"/>
              <w:rPr>
                <w:rFonts w:ascii="Arial" w:eastAsia="Arial" w:hAnsi="Arial" w:cs="Arial"/>
                <w:color w:val="000000" w:themeColor="text1"/>
                <w:sz w:val="22"/>
                <w:lang w:val="bg-BG"/>
              </w:rPr>
            </w:pPr>
            <w:r w:rsidRPr="00113B87">
              <w:rPr>
                <w:rFonts w:ascii="Arial" w:eastAsia="Arial" w:hAnsi="Arial" w:cs="Arial"/>
                <w:noProof/>
                <w:color w:val="000000" w:themeColor="text1"/>
                <w:sz w:val="22"/>
                <w:lang w:eastAsia="en-GB"/>
              </w:rPr>
              <w:tab/>
            </w:r>
            <w:r w:rsidRPr="00113B87">
              <w:rPr>
                <w:rFonts w:ascii="Arial" w:eastAsia="Arial" w:hAnsi="Arial" w:cs="Arial"/>
                <w:color w:val="000000" w:themeColor="text1"/>
                <w:sz w:val="22"/>
                <w:lang w:val="bg-BG"/>
              </w:rPr>
              <w:t xml:space="preserve">Дека оценувањето на учениците е секогаш праведно </w:t>
            </w:r>
            <w:r w:rsidRPr="00113B87">
              <w:rPr>
                <w:rFonts w:ascii="Arial" w:eastAsia="Arial" w:hAnsi="Arial" w:cs="Arial"/>
                <w:color w:val="000000" w:themeColor="text1"/>
                <w:sz w:val="22"/>
              </w:rPr>
              <w:t xml:space="preserve">и транспарентно </w:t>
            </w:r>
            <w:r w:rsidRPr="00113B87">
              <w:rPr>
                <w:rFonts w:ascii="Arial" w:eastAsia="Arial" w:hAnsi="Arial" w:cs="Arial"/>
                <w:color w:val="000000" w:themeColor="text1"/>
                <w:sz w:val="22"/>
                <w:lang w:val="bg-BG"/>
              </w:rPr>
              <w:t>потврдува и направената</w:t>
            </w:r>
            <w:r w:rsidRPr="00113B87">
              <w:rPr>
                <w:rFonts w:ascii="Arial" w:eastAsia="Arial" w:hAnsi="Arial" w:cs="Arial"/>
                <w:color w:val="000000" w:themeColor="text1"/>
                <w:sz w:val="22"/>
              </w:rPr>
              <w:t xml:space="preserve"> </w:t>
            </w:r>
            <w:r w:rsidRPr="00113B87">
              <w:rPr>
                <w:rFonts w:ascii="Arial" w:eastAsia="Arial" w:hAnsi="Arial" w:cs="Arial"/>
                <w:b/>
                <w:bCs/>
                <w:color w:val="000000" w:themeColor="text1"/>
                <w:sz w:val="22"/>
              </w:rPr>
              <w:t>анкета со ученици</w:t>
            </w:r>
            <w:r w:rsidRPr="00113B87">
              <w:rPr>
                <w:rFonts w:ascii="Arial" w:eastAsia="Arial" w:hAnsi="Arial" w:cs="Arial"/>
                <w:color w:val="000000" w:themeColor="text1"/>
                <w:sz w:val="22"/>
                <w:lang w:val="en-GB"/>
              </w:rPr>
              <w:t>:</w:t>
            </w:r>
          </w:p>
          <w:p w:rsidR="005E742E" w:rsidRPr="00113B87" w:rsidRDefault="005E742E" w:rsidP="005E742E">
            <w:pPr>
              <w:widowControl w:val="0"/>
              <w:autoSpaceDE w:val="0"/>
              <w:autoSpaceDN w:val="0"/>
              <w:rPr>
                <w:rFonts w:ascii="Arial" w:eastAsia="Arial" w:hAnsi="Arial" w:cs="Arial"/>
                <w:b/>
                <w:bCs/>
                <w:color w:val="000000" w:themeColor="text1"/>
                <w:sz w:val="22"/>
              </w:rPr>
            </w:pPr>
            <w:r w:rsidRPr="00113B87">
              <w:rPr>
                <w:rFonts w:ascii="Arial" w:eastAsia="Arial" w:hAnsi="Arial" w:cs="Arial"/>
                <w:b/>
                <w:bCs/>
                <w:color w:val="000000" w:themeColor="text1"/>
                <w:sz w:val="22"/>
              </w:rPr>
              <w:t>13. Оценувањето на сите ученици е праведно и транспарентно</w:t>
            </w:r>
          </w:p>
          <w:p w:rsidR="005E742E" w:rsidRPr="00113B87" w:rsidRDefault="005E742E" w:rsidP="005E742E">
            <w:pPr>
              <w:widowControl w:val="0"/>
              <w:autoSpaceDE w:val="0"/>
              <w:autoSpaceDN w:val="0"/>
              <w:ind w:left="109"/>
              <w:rPr>
                <w:rFonts w:ascii="Arial" w:eastAsia="Arial" w:hAnsi="Arial" w:cs="Arial"/>
                <w:color w:val="000000" w:themeColor="text1"/>
                <w:sz w:val="22"/>
              </w:rPr>
            </w:pPr>
            <w:r w:rsidRPr="00113B87">
              <w:rPr>
                <w:rFonts w:ascii="Arial" w:eastAsia="Arial" w:hAnsi="Arial" w:cs="Arial"/>
                <w:noProof/>
                <w:color w:val="000000" w:themeColor="text1"/>
                <w:sz w:val="22"/>
                <w:lang w:eastAsia="mk-MK"/>
              </w:rPr>
              <w:drawing>
                <wp:inline distT="0" distB="0" distL="0" distR="0" wp14:anchorId="40AD4C36" wp14:editId="535177F3">
                  <wp:extent cx="2968615" cy="1080000"/>
                  <wp:effectExtent l="0" t="0" r="381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1414" t="67131" r="8995" b="4161"/>
                          <a:stretch/>
                        </pic:blipFill>
                        <pic:spPr bwMode="auto">
                          <a:xfrm>
                            <a:off x="0" y="0"/>
                            <a:ext cx="2968615" cy="1080000"/>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rPr>
                <w:rFonts w:ascii="Arial" w:eastAsia="Arial" w:hAnsi="Arial" w:cs="Arial"/>
                <w:color w:val="000000" w:themeColor="text1"/>
                <w:sz w:val="22"/>
                <w:lang w:val="en-US"/>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Од самата анкета може да заклучиме дека најголем број или точно 7</w:t>
            </w:r>
            <w:r w:rsidRPr="00113B87">
              <w:rPr>
                <w:rFonts w:ascii="Arial" w:eastAsia="Arial" w:hAnsi="Arial" w:cs="Arial"/>
                <w:color w:val="000000" w:themeColor="text1"/>
                <w:sz w:val="22"/>
              </w:rPr>
              <w:t>5</w:t>
            </w:r>
            <w:r w:rsidRPr="00113B87">
              <w:rPr>
                <w:rFonts w:ascii="Arial" w:eastAsia="Arial" w:hAnsi="Arial" w:cs="Arial"/>
                <w:color w:val="000000" w:themeColor="text1"/>
                <w:sz w:val="22"/>
                <w:lang w:val="bg-BG"/>
              </w:rPr>
              <w:t>% од</w:t>
            </w:r>
            <w:r w:rsidRPr="00113B87">
              <w:rPr>
                <w:rFonts w:ascii="Arial" w:eastAsia="Arial" w:hAnsi="Arial" w:cs="Arial"/>
                <w:color w:val="000000" w:themeColor="text1"/>
                <w:sz w:val="22"/>
              </w:rPr>
              <w:t xml:space="preserve"> анкетираните</w:t>
            </w:r>
            <w:r w:rsidRPr="00113B87">
              <w:rPr>
                <w:rFonts w:ascii="Arial" w:eastAsia="Arial" w:hAnsi="Arial" w:cs="Arial"/>
                <w:color w:val="000000" w:themeColor="text1"/>
                <w:sz w:val="22"/>
                <w:lang w:val="bg-BG"/>
              </w:rPr>
              <w:t xml:space="preserve"> ученици се сложуваат дека оценувањето е праведно и транспарентно.</w:t>
            </w:r>
          </w:p>
          <w:p w:rsidR="005E742E" w:rsidRPr="00113B87" w:rsidRDefault="005E742E" w:rsidP="005E742E">
            <w:pPr>
              <w:widowControl w:val="0"/>
              <w:autoSpaceDE w:val="0"/>
              <w:autoSpaceDN w:val="0"/>
              <w:jc w:val="center"/>
              <w:rPr>
                <w:rFonts w:ascii="Arial" w:eastAsia="Arial" w:hAnsi="Arial" w:cs="Arial"/>
                <w:b/>
                <w:bCs/>
                <w:color w:val="000000" w:themeColor="text1"/>
                <w:w w:val="90"/>
                <w:sz w:val="22"/>
              </w:rPr>
            </w:pPr>
          </w:p>
          <w:p w:rsidR="005E742E" w:rsidRPr="00113B87" w:rsidRDefault="005E742E" w:rsidP="005E742E">
            <w:pPr>
              <w:widowControl w:val="0"/>
              <w:autoSpaceDE w:val="0"/>
              <w:autoSpaceDN w:val="0"/>
              <w:jc w:val="center"/>
              <w:rPr>
                <w:rFonts w:ascii="Arial" w:eastAsia="Arial" w:hAnsi="Arial" w:cs="Arial"/>
                <w:b/>
                <w:bCs/>
                <w:color w:val="000000" w:themeColor="text1"/>
                <w:spacing w:val="-2"/>
                <w:w w:val="90"/>
                <w:sz w:val="22"/>
                <w:lang w:val="bg-BG"/>
              </w:rPr>
            </w:pPr>
            <w:r w:rsidRPr="00113B87">
              <w:rPr>
                <w:rFonts w:ascii="Arial" w:eastAsia="Arial" w:hAnsi="Arial" w:cs="Arial"/>
                <w:b/>
                <w:bCs/>
                <w:color w:val="000000" w:themeColor="text1"/>
                <w:w w:val="90"/>
                <w:sz w:val="22"/>
                <w:lang w:val="bg-BG"/>
              </w:rPr>
              <w:t>Резиме</w:t>
            </w:r>
            <w:r w:rsidRPr="00113B87">
              <w:rPr>
                <w:rFonts w:ascii="Arial" w:eastAsia="Arial" w:hAnsi="Arial" w:cs="Arial"/>
                <w:b/>
                <w:bCs/>
                <w:color w:val="000000" w:themeColor="text1"/>
                <w:spacing w:val="2"/>
                <w:sz w:val="22"/>
                <w:lang w:val="bg-BG"/>
              </w:rPr>
              <w:t xml:space="preserve"> </w:t>
            </w:r>
            <w:r w:rsidRPr="00113B87">
              <w:rPr>
                <w:rFonts w:ascii="Arial" w:eastAsia="Arial" w:hAnsi="Arial" w:cs="Arial"/>
                <w:b/>
                <w:bCs/>
                <w:color w:val="000000" w:themeColor="text1"/>
                <w:w w:val="90"/>
                <w:sz w:val="22"/>
                <w:lang w:val="bg-BG"/>
              </w:rPr>
              <w:t>(главни</w:t>
            </w:r>
            <w:r w:rsidRPr="00113B87">
              <w:rPr>
                <w:rFonts w:ascii="Arial" w:eastAsia="Arial" w:hAnsi="Arial" w:cs="Arial"/>
                <w:b/>
                <w:bCs/>
                <w:color w:val="000000" w:themeColor="text1"/>
                <w:spacing w:val="2"/>
                <w:sz w:val="22"/>
                <w:lang w:val="bg-BG"/>
              </w:rPr>
              <w:t xml:space="preserve"> </w:t>
            </w:r>
            <w:r w:rsidRPr="00113B87">
              <w:rPr>
                <w:rFonts w:ascii="Arial" w:eastAsia="Arial" w:hAnsi="Arial" w:cs="Arial"/>
                <w:b/>
                <w:bCs/>
                <w:color w:val="000000" w:themeColor="text1"/>
                <w:w w:val="90"/>
                <w:sz w:val="22"/>
                <w:lang w:val="bg-BG"/>
              </w:rPr>
              <w:t>наоди)</w:t>
            </w:r>
            <w:r w:rsidRPr="00113B87">
              <w:rPr>
                <w:rFonts w:ascii="Arial" w:eastAsia="Arial" w:hAnsi="Arial" w:cs="Arial"/>
                <w:b/>
                <w:bCs/>
                <w:color w:val="000000" w:themeColor="text1"/>
                <w:spacing w:val="3"/>
                <w:sz w:val="22"/>
                <w:lang w:val="bg-BG"/>
              </w:rPr>
              <w:t xml:space="preserve"> </w:t>
            </w:r>
            <w:r w:rsidRPr="00113B87">
              <w:rPr>
                <w:rFonts w:ascii="Arial" w:eastAsia="Arial" w:hAnsi="Arial" w:cs="Arial"/>
                <w:b/>
                <w:bCs/>
                <w:color w:val="000000" w:themeColor="text1"/>
                <w:w w:val="90"/>
                <w:sz w:val="22"/>
                <w:lang w:val="bg-BG"/>
              </w:rPr>
              <w:t>од</w:t>
            </w:r>
            <w:r w:rsidRPr="00113B87">
              <w:rPr>
                <w:rFonts w:ascii="Arial" w:eastAsia="Arial" w:hAnsi="Arial" w:cs="Arial"/>
                <w:b/>
                <w:bCs/>
                <w:color w:val="000000" w:themeColor="text1"/>
                <w:spacing w:val="4"/>
                <w:sz w:val="22"/>
                <w:lang w:val="bg-BG"/>
              </w:rPr>
              <w:t xml:space="preserve"> </w:t>
            </w:r>
            <w:r w:rsidRPr="00113B87">
              <w:rPr>
                <w:rFonts w:ascii="Arial" w:eastAsia="Arial" w:hAnsi="Arial" w:cs="Arial"/>
                <w:b/>
                <w:bCs/>
                <w:color w:val="000000" w:themeColor="text1"/>
                <w:w w:val="90"/>
                <w:sz w:val="22"/>
                <w:lang w:val="bg-BG"/>
              </w:rPr>
              <w:t>интервјуа</w:t>
            </w:r>
            <w:r w:rsidRPr="00113B87">
              <w:rPr>
                <w:rFonts w:ascii="Arial" w:eastAsia="Arial" w:hAnsi="Arial" w:cs="Arial"/>
                <w:b/>
                <w:bCs/>
                <w:color w:val="000000" w:themeColor="text1"/>
                <w:spacing w:val="1"/>
                <w:sz w:val="22"/>
                <w:lang w:val="bg-BG"/>
              </w:rPr>
              <w:t xml:space="preserve"> </w:t>
            </w:r>
            <w:r w:rsidRPr="00113B87">
              <w:rPr>
                <w:rFonts w:ascii="Arial" w:eastAsia="Arial" w:hAnsi="Arial" w:cs="Arial"/>
                <w:b/>
                <w:bCs/>
                <w:color w:val="000000" w:themeColor="text1"/>
                <w:w w:val="90"/>
                <w:sz w:val="22"/>
                <w:lang w:val="bg-BG"/>
              </w:rPr>
              <w:t>со</w:t>
            </w:r>
            <w:r w:rsidRPr="00113B87">
              <w:rPr>
                <w:rFonts w:ascii="Arial" w:eastAsia="Arial" w:hAnsi="Arial" w:cs="Arial"/>
                <w:b/>
                <w:bCs/>
                <w:color w:val="000000" w:themeColor="text1"/>
                <w:sz w:val="22"/>
                <w:lang w:val="bg-BG"/>
              </w:rPr>
              <w:t xml:space="preserve"> </w:t>
            </w:r>
            <w:r w:rsidRPr="00113B87">
              <w:rPr>
                <w:rFonts w:ascii="Arial" w:eastAsia="Arial" w:hAnsi="Arial" w:cs="Arial"/>
                <w:b/>
                <w:bCs/>
                <w:color w:val="000000" w:themeColor="text1"/>
                <w:w w:val="90"/>
                <w:sz w:val="22"/>
                <w:lang w:val="bg-BG"/>
              </w:rPr>
              <w:t>директор/стручна</w:t>
            </w:r>
            <w:r w:rsidRPr="00113B87">
              <w:rPr>
                <w:rFonts w:ascii="Arial" w:eastAsia="Arial" w:hAnsi="Arial" w:cs="Arial"/>
                <w:b/>
                <w:bCs/>
                <w:color w:val="000000" w:themeColor="text1"/>
                <w:spacing w:val="1"/>
                <w:sz w:val="22"/>
                <w:lang w:val="bg-BG"/>
              </w:rPr>
              <w:t xml:space="preserve"> </w:t>
            </w:r>
            <w:r w:rsidRPr="00113B87">
              <w:rPr>
                <w:rFonts w:ascii="Arial" w:eastAsia="Arial" w:hAnsi="Arial" w:cs="Arial"/>
                <w:b/>
                <w:bCs/>
                <w:color w:val="000000" w:themeColor="text1"/>
                <w:spacing w:val="-2"/>
                <w:w w:val="90"/>
                <w:sz w:val="22"/>
                <w:lang w:val="bg-BG"/>
              </w:rPr>
              <w:t>служба</w:t>
            </w:r>
          </w:p>
          <w:p w:rsidR="005E742E" w:rsidRPr="00113B87" w:rsidRDefault="005E742E" w:rsidP="005E742E">
            <w:pPr>
              <w:spacing w:line="259" w:lineRule="auto"/>
              <w:jc w:val="both"/>
              <w:rPr>
                <w:rFonts w:ascii="Arial" w:eastAsia="Calibri" w:hAnsi="Arial" w:cs="Arial"/>
                <w:b/>
                <w:noProof/>
                <w:color w:val="000000" w:themeColor="text1"/>
                <w:sz w:val="22"/>
              </w:rPr>
            </w:pPr>
            <w:r w:rsidRPr="00113B87">
              <w:rPr>
                <w:rFonts w:ascii="Arial" w:eastAsia="Calibri" w:hAnsi="Arial" w:cs="Arial"/>
                <w:b/>
                <w:noProof/>
                <w:color w:val="000000" w:themeColor="text1"/>
                <w:sz w:val="22"/>
              </w:rPr>
              <w:t>Интервју со директор</w:t>
            </w:r>
          </w:p>
          <w:p w:rsidR="005E742E" w:rsidRPr="00113B87" w:rsidRDefault="005E742E" w:rsidP="005E742E">
            <w:pPr>
              <w:spacing w:line="259" w:lineRule="auto"/>
              <w:rPr>
                <w:rFonts w:ascii="Arial" w:eastAsia="Calibri" w:hAnsi="Arial" w:cs="Arial"/>
                <w:noProof/>
                <w:color w:val="000000" w:themeColor="text1"/>
                <w:sz w:val="22"/>
              </w:rPr>
            </w:pPr>
            <w:r w:rsidRPr="00113B87">
              <w:rPr>
                <w:rFonts w:ascii="Arial" w:eastAsia="Calibri" w:hAnsi="Arial" w:cs="Arial"/>
                <w:noProof/>
                <w:color w:val="000000" w:themeColor="text1"/>
                <w:sz w:val="22"/>
              </w:rPr>
              <w:lastRenderedPageBreak/>
              <w:tab/>
              <w:t>Критериумите за оценување на постигањата на учениците се темелат на стандардите за оценување и Блумовата таксономија:</w:t>
            </w:r>
          </w:p>
          <w:p w:rsidR="005E742E" w:rsidRPr="00113B87" w:rsidRDefault="005E742E" w:rsidP="005E742E">
            <w:pPr>
              <w:spacing w:line="259" w:lineRule="auto"/>
              <w:rPr>
                <w:rFonts w:ascii="Arial" w:eastAsia="Calibri" w:hAnsi="Arial" w:cs="Arial"/>
                <w:noProof/>
                <w:color w:val="000000" w:themeColor="text1"/>
                <w:sz w:val="22"/>
              </w:rPr>
            </w:pPr>
            <w:r w:rsidRPr="00113B87">
              <w:rPr>
                <w:rFonts w:ascii="Arial" w:eastAsia="Calibri" w:hAnsi="Arial" w:cs="Arial"/>
                <w:noProof/>
                <w:color w:val="000000" w:themeColor="text1"/>
                <w:sz w:val="22"/>
              </w:rPr>
              <w:tab/>
              <w:t>При оценувањето се замаат предвид усни и писмени одговори на учениците, истражувања, вклученост во проектни задачи и квалитет на нивна изработка и слично. Како инструменти главно се користат бодовна листа а помалку или скоро воопшто не се користат аналитичка или холистичка листа.</w:t>
            </w:r>
          </w:p>
          <w:p w:rsidR="005E742E" w:rsidRPr="00113B87" w:rsidRDefault="005E742E" w:rsidP="005E742E">
            <w:pPr>
              <w:spacing w:line="259" w:lineRule="auto"/>
              <w:rPr>
                <w:rFonts w:ascii="Arial" w:eastAsia="Calibri" w:hAnsi="Arial" w:cs="Arial"/>
                <w:noProof/>
                <w:color w:val="000000" w:themeColor="text1"/>
                <w:sz w:val="22"/>
              </w:rPr>
            </w:pPr>
            <w:r w:rsidRPr="00113B87">
              <w:rPr>
                <w:rFonts w:ascii="Arial" w:eastAsia="Calibri" w:hAnsi="Arial" w:cs="Arial"/>
                <w:noProof/>
                <w:color w:val="000000" w:themeColor="text1"/>
                <w:sz w:val="22"/>
              </w:rPr>
              <w:tab/>
              <w:t>Наставникот при определувањето на бројчана оценка ги има во предвид постигањата на ученикот во однос на запомнување и репродуцирање на наставните содржини:</w:t>
            </w:r>
            <w:r w:rsidRPr="00113B87">
              <w:rPr>
                <w:rFonts w:ascii="Arial" w:eastAsia="Calibri" w:hAnsi="Arial" w:cs="Arial"/>
                <w:noProof/>
                <w:color w:val="000000" w:themeColor="text1"/>
                <w:sz w:val="22"/>
                <w:lang w:val="bg-BG"/>
              </w:rPr>
              <w:t xml:space="preserve"> </w:t>
            </w:r>
            <w:r w:rsidRPr="00113B87">
              <w:rPr>
                <w:rFonts w:ascii="Arial" w:eastAsia="Calibri" w:hAnsi="Arial" w:cs="Arial"/>
                <w:noProof/>
                <w:color w:val="000000" w:themeColor="text1"/>
                <w:sz w:val="22"/>
              </w:rPr>
              <w:t>разбирање/ сфаќање на обработените содржини, односно способност на ученикот нив да ги интерпретира со свои зборови</w:t>
            </w:r>
            <w:r w:rsidRPr="00113B87">
              <w:rPr>
                <w:rFonts w:ascii="Arial" w:eastAsia="Calibri" w:hAnsi="Arial" w:cs="Arial"/>
                <w:noProof/>
                <w:color w:val="000000" w:themeColor="text1"/>
                <w:sz w:val="22"/>
                <w:lang w:val="bg-BG"/>
              </w:rPr>
              <w:t>;</w:t>
            </w:r>
            <w:r w:rsidRPr="00113B87">
              <w:rPr>
                <w:rFonts w:ascii="Arial" w:eastAsia="Calibri" w:hAnsi="Arial" w:cs="Arial"/>
                <w:noProof/>
                <w:color w:val="000000" w:themeColor="text1"/>
                <w:sz w:val="22"/>
              </w:rPr>
              <w:t xml:space="preserve"> примена на научените содржини во конкретни задачи со познати и нови елементи и во други нови ситуации</w:t>
            </w:r>
            <w:r w:rsidRPr="00113B87">
              <w:rPr>
                <w:rFonts w:ascii="Arial" w:eastAsia="Calibri" w:hAnsi="Arial" w:cs="Arial"/>
                <w:noProof/>
                <w:color w:val="000000" w:themeColor="text1"/>
                <w:sz w:val="22"/>
                <w:lang w:val="bg-BG"/>
              </w:rPr>
              <w:t xml:space="preserve">; </w:t>
            </w:r>
            <w:r w:rsidRPr="00113B87">
              <w:rPr>
                <w:rFonts w:ascii="Arial" w:eastAsia="Calibri" w:hAnsi="Arial" w:cs="Arial"/>
                <w:noProof/>
                <w:color w:val="000000" w:themeColor="text1"/>
                <w:sz w:val="22"/>
              </w:rPr>
              <w:t>како и повисоките интелектуални способности на анализа, синтеза и вреднување што подразбираат способност на ученикот за средување, комбинирање елементи во нови целини и способност за вреднување на оправданоста или наученоста на некое тврдење или дело.</w:t>
            </w:r>
          </w:p>
          <w:p w:rsidR="005E742E" w:rsidRPr="00113B87" w:rsidRDefault="005E742E" w:rsidP="005E742E">
            <w:pPr>
              <w:spacing w:line="259" w:lineRule="auto"/>
              <w:rPr>
                <w:rFonts w:ascii="Arial" w:eastAsia="Calibri" w:hAnsi="Arial" w:cs="Arial"/>
                <w:noProof/>
                <w:color w:val="000000" w:themeColor="text1"/>
                <w:sz w:val="22"/>
              </w:rPr>
            </w:pPr>
            <w:r w:rsidRPr="00113B87">
              <w:rPr>
                <w:rFonts w:ascii="Arial" w:eastAsia="Calibri" w:hAnsi="Arial" w:cs="Arial"/>
                <w:noProof/>
                <w:color w:val="000000" w:themeColor="text1"/>
                <w:sz w:val="22"/>
              </w:rPr>
              <w:tab/>
              <w:t>Со критериумите на оценување потребно е секој наставник индивидуално да ги информира учениците на почетокот на учебната, а родителите на индивидуалните средби остварени во термините за консултација или по барање на родител. Информациите од оценување треба да го подобрат процесот на учење и поучување на учениците.</w:t>
            </w:r>
          </w:p>
          <w:p w:rsidR="005E742E" w:rsidRPr="00113B87" w:rsidRDefault="005E742E" w:rsidP="005E742E">
            <w:pPr>
              <w:widowControl w:val="0"/>
              <w:autoSpaceDE w:val="0"/>
              <w:autoSpaceDN w:val="0"/>
              <w:rPr>
                <w:rFonts w:ascii="Arial" w:eastAsia="Arial" w:hAnsi="Arial" w:cs="Arial"/>
                <w:b/>
                <w:bCs/>
                <w:color w:val="000000" w:themeColor="text1"/>
                <w:sz w:val="22"/>
              </w:rPr>
            </w:pPr>
            <w:r w:rsidRPr="00113B87">
              <w:rPr>
                <w:rFonts w:ascii="Arial" w:eastAsia="Arial" w:hAnsi="Arial" w:cs="Arial"/>
                <w:b/>
                <w:bCs/>
                <w:color w:val="000000" w:themeColor="text1"/>
                <w:sz w:val="22"/>
              </w:rPr>
              <w:t>Интервју со стручна служба</w:t>
            </w:r>
          </w:p>
          <w:p w:rsidR="005E742E" w:rsidRPr="00113B87" w:rsidRDefault="005E742E" w:rsidP="005E742E">
            <w:pPr>
              <w:widowControl w:val="0"/>
              <w:autoSpaceDE w:val="0"/>
              <w:autoSpaceDN w:val="0"/>
              <w:rPr>
                <w:rFonts w:ascii="Arial" w:eastAsia="Arial" w:hAnsi="Arial" w:cs="Arial"/>
                <w:bCs/>
                <w:color w:val="000000" w:themeColor="text1"/>
                <w:sz w:val="22"/>
              </w:rPr>
            </w:pPr>
            <w:r w:rsidRPr="00113B87">
              <w:rPr>
                <w:rFonts w:ascii="Arial" w:eastAsia="Arial" w:hAnsi="Arial" w:cs="Arial"/>
                <w:bCs/>
                <w:color w:val="000000" w:themeColor="text1"/>
                <w:sz w:val="22"/>
              </w:rPr>
              <w:tab/>
              <w:t>Критериумите за оценување на постигањата на учениците се темелат на стандардите за оценување и Блумовата таксономија.</w:t>
            </w:r>
          </w:p>
          <w:p w:rsidR="005E742E" w:rsidRPr="00113B87" w:rsidRDefault="005E742E" w:rsidP="005E742E">
            <w:pPr>
              <w:widowControl w:val="0"/>
              <w:autoSpaceDE w:val="0"/>
              <w:autoSpaceDN w:val="0"/>
              <w:rPr>
                <w:rFonts w:ascii="Arial" w:eastAsia="Arial" w:hAnsi="Arial" w:cs="Arial"/>
                <w:bCs/>
                <w:color w:val="000000" w:themeColor="text1"/>
                <w:sz w:val="22"/>
              </w:rPr>
            </w:pPr>
            <w:r w:rsidRPr="00113B87">
              <w:rPr>
                <w:rFonts w:ascii="Arial" w:eastAsia="Arial" w:hAnsi="Arial" w:cs="Arial"/>
                <w:bCs/>
                <w:color w:val="000000" w:themeColor="text1"/>
                <w:sz w:val="22"/>
              </w:rPr>
              <w:tab/>
              <w:t>Наставникот при определувањето на бројчана оценка ги има во предвид постигањата на ученикот во однос на запомнување и репродуцирање на наставните содржини; разбирање/сфаќање на обработените содржини, односно способност на ученикот нив да ги интерпретира со свои зборови; примена на научените содржини во конкретни задачи со познати и нови елементи и во други нови ситуации; како и повисоките интелектуални способности на анализа, синтеза и вреднување што подразбираат способност на ученикот за средување, комбинирање елементи во нови целини и способност за вреднување на оправданоста или наученоста на некое тврдење или дело.</w:t>
            </w:r>
          </w:p>
          <w:p w:rsidR="005E742E" w:rsidRPr="00113B87" w:rsidRDefault="005E742E" w:rsidP="005E742E">
            <w:pPr>
              <w:widowControl w:val="0"/>
              <w:autoSpaceDE w:val="0"/>
              <w:autoSpaceDN w:val="0"/>
              <w:rPr>
                <w:rFonts w:ascii="Arial" w:eastAsia="Arial" w:hAnsi="Arial" w:cs="Arial"/>
                <w:bCs/>
                <w:color w:val="000000" w:themeColor="text1"/>
                <w:sz w:val="22"/>
              </w:rPr>
            </w:pPr>
            <w:r w:rsidRPr="00113B87">
              <w:rPr>
                <w:rFonts w:ascii="Arial" w:eastAsia="Arial" w:hAnsi="Arial" w:cs="Arial"/>
                <w:bCs/>
                <w:color w:val="000000" w:themeColor="text1"/>
                <w:sz w:val="22"/>
              </w:rPr>
              <w:tab/>
              <w:t xml:space="preserve">Наставниците практикуваат и формативно оценување, но помалку се застапени инструментите како аналитичка листа или холистичка листа. Со </w:t>
            </w:r>
            <w:r w:rsidRPr="00113B87">
              <w:rPr>
                <w:rFonts w:ascii="Arial" w:eastAsia="Arial" w:hAnsi="Arial" w:cs="Arial"/>
                <w:bCs/>
                <w:color w:val="000000" w:themeColor="text1"/>
                <w:sz w:val="22"/>
              </w:rPr>
              <w:lastRenderedPageBreak/>
              <w:t>критериумите на оценување потребно е секој наставник да информира на почетокот од учебната година на првата родителска средба.</w:t>
            </w:r>
          </w:p>
          <w:p w:rsidR="005E742E" w:rsidRPr="00113B87" w:rsidRDefault="005E742E" w:rsidP="005E742E">
            <w:pPr>
              <w:widowControl w:val="0"/>
              <w:autoSpaceDE w:val="0"/>
              <w:autoSpaceDN w:val="0"/>
              <w:rPr>
                <w:rFonts w:ascii="Arial" w:eastAsia="Arial" w:hAnsi="Arial" w:cs="Arial"/>
                <w:bCs/>
                <w:color w:val="000000" w:themeColor="text1"/>
                <w:sz w:val="22"/>
              </w:rPr>
            </w:pPr>
            <w:r w:rsidRPr="00113B87">
              <w:rPr>
                <w:rFonts w:ascii="Arial" w:eastAsia="Arial" w:hAnsi="Arial" w:cs="Arial"/>
                <w:bCs/>
                <w:color w:val="000000" w:themeColor="text1"/>
                <w:sz w:val="22"/>
              </w:rPr>
              <w:tab/>
              <w:t>Информациите од оценување треба да го подобри процесот на учење и поучување на учениците.</w:t>
            </w:r>
          </w:p>
          <w:p w:rsidR="005E742E" w:rsidRPr="00113B87" w:rsidRDefault="005E742E" w:rsidP="005E742E">
            <w:pPr>
              <w:widowControl w:val="0"/>
              <w:autoSpaceDE w:val="0"/>
              <w:autoSpaceDN w:val="0"/>
              <w:rPr>
                <w:rFonts w:ascii="Arial" w:eastAsia="Arial" w:hAnsi="Arial" w:cs="Arial"/>
                <w:bCs/>
                <w:color w:val="000000" w:themeColor="text1"/>
                <w:sz w:val="22"/>
              </w:rPr>
            </w:pPr>
          </w:p>
          <w:p w:rsidR="005E742E" w:rsidRPr="00113B87" w:rsidRDefault="005E742E" w:rsidP="005E742E">
            <w:pPr>
              <w:widowControl w:val="0"/>
              <w:autoSpaceDE w:val="0"/>
              <w:autoSpaceDN w:val="0"/>
              <w:jc w:val="center"/>
              <w:rPr>
                <w:rFonts w:ascii="Arial" w:eastAsia="Arial" w:hAnsi="Arial" w:cs="Arial"/>
                <w:b/>
                <w:bCs/>
                <w:color w:val="000000" w:themeColor="text1"/>
                <w:spacing w:val="-4"/>
                <w:w w:val="90"/>
                <w:sz w:val="22"/>
              </w:rPr>
            </w:pPr>
            <w:r w:rsidRPr="00113B87">
              <w:rPr>
                <w:rFonts w:ascii="Arial" w:eastAsia="Arial" w:hAnsi="Arial" w:cs="Arial"/>
                <w:b/>
                <w:bCs/>
                <w:color w:val="000000" w:themeColor="text1"/>
                <w:w w:val="90"/>
                <w:sz w:val="22"/>
                <w:lang w:val="bg-BG"/>
              </w:rPr>
              <w:t>Резиме</w:t>
            </w:r>
            <w:r w:rsidRPr="00113B87">
              <w:rPr>
                <w:rFonts w:ascii="Arial" w:eastAsia="Arial" w:hAnsi="Arial" w:cs="Arial"/>
                <w:b/>
                <w:bCs/>
                <w:color w:val="000000" w:themeColor="text1"/>
                <w:spacing w:val="-2"/>
                <w:w w:val="90"/>
                <w:sz w:val="22"/>
                <w:lang w:val="bg-BG"/>
              </w:rPr>
              <w:t xml:space="preserve"> </w:t>
            </w:r>
            <w:r w:rsidRPr="00113B87">
              <w:rPr>
                <w:rFonts w:ascii="Arial" w:eastAsia="Arial" w:hAnsi="Arial" w:cs="Arial"/>
                <w:b/>
                <w:bCs/>
                <w:color w:val="000000" w:themeColor="text1"/>
                <w:w w:val="90"/>
                <w:sz w:val="22"/>
                <w:lang w:val="bg-BG"/>
              </w:rPr>
              <w:t>(главни</w:t>
            </w:r>
            <w:r w:rsidRPr="00113B87">
              <w:rPr>
                <w:rFonts w:ascii="Arial" w:eastAsia="Arial" w:hAnsi="Arial" w:cs="Arial"/>
                <w:b/>
                <w:bCs/>
                <w:color w:val="000000" w:themeColor="text1"/>
                <w:spacing w:val="-2"/>
                <w:w w:val="90"/>
                <w:sz w:val="22"/>
                <w:lang w:val="bg-BG"/>
              </w:rPr>
              <w:t xml:space="preserve"> </w:t>
            </w:r>
            <w:r w:rsidRPr="00113B87">
              <w:rPr>
                <w:rFonts w:ascii="Arial" w:eastAsia="Arial" w:hAnsi="Arial" w:cs="Arial"/>
                <w:b/>
                <w:bCs/>
                <w:color w:val="000000" w:themeColor="text1"/>
                <w:w w:val="90"/>
                <w:sz w:val="22"/>
                <w:lang w:val="bg-BG"/>
              </w:rPr>
              <w:t>наоди)</w:t>
            </w:r>
            <w:r w:rsidRPr="00113B87">
              <w:rPr>
                <w:rFonts w:ascii="Arial" w:eastAsia="Arial" w:hAnsi="Arial" w:cs="Arial"/>
                <w:b/>
                <w:bCs/>
                <w:color w:val="000000" w:themeColor="text1"/>
                <w:spacing w:val="-2"/>
                <w:w w:val="90"/>
                <w:sz w:val="22"/>
                <w:lang w:val="bg-BG"/>
              </w:rPr>
              <w:t xml:space="preserve"> </w:t>
            </w:r>
            <w:r w:rsidRPr="00113B87">
              <w:rPr>
                <w:rFonts w:ascii="Arial" w:eastAsia="Arial" w:hAnsi="Arial" w:cs="Arial"/>
                <w:b/>
                <w:bCs/>
                <w:color w:val="000000" w:themeColor="text1"/>
                <w:w w:val="90"/>
                <w:sz w:val="22"/>
                <w:lang w:val="bg-BG"/>
              </w:rPr>
              <w:t>од</w:t>
            </w:r>
            <w:r w:rsidRPr="00113B87">
              <w:rPr>
                <w:rFonts w:ascii="Arial" w:eastAsia="Arial" w:hAnsi="Arial" w:cs="Arial"/>
                <w:b/>
                <w:bCs/>
                <w:color w:val="000000" w:themeColor="text1"/>
                <w:spacing w:val="-1"/>
                <w:w w:val="90"/>
                <w:sz w:val="22"/>
                <w:lang w:val="bg-BG"/>
              </w:rPr>
              <w:t xml:space="preserve"> </w:t>
            </w:r>
            <w:r w:rsidRPr="00113B87">
              <w:rPr>
                <w:rFonts w:ascii="Arial" w:eastAsia="Arial" w:hAnsi="Arial" w:cs="Arial"/>
                <w:b/>
                <w:bCs/>
                <w:color w:val="000000" w:themeColor="text1"/>
                <w:w w:val="90"/>
                <w:sz w:val="22"/>
                <w:lang w:val="bg-BG"/>
              </w:rPr>
              <w:t>фокус</w:t>
            </w:r>
            <w:r w:rsidRPr="00113B87">
              <w:rPr>
                <w:rFonts w:ascii="Arial" w:eastAsia="Arial" w:hAnsi="Arial" w:cs="Arial"/>
                <w:b/>
                <w:bCs/>
                <w:color w:val="000000" w:themeColor="text1"/>
                <w:spacing w:val="-5"/>
                <w:w w:val="90"/>
                <w:sz w:val="22"/>
                <w:lang w:val="bg-BG"/>
              </w:rPr>
              <w:t xml:space="preserve"> </w:t>
            </w:r>
            <w:r w:rsidRPr="00113B87">
              <w:rPr>
                <w:rFonts w:ascii="Arial" w:eastAsia="Arial" w:hAnsi="Arial" w:cs="Arial"/>
                <w:b/>
                <w:bCs/>
                <w:color w:val="000000" w:themeColor="text1"/>
                <w:spacing w:val="-4"/>
                <w:w w:val="90"/>
                <w:sz w:val="22"/>
                <w:lang w:val="bg-BG"/>
              </w:rPr>
              <w:t>групи</w:t>
            </w:r>
          </w:p>
          <w:p w:rsidR="005E742E" w:rsidRPr="00113B87" w:rsidRDefault="005E742E" w:rsidP="005E742E">
            <w:pPr>
              <w:widowControl w:val="0"/>
              <w:autoSpaceDE w:val="0"/>
              <w:autoSpaceDN w:val="0"/>
              <w:rPr>
                <w:rFonts w:ascii="Arial" w:eastAsia="Arial" w:hAnsi="Arial" w:cs="Arial"/>
                <w:b/>
                <w:bCs/>
                <w:color w:val="000000" w:themeColor="text1"/>
                <w:sz w:val="22"/>
              </w:rPr>
            </w:pPr>
            <w:r w:rsidRPr="00113B87">
              <w:rPr>
                <w:rFonts w:ascii="Arial" w:eastAsia="Arial" w:hAnsi="Arial" w:cs="Arial"/>
                <w:b/>
                <w:color w:val="000000" w:themeColor="text1"/>
                <w:spacing w:val="-4"/>
                <w:w w:val="90"/>
                <w:sz w:val="22"/>
              </w:rPr>
              <w:t>Фокус група наставници</w:t>
            </w:r>
          </w:p>
          <w:p w:rsidR="005E742E" w:rsidRPr="00113B87" w:rsidRDefault="005E742E" w:rsidP="00D624EC">
            <w:pPr>
              <w:widowControl w:val="0"/>
              <w:numPr>
                <w:ilvl w:val="0"/>
                <w:numId w:val="49"/>
              </w:numPr>
              <w:autoSpaceDE w:val="0"/>
              <w:autoSpaceDN w:val="0"/>
              <w:contextualSpacing/>
              <w:rPr>
                <w:rFonts w:ascii="Arial" w:eastAsia="Arial" w:hAnsi="Arial" w:cs="Arial"/>
                <w:b/>
                <w:bCs/>
                <w:color w:val="000000" w:themeColor="text1"/>
                <w:sz w:val="22"/>
              </w:rPr>
            </w:pPr>
            <w:r w:rsidRPr="00113B87">
              <w:rPr>
                <w:rFonts w:ascii="Arial" w:eastAsia="Calibri" w:hAnsi="Arial" w:cs="Arial"/>
                <w:color w:val="000000" w:themeColor="text1"/>
                <w:sz w:val="22"/>
              </w:rPr>
              <w:t>Формативно оценување</w:t>
            </w:r>
            <w:r w:rsidRPr="00113B87">
              <w:rPr>
                <w:rFonts w:ascii="Arial" w:eastAsia="Calibri" w:hAnsi="Arial" w:cs="Arial"/>
                <w:color w:val="000000" w:themeColor="text1"/>
                <w:sz w:val="22"/>
                <w:lang w:val="bg-BG"/>
              </w:rPr>
              <w:t xml:space="preserve">: </w:t>
            </w:r>
            <w:r w:rsidRPr="00113B87">
              <w:rPr>
                <w:rFonts w:ascii="Arial" w:eastAsia="Calibri" w:hAnsi="Arial" w:cs="Arial"/>
                <w:color w:val="000000" w:themeColor="text1"/>
                <w:sz w:val="22"/>
              </w:rPr>
              <w:t>набљудување, прашања и одговори, разговор, домашни задачи, работа во групи, самооценување и сл.</w:t>
            </w:r>
          </w:p>
          <w:p w:rsidR="005E742E" w:rsidRPr="00113B87" w:rsidRDefault="005E742E" w:rsidP="00D624EC">
            <w:pPr>
              <w:widowControl w:val="0"/>
              <w:numPr>
                <w:ilvl w:val="0"/>
                <w:numId w:val="49"/>
              </w:numPr>
              <w:autoSpaceDE w:val="0"/>
              <w:autoSpaceDN w:val="0"/>
              <w:contextualSpacing/>
              <w:rPr>
                <w:rFonts w:ascii="Arial" w:eastAsia="Arial" w:hAnsi="Arial" w:cs="Arial"/>
                <w:b/>
                <w:bCs/>
                <w:color w:val="000000" w:themeColor="text1"/>
                <w:sz w:val="22"/>
              </w:rPr>
            </w:pPr>
            <w:r w:rsidRPr="00113B87">
              <w:rPr>
                <w:rFonts w:ascii="Arial" w:eastAsia="Calibri" w:hAnsi="Arial" w:cs="Arial"/>
                <w:color w:val="000000" w:themeColor="text1"/>
                <w:sz w:val="22"/>
              </w:rPr>
              <w:t>Сумативно</w:t>
            </w:r>
            <w:r w:rsidRPr="00113B87">
              <w:rPr>
                <w:rFonts w:ascii="Arial" w:eastAsia="Calibri" w:hAnsi="Arial" w:cs="Arial"/>
                <w:color w:val="000000" w:themeColor="text1"/>
                <w:sz w:val="22"/>
                <w:lang w:val="bg-BG"/>
              </w:rPr>
              <w:t xml:space="preserve">: </w:t>
            </w:r>
            <w:r w:rsidRPr="00113B87">
              <w:rPr>
                <w:rFonts w:ascii="Arial" w:eastAsia="Calibri" w:hAnsi="Arial" w:cs="Arial"/>
                <w:color w:val="000000" w:themeColor="text1"/>
                <w:sz w:val="22"/>
              </w:rPr>
              <w:t>писмени работи, тестови, работа на проектни задачи, усни одговори и сл.</w:t>
            </w:r>
          </w:p>
          <w:p w:rsidR="005E742E" w:rsidRPr="00113B87" w:rsidRDefault="005E742E" w:rsidP="00D624EC">
            <w:pPr>
              <w:widowControl w:val="0"/>
              <w:numPr>
                <w:ilvl w:val="0"/>
                <w:numId w:val="49"/>
              </w:numPr>
              <w:autoSpaceDE w:val="0"/>
              <w:autoSpaceDN w:val="0"/>
              <w:contextualSpacing/>
              <w:rPr>
                <w:rFonts w:ascii="Arial" w:eastAsia="Arial" w:hAnsi="Arial" w:cs="Arial"/>
                <w:b/>
                <w:bCs/>
                <w:color w:val="000000" w:themeColor="text1"/>
                <w:sz w:val="22"/>
              </w:rPr>
            </w:pPr>
            <w:r w:rsidRPr="00113B87">
              <w:rPr>
                <w:rFonts w:ascii="Arial" w:eastAsia="Calibri" w:hAnsi="Arial" w:cs="Arial"/>
                <w:color w:val="000000" w:themeColor="text1"/>
                <w:sz w:val="22"/>
              </w:rPr>
              <w:t>Критериумите за оценување се според Националните стандарди за оценување. Со оцена 5 се оценуваат учениците кои го применуваат стекнатото знаење, а со оцена 2, ученици кои минимално го познаваат материјалот, на ниво на</w:t>
            </w:r>
            <w:r w:rsidRPr="00113B87">
              <w:rPr>
                <w:rFonts w:ascii="Arial" w:eastAsia="Calibri" w:hAnsi="Arial" w:cs="Arial"/>
                <w:color w:val="000000" w:themeColor="text1"/>
                <w:sz w:val="22"/>
                <w:lang w:val="en-GB"/>
              </w:rPr>
              <w:t xml:space="preserve"> </w:t>
            </w:r>
            <w:r w:rsidRPr="00113B87">
              <w:rPr>
                <w:rFonts w:ascii="Arial" w:eastAsia="Calibri" w:hAnsi="Arial" w:cs="Arial"/>
                <w:color w:val="000000" w:themeColor="text1"/>
                <w:sz w:val="22"/>
              </w:rPr>
              <w:t>препознавање, именување и сл.</w:t>
            </w:r>
          </w:p>
          <w:p w:rsidR="005E742E" w:rsidRPr="00113B87" w:rsidRDefault="005E742E" w:rsidP="005E742E">
            <w:pPr>
              <w:pBdr>
                <w:bottom w:val="single" w:sz="6" w:space="1" w:color="auto"/>
              </w:pBdr>
              <w:contextualSpacing/>
              <w:rPr>
                <w:rFonts w:ascii="Arial" w:eastAsia="Calibri" w:hAnsi="Arial" w:cs="Arial"/>
                <w:color w:val="000000" w:themeColor="text1"/>
                <w:sz w:val="22"/>
              </w:rPr>
            </w:pPr>
            <w:r w:rsidRPr="00113B87">
              <w:rPr>
                <w:rFonts w:ascii="Arial" w:eastAsia="Calibri" w:hAnsi="Arial" w:cs="Arial"/>
                <w:color w:val="000000" w:themeColor="text1"/>
                <w:sz w:val="22"/>
              </w:rPr>
              <w:tab/>
              <w:t>Родителите редовно ги известувам за постигањата и успехот на учениците. Тоа го правам преку индивидуални средби и на родителските средби, каде ги информирам за успехот на учениците и за нивното поведение. Исто така родителите се информираат и со пристап на е дневникот каде имаат целосен увид во оценките на ученикот и неговото поведение.</w:t>
            </w:r>
          </w:p>
          <w:p w:rsidR="005E742E" w:rsidRPr="00113B87" w:rsidRDefault="005E742E" w:rsidP="005E742E">
            <w:pPr>
              <w:pBdr>
                <w:bottom w:val="single" w:sz="6" w:space="1" w:color="auto"/>
              </w:pBdr>
              <w:contextualSpacing/>
              <w:rPr>
                <w:rFonts w:ascii="Arial" w:eastAsia="Calibri" w:hAnsi="Arial" w:cs="Arial"/>
                <w:color w:val="000000" w:themeColor="text1"/>
                <w:sz w:val="22"/>
              </w:rPr>
            </w:pPr>
            <w:r w:rsidRPr="00113B87">
              <w:rPr>
                <w:rFonts w:ascii="Arial" w:eastAsia="Calibri" w:hAnsi="Arial" w:cs="Arial"/>
                <w:color w:val="000000" w:themeColor="text1"/>
                <w:sz w:val="22"/>
              </w:rPr>
              <w:tab/>
            </w:r>
            <w:r w:rsidRPr="00113B87">
              <w:rPr>
                <w:rFonts w:ascii="Arial" w:eastAsia="Arial" w:hAnsi="Arial" w:cs="Arial"/>
                <w:color w:val="000000" w:themeColor="text1"/>
                <w:sz w:val="22"/>
                <w:shd w:val="clear" w:color="auto" w:fill="FFFFFF"/>
                <w:lang w:val="bg-BG"/>
              </w:rPr>
              <w:t>Повратната информација, преку која учениците се известуваат за ефектите од процесот на учење и за резултатите од вложениот труд, влијае мотивационо на нивното понатамошно учење. Исто така, се анализира проблемот на охрабрување на учениците за постигнување на подобри резултати со давање на ефикасна и ефективна повратна информација, било таа да биде дадена во вид на оценка, или како слободен коментар, при секоја активност во наставата.</w:t>
            </w:r>
          </w:p>
          <w:p w:rsidR="005E742E" w:rsidRPr="00113B87" w:rsidRDefault="005E742E" w:rsidP="005E742E">
            <w:pPr>
              <w:pBdr>
                <w:bottom w:val="single" w:sz="6" w:space="1" w:color="auto"/>
              </w:pBdr>
              <w:contextualSpacing/>
              <w:rPr>
                <w:rFonts w:ascii="Arial" w:eastAsia="Calibri" w:hAnsi="Arial" w:cs="Arial"/>
                <w:color w:val="000000" w:themeColor="text1"/>
                <w:sz w:val="22"/>
              </w:rPr>
            </w:pPr>
            <w:r w:rsidRPr="00113B87">
              <w:rPr>
                <w:rFonts w:ascii="Arial" w:eastAsia="Calibri" w:hAnsi="Arial" w:cs="Arial"/>
                <w:color w:val="000000" w:themeColor="text1"/>
                <w:sz w:val="22"/>
              </w:rPr>
              <w:tab/>
              <w:t>Постигнувањата на учениците се многу важен сегмент за понатамошно планирање на наставата. Многу е важно да се детектираат слабите страни и силните страни во одделението и спрема тоа да се знае со какво темпо ќе се оди во планирањето на понатамошната настава. Сето тоа е со една цел - да се постигне поголем успех кај учениците.</w:t>
            </w:r>
          </w:p>
          <w:p w:rsidR="005E742E" w:rsidRPr="00113B87" w:rsidRDefault="005E742E" w:rsidP="005E742E">
            <w:pPr>
              <w:pBdr>
                <w:bottom w:val="single" w:sz="6" w:space="1" w:color="auto"/>
              </w:pBdr>
              <w:contextualSpacing/>
              <w:rPr>
                <w:rFonts w:ascii="Arial" w:eastAsia="Calibri" w:hAnsi="Arial" w:cs="Arial"/>
                <w:color w:val="000000" w:themeColor="text1"/>
                <w:sz w:val="22"/>
              </w:rPr>
            </w:pPr>
            <w:r w:rsidRPr="00113B87">
              <w:rPr>
                <w:rFonts w:ascii="Arial" w:eastAsia="Arial" w:hAnsi="Arial" w:cs="Arial"/>
                <w:b/>
                <w:color w:val="000000" w:themeColor="text1"/>
                <w:spacing w:val="-4"/>
                <w:w w:val="90"/>
                <w:sz w:val="22"/>
              </w:rPr>
              <w:t>Фокус група ученици</w:t>
            </w:r>
          </w:p>
          <w:p w:rsidR="005E742E" w:rsidRPr="00113B87" w:rsidRDefault="005E742E" w:rsidP="005E742E">
            <w:pPr>
              <w:pBdr>
                <w:bottom w:val="single" w:sz="6" w:space="1" w:color="auto"/>
              </w:pBdr>
              <w:contextualSpacing/>
              <w:rPr>
                <w:rFonts w:ascii="Arial" w:eastAsia="Arial" w:hAnsi="Arial" w:cs="Arial"/>
                <w:color w:val="000000" w:themeColor="text1"/>
                <w:sz w:val="22"/>
              </w:rPr>
            </w:pPr>
            <w:r w:rsidRPr="00113B87">
              <w:rPr>
                <w:rFonts w:ascii="Arial" w:eastAsia="Calibri" w:hAnsi="Arial" w:cs="Arial"/>
                <w:color w:val="000000" w:themeColor="text1"/>
                <w:sz w:val="22"/>
              </w:rPr>
              <w:tab/>
            </w:r>
            <w:r w:rsidRPr="00113B87">
              <w:rPr>
                <w:rFonts w:ascii="Arial" w:eastAsia="Arial" w:hAnsi="Arial" w:cs="Arial"/>
                <w:color w:val="000000" w:themeColor="text1"/>
                <w:sz w:val="22"/>
                <w:lang w:val="bg-BG"/>
              </w:rPr>
              <w:t>Најголем број од ученици</w:t>
            </w:r>
            <w:r w:rsidRPr="00113B87">
              <w:rPr>
                <w:rFonts w:ascii="Arial" w:eastAsia="Arial" w:hAnsi="Arial" w:cs="Arial"/>
                <w:color w:val="000000" w:themeColor="text1"/>
                <w:sz w:val="22"/>
              </w:rPr>
              <w:t>те</w:t>
            </w:r>
            <w:r w:rsidRPr="00113B87">
              <w:rPr>
                <w:rFonts w:ascii="Arial" w:eastAsia="Arial" w:hAnsi="Arial" w:cs="Arial"/>
                <w:color w:val="000000" w:themeColor="text1"/>
                <w:sz w:val="22"/>
                <w:lang w:val="bg-BG"/>
              </w:rPr>
              <w:t xml:space="preserve"> се сложуваат дека</w:t>
            </w:r>
            <w:r w:rsidRPr="00113B87">
              <w:rPr>
                <w:rFonts w:ascii="Arial" w:eastAsia="Arial" w:hAnsi="Arial" w:cs="Arial"/>
                <w:color w:val="000000" w:themeColor="text1"/>
                <w:sz w:val="22"/>
              </w:rPr>
              <w:t xml:space="preserve"> наставниците користат различни начини за проверка на знаењата. Учениците истакнуваат дека во некои предмети наставниците јасно објаснуваат како се формира оценката и </w:t>
            </w:r>
            <w:r w:rsidRPr="00113B87">
              <w:rPr>
                <w:rFonts w:ascii="Arial" w:eastAsia="Arial" w:hAnsi="Arial" w:cs="Arial"/>
                <w:color w:val="000000" w:themeColor="text1"/>
                <w:sz w:val="22"/>
              </w:rPr>
              <w:lastRenderedPageBreak/>
              <w:t>даваат насоки за подобрување, додека во други случаи не се образложуваат оценките. Оценувањето најчесто вклучува активност, дисциплина, домашни задачи и тестови, но постојат примери каде некои ученици добиваат високи оценки без очигледен напредок, што предизвикува незадоволство.</w:t>
            </w:r>
          </w:p>
          <w:p w:rsidR="005E742E" w:rsidRPr="00113B87" w:rsidRDefault="005E742E" w:rsidP="005E742E">
            <w:pPr>
              <w:pBdr>
                <w:bottom w:val="single" w:sz="6" w:space="1" w:color="auto"/>
              </w:pBdr>
              <w:contextualSpacing/>
              <w:rPr>
                <w:rFonts w:ascii="Arial" w:eastAsia="Calibri" w:hAnsi="Arial" w:cs="Arial"/>
                <w:color w:val="000000" w:themeColor="text1"/>
                <w:sz w:val="22"/>
              </w:rPr>
            </w:pPr>
            <w:r w:rsidRPr="00113B87">
              <w:rPr>
                <w:rFonts w:ascii="Arial" w:eastAsia="Arial" w:hAnsi="Arial" w:cs="Arial"/>
                <w:b/>
                <w:color w:val="000000" w:themeColor="text1"/>
                <w:spacing w:val="-4"/>
                <w:w w:val="90"/>
                <w:sz w:val="22"/>
              </w:rPr>
              <w:t>Фокус група родители</w:t>
            </w:r>
          </w:p>
          <w:p w:rsidR="005E742E" w:rsidRPr="00113B87" w:rsidRDefault="005E742E" w:rsidP="005E742E">
            <w:pPr>
              <w:pBdr>
                <w:bottom w:val="single" w:sz="6" w:space="1" w:color="auto"/>
              </w:pBdr>
              <w:contextualSpacing/>
              <w:rPr>
                <w:rFonts w:ascii="Arial" w:eastAsia="Segoe UI Historic" w:hAnsi="Arial" w:cs="Arial"/>
                <w:color w:val="000000" w:themeColor="text1"/>
                <w:sz w:val="22"/>
              </w:rPr>
            </w:pPr>
            <w:r w:rsidRPr="00113B87">
              <w:rPr>
                <w:rFonts w:ascii="Arial" w:eastAsia="Calibri" w:hAnsi="Arial" w:cs="Arial"/>
                <w:color w:val="000000" w:themeColor="text1"/>
                <w:sz w:val="22"/>
              </w:rPr>
              <w:tab/>
            </w:r>
            <w:r w:rsidRPr="00113B87">
              <w:rPr>
                <w:rFonts w:ascii="Arial" w:eastAsia="Segoe UI Historic" w:hAnsi="Arial" w:cs="Arial"/>
                <w:color w:val="000000" w:themeColor="text1"/>
                <w:sz w:val="22"/>
              </w:rPr>
              <w:t>Најголем дел од родителите се изјаснија дека и</w:t>
            </w:r>
            <w:r w:rsidRPr="00113B87">
              <w:rPr>
                <w:rFonts w:ascii="Arial" w:eastAsia="Segoe UI Historic" w:hAnsi="Arial" w:cs="Arial"/>
                <w:color w:val="000000" w:themeColor="text1"/>
                <w:sz w:val="22"/>
                <w:lang w:val="bg-BG"/>
              </w:rPr>
              <w:t>нформаци</w:t>
            </w:r>
            <w:r w:rsidRPr="00113B87">
              <w:rPr>
                <w:rFonts w:ascii="Arial" w:eastAsia="Segoe UI Historic" w:hAnsi="Arial" w:cs="Arial"/>
                <w:color w:val="000000" w:themeColor="text1"/>
                <w:sz w:val="22"/>
              </w:rPr>
              <w:t>ите</w:t>
            </w:r>
            <w:r w:rsidRPr="00113B87">
              <w:rPr>
                <w:rFonts w:ascii="Arial" w:eastAsia="Segoe UI Historic" w:hAnsi="Arial" w:cs="Arial"/>
                <w:color w:val="000000" w:themeColor="text1"/>
                <w:sz w:val="22"/>
                <w:lang w:val="bg-BG"/>
              </w:rPr>
              <w:t xml:space="preserve"> за постигањата на </w:t>
            </w:r>
            <w:r w:rsidRPr="00113B87">
              <w:rPr>
                <w:rFonts w:ascii="Arial" w:eastAsia="Segoe UI Historic" w:hAnsi="Arial" w:cs="Arial"/>
                <w:color w:val="000000" w:themeColor="text1"/>
                <w:sz w:val="22"/>
              </w:rPr>
              <w:t>децата, најчесто ги</w:t>
            </w:r>
            <w:r w:rsidRPr="00113B87">
              <w:rPr>
                <w:rFonts w:ascii="Arial" w:eastAsia="Segoe UI Historic" w:hAnsi="Arial" w:cs="Arial"/>
                <w:color w:val="000000" w:themeColor="text1"/>
                <w:sz w:val="22"/>
                <w:lang w:val="bg-BG"/>
              </w:rPr>
              <w:t xml:space="preserve"> </w:t>
            </w:r>
            <w:r w:rsidRPr="00113B87">
              <w:rPr>
                <w:rFonts w:ascii="Arial" w:eastAsia="Segoe UI Historic" w:hAnsi="Arial" w:cs="Arial"/>
                <w:color w:val="000000" w:themeColor="text1"/>
                <w:sz w:val="22"/>
              </w:rPr>
              <w:t>добиваат</w:t>
            </w:r>
            <w:r w:rsidRPr="00113B87">
              <w:rPr>
                <w:rFonts w:ascii="Arial" w:eastAsia="Segoe UI Historic" w:hAnsi="Arial" w:cs="Arial"/>
                <w:color w:val="000000" w:themeColor="text1"/>
                <w:sz w:val="22"/>
                <w:lang w:val="bg-BG"/>
              </w:rPr>
              <w:t xml:space="preserve"> освен преку редовните родителски средби, во честа комуникација со наставни</w:t>
            </w:r>
            <w:r w:rsidRPr="00113B87">
              <w:rPr>
                <w:rFonts w:ascii="Arial" w:eastAsia="Segoe UI Historic" w:hAnsi="Arial" w:cs="Arial"/>
                <w:color w:val="000000" w:themeColor="text1"/>
                <w:sz w:val="22"/>
              </w:rPr>
              <w:t>ците и таму каде што</w:t>
            </w:r>
            <w:r w:rsidRPr="00113B87">
              <w:rPr>
                <w:rFonts w:ascii="Arial" w:eastAsia="Segoe UI Historic" w:hAnsi="Arial" w:cs="Arial"/>
                <w:color w:val="000000" w:themeColor="text1"/>
                <w:sz w:val="22"/>
                <w:lang w:val="en-GB"/>
              </w:rPr>
              <w:t xml:space="preserve"> </w:t>
            </w:r>
            <w:r w:rsidRPr="00113B87">
              <w:rPr>
                <w:rFonts w:ascii="Arial" w:eastAsia="Segoe UI Historic" w:hAnsi="Arial" w:cs="Arial"/>
                <w:color w:val="000000" w:themeColor="text1"/>
                <w:sz w:val="22"/>
              </w:rPr>
              <w:t>оценувањето е бројчано преку е дневник. Доколку имаат потреба да добијат информации и совети, остваруваат директни индивидуални средби со наставниците за кои детално ги добиваат информациите. Наставниците се постојано достапни и редовно се добиваат совети за тоа во кој дел учениците имаат потешкотии со цел подобрување на успехот.</w:t>
            </w:r>
            <w:r w:rsidRPr="00113B87">
              <w:rPr>
                <w:rFonts w:ascii="Arial" w:eastAsia="Calibri" w:hAnsi="Arial" w:cs="Arial"/>
                <w:color w:val="000000" w:themeColor="text1"/>
                <w:sz w:val="22"/>
              </w:rPr>
              <w:t xml:space="preserve"> </w:t>
            </w:r>
            <w:r w:rsidRPr="00113B87">
              <w:rPr>
                <w:rFonts w:ascii="Arial" w:eastAsia="Calibri" w:hAnsi="Arial" w:cs="Arial"/>
                <w:color w:val="000000" w:themeColor="text1"/>
                <w:sz w:val="22"/>
              </w:rPr>
              <w:tab/>
            </w:r>
            <w:r w:rsidRPr="00113B87">
              <w:rPr>
                <w:rFonts w:ascii="Arial" w:eastAsia="Segoe UI Historic" w:hAnsi="Arial" w:cs="Arial"/>
                <w:color w:val="000000" w:themeColor="text1"/>
                <w:sz w:val="22"/>
              </w:rPr>
              <w:t xml:space="preserve">Родителите се согласни дека </w:t>
            </w:r>
            <w:r w:rsidRPr="00113B87">
              <w:rPr>
                <w:rFonts w:ascii="Arial" w:eastAsia="Arial" w:hAnsi="Arial" w:cs="Arial"/>
                <w:color w:val="000000" w:themeColor="text1"/>
                <w:sz w:val="22"/>
                <w:lang w:val="bg-BG"/>
              </w:rPr>
              <w:t>редовноста на часовите е најпрво нивна обврска како родители</w:t>
            </w:r>
            <w:r w:rsidRPr="00113B87">
              <w:rPr>
                <w:rFonts w:ascii="Arial" w:eastAsia="Arial" w:hAnsi="Arial" w:cs="Arial"/>
                <w:color w:val="000000" w:themeColor="text1"/>
                <w:sz w:val="22"/>
              </w:rPr>
              <w:t>.</w:t>
            </w:r>
            <w:r w:rsidRPr="00113B87">
              <w:rPr>
                <w:rFonts w:ascii="Arial" w:eastAsia="Segoe UI Historic" w:hAnsi="Arial" w:cs="Arial"/>
                <w:color w:val="000000" w:themeColor="text1"/>
                <w:sz w:val="22"/>
              </w:rPr>
              <w:t xml:space="preserve"> За информации за редовноста на нивните ученици добиваат од електронски дневник, на електронска адреса, на родителските средби, но ако има потреба, односно ако кај одреден ученик се јави појава од чести отсуства, се повикаува родителот со цел да се извести и да се разјаснат причините за тоа.</w:t>
            </w:r>
          </w:p>
          <w:p w:rsidR="005E742E" w:rsidRPr="00113B87" w:rsidRDefault="005E742E" w:rsidP="005E742E">
            <w:pPr>
              <w:pBdr>
                <w:bottom w:val="single" w:sz="6" w:space="1" w:color="auto"/>
              </w:pBdr>
              <w:contextualSpacing/>
              <w:rPr>
                <w:rFonts w:ascii="Arial" w:eastAsia="Arial" w:hAnsi="Arial" w:cs="Arial"/>
                <w:b/>
                <w:bCs/>
                <w:color w:val="000000" w:themeColor="text1"/>
                <w:sz w:val="22"/>
              </w:rPr>
            </w:pPr>
            <w:r w:rsidRPr="00113B87">
              <w:rPr>
                <w:rFonts w:ascii="Arial" w:eastAsia="Arial" w:hAnsi="Arial" w:cs="Arial"/>
                <w:b/>
                <w:bCs/>
                <w:color w:val="000000" w:themeColor="text1"/>
                <w:sz w:val="22"/>
              </w:rPr>
              <w:t>Јаки страни</w:t>
            </w:r>
            <w:r w:rsidRPr="00113B87">
              <w:rPr>
                <w:rFonts w:ascii="Arial" w:eastAsia="Arial" w:hAnsi="Arial" w:cs="Arial"/>
                <w:b/>
                <w:bCs/>
                <w:color w:val="000000" w:themeColor="text1"/>
                <w:sz w:val="22"/>
                <w:lang w:val="bg-BG"/>
              </w:rPr>
              <w:t xml:space="preserve">: </w:t>
            </w:r>
          </w:p>
          <w:p w:rsidR="005E742E" w:rsidRPr="00113B87" w:rsidRDefault="005E742E" w:rsidP="005E742E">
            <w:pPr>
              <w:pBdr>
                <w:bottom w:val="single" w:sz="6" w:space="1" w:color="auto"/>
              </w:pBdr>
              <w:contextualSpacing/>
              <w:rPr>
                <w:rFonts w:ascii="Arial" w:eastAsia="Calibri" w:hAnsi="Arial" w:cs="Arial"/>
                <w:bCs/>
                <w:color w:val="000000" w:themeColor="text1"/>
                <w:sz w:val="22"/>
              </w:rPr>
            </w:pPr>
            <w:r w:rsidRPr="00113B87">
              <w:rPr>
                <w:rFonts w:ascii="Arial" w:eastAsia="Arial" w:hAnsi="Arial" w:cs="Arial"/>
                <w:bCs/>
                <w:color w:val="000000" w:themeColor="text1"/>
                <w:sz w:val="22"/>
                <w:lang w:val="bg-BG"/>
              </w:rPr>
              <w:t xml:space="preserve">Oценувањето на учениците е секогаш праведно </w:t>
            </w:r>
            <w:r w:rsidRPr="00113B87">
              <w:rPr>
                <w:rFonts w:ascii="Arial" w:eastAsia="Arial" w:hAnsi="Arial" w:cs="Arial"/>
                <w:bCs/>
                <w:color w:val="000000" w:themeColor="text1"/>
                <w:sz w:val="22"/>
              </w:rPr>
              <w:t>и транспарентно</w:t>
            </w:r>
            <w:r w:rsidRPr="00113B87">
              <w:rPr>
                <w:rFonts w:ascii="Arial" w:eastAsia="Arial" w:hAnsi="Arial" w:cs="Arial"/>
                <w:bCs/>
                <w:color w:val="000000" w:themeColor="text1"/>
                <w:sz w:val="22"/>
                <w:lang w:val="bg-BG"/>
              </w:rPr>
              <w:t>.</w:t>
            </w:r>
          </w:p>
        </w:tc>
      </w:tr>
      <w:tr w:rsidR="005E742E" w:rsidRPr="00113B87" w:rsidTr="00AA6D18">
        <w:trPr>
          <w:trHeight w:val="460"/>
        </w:trPr>
        <w:tc>
          <w:tcPr>
            <w:tcW w:w="2835" w:type="dxa"/>
          </w:tcPr>
          <w:p w:rsidR="005E742E" w:rsidRPr="00113B87" w:rsidRDefault="005E742E" w:rsidP="005E742E">
            <w:pPr>
              <w:widowControl w:val="0"/>
              <w:autoSpaceDE w:val="0"/>
              <w:autoSpaceDN w:val="0"/>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lastRenderedPageBreak/>
              <w:t xml:space="preserve">Документи: </w:t>
            </w:r>
          </w:p>
          <w:p w:rsidR="005E742E" w:rsidRPr="00113B87" w:rsidRDefault="005E742E" w:rsidP="00D624EC">
            <w:pPr>
              <w:widowControl w:val="0"/>
              <w:numPr>
                <w:ilvl w:val="0"/>
                <w:numId w:val="18"/>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Национални стандарди за постигањата на учениците на крајот од основното образование</w:t>
            </w:r>
          </w:p>
          <w:p w:rsidR="005E742E" w:rsidRPr="00113B87" w:rsidRDefault="005E742E" w:rsidP="00D624EC">
            <w:pPr>
              <w:widowControl w:val="0"/>
              <w:numPr>
                <w:ilvl w:val="0"/>
                <w:numId w:val="18"/>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Правилник за организација и начинот на спроведување на дополнителна и додатна настава</w:t>
            </w:r>
          </w:p>
          <w:p w:rsidR="005E742E" w:rsidRPr="00113B87" w:rsidRDefault="005E742E" w:rsidP="00D624EC">
            <w:pPr>
              <w:widowControl w:val="0"/>
              <w:numPr>
                <w:ilvl w:val="0"/>
                <w:numId w:val="18"/>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 xml:space="preserve">Критериуми за оценување на постигањата на </w:t>
            </w:r>
            <w:r w:rsidRPr="00113B87">
              <w:rPr>
                <w:rFonts w:ascii="Arial" w:eastAsia="SimSun" w:hAnsi="Arial" w:cs="Arial"/>
                <w:color w:val="000000" w:themeColor="text1"/>
                <w:sz w:val="22"/>
                <w:lang w:val="bg-BG"/>
              </w:rPr>
              <w:lastRenderedPageBreak/>
              <w:t xml:space="preserve">учениците </w:t>
            </w:r>
          </w:p>
          <w:p w:rsidR="005E742E" w:rsidRPr="00113B87" w:rsidRDefault="005E742E" w:rsidP="005E742E">
            <w:pPr>
              <w:widowControl w:val="0"/>
              <w:autoSpaceDE w:val="0"/>
              <w:autoSpaceDN w:val="0"/>
              <w:rPr>
                <w:rFonts w:ascii="Arial" w:eastAsia="SimSun" w:hAnsi="Arial" w:cs="Arial"/>
                <w:color w:val="000000" w:themeColor="text1"/>
                <w:sz w:val="22"/>
                <w:lang w:val="bg-BG"/>
              </w:rPr>
            </w:pPr>
          </w:p>
          <w:p w:rsidR="005E742E" w:rsidRPr="00113B87" w:rsidRDefault="005E742E" w:rsidP="005E742E">
            <w:pPr>
              <w:widowControl w:val="0"/>
              <w:autoSpaceDE w:val="0"/>
              <w:autoSpaceDN w:val="0"/>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 xml:space="preserve">Извори на податоци: </w:t>
            </w:r>
          </w:p>
          <w:p w:rsidR="005E742E" w:rsidRPr="00113B87" w:rsidRDefault="005E742E" w:rsidP="00D624EC">
            <w:pPr>
              <w:widowControl w:val="0"/>
              <w:numPr>
                <w:ilvl w:val="0"/>
                <w:numId w:val="25"/>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Годишна програма за работа на училиштето;</w:t>
            </w:r>
          </w:p>
          <w:p w:rsidR="005E742E" w:rsidRPr="00113B87" w:rsidRDefault="005E742E" w:rsidP="00D624EC">
            <w:pPr>
              <w:widowControl w:val="0"/>
              <w:numPr>
                <w:ilvl w:val="0"/>
                <w:numId w:val="25"/>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распоред за додатна и дополнителна настава, списоци на ученици кои се вклучени во додатна и дополнителна настава,</w:t>
            </w:r>
          </w:p>
          <w:p w:rsidR="005E742E" w:rsidRPr="00113B87" w:rsidRDefault="005E742E" w:rsidP="00D624EC">
            <w:pPr>
              <w:widowControl w:val="0"/>
              <w:numPr>
                <w:ilvl w:val="0"/>
                <w:numId w:val="25"/>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правилник за оценување и напредување на учениците</w:t>
            </w:r>
          </w:p>
          <w:p w:rsidR="005E742E" w:rsidRPr="00113B87" w:rsidRDefault="005E742E" w:rsidP="00D624EC">
            <w:pPr>
              <w:widowControl w:val="0"/>
              <w:numPr>
                <w:ilvl w:val="0"/>
                <w:numId w:val="25"/>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интерен правилник за оценување</w:t>
            </w:r>
          </w:p>
          <w:p w:rsidR="005E742E" w:rsidRPr="00113B87" w:rsidRDefault="005E742E" w:rsidP="00D624EC">
            <w:pPr>
              <w:widowControl w:val="0"/>
              <w:numPr>
                <w:ilvl w:val="0"/>
                <w:numId w:val="25"/>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увид во педагошка евиденција и документација</w:t>
            </w:r>
          </w:p>
          <w:p w:rsidR="005E742E" w:rsidRPr="00113B87" w:rsidRDefault="005E742E" w:rsidP="00D624EC">
            <w:pPr>
              <w:widowControl w:val="0"/>
              <w:numPr>
                <w:ilvl w:val="0"/>
                <w:numId w:val="25"/>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користените инструменти за оценување</w:t>
            </w:r>
          </w:p>
          <w:p w:rsidR="005E742E" w:rsidRPr="00113B87" w:rsidRDefault="005E742E" w:rsidP="00D624EC">
            <w:pPr>
              <w:widowControl w:val="0"/>
              <w:numPr>
                <w:ilvl w:val="0"/>
                <w:numId w:val="25"/>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примери на оценети ученички трудови</w:t>
            </w:r>
          </w:p>
          <w:p w:rsidR="005E742E" w:rsidRPr="00113B87" w:rsidRDefault="005E742E" w:rsidP="00D624EC">
            <w:pPr>
              <w:widowControl w:val="0"/>
              <w:numPr>
                <w:ilvl w:val="0"/>
                <w:numId w:val="25"/>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записници од стручните активи, наставничкиот совет; анкети/интервјуа со учениците</w:t>
            </w:r>
            <w:r w:rsidRPr="00113B87">
              <w:rPr>
                <w:rFonts w:ascii="Arial" w:eastAsia="SimSun" w:hAnsi="Arial" w:cs="Arial"/>
                <w:color w:val="000000" w:themeColor="text1"/>
                <w:sz w:val="22"/>
              </w:rPr>
              <w:t xml:space="preserve">, </w:t>
            </w:r>
            <w:r w:rsidRPr="00113B87">
              <w:rPr>
                <w:rFonts w:ascii="Arial" w:eastAsia="SimSun" w:hAnsi="Arial" w:cs="Arial"/>
                <w:color w:val="000000" w:themeColor="text1"/>
                <w:sz w:val="22"/>
                <w:lang w:val="bg-BG"/>
              </w:rPr>
              <w:t>наставниците, родителите</w:t>
            </w:r>
          </w:p>
          <w:p w:rsidR="005E742E" w:rsidRPr="00113B87" w:rsidRDefault="005E742E" w:rsidP="00D624EC">
            <w:pPr>
              <w:widowControl w:val="0"/>
              <w:numPr>
                <w:ilvl w:val="0"/>
                <w:numId w:val="25"/>
              </w:numPr>
              <w:autoSpaceDE w:val="0"/>
              <w:autoSpaceDN w:val="0"/>
              <w:contextualSpacing/>
              <w:rPr>
                <w:rFonts w:ascii="Arial" w:eastAsia="SimSun" w:hAnsi="Arial" w:cs="Arial"/>
                <w:color w:val="000000" w:themeColor="text1"/>
                <w:sz w:val="22"/>
                <w:lang w:val="bg-BG"/>
              </w:rPr>
            </w:pPr>
            <w:r w:rsidRPr="00113B87">
              <w:rPr>
                <w:rFonts w:ascii="Arial" w:eastAsia="SimSun" w:hAnsi="Arial" w:cs="Arial"/>
                <w:color w:val="000000" w:themeColor="text1"/>
                <w:sz w:val="22"/>
                <w:lang w:val="bg-BG"/>
              </w:rPr>
              <w:t>инструменти за индивидуализирани начини на проверка</w:t>
            </w:r>
          </w:p>
        </w:tc>
        <w:tc>
          <w:tcPr>
            <w:tcW w:w="3402" w:type="dxa"/>
          </w:tcPr>
          <w:p w:rsidR="005E742E" w:rsidRPr="00113B87" w:rsidRDefault="005E742E" w:rsidP="00D624EC">
            <w:pPr>
              <w:widowControl w:val="0"/>
              <w:numPr>
                <w:ilvl w:val="0"/>
                <w:numId w:val="18"/>
              </w:numPr>
              <w:autoSpaceDE w:val="0"/>
              <w:autoSpaceDN w:val="0"/>
              <w:spacing w:line="259" w:lineRule="auto"/>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lastRenderedPageBreak/>
              <w:t>Методи, форми и инструменти на оценување</w:t>
            </w:r>
          </w:p>
        </w:tc>
        <w:tc>
          <w:tcPr>
            <w:tcW w:w="8220" w:type="dxa"/>
          </w:tcPr>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 xml:space="preserve">Начинот на оценување на секој ученик посебно се приспособува врз </w:t>
            </w:r>
            <w:r w:rsidRPr="00113B87">
              <w:rPr>
                <w:rFonts w:ascii="Arial" w:eastAsia="Arial" w:hAnsi="Arial" w:cs="Arial"/>
                <w:color w:val="000000" w:themeColor="text1"/>
                <w:sz w:val="22"/>
              </w:rPr>
              <w:t>о</w:t>
            </w:r>
            <w:r w:rsidRPr="00113B87">
              <w:rPr>
                <w:rFonts w:ascii="Arial" w:eastAsia="Arial" w:hAnsi="Arial" w:cs="Arial"/>
                <w:color w:val="000000" w:themeColor="text1"/>
                <w:sz w:val="22"/>
                <w:lang w:val="bg-BG"/>
              </w:rPr>
              <w:t>снова на неговите когнитивни способности, можности и начинот на изразување.</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Оценувањето на постигањата на ученикот се врши на следниот начин:</w:t>
            </w:r>
          </w:p>
          <w:p w:rsidR="005E742E" w:rsidRPr="00113B87" w:rsidRDefault="005E742E" w:rsidP="00D624EC">
            <w:pPr>
              <w:widowControl w:val="0"/>
              <w:numPr>
                <w:ilvl w:val="0"/>
                <w:numId w:val="21"/>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оценување на предзнаењата на ученикот</w:t>
            </w:r>
            <w:r w:rsidRPr="00113B87">
              <w:rPr>
                <w:rFonts w:ascii="Arial" w:eastAsia="Arial" w:hAnsi="Arial" w:cs="Arial"/>
                <w:color w:val="000000" w:themeColor="text1"/>
                <w:sz w:val="22"/>
              </w:rPr>
              <w:t>;</w:t>
            </w:r>
          </w:p>
          <w:p w:rsidR="005E742E" w:rsidRPr="00113B87" w:rsidRDefault="005E742E" w:rsidP="00D624EC">
            <w:pPr>
              <w:widowControl w:val="0"/>
              <w:numPr>
                <w:ilvl w:val="0"/>
                <w:numId w:val="21"/>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дијагностичко оценување</w:t>
            </w:r>
            <w:r w:rsidRPr="00113B87">
              <w:rPr>
                <w:rFonts w:ascii="Arial" w:eastAsia="Arial" w:hAnsi="Arial" w:cs="Arial"/>
                <w:color w:val="000000" w:themeColor="text1"/>
                <w:sz w:val="22"/>
              </w:rPr>
              <w:t>;</w:t>
            </w:r>
          </w:p>
          <w:p w:rsidR="005E742E" w:rsidRPr="00113B87" w:rsidRDefault="005E742E" w:rsidP="00D624EC">
            <w:pPr>
              <w:widowControl w:val="0"/>
              <w:numPr>
                <w:ilvl w:val="0"/>
                <w:numId w:val="21"/>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согледување на знаењата, способностите, вештините и ставовите на ученикот, со цел соодветно планирање на наставата</w:t>
            </w:r>
            <w:r w:rsidRPr="00113B87">
              <w:rPr>
                <w:rFonts w:ascii="Arial" w:eastAsia="Arial" w:hAnsi="Arial" w:cs="Arial"/>
                <w:color w:val="000000" w:themeColor="text1"/>
                <w:sz w:val="22"/>
              </w:rPr>
              <w:t>;</w:t>
            </w:r>
          </w:p>
          <w:p w:rsidR="005E742E" w:rsidRPr="00113B87" w:rsidRDefault="005E742E" w:rsidP="00D624EC">
            <w:pPr>
              <w:widowControl w:val="0"/>
              <w:numPr>
                <w:ilvl w:val="0"/>
                <w:numId w:val="21"/>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 xml:space="preserve">формативно оценување, односно континуран процес на следење, проверување и вреднување на постигањата на учениците за обезбедување на објективни докази за тоа како ученикот учи и напредува, во што покажува добри резултати, а што треба да подобри. </w:t>
            </w:r>
            <w:r w:rsidRPr="00113B87">
              <w:rPr>
                <w:rFonts w:ascii="Arial" w:eastAsia="Arial" w:hAnsi="Arial" w:cs="Arial"/>
                <w:color w:val="000000" w:themeColor="text1"/>
                <w:sz w:val="22"/>
              </w:rPr>
              <w:t>(</w:t>
            </w:r>
            <w:r w:rsidRPr="00113B87">
              <w:rPr>
                <w:rFonts w:ascii="Arial" w:eastAsia="Arial" w:hAnsi="Arial" w:cs="Arial"/>
                <w:color w:val="000000" w:themeColor="text1"/>
                <w:sz w:val="22"/>
                <w:lang w:val="bg-BG"/>
              </w:rPr>
              <w:t xml:space="preserve">Неговите резултати се користат за да му се даде повратна информација, објаснување и насоки за понатамошна работа. Во текот на наставата редовно се следат и вреднуваат постигањата на учениците, се прибираат показатели за нивните активност, </w:t>
            </w:r>
            <w:r w:rsidRPr="00113B87">
              <w:rPr>
                <w:rFonts w:ascii="Arial" w:eastAsia="Arial" w:hAnsi="Arial" w:cs="Arial"/>
                <w:color w:val="000000" w:themeColor="text1"/>
                <w:sz w:val="22"/>
                <w:lang w:val="bg-BG"/>
              </w:rPr>
              <w:lastRenderedPageBreak/>
              <w:t>мотивираноста, ангажираноста, посветеноста во работата, тимската работа</w:t>
            </w:r>
            <w:r w:rsidRPr="00113B87">
              <w:rPr>
                <w:rFonts w:ascii="Arial" w:eastAsia="Arial" w:hAnsi="Arial" w:cs="Arial"/>
                <w:color w:val="000000" w:themeColor="text1"/>
                <w:sz w:val="22"/>
              </w:rPr>
              <w:t>.);</w:t>
            </w:r>
          </w:p>
          <w:p w:rsidR="005E742E" w:rsidRPr="00113B87" w:rsidRDefault="005E742E" w:rsidP="00D624EC">
            <w:pPr>
              <w:widowControl w:val="0"/>
              <w:numPr>
                <w:ilvl w:val="0"/>
                <w:numId w:val="21"/>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 xml:space="preserve">сумативно оценување, односно мерење на постигањата на ученикот на крајот на определена наставна целина или на даден временски период (тримесечје, полугодие, крај на учебната година), а резултатите се користат за да се оформи оценка за дотогашните постигања. </w:t>
            </w:r>
          </w:p>
          <w:p w:rsidR="005E742E" w:rsidRPr="00113B87" w:rsidRDefault="005E742E" w:rsidP="005E742E">
            <w:pPr>
              <w:widowControl w:val="0"/>
              <w:autoSpaceDE w:val="0"/>
              <w:autoSpaceDN w:val="0"/>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ab/>
              <w:t>Наставникот во процесот на оценување користи различни, специфични методи и инструменти за оценување.</w:t>
            </w:r>
            <w:r w:rsidRPr="00113B87">
              <w:rPr>
                <w:rFonts w:ascii="Arial" w:eastAsia="Arial" w:hAnsi="Arial" w:cs="Arial"/>
                <w:color w:val="000000" w:themeColor="text1"/>
                <w:sz w:val="22"/>
              </w:rPr>
              <w:t xml:space="preserve"> В</w:t>
            </w:r>
            <w:r w:rsidRPr="00113B87">
              <w:rPr>
                <w:rFonts w:ascii="Arial" w:eastAsia="Arial" w:hAnsi="Arial" w:cs="Arial"/>
                <w:color w:val="000000" w:themeColor="text1"/>
                <w:sz w:val="22"/>
                <w:lang w:val="bg-BG"/>
              </w:rPr>
              <w:t xml:space="preserve">о процесот на оценување се користат следните методи: </w:t>
            </w:r>
          </w:p>
          <w:p w:rsidR="005E742E" w:rsidRPr="00113B87" w:rsidRDefault="005E742E" w:rsidP="00D624EC">
            <w:pPr>
              <w:widowControl w:val="0"/>
              <w:numPr>
                <w:ilvl w:val="0"/>
                <w:numId w:val="22"/>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за усмено проверување (разговор, дискусија, усно излагање, усно испрашување, невербално изразување на наученото, опишување и претставување со моделирање);</w:t>
            </w:r>
          </w:p>
          <w:p w:rsidR="005E742E" w:rsidRPr="00113B87" w:rsidRDefault="005E742E" w:rsidP="00D624EC">
            <w:pPr>
              <w:widowControl w:val="0"/>
              <w:numPr>
                <w:ilvl w:val="0"/>
                <w:numId w:val="22"/>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методи за оценка на писмени одговори (тестови и писмени тестови на Брајево писмо, одговори на прашања), други пишувани трудови (есеи, литературни трудови, извештаи од истражувања) и изработки (цртежи, модели, графички прикази, портфолио)</w:t>
            </w:r>
            <w:r w:rsidRPr="00113B87">
              <w:rPr>
                <w:rFonts w:ascii="Arial" w:eastAsia="Arial" w:hAnsi="Arial" w:cs="Arial"/>
                <w:color w:val="000000" w:themeColor="text1"/>
                <w:sz w:val="22"/>
              </w:rPr>
              <w:t>;</w:t>
            </w:r>
          </w:p>
          <w:p w:rsidR="005E742E" w:rsidRPr="00113B87" w:rsidRDefault="005E742E" w:rsidP="00D624EC">
            <w:pPr>
              <w:widowControl w:val="0"/>
              <w:numPr>
                <w:ilvl w:val="0"/>
                <w:numId w:val="22"/>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 xml:space="preserve">методи на проверка на практична оспособеност (драмски, музички, физички изведби, практична работа). </w:t>
            </w:r>
          </w:p>
          <w:p w:rsidR="005E742E" w:rsidRPr="00113B87" w:rsidRDefault="005E742E" w:rsidP="005E742E">
            <w:pPr>
              <w:widowControl w:val="0"/>
              <w:autoSpaceDE w:val="0"/>
              <w:autoSpaceDN w:val="0"/>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ab/>
              <w:t>Во процесот на оценување согласно методите и целта на оценувањето се користат следните инструменти за оценување:</w:t>
            </w:r>
          </w:p>
          <w:p w:rsidR="005E742E" w:rsidRPr="00113B87" w:rsidRDefault="005E742E" w:rsidP="00D624EC">
            <w:pPr>
              <w:widowControl w:val="0"/>
              <w:numPr>
                <w:ilvl w:val="0"/>
                <w:numId w:val="23"/>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за следење (набљудување) на напредокот на ученикот (формативно оценување): анегдотски белешки, протокол за набљудување, задачи наменети за сите ученици, диференцирани задачи за група ученици или ученик, евидентни и чек листи</w:t>
            </w:r>
          </w:p>
          <w:p w:rsidR="005E742E" w:rsidRPr="00113B87" w:rsidRDefault="005E742E" w:rsidP="00D624EC">
            <w:pPr>
              <w:widowControl w:val="0"/>
              <w:numPr>
                <w:ilvl w:val="0"/>
                <w:numId w:val="23"/>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за формирање на оценка (сумативно оценување) се користат инструменти кои обезбедуваат поголема објективност и репрезентативност како на пример: тестови, аналитички листи за проценка, холистички листи за проценка и портфолио.</w:t>
            </w:r>
          </w:p>
          <w:p w:rsidR="005E742E" w:rsidRPr="00113B87" w:rsidRDefault="005E742E" w:rsidP="005E742E">
            <w:pPr>
              <w:widowControl w:val="0"/>
              <w:autoSpaceDE w:val="0"/>
              <w:autoSpaceDN w:val="0"/>
              <w:rPr>
                <w:rFonts w:ascii="Arial" w:eastAsia="Arial" w:hAnsi="Arial" w:cs="Arial"/>
                <w:b/>
                <w:bCs/>
                <w:color w:val="000000" w:themeColor="text1"/>
                <w:sz w:val="22"/>
              </w:rPr>
            </w:pPr>
            <w:r w:rsidRPr="00113B87">
              <w:rPr>
                <w:rFonts w:ascii="Arial" w:eastAsia="Arial" w:hAnsi="Arial" w:cs="Arial"/>
                <w:b/>
                <w:bCs/>
                <w:color w:val="000000" w:themeColor="text1"/>
                <w:sz w:val="22"/>
              </w:rPr>
              <w:tab/>
            </w:r>
            <w:r w:rsidRPr="00113B87">
              <w:rPr>
                <w:rFonts w:ascii="Arial" w:eastAsia="Arial" w:hAnsi="Arial" w:cs="Arial"/>
                <w:b/>
                <w:bCs/>
                <w:color w:val="000000" w:themeColor="text1"/>
                <w:sz w:val="22"/>
                <w:lang w:val="bg-BG"/>
              </w:rPr>
              <w:t>Според законските одредби, наставниците применуваат различни форми, методи и инструменти за оценување.</w:t>
            </w:r>
          </w:p>
          <w:p w:rsidR="005E742E" w:rsidRPr="00113B87" w:rsidRDefault="005E742E" w:rsidP="005E742E">
            <w:pPr>
              <w:widowControl w:val="0"/>
              <w:autoSpaceDE w:val="0"/>
              <w:autoSpaceDN w:val="0"/>
              <w:rPr>
                <w:rFonts w:ascii="Arial" w:eastAsia="Arial" w:hAnsi="Arial" w:cs="Arial"/>
                <w:b/>
                <w:bCs/>
                <w:color w:val="000000" w:themeColor="text1"/>
                <w:sz w:val="22"/>
              </w:rPr>
            </w:pPr>
            <w:r w:rsidRPr="00113B87">
              <w:rPr>
                <w:rFonts w:ascii="Arial" w:eastAsia="Arial" w:hAnsi="Arial" w:cs="Arial"/>
                <w:b/>
                <w:bCs/>
                <w:color w:val="000000" w:themeColor="text1"/>
                <w:sz w:val="22"/>
              </w:rPr>
              <w:tab/>
            </w:r>
          </w:p>
          <w:p w:rsidR="005E742E" w:rsidRPr="00113B87" w:rsidRDefault="005E742E" w:rsidP="005E742E">
            <w:pPr>
              <w:widowControl w:val="0"/>
              <w:autoSpaceDE w:val="0"/>
              <w:autoSpaceDN w:val="0"/>
              <w:jc w:val="center"/>
              <w:rPr>
                <w:rFonts w:ascii="Arial" w:eastAsia="Arial" w:hAnsi="Arial" w:cs="Arial"/>
                <w:b/>
                <w:bCs/>
                <w:color w:val="000000" w:themeColor="text1"/>
                <w:sz w:val="22"/>
                <w:lang w:val="bg-BG"/>
              </w:rPr>
            </w:pPr>
            <w:r w:rsidRPr="00113B87">
              <w:rPr>
                <w:rFonts w:ascii="Arial" w:eastAsia="Arial" w:hAnsi="Arial" w:cs="Arial"/>
                <w:b/>
                <w:bCs/>
                <w:color w:val="000000" w:themeColor="text1"/>
                <w:sz w:val="22"/>
                <w:lang w:val="bg-BG"/>
              </w:rPr>
              <w:t>Направен е увид кај наставниците по случаен избор:</w:t>
            </w:r>
          </w:p>
          <w:p w:rsidR="005E742E" w:rsidRPr="00113B87" w:rsidRDefault="005E742E" w:rsidP="00D624EC">
            <w:pPr>
              <w:widowControl w:val="0"/>
              <w:numPr>
                <w:ilvl w:val="0"/>
                <w:numId w:val="24"/>
              </w:numPr>
              <w:autoSpaceDE w:val="0"/>
              <w:autoSpaceDN w:val="0"/>
              <w:contextualSpacing/>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Јордан Давчев-ученик IV-5 одделение </w:t>
            </w:r>
            <w:r w:rsidRPr="00113B87">
              <w:rPr>
                <w:rFonts w:ascii="Arial" w:eastAsia="Arial" w:hAnsi="Arial" w:cs="Arial"/>
                <w:color w:val="000000" w:themeColor="text1"/>
                <w:sz w:val="22"/>
                <w:shd w:val="clear" w:color="auto" w:fill="FFFFFF"/>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Оливера Нецинова-одделенски наставник</w:t>
            </w:r>
          </w:p>
          <w:p w:rsidR="005E742E" w:rsidRPr="00113B87" w:rsidRDefault="005E742E" w:rsidP="00D624EC">
            <w:pPr>
              <w:widowControl w:val="0"/>
              <w:numPr>
                <w:ilvl w:val="0"/>
                <w:numId w:val="24"/>
              </w:numPr>
              <w:autoSpaceDE w:val="0"/>
              <w:autoSpaceDN w:val="0"/>
              <w:contextualSpacing/>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Ивана Клемова-ученик IV-3 одделение </w:t>
            </w:r>
            <w:r w:rsidRPr="00113B87">
              <w:rPr>
                <w:rFonts w:ascii="Arial" w:eastAsia="Arial" w:hAnsi="Arial" w:cs="Arial"/>
                <w:color w:val="000000" w:themeColor="text1"/>
                <w:sz w:val="22"/>
                <w:shd w:val="clear" w:color="auto" w:fill="FFFFFF"/>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Сања Гуџова-одделенски наставник </w:t>
            </w:r>
          </w:p>
          <w:p w:rsidR="005E742E" w:rsidRPr="00113B87" w:rsidRDefault="005E742E" w:rsidP="00D624EC">
            <w:pPr>
              <w:widowControl w:val="0"/>
              <w:numPr>
                <w:ilvl w:val="0"/>
                <w:numId w:val="24"/>
              </w:numPr>
              <w:autoSpaceDE w:val="0"/>
              <w:autoSpaceDN w:val="0"/>
              <w:contextualSpacing/>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Горана Михајловски- ученик IV-4 одделение Евица Кимова-одделенски наставник</w:t>
            </w:r>
          </w:p>
          <w:p w:rsidR="005E742E" w:rsidRPr="00113B87" w:rsidRDefault="005E742E" w:rsidP="00D624EC">
            <w:pPr>
              <w:widowControl w:val="0"/>
              <w:numPr>
                <w:ilvl w:val="0"/>
                <w:numId w:val="24"/>
              </w:numPr>
              <w:autoSpaceDE w:val="0"/>
              <w:autoSpaceDN w:val="0"/>
              <w:contextualSpacing/>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Јана Стевановска-ученик IV-6 одделение Радмила Бабунска-одделенски наставник</w:t>
            </w:r>
          </w:p>
          <w:p w:rsidR="005E742E" w:rsidRPr="00113B87" w:rsidRDefault="005E742E" w:rsidP="00D624EC">
            <w:pPr>
              <w:widowControl w:val="0"/>
              <w:numPr>
                <w:ilvl w:val="0"/>
                <w:numId w:val="24"/>
              </w:numPr>
              <w:autoSpaceDE w:val="0"/>
              <w:autoSpaceDN w:val="0"/>
              <w:contextualSpacing/>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Сашка Тодоровски-ученик II-1 одделение Елена Клемова-одделенски наставник</w:t>
            </w:r>
          </w:p>
          <w:p w:rsidR="005E742E" w:rsidRPr="00113B87" w:rsidRDefault="005E742E" w:rsidP="00D624EC">
            <w:pPr>
              <w:widowControl w:val="0"/>
              <w:numPr>
                <w:ilvl w:val="0"/>
                <w:numId w:val="24"/>
              </w:numPr>
              <w:autoSpaceDE w:val="0"/>
              <w:autoSpaceDN w:val="0"/>
              <w:contextualSpacing/>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Дамјан Димов-ученик IV-1 одделение Лорета Рушкова-одделенски наставник</w:t>
            </w:r>
          </w:p>
          <w:p w:rsidR="005E742E" w:rsidRPr="00113B87" w:rsidRDefault="005E742E" w:rsidP="00D624EC">
            <w:pPr>
              <w:widowControl w:val="0"/>
              <w:numPr>
                <w:ilvl w:val="0"/>
                <w:numId w:val="24"/>
              </w:numPr>
              <w:autoSpaceDE w:val="0"/>
              <w:autoSpaceDN w:val="0"/>
              <w:contextualSpacing/>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Теодор Темелковски-ученик II-2 одделение Далиборка Тосева-одделенски наставник</w:t>
            </w:r>
          </w:p>
          <w:p w:rsidR="005E742E" w:rsidRPr="00113B87" w:rsidRDefault="005E742E" w:rsidP="00D624EC">
            <w:pPr>
              <w:widowControl w:val="0"/>
              <w:numPr>
                <w:ilvl w:val="0"/>
                <w:numId w:val="24"/>
              </w:numPr>
              <w:autoSpaceDE w:val="0"/>
              <w:autoSpaceDN w:val="0"/>
              <w:contextualSpacing/>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Дарио Манев-ученик I-5 одделение Билјана Радевска-одделенски наставник</w:t>
            </w:r>
          </w:p>
          <w:p w:rsidR="005E742E" w:rsidRPr="00113B87" w:rsidRDefault="005E742E" w:rsidP="00D624EC">
            <w:pPr>
              <w:widowControl w:val="0"/>
              <w:numPr>
                <w:ilvl w:val="0"/>
                <w:numId w:val="24"/>
              </w:numPr>
              <w:autoSpaceDE w:val="0"/>
              <w:autoSpaceDN w:val="0"/>
              <w:contextualSpacing/>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Љубчо Стојанов-ученик V-3 одделение Билјана Димовска Стојкова-одделенски наставник</w:t>
            </w:r>
          </w:p>
          <w:p w:rsidR="005E742E" w:rsidRPr="00113B87" w:rsidRDefault="005E742E" w:rsidP="00D624EC">
            <w:pPr>
              <w:widowControl w:val="0"/>
              <w:numPr>
                <w:ilvl w:val="0"/>
                <w:numId w:val="24"/>
              </w:numPr>
              <w:autoSpaceDE w:val="0"/>
              <w:autoSpaceDN w:val="0"/>
              <w:contextualSpacing/>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3B87">
              <w:rPr>
                <w:rFonts w:ascii="Arial" w:eastAsia="Arial" w:hAnsi="Arial" w:cs="Arial"/>
                <w:color w:val="000000" w:themeColor="text1"/>
                <w:sz w:val="22"/>
                <w:shd w:val="clear" w:color="auto" w:fill="FFFFFF"/>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Костадин Арилон-ученик </w:t>
            </w: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I-1 </w:t>
            </w:r>
            <w:r w:rsidRPr="00113B87">
              <w:rPr>
                <w:rFonts w:ascii="Arial" w:eastAsia="Arial" w:hAnsi="Arial" w:cs="Arial"/>
                <w:color w:val="000000" w:themeColor="text1"/>
                <w:sz w:val="22"/>
                <w:shd w:val="clear" w:color="auto" w:fill="FFFFFF"/>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одделение Маргарита Евтимова-одделенски наставник</w:t>
            </w:r>
          </w:p>
          <w:p w:rsidR="005E742E" w:rsidRPr="00113B87" w:rsidRDefault="005E742E" w:rsidP="00D624EC">
            <w:pPr>
              <w:widowControl w:val="0"/>
              <w:numPr>
                <w:ilvl w:val="0"/>
                <w:numId w:val="24"/>
              </w:numPr>
              <w:autoSpaceDE w:val="0"/>
              <w:autoSpaceDN w:val="0"/>
              <w:contextualSpacing/>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Михаела Иванова-ученик IX-1 одделение Трајче Новаков-наставник по англиски</w:t>
            </w:r>
          </w:p>
          <w:p w:rsidR="005E742E" w:rsidRPr="00113B87" w:rsidRDefault="005E742E" w:rsidP="00D624EC">
            <w:pPr>
              <w:widowControl w:val="0"/>
              <w:numPr>
                <w:ilvl w:val="0"/>
                <w:numId w:val="24"/>
              </w:numPr>
              <w:autoSpaceDE w:val="0"/>
              <w:autoSpaceDN w:val="0"/>
              <w:contextualSpacing/>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Симона Атанасовска-ученик IX-3 одделение Александра Крстовска- наставник по англиски</w:t>
            </w:r>
          </w:p>
          <w:p w:rsidR="005E742E" w:rsidRPr="00113B87" w:rsidRDefault="005E742E" w:rsidP="00D624EC">
            <w:pPr>
              <w:widowControl w:val="0"/>
              <w:numPr>
                <w:ilvl w:val="0"/>
                <w:numId w:val="24"/>
              </w:numPr>
              <w:autoSpaceDE w:val="0"/>
              <w:autoSpaceDN w:val="0"/>
              <w:contextualSpacing/>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Габриел Андреев VIII-5 ученик Персида Спасевска-наставник по биологија</w:t>
            </w:r>
          </w:p>
          <w:p w:rsidR="005E742E" w:rsidRPr="00113B87" w:rsidRDefault="005E742E" w:rsidP="00D624EC">
            <w:pPr>
              <w:widowControl w:val="0"/>
              <w:numPr>
                <w:ilvl w:val="0"/>
                <w:numId w:val="24"/>
              </w:numPr>
              <w:autoSpaceDE w:val="0"/>
              <w:autoSpaceDN w:val="0"/>
              <w:contextualSpacing/>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Јана Марковска ученик VIII-6 одделение Снежана Стефановска-наставник по ликовно</w:t>
            </w:r>
          </w:p>
          <w:p w:rsidR="005E742E" w:rsidRPr="00113B87" w:rsidRDefault="005E742E" w:rsidP="00D624EC">
            <w:pPr>
              <w:widowControl w:val="0"/>
              <w:numPr>
                <w:ilvl w:val="0"/>
                <w:numId w:val="24"/>
              </w:numPr>
              <w:autoSpaceDE w:val="0"/>
              <w:autoSpaceDN w:val="0"/>
              <w:contextualSpacing/>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Ивана Наковска-ученик VIII-2 одделение Нада Најдова-наставник по француски</w:t>
            </w:r>
          </w:p>
          <w:p w:rsidR="005E742E" w:rsidRPr="00113B87" w:rsidRDefault="005E742E" w:rsidP="00D624EC">
            <w:pPr>
              <w:widowControl w:val="0"/>
              <w:numPr>
                <w:ilvl w:val="0"/>
                <w:numId w:val="24"/>
              </w:numPr>
              <w:autoSpaceDE w:val="0"/>
              <w:autoSpaceDN w:val="0"/>
              <w:contextualSpacing/>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Магдалена Димитрова-ученик VIII-2 одделение Македонка Грков-наставник по хемија</w:t>
            </w:r>
          </w:p>
          <w:p w:rsidR="005E742E" w:rsidRPr="00113B87" w:rsidRDefault="005E742E" w:rsidP="00D624EC">
            <w:pPr>
              <w:widowControl w:val="0"/>
              <w:numPr>
                <w:ilvl w:val="0"/>
                <w:numId w:val="24"/>
              </w:numPr>
              <w:autoSpaceDE w:val="0"/>
              <w:autoSpaceDN w:val="0"/>
              <w:contextualSpacing/>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Ева Левкова-ученик VI-1 одделение Ленче Петрушевска-наставник по географија</w:t>
            </w:r>
          </w:p>
          <w:p w:rsidR="005E742E" w:rsidRPr="00113B87" w:rsidRDefault="005E742E" w:rsidP="00D624EC">
            <w:pPr>
              <w:widowControl w:val="0"/>
              <w:numPr>
                <w:ilvl w:val="0"/>
                <w:numId w:val="24"/>
              </w:numPr>
              <w:autoSpaceDE w:val="0"/>
              <w:autoSpaceDN w:val="0"/>
              <w:contextualSpacing/>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Вероника Талевска-ученик VIII-3 одделение Кети Тодорова-наставник по математика</w:t>
            </w:r>
          </w:p>
          <w:p w:rsidR="005E742E" w:rsidRPr="00113B87" w:rsidRDefault="005E742E" w:rsidP="00D624EC">
            <w:pPr>
              <w:widowControl w:val="0"/>
              <w:numPr>
                <w:ilvl w:val="0"/>
                <w:numId w:val="24"/>
              </w:numPr>
              <w:autoSpaceDE w:val="0"/>
              <w:autoSpaceDN w:val="0"/>
              <w:contextualSpacing/>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Благојче Додев-ученик VI-3 одделение Славица Марковска-наставник по </w:t>
            </w: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математика</w:t>
            </w:r>
          </w:p>
          <w:p w:rsidR="005E742E" w:rsidRPr="00113B87" w:rsidRDefault="005E742E" w:rsidP="00D624EC">
            <w:pPr>
              <w:widowControl w:val="0"/>
              <w:numPr>
                <w:ilvl w:val="0"/>
                <w:numId w:val="24"/>
              </w:numPr>
              <w:autoSpaceDE w:val="0"/>
              <w:autoSpaceDN w:val="0"/>
              <w:contextualSpacing/>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3B87">
              <w:rPr>
                <w:rFonts w:ascii="Arial" w:eastAsia="Arial" w:hAnsi="Arial" w:cs="Arial"/>
                <w:color w:val="000000" w:themeColor="text1"/>
                <w:sz w:val="22"/>
                <w:shd w:val="clear" w:color="auto" w:fill="FFFFFF"/>
                <w:lang w:val="bg-BG"/>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Ива Илиев-ученик VIII-4 одделение Весна Николова-наставник по физичко</w:t>
            </w:r>
          </w:p>
        </w:tc>
      </w:tr>
      <w:tr w:rsidR="005E742E" w:rsidRPr="00113B87" w:rsidTr="00AA6D18">
        <w:trPr>
          <w:trHeight w:val="460"/>
        </w:trPr>
        <w:tc>
          <w:tcPr>
            <w:tcW w:w="2835" w:type="dxa"/>
          </w:tcPr>
          <w:p w:rsidR="005E742E" w:rsidRPr="00113B87" w:rsidRDefault="005E742E" w:rsidP="00D624EC">
            <w:pPr>
              <w:widowControl w:val="0"/>
              <w:numPr>
                <w:ilvl w:val="0"/>
                <w:numId w:val="18"/>
              </w:numPr>
              <w:autoSpaceDE w:val="0"/>
              <w:autoSpaceDN w:val="0"/>
              <w:contextualSpacing/>
              <w:rPr>
                <w:rFonts w:ascii="Arial" w:eastAsia="Times New Roman" w:hAnsi="Arial" w:cs="Arial"/>
                <w:color w:val="000000" w:themeColor="text1"/>
                <w:sz w:val="22"/>
                <w:lang w:val="bg-BG" w:eastAsia="mk-MK"/>
              </w:rPr>
            </w:pPr>
            <w:r w:rsidRPr="00113B87">
              <w:rPr>
                <w:rFonts w:ascii="Arial" w:eastAsia="Times New Roman" w:hAnsi="Arial" w:cs="Arial"/>
                <w:color w:val="000000" w:themeColor="text1"/>
                <w:sz w:val="22"/>
                <w:lang w:eastAsia="mk-MK"/>
              </w:rPr>
              <w:lastRenderedPageBreak/>
              <w:t>Полугодишен</w:t>
            </w:r>
            <w:r w:rsidRPr="00113B87">
              <w:rPr>
                <w:rFonts w:ascii="Arial" w:eastAsia="Times New Roman" w:hAnsi="Arial" w:cs="Arial"/>
                <w:color w:val="000000" w:themeColor="text1"/>
                <w:sz w:val="22"/>
                <w:lang w:val="en-US" w:eastAsia="mk-MK"/>
              </w:rPr>
              <w:t xml:space="preserve"> извештај за учебната 2022/ 2023 год.</w:t>
            </w:r>
          </w:p>
          <w:p w:rsidR="005E742E" w:rsidRPr="00113B87" w:rsidRDefault="005E742E" w:rsidP="00D624EC">
            <w:pPr>
              <w:widowControl w:val="0"/>
              <w:numPr>
                <w:ilvl w:val="0"/>
                <w:numId w:val="18"/>
              </w:numPr>
              <w:autoSpaceDE w:val="0"/>
              <w:autoSpaceDN w:val="0"/>
              <w:contextualSpacing/>
              <w:rPr>
                <w:rFonts w:ascii="Arial" w:eastAsia="Times New Roman" w:hAnsi="Arial" w:cs="Arial"/>
                <w:color w:val="000000" w:themeColor="text1"/>
                <w:sz w:val="22"/>
                <w:lang w:val="bg-BG" w:eastAsia="mk-MK"/>
              </w:rPr>
            </w:pPr>
            <w:r w:rsidRPr="00113B87">
              <w:rPr>
                <w:rFonts w:ascii="Arial" w:eastAsia="Times New Roman" w:hAnsi="Arial" w:cs="Arial"/>
                <w:color w:val="000000" w:themeColor="text1"/>
                <w:sz w:val="22"/>
                <w:lang w:val="en-US" w:eastAsia="mk-MK"/>
              </w:rPr>
              <w:t>Полугодишен извештај за учебната 2023/2024 год.</w:t>
            </w:r>
          </w:p>
          <w:p w:rsidR="005E742E" w:rsidRPr="00113B87" w:rsidRDefault="005E742E" w:rsidP="00D624EC">
            <w:pPr>
              <w:widowControl w:val="0"/>
              <w:numPr>
                <w:ilvl w:val="0"/>
                <w:numId w:val="18"/>
              </w:numPr>
              <w:autoSpaceDE w:val="0"/>
              <w:autoSpaceDN w:val="0"/>
              <w:contextualSpacing/>
              <w:rPr>
                <w:rFonts w:ascii="Arial" w:eastAsia="Times New Roman" w:hAnsi="Arial" w:cs="Arial"/>
                <w:color w:val="000000" w:themeColor="text1"/>
                <w:sz w:val="22"/>
                <w:lang w:val="bg-BG" w:eastAsia="mk-MK"/>
              </w:rPr>
            </w:pPr>
            <w:r w:rsidRPr="00113B87">
              <w:rPr>
                <w:rFonts w:ascii="Arial" w:eastAsia="Times New Roman" w:hAnsi="Arial" w:cs="Arial"/>
                <w:color w:val="000000" w:themeColor="text1"/>
                <w:sz w:val="22"/>
                <w:lang w:val="en-US" w:eastAsia="mk-MK"/>
              </w:rPr>
              <w:t>Полугодишен извештај за учебната 2024/2025 год.</w:t>
            </w:r>
          </w:p>
          <w:p w:rsidR="005E742E" w:rsidRPr="00113B87" w:rsidRDefault="005E742E" w:rsidP="00D624EC">
            <w:pPr>
              <w:widowControl w:val="0"/>
              <w:numPr>
                <w:ilvl w:val="0"/>
                <w:numId w:val="18"/>
              </w:numPr>
              <w:autoSpaceDE w:val="0"/>
              <w:autoSpaceDN w:val="0"/>
              <w:contextualSpacing/>
              <w:rPr>
                <w:rFonts w:ascii="Arial" w:eastAsia="Times New Roman" w:hAnsi="Arial" w:cs="Arial"/>
                <w:color w:val="000000" w:themeColor="text1"/>
                <w:sz w:val="22"/>
                <w:lang w:val="bg-BG" w:eastAsia="mk-MK"/>
              </w:rPr>
            </w:pPr>
            <w:r w:rsidRPr="00113B87">
              <w:rPr>
                <w:rFonts w:ascii="Arial" w:eastAsia="Times New Roman" w:hAnsi="Arial" w:cs="Arial"/>
                <w:color w:val="000000" w:themeColor="text1"/>
                <w:sz w:val="22"/>
                <w:lang w:val="en-US" w:eastAsia="mk-MK"/>
              </w:rPr>
              <w:t>Г</w:t>
            </w:r>
            <w:r w:rsidRPr="00113B87">
              <w:rPr>
                <w:rFonts w:ascii="Arial" w:eastAsia="Times New Roman" w:hAnsi="Arial" w:cs="Arial"/>
                <w:color w:val="000000" w:themeColor="text1"/>
                <w:sz w:val="22"/>
                <w:lang w:eastAsia="mk-MK"/>
              </w:rPr>
              <w:t>одишен</w:t>
            </w:r>
            <w:r w:rsidRPr="00113B87">
              <w:rPr>
                <w:rFonts w:ascii="Arial" w:eastAsia="Times New Roman" w:hAnsi="Arial" w:cs="Arial"/>
                <w:color w:val="000000" w:themeColor="text1"/>
                <w:sz w:val="22"/>
                <w:lang w:val="en-US" w:eastAsia="mk-MK"/>
              </w:rPr>
              <w:t xml:space="preserve"> извештај за учебната 2022/ 2023 год.</w:t>
            </w:r>
          </w:p>
          <w:p w:rsidR="005E742E" w:rsidRPr="00113B87" w:rsidRDefault="005E742E" w:rsidP="00D624EC">
            <w:pPr>
              <w:widowControl w:val="0"/>
              <w:numPr>
                <w:ilvl w:val="0"/>
                <w:numId w:val="18"/>
              </w:numPr>
              <w:autoSpaceDE w:val="0"/>
              <w:autoSpaceDN w:val="0"/>
              <w:contextualSpacing/>
              <w:rPr>
                <w:rFonts w:ascii="Arial" w:eastAsia="Times New Roman" w:hAnsi="Arial" w:cs="Arial"/>
                <w:color w:val="000000" w:themeColor="text1"/>
                <w:sz w:val="22"/>
                <w:lang w:val="bg-BG" w:eastAsia="mk-MK"/>
              </w:rPr>
            </w:pPr>
            <w:r w:rsidRPr="00113B87">
              <w:rPr>
                <w:rFonts w:ascii="Arial" w:eastAsia="Times New Roman" w:hAnsi="Arial" w:cs="Arial"/>
                <w:color w:val="000000" w:themeColor="text1"/>
                <w:sz w:val="22"/>
                <w:lang w:val="en-US" w:eastAsia="mk-MK"/>
              </w:rPr>
              <w:t>Годишен извештај за учебната 2023/2024 год.</w:t>
            </w:r>
          </w:p>
        </w:tc>
        <w:tc>
          <w:tcPr>
            <w:tcW w:w="3402" w:type="dxa"/>
          </w:tcPr>
          <w:p w:rsidR="005E742E" w:rsidRPr="00113B87" w:rsidRDefault="005E742E" w:rsidP="00D624EC">
            <w:pPr>
              <w:widowControl w:val="0"/>
              <w:numPr>
                <w:ilvl w:val="0"/>
                <w:numId w:val="20"/>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Коефициент на континуитет на успехот на учениците</w:t>
            </w:r>
          </w:p>
        </w:tc>
        <w:tc>
          <w:tcPr>
            <w:tcW w:w="8220" w:type="dxa"/>
          </w:tcPr>
          <w:p w:rsidR="005E742E" w:rsidRPr="00113B87" w:rsidRDefault="005E742E" w:rsidP="005E742E">
            <w:pPr>
              <w:widowControl w:val="0"/>
              <w:autoSpaceDE w:val="0"/>
              <w:autoSpaceDN w:val="0"/>
              <w:rPr>
                <w:rFonts w:ascii="Arial" w:eastAsia="SimSun" w:hAnsi="Arial" w:cs="Arial"/>
                <w:color w:val="000000" w:themeColor="text1"/>
                <w:sz w:val="22"/>
              </w:rPr>
            </w:pPr>
            <w:r w:rsidRPr="00113B87">
              <w:rPr>
                <w:rFonts w:ascii="Arial" w:eastAsia="SimSun" w:hAnsi="Arial" w:cs="Arial"/>
                <w:color w:val="000000" w:themeColor="text1"/>
                <w:sz w:val="22"/>
              </w:rPr>
              <w:tab/>
            </w:r>
            <w:r w:rsidRPr="00113B87">
              <w:rPr>
                <w:rFonts w:ascii="Arial" w:eastAsia="SimSun" w:hAnsi="Arial" w:cs="Arial"/>
                <w:color w:val="000000" w:themeColor="text1"/>
                <w:sz w:val="22"/>
                <w:lang w:val="bg-BG"/>
              </w:rPr>
              <w:t>Секој наставник го следи напредокот на учениците во учењето, а го оценува преку: усни проверки, писмени работи, тестови на знаење, чек листи, белешки, домашни работи на учениците, самостојни и групни проекти, активно учество на учениците на часот, степенот на развиено критичко мислење, вклучување во дебати и дискусии, итн. Оттука следува дека добиената оценка е синтеза на повеќе аспекти, а различните приоди во оценувањето им овозможуваат на учениците да ги подобруваат постигањата.</w:t>
            </w:r>
          </w:p>
          <w:p w:rsidR="005E742E" w:rsidRPr="00113B87" w:rsidRDefault="005E742E" w:rsidP="005E742E">
            <w:pPr>
              <w:widowControl w:val="0"/>
              <w:autoSpaceDE w:val="0"/>
              <w:autoSpaceDN w:val="0"/>
              <w:rPr>
                <w:rFonts w:ascii="Arial" w:eastAsia="SimSun" w:hAnsi="Arial" w:cs="Arial"/>
                <w:color w:val="000000" w:themeColor="text1"/>
                <w:sz w:val="22"/>
                <w:lang w:val="bg-BG" w:eastAsia="mk-MK"/>
              </w:rPr>
            </w:pPr>
            <w:r w:rsidRPr="00113B87">
              <w:rPr>
                <w:rFonts w:ascii="Arial" w:eastAsia="SimSun" w:hAnsi="Arial" w:cs="Arial"/>
                <w:color w:val="000000" w:themeColor="text1"/>
                <w:sz w:val="22"/>
              </w:rPr>
              <w:tab/>
            </w:r>
            <w:r w:rsidRPr="00113B87">
              <w:rPr>
                <w:rFonts w:ascii="Arial" w:eastAsia="SimSun" w:hAnsi="Arial" w:cs="Arial"/>
                <w:color w:val="000000" w:themeColor="text1"/>
                <w:sz w:val="22"/>
                <w:lang w:val="bg-BG"/>
              </w:rPr>
              <w:t>Оценувањето е праведно, транспарентно и секогаш проследено со образложение и дискусија од страна на наставникот и учениците, која пак во голема мера им помага на учениците да ги подобрат своите постигања. Учениците се вклучуваат во процесот на оценување и преку самооценување и меѓусебно оценување.</w:t>
            </w:r>
          </w:p>
          <w:p w:rsidR="005E742E" w:rsidRPr="00113B87" w:rsidRDefault="005E742E" w:rsidP="005E742E">
            <w:pPr>
              <w:widowControl w:val="0"/>
              <w:autoSpaceDE w:val="0"/>
              <w:autoSpaceDN w:val="0"/>
              <w:rPr>
                <w:rFonts w:ascii="Arial" w:eastAsia="Times New Roman" w:hAnsi="Arial" w:cs="Arial"/>
                <w:color w:val="000000" w:themeColor="text1"/>
                <w:sz w:val="22"/>
                <w:lang w:val="bg-BG" w:eastAsia="mk-MK"/>
              </w:rPr>
            </w:pPr>
            <w:r w:rsidRPr="00113B87">
              <w:rPr>
                <w:rFonts w:ascii="Arial" w:eastAsia="Times New Roman" w:hAnsi="Arial" w:cs="Arial"/>
                <w:color w:val="000000" w:themeColor="text1"/>
                <w:sz w:val="22"/>
                <w:lang w:eastAsia="mk-MK"/>
              </w:rPr>
              <w:tab/>
            </w:r>
            <w:r w:rsidRPr="00113B87">
              <w:rPr>
                <w:rFonts w:ascii="Arial" w:eastAsia="Times New Roman" w:hAnsi="Arial" w:cs="Arial"/>
                <w:color w:val="000000" w:themeColor="text1"/>
                <w:sz w:val="22"/>
                <w:lang w:val="bg-BG" w:eastAsia="mk-MK"/>
              </w:rPr>
              <w:t>Коефициентот на континуитетот на успехот на учениците е статистички показател кој го мери степенот на стабилност или конзистентност во постигнувањата на учениците низ одреден временски период. Ово коефициент помага во анализа на тоа колку е стабилен успехот на учениците во училиштето, што може да укаже на нивото на континуираното ангажирање, ефикасноста на наставните методи и приспособливоста на учениците кон различни наставни содржини и оценки.</w:t>
            </w:r>
          </w:p>
          <w:p w:rsidR="005E742E" w:rsidRPr="00113B87" w:rsidRDefault="005E742E" w:rsidP="005E742E">
            <w:pPr>
              <w:widowControl w:val="0"/>
              <w:autoSpaceDE w:val="0"/>
              <w:autoSpaceDN w:val="0"/>
              <w:rPr>
                <w:rFonts w:ascii="Arial" w:eastAsia="Times New Roman" w:hAnsi="Arial" w:cs="Arial"/>
                <w:color w:val="000000" w:themeColor="text1"/>
                <w:sz w:val="22"/>
                <w:lang w:val="bg-BG" w:eastAsia="mk-MK"/>
              </w:rPr>
            </w:pPr>
            <w:r w:rsidRPr="00113B87">
              <w:rPr>
                <w:rFonts w:ascii="Arial" w:eastAsia="Times New Roman" w:hAnsi="Arial" w:cs="Arial"/>
                <w:color w:val="000000" w:themeColor="text1"/>
                <w:sz w:val="22"/>
                <w:lang w:val="bg-BG" w:eastAsia="mk-MK"/>
              </w:rPr>
              <w:tab/>
              <w:t>Наставниците подготвуваат извештаи и анализи по класификациони периоди</w:t>
            </w:r>
            <w:r w:rsidR="006047CF" w:rsidRPr="00113B87">
              <w:rPr>
                <w:rFonts w:ascii="Arial" w:eastAsia="Times New Roman" w:hAnsi="Arial" w:cs="Arial"/>
                <w:color w:val="000000" w:themeColor="text1"/>
                <w:sz w:val="22"/>
                <w:lang w:val="bg-BG" w:eastAsia="mk-MK"/>
              </w:rPr>
              <w:t>, кои ги доставуваат до педагошко-психолошката служба и  и</w:t>
            </w:r>
            <w:r w:rsidRPr="00113B87">
              <w:rPr>
                <w:rFonts w:ascii="Arial" w:eastAsia="Times New Roman" w:hAnsi="Arial" w:cs="Arial"/>
                <w:color w:val="000000" w:themeColor="text1"/>
                <w:sz w:val="22"/>
                <w:lang w:val="bg-BG" w:eastAsia="mk-MK"/>
              </w:rPr>
              <w:t>стите, се</w:t>
            </w:r>
            <w:r w:rsidR="006047CF" w:rsidRPr="00113B87">
              <w:rPr>
                <w:rFonts w:ascii="Arial" w:eastAsia="Times New Roman" w:hAnsi="Arial" w:cs="Arial"/>
                <w:color w:val="000000" w:themeColor="text1"/>
                <w:sz w:val="22"/>
                <w:lang w:val="bg-BG" w:eastAsia="mk-MK"/>
              </w:rPr>
              <w:t xml:space="preserve"> анализираат,</w:t>
            </w:r>
            <w:r w:rsidRPr="00113B87">
              <w:rPr>
                <w:rFonts w:ascii="Arial" w:eastAsia="Times New Roman" w:hAnsi="Arial" w:cs="Arial"/>
                <w:color w:val="000000" w:themeColor="text1"/>
                <w:sz w:val="22"/>
                <w:lang w:val="bg-BG" w:eastAsia="mk-MK"/>
              </w:rPr>
              <w:t xml:space="preserve"> обработуваат, сумираат и презентираат на Наставнички совет, а потоа и на Советот на родители, Училишниот одбор, Општина Велес и МОН</w:t>
            </w:r>
            <w:r w:rsidRPr="00113B87">
              <w:rPr>
                <w:rFonts w:ascii="Arial" w:eastAsia="Times New Roman" w:hAnsi="Arial" w:cs="Arial"/>
                <w:color w:val="000000" w:themeColor="text1"/>
                <w:sz w:val="22"/>
                <w:lang w:eastAsia="mk-MK"/>
              </w:rPr>
              <w:t xml:space="preserve"> и с</w:t>
            </w:r>
            <w:r w:rsidRPr="00113B87">
              <w:rPr>
                <w:rFonts w:ascii="Arial" w:eastAsia="Times New Roman" w:hAnsi="Arial" w:cs="Arial"/>
                <w:color w:val="000000" w:themeColor="text1"/>
                <w:sz w:val="22"/>
                <w:lang w:val="bg-BG" w:eastAsia="mk-MK"/>
              </w:rPr>
              <w:t>е чуваат како Полугодишни и Годишни извештаи за работата на училиштето во кои табеларно, прецизно и споредбено се евидентирани постигнувањата на учениците во нашето училиште.</w:t>
            </w:r>
          </w:p>
          <w:p w:rsidR="005E742E" w:rsidRPr="00113B87" w:rsidRDefault="005E742E" w:rsidP="005E742E">
            <w:pPr>
              <w:widowControl w:val="0"/>
              <w:autoSpaceDE w:val="0"/>
              <w:autoSpaceDN w:val="0"/>
              <w:jc w:val="center"/>
              <w:rPr>
                <w:rFonts w:ascii="Arial" w:eastAsia="Times New Roman" w:hAnsi="Arial" w:cs="Arial"/>
                <w:b/>
                <w:bCs/>
                <w:color w:val="000000" w:themeColor="text1"/>
                <w:sz w:val="22"/>
                <w:u w:val="single"/>
                <w:lang w:val="bg-BG" w:eastAsia="mk-MK"/>
              </w:rPr>
            </w:pPr>
            <w:r w:rsidRPr="00113B87">
              <w:rPr>
                <w:rFonts w:ascii="Arial" w:eastAsia="Times New Roman" w:hAnsi="Arial" w:cs="Arial"/>
                <w:b/>
                <w:bCs/>
                <w:color w:val="000000" w:themeColor="text1"/>
                <w:sz w:val="22"/>
                <w:u w:val="single"/>
                <w:lang w:eastAsia="mk-MK"/>
              </w:rPr>
              <w:t>Просечен</w:t>
            </w:r>
            <w:r w:rsidRPr="00113B87">
              <w:rPr>
                <w:rFonts w:ascii="Arial" w:eastAsia="Times New Roman" w:hAnsi="Arial" w:cs="Arial"/>
                <w:b/>
                <w:bCs/>
                <w:color w:val="000000" w:themeColor="text1"/>
                <w:sz w:val="22"/>
                <w:u w:val="single"/>
                <w:lang w:val="bg-BG" w:eastAsia="mk-MK"/>
              </w:rPr>
              <w:t xml:space="preserve"> успех на учениците- </w:t>
            </w:r>
            <w:r w:rsidRPr="00113B87">
              <w:rPr>
                <w:rFonts w:ascii="Arial" w:eastAsia="Times New Roman" w:hAnsi="Arial" w:cs="Arial"/>
                <w:b/>
                <w:bCs/>
                <w:color w:val="000000" w:themeColor="text1"/>
                <w:sz w:val="22"/>
                <w:u w:val="single"/>
                <w:lang w:eastAsia="mk-MK"/>
              </w:rPr>
              <w:t>Полугодишни</w:t>
            </w:r>
            <w:r w:rsidRPr="00113B87">
              <w:rPr>
                <w:rFonts w:ascii="Arial" w:eastAsia="Times New Roman" w:hAnsi="Arial" w:cs="Arial"/>
                <w:b/>
                <w:bCs/>
                <w:color w:val="000000" w:themeColor="text1"/>
                <w:sz w:val="22"/>
                <w:u w:val="single"/>
                <w:lang w:val="bg-BG" w:eastAsia="mk-MK"/>
              </w:rPr>
              <w:t xml:space="preserve"> извештаи</w:t>
            </w:r>
          </w:p>
          <w:p w:rsidR="005E742E" w:rsidRPr="00113B87" w:rsidRDefault="005E742E" w:rsidP="005E742E">
            <w:pPr>
              <w:widowControl w:val="0"/>
              <w:autoSpaceDE w:val="0"/>
              <w:autoSpaceDN w:val="0"/>
              <w:jc w:val="center"/>
              <w:rPr>
                <w:rFonts w:ascii="Arial" w:eastAsia="Times New Roman" w:hAnsi="Arial" w:cs="Arial"/>
                <w:color w:val="000000" w:themeColor="text1"/>
                <w:sz w:val="22"/>
                <w:lang w:val="bg-BG" w:eastAsia="mk-MK"/>
              </w:rPr>
            </w:pPr>
            <w:r w:rsidRPr="00113B87">
              <w:rPr>
                <w:rFonts w:ascii="Arial" w:eastAsia="Arial" w:hAnsi="Arial" w:cs="Arial"/>
                <w:noProof/>
                <w:color w:val="000000" w:themeColor="text1"/>
                <w:sz w:val="22"/>
                <w:lang w:eastAsia="mk-MK"/>
              </w:rPr>
              <w:lastRenderedPageBreak/>
              <w:drawing>
                <wp:inline distT="0" distB="0" distL="0" distR="0" wp14:anchorId="7773984A" wp14:editId="28A6481E">
                  <wp:extent cx="4680000" cy="1620000"/>
                  <wp:effectExtent l="0" t="0" r="6350" b="1841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E742E" w:rsidRPr="00113B87" w:rsidRDefault="005E742E" w:rsidP="005E742E">
            <w:pPr>
              <w:widowControl w:val="0"/>
              <w:autoSpaceDE w:val="0"/>
              <w:autoSpaceDN w:val="0"/>
              <w:jc w:val="center"/>
              <w:rPr>
                <w:rFonts w:ascii="Arial" w:eastAsia="Times New Roman" w:hAnsi="Arial" w:cs="Arial"/>
                <w:b/>
                <w:bCs/>
                <w:color w:val="000000" w:themeColor="text1"/>
                <w:sz w:val="22"/>
                <w:u w:val="single"/>
                <w:lang w:val="bg-BG" w:eastAsia="mk-MK"/>
              </w:rPr>
            </w:pPr>
            <w:r w:rsidRPr="00113B87">
              <w:rPr>
                <w:rFonts w:ascii="Arial" w:eastAsia="Times New Roman" w:hAnsi="Arial" w:cs="Arial"/>
                <w:b/>
                <w:bCs/>
                <w:color w:val="000000" w:themeColor="text1"/>
                <w:sz w:val="22"/>
                <w:u w:val="single"/>
                <w:lang w:eastAsia="mk-MK"/>
              </w:rPr>
              <w:t>Просечен</w:t>
            </w:r>
            <w:r w:rsidRPr="00113B87">
              <w:rPr>
                <w:rFonts w:ascii="Arial" w:eastAsia="Times New Roman" w:hAnsi="Arial" w:cs="Arial"/>
                <w:b/>
                <w:bCs/>
                <w:color w:val="000000" w:themeColor="text1"/>
                <w:sz w:val="22"/>
                <w:u w:val="single"/>
                <w:lang w:val="bg-BG" w:eastAsia="mk-MK"/>
              </w:rPr>
              <w:t xml:space="preserve"> успех на учениците- Го</w:t>
            </w:r>
            <w:r w:rsidRPr="00113B87">
              <w:rPr>
                <w:rFonts w:ascii="Arial" w:eastAsia="Times New Roman" w:hAnsi="Arial" w:cs="Arial"/>
                <w:b/>
                <w:bCs/>
                <w:color w:val="000000" w:themeColor="text1"/>
                <w:sz w:val="22"/>
                <w:u w:val="single"/>
                <w:lang w:eastAsia="mk-MK"/>
              </w:rPr>
              <w:t>дишни</w:t>
            </w:r>
            <w:r w:rsidRPr="00113B87">
              <w:rPr>
                <w:rFonts w:ascii="Arial" w:eastAsia="Times New Roman" w:hAnsi="Arial" w:cs="Arial"/>
                <w:b/>
                <w:bCs/>
                <w:color w:val="000000" w:themeColor="text1"/>
                <w:sz w:val="22"/>
                <w:u w:val="single"/>
                <w:lang w:val="bg-BG" w:eastAsia="mk-MK"/>
              </w:rPr>
              <w:t xml:space="preserve"> извештаи</w:t>
            </w:r>
          </w:p>
          <w:p w:rsidR="005E742E" w:rsidRPr="00113B87" w:rsidRDefault="005E742E" w:rsidP="005E742E">
            <w:pPr>
              <w:widowControl w:val="0"/>
              <w:autoSpaceDE w:val="0"/>
              <w:autoSpaceDN w:val="0"/>
              <w:jc w:val="center"/>
              <w:rPr>
                <w:rFonts w:ascii="Arial" w:eastAsia="Times New Roman" w:hAnsi="Arial" w:cs="Arial"/>
                <w:color w:val="000000" w:themeColor="text1"/>
                <w:sz w:val="22"/>
                <w:lang w:val="bg-BG" w:eastAsia="mk-MK"/>
              </w:rPr>
            </w:pPr>
            <w:r w:rsidRPr="00113B87">
              <w:rPr>
                <w:rFonts w:ascii="Arial" w:eastAsia="Arial" w:hAnsi="Arial" w:cs="Arial"/>
                <w:noProof/>
                <w:color w:val="000000" w:themeColor="text1"/>
                <w:sz w:val="22"/>
                <w:lang w:eastAsia="mk-MK"/>
              </w:rPr>
              <w:drawing>
                <wp:inline distT="0" distB="0" distL="0" distR="0" wp14:anchorId="0E297CD8" wp14:editId="68A72B0E">
                  <wp:extent cx="4680000" cy="1620000"/>
                  <wp:effectExtent l="0" t="0" r="6350" b="1841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E742E" w:rsidRPr="00113B87" w:rsidRDefault="005E742E" w:rsidP="005E742E">
            <w:pPr>
              <w:widowControl w:val="0"/>
              <w:autoSpaceDE w:val="0"/>
              <w:autoSpaceDN w:val="0"/>
              <w:rPr>
                <w:rFonts w:ascii="Arial" w:eastAsia="Times New Roman" w:hAnsi="Arial" w:cs="Arial"/>
                <w:color w:val="000000" w:themeColor="text1"/>
                <w:sz w:val="22"/>
                <w:lang w:val="bg-BG" w:eastAsia="mk-MK"/>
              </w:rPr>
            </w:pPr>
            <w:r w:rsidRPr="00113B87">
              <w:rPr>
                <w:rFonts w:ascii="Arial" w:eastAsia="Times New Roman" w:hAnsi="Arial" w:cs="Arial"/>
                <w:color w:val="000000" w:themeColor="text1"/>
                <w:sz w:val="22"/>
                <w:lang w:eastAsia="mk-MK"/>
              </w:rPr>
              <w:tab/>
            </w:r>
            <w:r w:rsidRPr="00113B87">
              <w:rPr>
                <w:rFonts w:ascii="Arial" w:eastAsia="Times New Roman" w:hAnsi="Arial" w:cs="Arial"/>
                <w:color w:val="000000" w:themeColor="text1"/>
                <w:sz w:val="22"/>
                <w:lang w:val="bg-BG" w:eastAsia="mk-MK"/>
              </w:rPr>
              <w:t>Коефициентот на континуитетот на успехот на учениците споредбено за последните три години изнесува:</w:t>
            </w:r>
          </w:p>
          <w:p w:rsidR="005E742E" w:rsidRPr="00113B87" w:rsidRDefault="005E742E" w:rsidP="005E742E">
            <w:pPr>
              <w:widowControl w:val="0"/>
              <w:autoSpaceDE w:val="0"/>
              <w:autoSpaceDN w:val="0"/>
              <w:rPr>
                <w:rFonts w:ascii="Arial" w:eastAsia="Times New Roman" w:hAnsi="Arial" w:cs="Arial"/>
                <w:color w:val="000000" w:themeColor="text1"/>
                <w:sz w:val="22"/>
                <w:lang w:val="bg-BG" w:eastAsia="mk-MK"/>
              </w:rPr>
            </w:pPr>
            <w:r w:rsidRPr="00113B87">
              <w:rPr>
                <w:rFonts w:ascii="Arial" w:eastAsia="Times New Roman" w:hAnsi="Arial" w:cs="Arial"/>
                <w:color w:val="000000" w:themeColor="text1"/>
                <w:sz w:val="22"/>
                <w:lang w:val="bg-BG" w:eastAsia="mk-MK"/>
              </w:rPr>
              <w:t>2022/ 2023 год.</w:t>
            </w:r>
            <w:r w:rsidRPr="00113B87">
              <w:rPr>
                <w:rFonts w:ascii="Arial" w:eastAsia="Times New Roman" w:hAnsi="Arial" w:cs="Arial"/>
                <w:color w:val="000000" w:themeColor="text1"/>
                <w:sz w:val="22"/>
                <w:lang w:eastAsia="mk-MK"/>
              </w:rPr>
              <w:t xml:space="preserve"> </w:t>
            </w:r>
            <w:r w:rsidRPr="00113B87">
              <w:rPr>
                <w:rFonts w:ascii="Arial" w:eastAsia="Times New Roman" w:hAnsi="Arial" w:cs="Arial"/>
                <w:color w:val="000000" w:themeColor="text1"/>
                <w:sz w:val="22"/>
                <w:lang w:val="bg-BG" w:eastAsia="mk-MK"/>
              </w:rPr>
              <w:t>- 1</w:t>
            </w:r>
          </w:p>
          <w:p w:rsidR="005E742E" w:rsidRPr="00113B87" w:rsidRDefault="005E742E" w:rsidP="005E742E">
            <w:pPr>
              <w:widowControl w:val="0"/>
              <w:autoSpaceDE w:val="0"/>
              <w:autoSpaceDN w:val="0"/>
              <w:rPr>
                <w:rFonts w:ascii="Arial" w:eastAsia="Times New Roman" w:hAnsi="Arial" w:cs="Arial"/>
                <w:color w:val="000000" w:themeColor="text1"/>
                <w:sz w:val="22"/>
                <w:lang w:val="bg-BG" w:eastAsia="mk-MK"/>
              </w:rPr>
            </w:pPr>
            <w:r w:rsidRPr="00113B87">
              <w:rPr>
                <w:rFonts w:ascii="Arial" w:eastAsia="Times New Roman" w:hAnsi="Arial" w:cs="Arial"/>
                <w:color w:val="000000" w:themeColor="text1"/>
                <w:sz w:val="22"/>
                <w:lang w:val="bg-BG" w:eastAsia="mk-MK"/>
              </w:rPr>
              <w:t>2023/ 2024 год.</w:t>
            </w:r>
            <w:r w:rsidRPr="00113B87">
              <w:rPr>
                <w:rFonts w:ascii="Arial" w:eastAsia="Times New Roman" w:hAnsi="Arial" w:cs="Arial"/>
                <w:color w:val="000000" w:themeColor="text1"/>
                <w:sz w:val="22"/>
                <w:lang w:eastAsia="mk-MK"/>
              </w:rPr>
              <w:t xml:space="preserve"> </w:t>
            </w:r>
            <w:r w:rsidRPr="00113B87">
              <w:rPr>
                <w:rFonts w:ascii="Arial" w:eastAsia="Times New Roman" w:hAnsi="Arial" w:cs="Arial"/>
                <w:color w:val="000000" w:themeColor="text1"/>
                <w:sz w:val="22"/>
                <w:lang w:val="bg-BG" w:eastAsia="mk-MK"/>
              </w:rPr>
              <w:t>- 0.97</w:t>
            </w:r>
          </w:p>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Times New Roman" w:hAnsi="Arial" w:cs="Arial"/>
                <w:color w:val="000000" w:themeColor="text1"/>
                <w:sz w:val="22"/>
                <w:lang w:val="bg-BG" w:eastAsia="mk-MK"/>
              </w:rPr>
              <w:t>2024/ 2025 год.</w:t>
            </w:r>
            <w:r w:rsidRPr="00113B87">
              <w:rPr>
                <w:rFonts w:ascii="Arial" w:eastAsia="Times New Roman" w:hAnsi="Arial" w:cs="Arial"/>
                <w:color w:val="000000" w:themeColor="text1"/>
                <w:sz w:val="22"/>
                <w:lang w:eastAsia="mk-MK"/>
              </w:rPr>
              <w:t xml:space="preserve"> </w:t>
            </w:r>
            <w:r w:rsidRPr="00113B87">
              <w:rPr>
                <w:rFonts w:ascii="Arial" w:eastAsia="Times New Roman" w:hAnsi="Arial" w:cs="Arial"/>
                <w:color w:val="000000" w:themeColor="text1"/>
                <w:sz w:val="22"/>
                <w:lang w:val="bg-BG" w:eastAsia="mk-MK"/>
              </w:rPr>
              <w:t>- среден успех на учениците</w:t>
            </w:r>
            <w:r w:rsidRPr="00113B87">
              <w:rPr>
                <w:rFonts w:ascii="Arial" w:eastAsia="Times New Roman" w:hAnsi="Arial" w:cs="Arial"/>
                <w:color w:val="000000" w:themeColor="text1"/>
                <w:sz w:val="22"/>
                <w:lang w:eastAsia="mk-MK"/>
              </w:rPr>
              <w:t xml:space="preserve"> </w:t>
            </w:r>
            <w:r w:rsidRPr="00113B87">
              <w:rPr>
                <w:rFonts w:ascii="Arial" w:eastAsia="Times New Roman" w:hAnsi="Arial" w:cs="Arial"/>
                <w:color w:val="000000" w:themeColor="text1"/>
                <w:sz w:val="22"/>
                <w:lang w:val="bg-BG" w:eastAsia="mk-MK"/>
              </w:rPr>
              <w:t>- многу добар</w:t>
            </w:r>
            <w:r w:rsidRPr="00113B87">
              <w:rPr>
                <w:rFonts w:ascii="Arial" w:eastAsia="Times New Roman" w:hAnsi="Arial" w:cs="Arial"/>
                <w:color w:val="000000" w:themeColor="text1"/>
                <w:sz w:val="22"/>
                <w:lang w:eastAsia="mk-MK"/>
              </w:rPr>
              <w:t xml:space="preserve"> </w:t>
            </w:r>
            <w:r w:rsidRPr="00113B87">
              <w:rPr>
                <w:rFonts w:ascii="Arial" w:eastAsia="Times New Roman" w:hAnsi="Arial" w:cs="Arial"/>
                <w:color w:val="000000" w:themeColor="text1"/>
                <w:sz w:val="22"/>
                <w:lang w:val="bg-BG" w:eastAsia="mk-MK"/>
              </w:rPr>
              <w:t>- 3.89</w:t>
            </w:r>
          </w:p>
        </w:tc>
      </w:tr>
      <w:tr w:rsidR="005E742E" w:rsidRPr="00113B87" w:rsidTr="00AA6D18">
        <w:trPr>
          <w:trHeight w:val="454"/>
        </w:trPr>
        <w:tc>
          <w:tcPr>
            <w:tcW w:w="2835" w:type="dxa"/>
          </w:tcPr>
          <w:p w:rsidR="005E742E" w:rsidRPr="00113B87" w:rsidRDefault="00E949B0" w:rsidP="00D624EC">
            <w:pPr>
              <w:widowControl w:val="0"/>
              <w:numPr>
                <w:ilvl w:val="0"/>
                <w:numId w:val="20"/>
              </w:numPr>
              <w:autoSpaceDE w:val="0"/>
              <w:autoSpaceDN w:val="0"/>
              <w:spacing w:before="69"/>
              <w:rPr>
                <w:rFonts w:ascii="Arial" w:eastAsia="Arial" w:hAnsi="Arial" w:cs="Arial"/>
                <w:color w:val="000000" w:themeColor="text1"/>
                <w:sz w:val="22"/>
                <w:lang w:val="bg-BG"/>
              </w:rPr>
            </w:pPr>
            <w:hyperlink r:id="rId50">
              <w:r w:rsidR="005E742E" w:rsidRPr="00113B87">
                <w:rPr>
                  <w:rFonts w:ascii="Arial" w:eastAsia="Arial" w:hAnsi="Arial" w:cs="Arial"/>
                  <w:color w:val="000000" w:themeColor="text1"/>
                  <w:w w:val="90"/>
                  <w:sz w:val="22"/>
                  <w:u w:val="single" w:color="1155CC"/>
                  <w:lang w:val="bg-BG"/>
                </w:rPr>
                <w:t>Национални</w:t>
              </w:r>
              <w:r w:rsidR="005E742E" w:rsidRPr="00113B87">
                <w:rPr>
                  <w:rFonts w:ascii="Arial" w:eastAsia="Arial" w:hAnsi="Arial" w:cs="Arial"/>
                  <w:color w:val="000000" w:themeColor="text1"/>
                  <w:w w:val="90"/>
                  <w:sz w:val="22"/>
                  <w:u w:val="single" w:color="1155CC"/>
                  <w:lang w:val="en-US"/>
                </w:rPr>
                <w:t xml:space="preserve">  </w:t>
              </w:r>
              <w:r w:rsidR="005E742E" w:rsidRPr="00113B87">
                <w:rPr>
                  <w:rFonts w:ascii="Arial" w:eastAsia="Arial" w:hAnsi="Arial" w:cs="Arial"/>
                  <w:color w:val="000000" w:themeColor="text1"/>
                  <w:w w:val="90"/>
                  <w:sz w:val="22"/>
                  <w:u w:val="single" w:color="1155CC"/>
                  <w:lang w:val="bg-BG"/>
                </w:rPr>
                <w:t>стандарди</w:t>
              </w:r>
              <w:r w:rsidR="005E742E" w:rsidRPr="00113B87">
                <w:rPr>
                  <w:rFonts w:ascii="Arial" w:eastAsia="Arial" w:hAnsi="Arial" w:cs="Arial"/>
                  <w:color w:val="000000" w:themeColor="text1"/>
                  <w:w w:val="90"/>
                  <w:sz w:val="22"/>
                  <w:u w:val="single" w:color="1155CC"/>
                  <w:lang w:val="en-US"/>
                </w:rPr>
                <w:t xml:space="preserve"> </w:t>
              </w:r>
              <w:r w:rsidR="005E742E" w:rsidRPr="00113B87">
                <w:rPr>
                  <w:rFonts w:ascii="Arial" w:eastAsia="Arial" w:hAnsi="Arial" w:cs="Arial"/>
                  <w:color w:val="000000" w:themeColor="text1"/>
                  <w:w w:val="90"/>
                  <w:sz w:val="22"/>
                  <w:u w:val="single" w:color="1155CC"/>
                  <w:lang w:val="bg-BG"/>
                </w:rPr>
                <w:t>за</w:t>
              </w:r>
              <w:r w:rsidR="005E742E" w:rsidRPr="00113B87">
                <w:rPr>
                  <w:rFonts w:ascii="Arial" w:eastAsia="Arial" w:hAnsi="Arial" w:cs="Arial"/>
                  <w:color w:val="000000" w:themeColor="text1"/>
                  <w:w w:val="90"/>
                  <w:sz w:val="22"/>
                  <w:u w:val="single" w:color="1155CC"/>
                  <w:lang w:val="en-US"/>
                </w:rPr>
                <w:t xml:space="preserve"> </w:t>
              </w:r>
              <w:r w:rsidR="005E742E" w:rsidRPr="00113B87">
                <w:rPr>
                  <w:rFonts w:ascii="Arial" w:eastAsia="Arial" w:hAnsi="Arial" w:cs="Arial"/>
                  <w:color w:val="000000" w:themeColor="text1"/>
                  <w:w w:val="90"/>
                  <w:sz w:val="22"/>
                  <w:u w:val="single" w:color="1155CC"/>
                  <w:lang w:val="bg-BG"/>
                </w:rPr>
                <w:t>постигањата</w:t>
              </w:r>
              <w:r w:rsidR="005E742E" w:rsidRPr="00113B87">
                <w:rPr>
                  <w:rFonts w:ascii="Arial" w:eastAsia="Arial" w:hAnsi="Arial" w:cs="Arial"/>
                  <w:color w:val="000000" w:themeColor="text1"/>
                  <w:w w:val="90"/>
                  <w:sz w:val="22"/>
                  <w:u w:val="single" w:color="1155CC"/>
                  <w:lang w:val="en-US"/>
                </w:rPr>
                <w:t xml:space="preserve"> </w:t>
              </w:r>
              <w:r w:rsidR="005E742E" w:rsidRPr="00113B87">
                <w:rPr>
                  <w:rFonts w:ascii="Arial" w:eastAsia="Arial" w:hAnsi="Arial" w:cs="Arial"/>
                  <w:color w:val="000000" w:themeColor="text1"/>
                  <w:w w:val="90"/>
                  <w:sz w:val="22"/>
                  <w:u w:val="single" w:color="1155CC"/>
                  <w:lang w:val="bg-BG"/>
                </w:rPr>
                <w:t>на</w:t>
              </w:r>
              <w:r w:rsidR="005E742E" w:rsidRPr="00113B87">
                <w:rPr>
                  <w:rFonts w:ascii="Arial" w:eastAsia="Arial" w:hAnsi="Arial" w:cs="Arial"/>
                  <w:color w:val="000000" w:themeColor="text1"/>
                  <w:w w:val="90"/>
                  <w:sz w:val="22"/>
                  <w:u w:val="single" w:color="1155CC"/>
                  <w:lang w:val="en-US"/>
                </w:rPr>
                <w:t xml:space="preserve"> </w:t>
              </w:r>
              <w:r w:rsidR="005E742E" w:rsidRPr="00113B87">
                <w:rPr>
                  <w:rFonts w:ascii="Arial" w:eastAsia="Arial" w:hAnsi="Arial" w:cs="Arial"/>
                  <w:color w:val="000000" w:themeColor="text1"/>
                  <w:w w:val="90"/>
                  <w:sz w:val="22"/>
                  <w:u w:val="single" w:color="1155CC"/>
                  <w:lang w:val="bg-BG"/>
                </w:rPr>
                <w:t>учениците</w:t>
              </w:r>
              <w:r w:rsidR="005E742E" w:rsidRPr="00113B87">
                <w:rPr>
                  <w:rFonts w:ascii="Arial" w:eastAsia="Arial" w:hAnsi="Arial" w:cs="Arial"/>
                  <w:color w:val="000000" w:themeColor="text1"/>
                  <w:w w:val="90"/>
                  <w:sz w:val="22"/>
                  <w:u w:val="single" w:color="1155CC"/>
                  <w:lang w:val="en-US"/>
                </w:rPr>
                <w:t xml:space="preserve"> </w:t>
              </w:r>
              <w:r w:rsidR="005E742E" w:rsidRPr="00113B87">
                <w:rPr>
                  <w:rFonts w:ascii="Arial" w:eastAsia="Arial" w:hAnsi="Arial" w:cs="Arial"/>
                  <w:color w:val="000000" w:themeColor="text1"/>
                  <w:w w:val="90"/>
                  <w:sz w:val="22"/>
                  <w:u w:val="single" w:color="1155CC"/>
                  <w:lang w:val="bg-BG"/>
                </w:rPr>
                <w:t>на</w:t>
              </w:r>
              <w:r w:rsidR="005E742E" w:rsidRPr="00113B87">
                <w:rPr>
                  <w:rFonts w:ascii="Arial" w:eastAsia="Arial" w:hAnsi="Arial" w:cs="Arial"/>
                  <w:color w:val="000000" w:themeColor="text1"/>
                  <w:w w:val="90"/>
                  <w:sz w:val="22"/>
                  <w:u w:val="single" w:color="1155CC"/>
                  <w:lang w:val="en-US"/>
                </w:rPr>
                <w:t xml:space="preserve"> </w:t>
              </w:r>
              <w:r w:rsidR="005E742E" w:rsidRPr="00113B87">
                <w:rPr>
                  <w:rFonts w:ascii="Arial" w:eastAsia="Arial" w:hAnsi="Arial" w:cs="Arial"/>
                  <w:color w:val="000000" w:themeColor="text1"/>
                  <w:w w:val="90"/>
                  <w:sz w:val="22"/>
                  <w:u w:val="single" w:color="1155CC"/>
                  <w:lang w:val="bg-BG"/>
                </w:rPr>
                <w:t>крајот</w:t>
              </w:r>
              <w:r w:rsidR="005E742E" w:rsidRPr="00113B87">
                <w:rPr>
                  <w:rFonts w:ascii="Arial" w:eastAsia="Arial" w:hAnsi="Arial" w:cs="Arial"/>
                  <w:color w:val="000000" w:themeColor="text1"/>
                  <w:w w:val="90"/>
                  <w:sz w:val="22"/>
                  <w:u w:val="single" w:color="1155CC"/>
                  <w:lang w:val="en-US"/>
                </w:rPr>
                <w:t xml:space="preserve"> </w:t>
              </w:r>
              <w:r w:rsidR="005E742E" w:rsidRPr="00113B87">
                <w:rPr>
                  <w:rFonts w:ascii="Arial" w:eastAsia="Arial" w:hAnsi="Arial" w:cs="Arial"/>
                  <w:color w:val="000000" w:themeColor="text1"/>
                  <w:w w:val="90"/>
                  <w:sz w:val="22"/>
                  <w:u w:val="single" w:color="1155CC"/>
                  <w:lang w:val="bg-BG"/>
                </w:rPr>
                <w:t>од</w:t>
              </w:r>
              <w:r w:rsidR="005E742E" w:rsidRPr="00113B87">
                <w:rPr>
                  <w:rFonts w:ascii="Arial" w:eastAsia="Arial" w:hAnsi="Arial" w:cs="Arial"/>
                  <w:color w:val="000000" w:themeColor="text1"/>
                  <w:w w:val="90"/>
                  <w:sz w:val="22"/>
                  <w:u w:val="single" w:color="1155CC"/>
                  <w:lang w:val="en-US"/>
                </w:rPr>
                <w:t xml:space="preserve"> </w:t>
              </w:r>
              <w:r w:rsidR="005E742E" w:rsidRPr="00113B87">
                <w:rPr>
                  <w:rFonts w:ascii="Arial" w:eastAsia="Arial" w:hAnsi="Arial" w:cs="Arial"/>
                  <w:color w:val="000000" w:themeColor="text1"/>
                  <w:w w:val="90"/>
                  <w:sz w:val="22"/>
                  <w:u w:val="single" w:color="1155CC"/>
                  <w:lang w:val="bg-BG"/>
                </w:rPr>
                <w:t>основното</w:t>
              </w:r>
              <w:r w:rsidR="005E742E" w:rsidRPr="00113B87">
                <w:rPr>
                  <w:rFonts w:ascii="Arial" w:eastAsia="Arial" w:hAnsi="Arial" w:cs="Arial"/>
                  <w:color w:val="000000" w:themeColor="text1"/>
                  <w:w w:val="90"/>
                  <w:sz w:val="22"/>
                  <w:u w:val="single" w:color="1155CC"/>
                  <w:lang w:val="en-US"/>
                </w:rPr>
                <w:t xml:space="preserve"> </w:t>
              </w:r>
              <w:r w:rsidR="005E742E" w:rsidRPr="00113B87">
                <w:rPr>
                  <w:rFonts w:ascii="Arial" w:eastAsia="Arial" w:hAnsi="Arial" w:cs="Arial"/>
                  <w:color w:val="000000" w:themeColor="text1"/>
                  <w:w w:val="90"/>
                  <w:sz w:val="22"/>
                  <w:u w:val="single" w:color="1155CC"/>
                  <w:lang w:val="bg-BG"/>
                </w:rPr>
                <w:t>образование</w:t>
              </w:r>
            </w:hyperlink>
            <w:r w:rsidR="005E742E" w:rsidRPr="00113B87">
              <w:rPr>
                <w:rFonts w:ascii="Arial" w:eastAsia="Arial" w:hAnsi="Arial" w:cs="Arial"/>
                <w:color w:val="000000" w:themeColor="text1"/>
                <w:sz w:val="22"/>
                <w:lang w:val="en-US"/>
              </w:rPr>
              <w:t xml:space="preserve"> </w:t>
            </w:r>
            <w:r w:rsidR="005E742E" w:rsidRPr="00113B87">
              <w:rPr>
                <w:rFonts w:ascii="Arial" w:eastAsia="Arial" w:hAnsi="Arial" w:cs="Arial"/>
                <w:color w:val="000000" w:themeColor="text1"/>
                <w:w w:val="90"/>
                <w:sz w:val="22"/>
                <w:lang w:val="bg-BG"/>
              </w:rPr>
              <w:t>(БРО,</w:t>
            </w:r>
            <w:r w:rsidR="005E742E" w:rsidRPr="00113B87">
              <w:rPr>
                <w:rFonts w:ascii="Arial" w:eastAsia="Arial" w:hAnsi="Arial" w:cs="Arial"/>
                <w:color w:val="000000" w:themeColor="text1"/>
                <w:w w:val="90"/>
                <w:sz w:val="22"/>
                <w:lang w:val="en-US"/>
              </w:rPr>
              <w:t xml:space="preserve"> </w:t>
            </w:r>
            <w:r w:rsidR="005E742E" w:rsidRPr="00113B87">
              <w:rPr>
                <w:rFonts w:ascii="Arial" w:eastAsia="Arial" w:hAnsi="Arial" w:cs="Arial"/>
                <w:color w:val="000000" w:themeColor="text1"/>
                <w:spacing w:val="-2"/>
                <w:w w:val="90"/>
                <w:sz w:val="22"/>
                <w:lang w:val="bg-BG"/>
              </w:rPr>
              <w:t>2021)</w:t>
            </w:r>
          </w:p>
          <w:p w:rsidR="005E742E" w:rsidRPr="00113B87" w:rsidRDefault="00E949B0" w:rsidP="00D624EC">
            <w:pPr>
              <w:widowControl w:val="0"/>
              <w:numPr>
                <w:ilvl w:val="0"/>
                <w:numId w:val="20"/>
              </w:numPr>
              <w:autoSpaceDE w:val="0"/>
              <w:autoSpaceDN w:val="0"/>
              <w:spacing w:before="69"/>
              <w:rPr>
                <w:rFonts w:ascii="Arial" w:eastAsia="Arial" w:hAnsi="Arial" w:cs="Arial"/>
                <w:color w:val="000000" w:themeColor="text1"/>
                <w:sz w:val="22"/>
                <w:lang w:val="bg-BG"/>
              </w:rPr>
            </w:pPr>
            <w:hyperlink r:id="rId51">
              <w:r w:rsidR="005E742E" w:rsidRPr="00113B87">
                <w:rPr>
                  <w:rFonts w:ascii="Arial" w:eastAsia="Arial" w:hAnsi="Arial" w:cs="Arial"/>
                  <w:color w:val="000000" w:themeColor="text1"/>
                  <w:w w:val="90"/>
                  <w:sz w:val="22"/>
                  <w:u w:val="single" w:color="1155CC"/>
                  <w:lang w:val="bg-BG"/>
                </w:rPr>
                <w:t xml:space="preserve">Правилник за организацијата и начинот на спроведување на дополнителната и </w:t>
              </w:r>
              <w:r w:rsidR="005E742E" w:rsidRPr="00113B87">
                <w:rPr>
                  <w:rFonts w:ascii="Arial" w:eastAsia="Arial" w:hAnsi="Arial" w:cs="Arial"/>
                  <w:color w:val="000000" w:themeColor="text1"/>
                  <w:w w:val="90"/>
                  <w:sz w:val="22"/>
                  <w:u w:val="single" w:color="1155CC"/>
                  <w:lang w:val="bg-BG"/>
                </w:rPr>
                <w:lastRenderedPageBreak/>
                <w:t>додатната настава во основните училишта</w:t>
              </w:r>
            </w:hyperlink>
            <w:r w:rsidR="005E742E" w:rsidRPr="00113B87">
              <w:rPr>
                <w:rFonts w:ascii="Arial" w:eastAsia="Arial" w:hAnsi="Arial" w:cs="Arial"/>
                <w:color w:val="000000" w:themeColor="text1"/>
                <w:sz w:val="22"/>
                <w:lang w:val="en-US"/>
              </w:rPr>
              <w:t xml:space="preserve"> </w:t>
            </w:r>
            <w:r w:rsidR="005E742E" w:rsidRPr="00113B87">
              <w:rPr>
                <w:rFonts w:ascii="Arial" w:eastAsia="Arial" w:hAnsi="Arial" w:cs="Arial"/>
                <w:color w:val="000000" w:themeColor="text1"/>
                <w:w w:val="90"/>
                <w:sz w:val="22"/>
                <w:lang w:val="bg-BG"/>
              </w:rPr>
              <w:t xml:space="preserve">(МОН, 2019 </w:t>
            </w:r>
            <w:r w:rsidR="005E742E" w:rsidRPr="00113B87">
              <w:rPr>
                <w:rFonts w:ascii="Arial" w:eastAsia="Arial" w:hAnsi="Arial" w:cs="Arial"/>
                <w:color w:val="000000" w:themeColor="text1"/>
                <w:sz w:val="22"/>
                <w:lang w:val="bg-BG"/>
              </w:rPr>
              <w:t>и</w:t>
            </w:r>
            <w:r w:rsidR="005E742E" w:rsidRPr="00113B87">
              <w:rPr>
                <w:rFonts w:ascii="Arial" w:eastAsia="Arial" w:hAnsi="Arial" w:cs="Arial"/>
                <w:color w:val="000000" w:themeColor="text1"/>
                <w:sz w:val="22"/>
                <w:lang w:val="en-US"/>
              </w:rPr>
              <w:t xml:space="preserve"> </w:t>
            </w:r>
            <w:r w:rsidR="005E742E" w:rsidRPr="00113B87">
              <w:rPr>
                <w:rFonts w:ascii="Arial" w:eastAsia="Arial" w:hAnsi="Arial" w:cs="Arial"/>
                <w:color w:val="000000" w:themeColor="text1"/>
                <w:sz w:val="22"/>
                <w:lang w:val="bg-BG"/>
              </w:rPr>
              <w:t>2020</w:t>
            </w:r>
            <w:r w:rsidR="005E742E" w:rsidRPr="00113B87">
              <w:rPr>
                <w:rFonts w:ascii="Arial" w:eastAsia="Arial" w:hAnsi="Arial" w:cs="Arial"/>
                <w:color w:val="000000" w:themeColor="text1"/>
                <w:sz w:val="22"/>
                <w:lang w:val="en-US"/>
              </w:rPr>
              <w:t xml:space="preserve"> </w:t>
            </w:r>
            <w:r w:rsidR="005E742E" w:rsidRPr="00113B87">
              <w:rPr>
                <w:rFonts w:ascii="Arial" w:eastAsia="Arial" w:hAnsi="Arial" w:cs="Arial"/>
                <w:color w:val="000000" w:themeColor="text1"/>
                <w:sz w:val="22"/>
                <w:lang w:val="bg-BG"/>
              </w:rPr>
              <w:t>дополнување)</w:t>
            </w:r>
          </w:p>
          <w:p w:rsidR="005E742E" w:rsidRPr="00113B87" w:rsidRDefault="005E742E" w:rsidP="00D624EC">
            <w:pPr>
              <w:widowControl w:val="0"/>
              <w:numPr>
                <w:ilvl w:val="0"/>
                <w:numId w:val="20"/>
              </w:numPr>
              <w:autoSpaceDE w:val="0"/>
              <w:autoSpaceDN w:val="0"/>
              <w:spacing w:before="69"/>
              <w:rPr>
                <w:rFonts w:ascii="Arial" w:eastAsia="Arial" w:hAnsi="Arial" w:cs="Arial"/>
                <w:color w:val="000000" w:themeColor="text1"/>
                <w:sz w:val="22"/>
                <w:lang w:val="bg-BG"/>
              </w:rPr>
            </w:pPr>
            <w:r w:rsidRPr="00113B87">
              <w:rPr>
                <w:rFonts w:ascii="Arial" w:eastAsia="Arial" w:hAnsi="Arial" w:cs="Arial"/>
                <w:color w:val="000000" w:themeColor="text1"/>
                <w:sz w:val="22"/>
              </w:rPr>
              <w:t>Правилник за начин на оценување на ученици со попреченост</w:t>
            </w:r>
          </w:p>
          <w:p w:rsidR="005E742E" w:rsidRPr="00113B87" w:rsidRDefault="00E949B0" w:rsidP="00D624EC">
            <w:pPr>
              <w:widowControl w:val="0"/>
              <w:numPr>
                <w:ilvl w:val="0"/>
                <w:numId w:val="20"/>
              </w:numPr>
              <w:autoSpaceDE w:val="0"/>
              <w:autoSpaceDN w:val="0"/>
              <w:spacing w:before="69"/>
              <w:rPr>
                <w:rFonts w:ascii="Arial" w:eastAsia="Arial" w:hAnsi="Arial" w:cs="Arial"/>
                <w:color w:val="000000" w:themeColor="text1"/>
                <w:sz w:val="22"/>
                <w:lang w:val="bg-BG"/>
              </w:rPr>
            </w:pPr>
            <w:hyperlink r:id="rId52">
              <w:r w:rsidR="005E742E" w:rsidRPr="00113B87">
                <w:rPr>
                  <w:rFonts w:ascii="Arial" w:eastAsia="Arial" w:hAnsi="Arial" w:cs="Arial"/>
                  <w:color w:val="000000" w:themeColor="text1"/>
                  <w:w w:val="90"/>
                  <w:sz w:val="22"/>
                  <w:u w:val="single" w:color="1155CC"/>
                  <w:lang w:val="bg-BG"/>
                </w:rPr>
                <w:t>Критериуми за оценување на постигањата на учениците</w:t>
              </w:r>
            </w:hyperlink>
            <w:r w:rsidR="005E742E" w:rsidRPr="00113B87">
              <w:rPr>
                <w:rFonts w:ascii="Arial" w:eastAsia="Arial" w:hAnsi="Arial" w:cs="Arial"/>
                <w:color w:val="000000" w:themeColor="text1"/>
                <w:sz w:val="22"/>
                <w:lang w:val="en-US"/>
              </w:rPr>
              <w:t xml:space="preserve"> </w:t>
            </w:r>
            <w:r w:rsidR="005E742E" w:rsidRPr="00113B87">
              <w:rPr>
                <w:rFonts w:ascii="Arial" w:eastAsia="Arial" w:hAnsi="Arial" w:cs="Arial"/>
                <w:color w:val="000000" w:themeColor="text1"/>
                <w:spacing w:val="-2"/>
                <w:w w:val="90"/>
                <w:sz w:val="22"/>
                <w:lang w:val="bg-BG"/>
              </w:rPr>
              <w:t>(БРО)</w:t>
            </w:r>
          </w:p>
          <w:p w:rsidR="005E742E" w:rsidRPr="00113B87" w:rsidRDefault="005E742E" w:rsidP="00D624EC">
            <w:pPr>
              <w:widowControl w:val="0"/>
              <w:numPr>
                <w:ilvl w:val="0"/>
                <w:numId w:val="20"/>
              </w:numPr>
              <w:autoSpaceDE w:val="0"/>
              <w:autoSpaceDN w:val="0"/>
              <w:spacing w:before="69"/>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Програма за работа на училиштето;</w:t>
            </w:r>
          </w:p>
          <w:p w:rsidR="005E742E" w:rsidRPr="00113B87" w:rsidRDefault="005E742E" w:rsidP="00D624EC">
            <w:pPr>
              <w:widowControl w:val="0"/>
              <w:numPr>
                <w:ilvl w:val="0"/>
                <w:numId w:val="20"/>
              </w:numPr>
              <w:autoSpaceDE w:val="0"/>
              <w:autoSpaceDN w:val="0"/>
              <w:spacing w:before="69"/>
              <w:rPr>
                <w:rFonts w:ascii="Arial" w:eastAsia="Arial" w:hAnsi="Arial" w:cs="Arial"/>
                <w:color w:val="000000" w:themeColor="text1"/>
                <w:sz w:val="22"/>
                <w:lang w:val="bg-BG"/>
              </w:rPr>
            </w:pPr>
            <w:r w:rsidRPr="00113B87">
              <w:rPr>
                <w:rFonts w:ascii="Arial" w:eastAsia="Arial" w:hAnsi="Arial" w:cs="Arial"/>
                <w:color w:val="000000" w:themeColor="text1"/>
                <w:w w:val="90"/>
                <w:sz w:val="22"/>
              </w:rPr>
              <w:t>П</w:t>
            </w:r>
            <w:r w:rsidRPr="00113B87">
              <w:rPr>
                <w:rFonts w:ascii="Arial" w:eastAsia="Arial" w:hAnsi="Arial" w:cs="Arial"/>
                <w:color w:val="000000" w:themeColor="text1"/>
                <w:w w:val="90"/>
                <w:sz w:val="22"/>
                <w:lang w:val="bg-BG"/>
              </w:rPr>
              <w:t>равилник за оценување и напредување на учениците;</w:t>
            </w:r>
          </w:p>
          <w:p w:rsidR="005E742E" w:rsidRPr="00113B87" w:rsidRDefault="005E742E" w:rsidP="00D624EC">
            <w:pPr>
              <w:widowControl w:val="0"/>
              <w:numPr>
                <w:ilvl w:val="0"/>
                <w:numId w:val="20"/>
              </w:numPr>
              <w:autoSpaceDE w:val="0"/>
              <w:autoSpaceDN w:val="0"/>
              <w:spacing w:before="69"/>
              <w:rPr>
                <w:rFonts w:ascii="Arial" w:eastAsia="Arial" w:hAnsi="Arial" w:cs="Arial"/>
                <w:color w:val="000000" w:themeColor="text1"/>
                <w:sz w:val="22"/>
                <w:lang w:val="bg-BG"/>
              </w:rPr>
            </w:pPr>
            <w:r w:rsidRPr="00113B87">
              <w:rPr>
                <w:rFonts w:ascii="Arial" w:eastAsia="Arial" w:hAnsi="Arial" w:cs="Arial"/>
                <w:color w:val="000000" w:themeColor="text1"/>
                <w:w w:val="90"/>
                <w:sz w:val="22"/>
              </w:rPr>
              <w:t>Портфолио на ученици</w:t>
            </w:r>
          </w:p>
          <w:p w:rsidR="005E742E" w:rsidRPr="00113B87" w:rsidRDefault="005E742E" w:rsidP="00D624EC">
            <w:pPr>
              <w:widowControl w:val="0"/>
              <w:numPr>
                <w:ilvl w:val="0"/>
                <w:numId w:val="20"/>
              </w:numPr>
              <w:autoSpaceDE w:val="0"/>
              <w:autoSpaceDN w:val="0"/>
              <w:spacing w:before="69"/>
              <w:rPr>
                <w:rFonts w:ascii="Arial" w:eastAsia="Arial" w:hAnsi="Arial" w:cs="Arial"/>
                <w:color w:val="000000" w:themeColor="text1"/>
                <w:sz w:val="22"/>
                <w:lang w:val="bg-BG"/>
              </w:rPr>
            </w:pPr>
            <w:r w:rsidRPr="00113B87">
              <w:rPr>
                <w:rFonts w:ascii="Arial" w:eastAsia="Arial" w:hAnsi="Arial" w:cs="Arial"/>
                <w:color w:val="000000" w:themeColor="text1"/>
                <w:w w:val="90"/>
                <w:sz w:val="22"/>
              </w:rPr>
              <w:t>Листа за анализа на тестови</w:t>
            </w:r>
          </w:p>
          <w:p w:rsidR="005E742E" w:rsidRPr="00113B87" w:rsidRDefault="005E742E" w:rsidP="00D624EC">
            <w:pPr>
              <w:widowControl w:val="0"/>
              <w:numPr>
                <w:ilvl w:val="0"/>
                <w:numId w:val="20"/>
              </w:numPr>
              <w:autoSpaceDE w:val="0"/>
              <w:autoSpaceDN w:val="0"/>
              <w:spacing w:before="69"/>
              <w:rPr>
                <w:rFonts w:ascii="Arial" w:eastAsia="Arial" w:hAnsi="Arial" w:cs="Arial"/>
                <w:color w:val="000000" w:themeColor="text1"/>
                <w:sz w:val="22"/>
                <w:lang w:val="bg-BG"/>
              </w:rPr>
            </w:pPr>
            <w:r w:rsidRPr="00113B87">
              <w:rPr>
                <w:rFonts w:ascii="Arial" w:eastAsia="Arial" w:hAnsi="Arial" w:cs="Arial"/>
                <w:color w:val="000000" w:themeColor="text1"/>
                <w:w w:val="90"/>
                <w:sz w:val="22"/>
              </w:rPr>
              <w:t>Застапеност на дијагностичко оценување</w:t>
            </w:r>
          </w:p>
          <w:p w:rsidR="005E742E" w:rsidRPr="00113B87" w:rsidRDefault="005E742E" w:rsidP="00D624EC">
            <w:pPr>
              <w:widowControl w:val="0"/>
              <w:numPr>
                <w:ilvl w:val="0"/>
                <w:numId w:val="20"/>
              </w:numPr>
              <w:autoSpaceDE w:val="0"/>
              <w:autoSpaceDN w:val="0"/>
              <w:spacing w:before="69"/>
              <w:rPr>
                <w:rFonts w:ascii="Arial" w:eastAsia="Arial" w:hAnsi="Arial" w:cs="Arial"/>
                <w:color w:val="000000" w:themeColor="text1"/>
                <w:sz w:val="22"/>
                <w:lang w:val="bg-BG"/>
              </w:rPr>
            </w:pPr>
            <w:r w:rsidRPr="00113B87">
              <w:rPr>
                <w:rFonts w:ascii="Arial" w:eastAsia="Arial" w:hAnsi="Arial" w:cs="Arial"/>
                <w:color w:val="000000" w:themeColor="text1"/>
                <w:w w:val="90"/>
                <w:sz w:val="22"/>
              </w:rPr>
              <w:t>Записници од стручни активи</w:t>
            </w:r>
          </w:p>
          <w:p w:rsidR="005E742E" w:rsidRPr="00113B87" w:rsidRDefault="005E742E" w:rsidP="00D624EC">
            <w:pPr>
              <w:widowControl w:val="0"/>
              <w:numPr>
                <w:ilvl w:val="0"/>
                <w:numId w:val="20"/>
              </w:numPr>
              <w:autoSpaceDE w:val="0"/>
              <w:autoSpaceDN w:val="0"/>
              <w:spacing w:before="69"/>
              <w:rPr>
                <w:rFonts w:ascii="Arial" w:eastAsia="Arial" w:hAnsi="Arial" w:cs="Arial"/>
                <w:color w:val="000000" w:themeColor="text1"/>
                <w:sz w:val="22"/>
                <w:lang w:val="bg-BG"/>
              </w:rPr>
            </w:pPr>
            <w:r w:rsidRPr="00113B87">
              <w:rPr>
                <w:rFonts w:ascii="Arial" w:eastAsia="Arial" w:hAnsi="Arial" w:cs="Arial"/>
                <w:color w:val="000000" w:themeColor="text1"/>
                <w:w w:val="90"/>
                <w:sz w:val="22"/>
              </w:rPr>
              <w:t>И</w:t>
            </w:r>
            <w:r w:rsidRPr="00113B87">
              <w:rPr>
                <w:rFonts w:ascii="Arial" w:eastAsia="Arial" w:hAnsi="Arial" w:cs="Arial"/>
                <w:color w:val="000000" w:themeColor="text1"/>
                <w:w w:val="90"/>
                <w:sz w:val="22"/>
                <w:lang w:val="bg-BG"/>
              </w:rPr>
              <w:t>нтерен правилник за оценување;</w:t>
            </w:r>
          </w:p>
          <w:p w:rsidR="005E742E" w:rsidRPr="00113B87" w:rsidRDefault="005E742E" w:rsidP="00D624EC">
            <w:pPr>
              <w:widowControl w:val="0"/>
              <w:numPr>
                <w:ilvl w:val="0"/>
                <w:numId w:val="20"/>
              </w:numPr>
              <w:autoSpaceDE w:val="0"/>
              <w:autoSpaceDN w:val="0"/>
              <w:spacing w:before="69"/>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 xml:space="preserve">увид во </w:t>
            </w:r>
            <w:r w:rsidRPr="00113B87">
              <w:rPr>
                <w:rFonts w:ascii="Arial" w:eastAsia="Arial" w:hAnsi="Arial" w:cs="Arial"/>
                <w:color w:val="000000" w:themeColor="text1"/>
                <w:spacing w:val="-8"/>
                <w:sz w:val="22"/>
                <w:lang w:val="bg-BG"/>
              </w:rPr>
              <w:t>педагошката евиденција и документација;</w:t>
            </w:r>
          </w:p>
          <w:p w:rsidR="005E742E" w:rsidRPr="00113B87" w:rsidRDefault="005E742E" w:rsidP="00D624EC">
            <w:pPr>
              <w:widowControl w:val="0"/>
              <w:numPr>
                <w:ilvl w:val="0"/>
                <w:numId w:val="20"/>
              </w:numPr>
              <w:autoSpaceDE w:val="0"/>
              <w:autoSpaceDN w:val="0"/>
              <w:spacing w:before="69"/>
              <w:rPr>
                <w:rFonts w:ascii="Arial" w:eastAsia="Arial" w:hAnsi="Arial" w:cs="Arial"/>
                <w:color w:val="000000" w:themeColor="text1"/>
                <w:sz w:val="22"/>
                <w:lang w:val="bg-BG"/>
              </w:rPr>
            </w:pPr>
            <w:r w:rsidRPr="00113B87">
              <w:rPr>
                <w:rFonts w:ascii="Arial" w:eastAsia="Arial" w:hAnsi="Arial" w:cs="Arial"/>
                <w:color w:val="000000" w:themeColor="text1"/>
                <w:spacing w:val="-8"/>
                <w:sz w:val="22"/>
                <w:lang w:val="bg-BG"/>
              </w:rPr>
              <w:t>користените инструменти за оценување;</w:t>
            </w:r>
          </w:p>
          <w:p w:rsidR="005E742E" w:rsidRPr="00113B87" w:rsidRDefault="005E742E" w:rsidP="00D624EC">
            <w:pPr>
              <w:widowControl w:val="0"/>
              <w:numPr>
                <w:ilvl w:val="0"/>
                <w:numId w:val="20"/>
              </w:numPr>
              <w:autoSpaceDE w:val="0"/>
              <w:autoSpaceDN w:val="0"/>
              <w:spacing w:before="69"/>
              <w:rPr>
                <w:rFonts w:ascii="Arial" w:eastAsia="Arial" w:hAnsi="Arial" w:cs="Arial"/>
                <w:color w:val="000000" w:themeColor="text1"/>
                <w:sz w:val="22"/>
                <w:lang w:val="bg-BG"/>
              </w:rPr>
            </w:pPr>
            <w:r w:rsidRPr="00113B87">
              <w:rPr>
                <w:rFonts w:ascii="Arial" w:eastAsia="Arial" w:hAnsi="Arial" w:cs="Arial"/>
                <w:color w:val="000000" w:themeColor="text1"/>
                <w:spacing w:val="-8"/>
                <w:sz w:val="22"/>
              </w:rPr>
              <w:lastRenderedPageBreak/>
              <w:t>П</w:t>
            </w:r>
            <w:r w:rsidRPr="00113B87">
              <w:rPr>
                <w:rFonts w:ascii="Arial" w:eastAsia="Arial" w:hAnsi="Arial" w:cs="Arial"/>
                <w:color w:val="000000" w:themeColor="text1"/>
                <w:spacing w:val="-8"/>
                <w:sz w:val="22"/>
                <w:lang w:val="bg-BG"/>
              </w:rPr>
              <w:t>римери на оценети ученички трудови;</w:t>
            </w:r>
          </w:p>
          <w:p w:rsidR="005E742E" w:rsidRPr="00113B87" w:rsidRDefault="005E742E" w:rsidP="00D624EC">
            <w:pPr>
              <w:widowControl w:val="0"/>
              <w:numPr>
                <w:ilvl w:val="0"/>
                <w:numId w:val="20"/>
              </w:numPr>
              <w:autoSpaceDE w:val="0"/>
              <w:autoSpaceDN w:val="0"/>
              <w:spacing w:before="69"/>
              <w:rPr>
                <w:rFonts w:ascii="Arial" w:eastAsia="Arial" w:hAnsi="Arial" w:cs="Arial"/>
                <w:color w:val="000000" w:themeColor="text1"/>
                <w:sz w:val="22"/>
                <w:lang w:val="bg-BG"/>
              </w:rPr>
            </w:pPr>
            <w:r w:rsidRPr="00113B87">
              <w:rPr>
                <w:rFonts w:ascii="Arial" w:eastAsia="Arial" w:hAnsi="Arial" w:cs="Arial"/>
                <w:color w:val="000000" w:themeColor="text1"/>
                <w:w w:val="90"/>
                <w:sz w:val="22"/>
                <w:lang w:val="bg-BG"/>
              </w:rPr>
              <w:t>анкети/интервјуа со учениците и наставниците, родителите;</w:t>
            </w:r>
          </w:p>
          <w:p w:rsidR="005E742E" w:rsidRPr="00113B87" w:rsidRDefault="005E742E" w:rsidP="00D624EC">
            <w:pPr>
              <w:widowControl w:val="0"/>
              <w:numPr>
                <w:ilvl w:val="0"/>
                <w:numId w:val="20"/>
              </w:numPr>
              <w:autoSpaceDE w:val="0"/>
              <w:autoSpaceDN w:val="0"/>
              <w:spacing w:before="69"/>
              <w:rPr>
                <w:rFonts w:ascii="Arial" w:eastAsia="Arial" w:hAnsi="Arial" w:cs="Arial"/>
                <w:b/>
                <w:color w:val="000000" w:themeColor="text1"/>
                <w:sz w:val="22"/>
              </w:rPr>
            </w:pPr>
            <w:r w:rsidRPr="00113B87">
              <w:rPr>
                <w:rFonts w:ascii="Arial" w:eastAsia="Arial" w:hAnsi="Arial" w:cs="Arial"/>
                <w:color w:val="000000" w:themeColor="text1"/>
                <w:w w:val="90"/>
                <w:sz w:val="22"/>
                <w:lang w:val="bg-BG"/>
              </w:rPr>
              <w:t>инструменти за</w:t>
            </w:r>
            <w:r w:rsidRPr="00113B87">
              <w:rPr>
                <w:rFonts w:ascii="Arial" w:eastAsia="Arial" w:hAnsi="Arial" w:cs="Arial"/>
                <w:color w:val="000000" w:themeColor="text1"/>
                <w:w w:val="90"/>
                <w:sz w:val="22"/>
                <w:lang w:val="en-US"/>
              </w:rPr>
              <w:t xml:space="preserve"> </w:t>
            </w:r>
            <w:r w:rsidRPr="00113B87">
              <w:rPr>
                <w:rFonts w:ascii="Arial" w:eastAsia="Arial" w:hAnsi="Arial" w:cs="Arial"/>
                <w:color w:val="000000" w:themeColor="text1"/>
                <w:w w:val="90"/>
                <w:sz w:val="22"/>
              </w:rPr>
              <w:t>индивидуализирани начини на проверка</w:t>
            </w:r>
          </w:p>
        </w:tc>
        <w:tc>
          <w:tcPr>
            <w:tcW w:w="3402" w:type="dxa"/>
          </w:tcPr>
          <w:p w:rsidR="005E742E" w:rsidRPr="00113B87" w:rsidRDefault="005E742E" w:rsidP="00D624EC">
            <w:pPr>
              <w:widowControl w:val="0"/>
              <w:numPr>
                <w:ilvl w:val="0"/>
                <w:numId w:val="18"/>
              </w:numPr>
              <w:autoSpaceDE w:val="0"/>
              <w:autoSpaceDN w:val="0"/>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lastRenderedPageBreak/>
              <w:t>Користење на информациите од оценувањето во наставата</w:t>
            </w:r>
          </w:p>
        </w:tc>
        <w:tc>
          <w:tcPr>
            <w:tcW w:w="8220" w:type="dxa"/>
          </w:tcPr>
          <w:p w:rsidR="005E742E" w:rsidRPr="00113B87" w:rsidRDefault="005E742E" w:rsidP="005E742E">
            <w:pPr>
              <w:widowControl w:val="0"/>
              <w:autoSpaceDE w:val="0"/>
              <w:autoSpaceDN w:val="0"/>
              <w:spacing w:before="26" w:line="264" w:lineRule="auto"/>
              <w:rPr>
                <w:rFonts w:ascii="Arial" w:eastAsia="Arial" w:hAnsi="Arial" w:cs="Arial"/>
                <w:color w:val="000000" w:themeColor="text1"/>
                <w:sz w:val="22"/>
                <w:lang w:val="bg-BG"/>
              </w:rPr>
            </w:pPr>
            <w:r w:rsidRPr="00113B87">
              <w:rPr>
                <w:rFonts w:ascii="Arial" w:eastAsia="Arial" w:hAnsi="Arial" w:cs="Arial"/>
                <w:color w:val="000000" w:themeColor="text1"/>
                <w:spacing w:val="-8"/>
                <w:sz w:val="22"/>
              </w:rPr>
              <w:tab/>
            </w:r>
            <w:r w:rsidRPr="00113B87">
              <w:rPr>
                <w:rFonts w:ascii="Arial" w:eastAsia="Arial" w:hAnsi="Arial" w:cs="Arial"/>
                <w:color w:val="000000" w:themeColor="text1"/>
                <w:sz w:val="22"/>
                <w:lang w:val="bg-BG"/>
              </w:rPr>
              <w:t>Наставниците ги користат сите информации добиени од оценувањето за да ги подобрат планирањата и реализацијата на наставата. Сите</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наставници редовно им даваат повратни информации на учениците за</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нивната работа</w:t>
            </w:r>
            <w:r w:rsidRPr="00113B87">
              <w:rPr>
                <w:rFonts w:ascii="Arial" w:eastAsia="Arial" w:hAnsi="Arial" w:cs="Arial"/>
                <w:color w:val="000000" w:themeColor="text1"/>
                <w:sz w:val="22"/>
              </w:rPr>
              <w:t xml:space="preserve">  преку евидентни листови за различни класификациони периоди во текот  на учебната година, свидетелства, ученички трудови, дискутираат со учениците за нивниот напредок и </w:t>
            </w:r>
            <w:r w:rsidRPr="00113B87">
              <w:rPr>
                <w:rFonts w:ascii="Arial" w:eastAsia="Arial" w:hAnsi="Arial" w:cs="Arial"/>
                <w:color w:val="000000" w:themeColor="text1"/>
                <w:sz w:val="22"/>
                <w:lang w:val="bg-BG"/>
              </w:rPr>
              <w:t>постигањата и по потреба ги вклучуваат во додатна или дополнителна</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настава.</w:t>
            </w:r>
          </w:p>
          <w:p w:rsidR="005E742E" w:rsidRPr="00113B87" w:rsidRDefault="005E742E" w:rsidP="005E742E">
            <w:pPr>
              <w:widowControl w:val="0"/>
              <w:autoSpaceDE w:val="0"/>
              <w:autoSpaceDN w:val="0"/>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ab/>
              <w:t xml:space="preserve">Врз основа на резултатите добиени од прашалникот наменет за наставници по однос на прашањето, </w:t>
            </w:r>
            <w:r w:rsidRPr="00113B87">
              <w:rPr>
                <w:rFonts w:ascii="Arial" w:eastAsia="Arial" w:hAnsi="Arial" w:cs="Arial"/>
                <w:b/>
                <w:bCs/>
                <w:color w:val="000000" w:themeColor="text1"/>
                <w:sz w:val="22"/>
                <w:lang w:val="bg-BG"/>
              </w:rPr>
              <w:t>„Ги запознавам учениците и родителите што треба учениците да знаат и умеат за секоја оцена“</w:t>
            </w:r>
            <w:r w:rsidRPr="00113B87">
              <w:rPr>
                <w:rFonts w:ascii="Arial" w:eastAsia="Arial" w:hAnsi="Arial" w:cs="Arial"/>
                <w:color w:val="000000" w:themeColor="text1"/>
                <w:sz w:val="22"/>
                <w:lang w:val="bg-BG"/>
              </w:rPr>
              <w:t xml:space="preserve">, </w:t>
            </w:r>
            <w:r w:rsidRPr="00113B87">
              <w:rPr>
                <w:rFonts w:ascii="Arial" w:eastAsia="Arial" w:hAnsi="Arial" w:cs="Arial"/>
                <w:color w:val="000000" w:themeColor="text1"/>
                <w:sz w:val="22"/>
                <w:lang w:val="bg-BG"/>
              </w:rPr>
              <w:lastRenderedPageBreak/>
              <w:t>67,5% се изјасниле „целосно се согласувам“, 31,3% се изјасниле со „се согласувам“ и 1,2% „целосно не се согласувам“ по истото прашање.</w:t>
            </w:r>
          </w:p>
          <w:p w:rsidR="005E742E" w:rsidRPr="00113B87" w:rsidRDefault="005E742E" w:rsidP="005E742E">
            <w:pPr>
              <w:widowControl w:val="0"/>
              <w:autoSpaceDE w:val="0"/>
              <w:autoSpaceDN w:val="0"/>
              <w:rPr>
                <w:rFonts w:ascii="Arial" w:eastAsia="Arial" w:hAnsi="Arial" w:cs="Arial"/>
                <w:color w:val="000000" w:themeColor="text1"/>
                <w:sz w:val="22"/>
                <w:lang w:val="bg-BG"/>
              </w:rPr>
            </w:pPr>
            <w:r w:rsidRPr="00113B87">
              <w:rPr>
                <w:rFonts w:ascii="Arial" w:eastAsia="Arial" w:hAnsi="Arial" w:cs="Arial"/>
                <w:noProof/>
                <w:color w:val="000000" w:themeColor="text1"/>
                <w:sz w:val="22"/>
                <w:lang w:eastAsia="mk-MK"/>
              </w:rPr>
              <w:drawing>
                <wp:anchor distT="0" distB="0" distL="114300" distR="114300" simplePos="0" relativeHeight="251699200" behindDoc="0" locked="0" layoutInCell="1" allowOverlap="1" wp14:anchorId="702BA7F4" wp14:editId="55D71CBF">
                  <wp:simplePos x="0" y="0"/>
                  <wp:positionH relativeFrom="column">
                    <wp:posOffset>-27940</wp:posOffset>
                  </wp:positionH>
                  <wp:positionV relativeFrom="paragraph">
                    <wp:posOffset>6985</wp:posOffset>
                  </wp:positionV>
                  <wp:extent cx="2247265" cy="1439545"/>
                  <wp:effectExtent l="0" t="0" r="635" b="8255"/>
                  <wp:wrapSquare wrapText="bothSides"/>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Pr="00113B87">
              <w:rPr>
                <w:rFonts w:ascii="Arial" w:eastAsia="Arial" w:hAnsi="Arial" w:cs="Arial"/>
                <w:b/>
                <w:bCs/>
                <w:color w:val="000000" w:themeColor="text1"/>
                <w:sz w:val="22"/>
                <w:lang w:val="bg-BG"/>
              </w:rPr>
              <w:t>Проценка на состојбата:</w:t>
            </w:r>
          </w:p>
          <w:p w:rsidR="005E742E" w:rsidRPr="00113B87" w:rsidRDefault="005E742E" w:rsidP="005E742E">
            <w:pPr>
              <w:widowControl w:val="0"/>
              <w:autoSpaceDE w:val="0"/>
              <w:autoSpaceDN w:val="0"/>
              <w:rPr>
                <w:rFonts w:ascii="Arial" w:eastAsia="Arial" w:hAnsi="Arial" w:cs="Arial"/>
                <w:color w:val="000000" w:themeColor="text1"/>
                <w:sz w:val="22"/>
                <w:lang w:val="bg-BG"/>
              </w:rPr>
            </w:pPr>
            <w:r w:rsidRPr="00113B87">
              <w:rPr>
                <w:rFonts w:ascii="Arial" w:eastAsia="Arial" w:hAnsi="Arial" w:cs="Arial"/>
                <w:b/>
                <w:bCs/>
                <w:color w:val="000000" w:themeColor="text1"/>
                <w:sz w:val="22"/>
                <w:lang w:val="bg-BG"/>
              </w:rPr>
              <w:t>Многу добро (80%-100%)</w:t>
            </w:r>
            <w:r w:rsidRPr="00113B87">
              <w:rPr>
                <w:rFonts w:ascii="Arial" w:eastAsia="Arial" w:hAnsi="Arial" w:cs="Arial"/>
                <w:color w:val="000000" w:themeColor="text1"/>
                <w:sz w:val="22"/>
                <w:lang w:val="bg-BG"/>
              </w:rPr>
              <w:t>: 67,5% (Целосно се согласувам) и 31,3% (Се согласувам). Вкупно 98,8% од наставниците ги запознаваат учениците и родителите што треба учениците да знаат и умеат за секоја оценка.</w:t>
            </w:r>
          </w:p>
          <w:p w:rsidR="005E742E" w:rsidRPr="00113B87" w:rsidRDefault="005E742E" w:rsidP="005E742E">
            <w:pPr>
              <w:widowControl w:val="0"/>
              <w:autoSpaceDE w:val="0"/>
              <w:autoSpaceDN w:val="0"/>
              <w:rPr>
                <w:rFonts w:ascii="Arial" w:eastAsia="Arial" w:hAnsi="Arial" w:cs="Arial"/>
                <w:b/>
                <w:bCs/>
                <w:color w:val="000000" w:themeColor="text1"/>
                <w:sz w:val="22"/>
                <w:lang w:val="bg-BG"/>
              </w:rPr>
            </w:pPr>
            <w:r w:rsidRPr="00113B87">
              <w:rPr>
                <w:rFonts w:ascii="Arial" w:eastAsia="Arial" w:hAnsi="Arial" w:cs="Arial"/>
                <w:b/>
                <w:bCs/>
                <w:color w:val="000000" w:themeColor="text1"/>
                <w:sz w:val="22"/>
                <w:lang w:val="bg-BG"/>
              </w:rPr>
              <w:t>Добро (50%-79%)</w:t>
            </w:r>
          </w:p>
          <w:p w:rsidR="005E742E" w:rsidRPr="00113B87" w:rsidRDefault="005E742E" w:rsidP="005E742E">
            <w:pPr>
              <w:widowControl w:val="0"/>
              <w:autoSpaceDE w:val="0"/>
              <w:autoSpaceDN w:val="0"/>
              <w:rPr>
                <w:rFonts w:ascii="Arial" w:eastAsia="Arial" w:hAnsi="Arial" w:cs="Arial"/>
                <w:color w:val="000000" w:themeColor="text1"/>
                <w:sz w:val="22"/>
                <w:lang w:val="bg-BG"/>
              </w:rPr>
            </w:pPr>
            <w:r w:rsidRPr="00113B87">
              <w:rPr>
                <w:rFonts w:ascii="Arial" w:eastAsia="Arial" w:hAnsi="Arial" w:cs="Arial"/>
                <w:b/>
                <w:bCs/>
                <w:color w:val="000000" w:themeColor="text1"/>
                <w:sz w:val="22"/>
                <w:lang w:val="bg-BG"/>
              </w:rPr>
              <w:t>Делумно задоволува (</w:t>
            </w:r>
            <w:r w:rsidRPr="00113B87">
              <w:rPr>
                <w:rFonts w:ascii="Arial" w:eastAsia="Arial" w:hAnsi="Arial" w:cs="Arial"/>
                <w:b/>
                <w:color w:val="000000" w:themeColor="text1"/>
                <w:spacing w:val="-4"/>
                <w:sz w:val="22"/>
                <w:lang w:val="bg-BG"/>
              </w:rPr>
              <w:t>30%-49%)</w:t>
            </w:r>
          </w:p>
          <w:p w:rsidR="005E742E" w:rsidRPr="00113B87" w:rsidRDefault="005E742E" w:rsidP="005E742E">
            <w:pPr>
              <w:widowControl w:val="0"/>
              <w:autoSpaceDE w:val="0"/>
              <w:autoSpaceDN w:val="0"/>
              <w:rPr>
                <w:rFonts w:ascii="Arial" w:eastAsia="Arial" w:hAnsi="Arial" w:cs="Arial"/>
                <w:color w:val="000000" w:themeColor="text1"/>
                <w:sz w:val="22"/>
                <w:lang w:val="bg-BG"/>
              </w:rPr>
            </w:pPr>
            <w:r w:rsidRPr="00113B87">
              <w:rPr>
                <w:rFonts w:ascii="Arial" w:eastAsia="Arial" w:hAnsi="Arial" w:cs="Arial"/>
                <w:b/>
                <w:bCs/>
                <w:color w:val="000000" w:themeColor="text1"/>
                <w:sz w:val="22"/>
                <w:lang w:val="bg-BG"/>
              </w:rPr>
              <w:t>Не задоволува (0%-29%)</w:t>
            </w:r>
            <w:r w:rsidRPr="00113B87">
              <w:rPr>
                <w:rFonts w:ascii="Arial" w:eastAsia="Arial" w:hAnsi="Arial" w:cs="Arial"/>
                <w:color w:val="000000" w:themeColor="text1"/>
                <w:sz w:val="22"/>
                <w:lang w:val="bg-BG"/>
              </w:rPr>
              <w:t>: 1,2% целосно не се согласуваат, што е мал број.</w:t>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b/>
                <w:bCs/>
                <w:color w:val="000000" w:themeColor="text1"/>
                <w:sz w:val="22"/>
                <w:lang w:val="bg-BG"/>
              </w:rPr>
              <w:t>Процент</w:t>
            </w:r>
            <w:r w:rsidRPr="00113B87">
              <w:rPr>
                <w:rFonts w:ascii="Arial" w:eastAsia="Arial" w:hAnsi="Arial" w:cs="Arial"/>
                <w:color w:val="000000" w:themeColor="text1"/>
                <w:sz w:val="22"/>
                <w:lang w:val="bg-BG"/>
              </w:rPr>
              <w:t xml:space="preserve">: </w:t>
            </w:r>
            <w:r w:rsidRPr="00113B87">
              <w:rPr>
                <w:rFonts w:ascii="Arial" w:eastAsia="Arial" w:hAnsi="Arial" w:cs="Arial"/>
                <w:b/>
                <w:bCs/>
                <w:color w:val="000000" w:themeColor="text1"/>
                <w:sz w:val="22"/>
                <w:lang w:val="bg-BG"/>
              </w:rPr>
              <w:t>80%-100%</w:t>
            </w:r>
            <w:r w:rsidRPr="00113B87">
              <w:rPr>
                <w:rFonts w:ascii="Arial" w:eastAsia="Arial" w:hAnsi="Arial" w:cs="Arial"/>
                <w:color w:val="000000" w:themeColor="text1"/>
                <w:sz w:val="22"/>
                <w:lang w:val="bg-BG"/>
              </w:rPr>
              <w:t xml:space="preserve"> – најголем број</w:t>
            </w:r>
            <w:r w:rsidRPr="00113B87">
              <w:rPr>
                <w:rFonts w:ascii="Arial" w:eastAsia="Arial" w:hAnsi="Arial" w:cs="Arial"/>
                <w:color w:val="000000" w:themeColor="text1"/>
                <w:sz w:val="22"/>
              </w:rPr>
              <w:t xml:space="preserve">. </w:t>
            </w:r>
          </w:p>
          <w:p w:rsidR="005E742E" w:rsidRPr="00113B87" w:rsidRDefault="005E742E" w:rsidP="005E742E">
            <w:pPr>
              <w:widowControl w:val="0"/>
              <w:autoSpaceDE w:val="0"/>
              <w:autoSpaceDN w:val="0"/>
              <w:rPr>
                <w:rFonts w:ascii="Arial" w:eastAsia="Arial" w:hAnsi="Arial" w:cs="Arial"/>
                <w:color w:val="000000" w:themeColor="text1"/>
                <w:sz w:val="22"/>
                <w:lang w:val="bg-BG"/>
              </w:rPr>
            </w:pPr>
            <w:r w:rsidRPr="00113B87">
              <w:rPr>
                <w:rFonts w:ascii="Arial" w:eastAsia="Arial" w:hAnsi="Arial" w:cs="Arial"/>
                <w:b/>
                <w:bCs/>
                <w:noProof/>
                <w:color w:val="000000" w:themeColor="text1"/>
                <w:sz w:val="22"/>
                <w:lang w:eastAsia="mk-MK"/>
              </w:rPr>
              <w:drawing>
                <wp:anchor distT="0" distB="0" distL="114300" distR="114300" simplePos="0" relativeHeight="251696128" behindDoc="1" locked="0" layoutInCell="1" allowOverlap="1" wp14:anchorId="3876B4D0" wp14:editId="3D0358D8">
                  <wp:simplePos x="0" y="0"/>
                  <wp:positionH relativeFrom="column">
                    <wp:posOffset>2715260</wp:posOffset>
                  </wp:positionH>
                  <wp:positionV relativeFrom="paragraph">
                    <wp:posOffset>515620</wp:posOffset>
                  </wp:positionV>
                  <wp:extent cx="2298700" cy="1439545"/>
                  <wp:effectExtent l="0" t="0" r="6350" b="8255"/>
                  <wp:wrapTight wrapText="bothSides">
                    <wp:wrapPolygon edited="0">
                      <wp:start x="0" y="0"/>
                      <wp:lineTo x="0" y="21438"/>
                      <wp:lineTo x="21481" y="21438"/>
                      <wp:lineTo x="21481" y="0"/>
                      <wp:lineTo x="0" y="0"/>
                    </wp:wrapPolygon>
                  </wp:wrapTight>
                  <wp:docPr id="6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 xml:space="preserve">Врз основа на резултатите  од прашалникот за ученици по однос на прашањето </w:t>
            </w:r>
            <w:r w:rsidRPr="00113B87">
              <w:rPr>
                <w:rFonts w:ascii="Arial" w:eastAsia="Arial" w:hAnsi="Arial" w:cs="Arial"/>
                <w:b/>
                <w:bCs/>
                <w:color w:val="000000" w:themeColor="text1"/>
                <w:sz w:val="22"/>
                <w:lang w:val="bg-BG"/>
              </w:rPr>
              <w:t>„Наставниците однапред ни објаснуваат што треба да знаеме за секоја оцена и зошто сум ја добил/а оцената“</w:t>
            </w:r>
            <w:r w:rsidRPr="00113B87">
              <w:rPr>
                <w:rFonts w:ascii="Arial" w:eastAsia="Arial" w:hAnsi="Arial" w:cs="Arial"/>
                <w:color w:val="000000" w:themeColor="text1"/>
                <w:sz w:val="22"/>
                <w:lang w:val="bg-BG"/>
              </w:rPr>
              <w:t>, 46,2% од учениците се изјасниле со „целосно се согласувам“, 40,1% „се согласувам“, 10,3% „не се согласувам“ и 3,3%, „целосно не се согласувам“.</w:t>
            </w:r>
          </w:p>
          <w:p w:rsidR="005E742E" w:rsidRPr="00113B87" w:rsidRDefault="005E742E" w:rsidP="005E742E">
            <w:pPr>
              <w:widowControl w:val="0"/>
              <w:autoSpaceDE w:val="0"/>
              <w:autoSpaceDN w:val="0"/>
              <w:rPr>
                <w:rFonts w:ascii="Arial" w:eastAsia="Arial" w:hAnsi="Arial" w:cs="Arial"/>
                <w:color w:val="000000" w:themeColor="text1"/>
                <w:sz w:val="22"/>
                <w:lang w:val="bg-BG"/>
              </w:rPr>
            </w:pPr>
            <w:r w:rsidRPr="00113B87">
              <w:rPr>
                <w:rFonts w:ascii="Arial" w:eastAsia="Arial" w:hAnsi="Arial" w:cs="Arial"/>
                <w:b/>
                <w:bCs/>
                <w:color w:val="000000" w:themeColor="text1"/>
                <w:sz w:val="22"/>
                <w:lang w:val="bg-BG"/>
              </w:rPr>
              <w:t>Проценка на состојбата:</w:t>
            </w:r>
          </w:p>
          <w:p w:rsidR="005E742E" w:rsidRPr="00113B87" w:rsidRDefault="005E742E" w:rsidP="005E742E">
            <w:pPr>
              <w:widowControl w:val="0"/>
              <w:autoSpaceDE w:val="0"/>
              <w:autoSpaceDN w:val="0"/>
              <w:rPr>
                <w:rFonts w:ascii="Arial" w:eastAsia="Arial" w:hAnsi="Arial" w:cs="Arial"/>
                <w:color w:val="000000" w:themeColor="text1"/>
                <w:sz w:val="22"/>
                <w:lang w:val="bg-BG"/>
              </w:rPr>
            </w:pPr>
            <w:r w:rsidRPr="00113B87">
              <w:rPr>
                <w:rFonts w:ascii="Arial" w:eastAsia="Arial" w:hAnsi="Arial" w:cs="Arial"/>
                <w:b/>
                <w:bCs/>
                <w:color w:val="000000" w:themeColor="text1"/>
                <w:sz w:val="22"/>
                <w:lang w:val="bg-BG"/>
              </w:rPr>
              <w:t>Многу добро (80%-100%)</w:t>
            </w:r>
            <w:r w:rsidRPr="00113B87">
              <w:rPr>
                <w:rFonts w:ascii="Arial" w:eastAsia="Arial" w:hAnsi="Arial" w:cs="Arial"/>
                <w:color w:val="000000" w:themeColor="text1"/>
                <w:sz w:val="22"/>
                <w:lang w:val="bg-BG"/>
              </w:rPr>
              <w:t>: 46,2% (Целосно се согласувам) и 40,1% (Се согласувам). Вкупно 86,3% од учениците сметаат дека наставниците ги запознаваат учениците и родителите што треба учениците да знаат и умеат за секоја оценка.</w:t>
            </w:r>
          </w:p>
          <w:p w:rsidR="005E742E" w:rsidRPr="00113B87" w:rsidRDefault="005E742E" w:rsidP="005E742E">
            <w:pPr>
              <w:widowControl w:val="0"/>
              <w:autoSpaceDE w:val="0"/>
              <w:autoSpaceDN w:val="0"/>
              <w:rPr>
                <w:rFonts w:ascii="Arial" w:eastAsia="Arial" w:hAnsi="Arial" w:cs="Arial"/>
                <w:color w:val="000000" w:themeColor="text1"/>
                <w:sz w:val="22"/>
                <w:lang w:val="bg-BG"/>
              </w:rPr>
            </w:pPr>
            <w:r w:rsidRPr="00113B87">
              <w:rPr>
                <w:rFonts w:ascii="Arial" w:eastAsia="Arial" w:hAnsi="Arial" w:cs="Arial"/>
                <w:b/>
                <w:bCs/>
                <w:color w:val="000000" w:themeColor="text1"/>
                <w:sz w:val="22"/>
                <w:lang w:val="bg-BG"/>
              </w:rPr>
              <w:t>Добро (50%-79%)</w:t>
            </w:r>
          </w:p>
          <w:p w:rsidR="005E742E" w:rsidRPr="00113B87" w:rsidRDefault="005E742E" w:rsidP="005E742E">
            <w:pPr>
              <w:widowControl w:val="0"/>
              <w:autoSpaceDE w:val="0"/>
              <w:autoSpaceDN w:val="0"/>
              <w:rPr>
                <w:rFonts w:ascii="Arial" w:eastAsia="Arial" w:hAnsi="Arial" w:cs="Arial"/>
                <w:b/>
                <w:bCs/>
                <w:color w:val="000000" w:themeColor="text1"/>
                <w:sz w:val="22"/>
                <w:lang w:val="bg-BG"/>
              </w:rPr>
            </w:pPr>
            <w:r w:rsidRPr="00113B87">
              <w:rPr>
                <w:rFonts w:ascii="Arial" w:eastAsia="Arial" w:hAnsi="Arial" w:cs="Arial"/>
                <w:b/>
                <w:bCs/>
                <w:color w:val="000000" w:themeColor="text1"/>
                <w:sz w:val="22"/>
                <w:lang w:val="bg-BG"/>
              </w:rPr>
              <w:t>Делумно задоволува (30%-49%)</w:t>
            </w:r>
          </w:p>
          <w:p w:rsidR="005E742E" w:rsidRPr="00113B87" w:rsidRDefault="005E742E" w:rsidP="005E742E">
            <w:pPr>
              <w:widowControl w:val="0"/>
              <w:autoSpaceDE w:val="0"/>
              <w:autoSpaceDN w:val="0"/>
              <w:rPr>
                <w:rFonts w:ascii="Arial" w:eastAsia="Arial" w:hAnsi="Arial" w:cs="Arial"/>
                <w:color w:val="000000" w:themeColor="text1"/>
                <w:sz w:val="22"/>
                <w:lang w:val="bg-BG"/>
              </w:rPr>
            </w:pPr>
            <w:r w:rsidRPr="00113B87">
              <w:rPr>
                <w:rFonts w:ascii="Arial" w:eastAsia="Arial" w:hAnsi="Arial" w:cs="Arial"/>
                <w:b/>
                <w:bCs/>
                <w:color w:val="000000" w:themeColor="text1"/>
                <w:sz w:val="22"/>
                <w:lang w:val="bg-BG"/>
              </w:rPr>
              <w:t>Не задоволува (0%-29%):</w:t>
            </w:r>
            <w:r w:rsidRPr="00113B87">
              <w:rPr>
                <w:rFonts w:ascii="Arial" w:eastAsia="Arial" w:hAnsi="Arial" w:cs="Arial"/>
                <w:color w:val="000000" w:themeColor="text1"/>
                <w:sz w:val="22"/>
                <w:lang w:val="bg-BG"/>
              </w:rPr>
              <w:t xml:space="preserve"> 10,3% (не се согласуваат) и 3,3% (воопшто не се согласуваат). Вкупно 13,6%  што е мал број</w:t>
            </w:r>
          </w:p>
          <w:p w:rsidR="005E742E" w:rsidRPr="00113B87" w:rsidRDefault="005E742E" w:rsidP="005E742E">
            <w:pPr>
              <w:widowControl w:val="0"/>
              <w:autoSpaceDE w:val="0"/>
              <w:autoSpaceDN w:val="0"/>
              <w:rPr>
                <w:rFonts w:ascii="Arial" w:eastAsia="Arial" w:hAnsi="Arial" w:cs="Arial"/>
                <w:color w:val="000000" w:themeColor="text1"/>
                <w:sz w:val="22"/>
                <w:lang w:val="bg-BG"/>
              </w:rPr>
            </w:pPr>
            <w:r w:rsidRPr="00113B87">
              <w:rPr>
                <w:rFonts w:ascii="Arial" w:eastAsia="Arial" w:hAnsi="Arial" w:cs="Arial"/>
                <w:b/>
                <w:bCs/>
                <w:color w:val="000000" w:themeColor="text1"/>
                <w:sz w:val="22"/>
                <w:lang w:val="bg-BG"/>
              </w:rPr>
              <w:t>Процент: (80%-100%)</w:t>
            </w:r>
            <w:r w:rsidRPr="00113B87">
              <w:rPr>
                <w:rFonts w:ascii="Arial" w:eastAsia="Arial" w:hAnsi="Arial" w:cs="Arial"/>
                <w:color w:val="000000" w:themeColor="text1"/>
                <w:sz w:val="22"/>
                <w:lang w:val="bg-BG"/>
              </w:rPr>
              <w:t xml:space="preserve"> – најголем број</w:t>
            </w:r>
          </w:p>
          <w:p w:rsidR="005E742E" w:rsidRPr="00113B87" w:rsidRDefault="005E742E" w:rsidP="005E742E">
            <w:pPr>
              <w:widowControl w:val="0"/>
              <w:autoSpaceDE w:val="0"/>
              <w:autoSpaceDN w:val="0"/>
              <w:rPr>
                <w:rFonts w:ascii="Arial" w:eastAsia="Arial" w:hAnsi="Arial" w:cs="Arial"/>
                <w:color w:val="000000" w:themeColor="text1"/>
                <w:sz w:val="22"/>
                <w:lang w:val="bg-BG"/>
              </w:rPr>
            </w:pPr>
            <w:r w:rsidRPr="00113B87">
              <w:rPr>
                <w:rFonts w:ascii="Arial" w:eastAsia="Arial" w:hAnsi="Arial" w:cs="Arial"/>
                <w:noProof/>
                <w:color w:val="000000" w:themeColor="text1"/>
                <w:sz w:val="22"/>
                <w:lang w:eastAsia="mk-MK"/>
              </w:rPr>
              <w:lastRenderedPageBreak/>
              <w:drawing>
                <wp:anchor distT="0" distB="0" distL="114300" distR="114300" simplePos="0" relativeHeight="251697152" behindDoc="1" locked="0" layoutInCell="1" allowOverlap="1" wp14:anchorId="447422AC" wp14:editId="3662EFE9">
                  <wp:simplePos x="0" y="0"/>
                  <wp:positionH relativeFrom="column">
                    <wp:posOffset>3039110</wp:posOffset>
                  </wp:positionH>
                  <wp:positionV relativeFrom="paragraph">
                    <wp:posOffset>219710</wp:posOffset>
                  </wp:positionV>
                  <wp:extent cx="2025015" cy="1720850"/>
                  <wp:effectExtent l="0" t="0" r="13335" b="12700"/>
                  <wp:wrapTight wrapText="bothSides">
                    <wp:wrapPolygon edited="0">
                      <wp:start x="0" y="0"/>
                      <wp:lineTo x="0" y="21520"/>
                      <wp:lineTo x="21539" y="21520"/>
                      <wp:lineTo x="21539" y="0"/>
                      <wp:lineTo x="0" y="0"/>
                    </wp:wrapPolygon>
                  </wp:wrapTight>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Pr="00113B87">
              <w:rPr>
                <w:rFonts w:ascii="Arial" w:eastAsia="Arial" w:hAnsi="Arial" w:cs="Arial"/>
                <w:color w:val="000000" w:themeColor="text1"/>
                <w:sz w:val="22"/>
                <w:lang w:val="bg-BG"/>
              </w:rPr>
              <w:tab/>
              <w:t xml:space="preserve">Врз основа на резултатите добиени од прашалникот за наставници по однос на прашањето </w:t>
            </w:r>
            <w:r w:rsidRPr="00113B87">
              <w:rPr>
                <w:rFonts w:ascii="Arial" w:eastAsia="Arial" w:hAnsi="Arial" w:cs="Arial"/>
                <w:b/>
                <w:bCs/>
                <w:color w:val="000000" w:themeColor="text1"/>
                <w:sz w:val="22"/>
                <w:lang w:val="bg-BG"/>
              </w:rPr>
              <w:t>„На учениците им кажувам што добро научиле а што треба дополнително да научат за да го постигнат сопственото очекување“</w:t>
            </w:r>
            <w:r w:rsidRPr="00113B87">
              <w:rPr>
                <w:rFonts w:ascii="Arial" w:eastAsia="Arial" w:hAnsi="Arial" w:cs="Arial"/>
                <w:color w:val="000000" w:themeColor="text1"/>
                <w:sz w:val="22"/>
                <w:lang w:val="bg-BG"/>
              </w:rPr>
              <w:t xml:space="preserve">,  78% одговориле со „целосно се согласувам“ и 22% „се согласувам“. </w:t>
            </w:r>
          </w:p>
          <w:p w:rsidR="005E742E" w:rsidRPr="00113B87" w:rsidRDefault="005E742E" w:rsidP="005E742E">
            <w:pPr>
              <w:widowControl w:val="0"/>
              <w:autoSpaceDE w:val="0"/>
              <w:autoSpaceDN w:val="0"/>
              <w:rPr>
                <w:rFonts w:ascii="Arial" w:eastAsia="Arial" w:hAnsi="Arial" w:cs="Arial"/>
                <w:color w:val="000000" w:themeColor="text1"/>
                <w:sz w:val="22"/>
                <w:lang w:val="bg-BG"/>
              </w:rPr>
            </w:pPr>
            <w:r w:rsidRPr="00113B87">
              <w:rPr>
                <w:rFonts w:ascii="Arial" w:eastAsia="Arial" w:hAnsi="Arial" w:cs="Arial"/>
                <w:b/>
                <w:bCs/>
                <w:color w:val="000000" w:themeColor="text1"/>
                <w:sz w:val="22"/>
                <w:lang w:val="bg-BG"/>
              </w:rPr>
              <w:t>Проценка на состојбата:</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b/>
                <w:bCs/>
                <w:color w:val="000000" w:themeColor="text1"/>
                <w:sz w:val="22"/>
              </w:rPr>
              <w:t>Многу добро (80%-100%):</w:t>
            </w:r>
            <w:r w:rsidRPr="00113B87">
              <w:rPr>
                <w:rFonts w:ascii="Arial" w:eastAsia="Calibri" w:hAnsi="Arial" w:cs="Arial"/>
                <w:color w:val="000000" w:themeColor="text1"/>
                <w:sz w:val="22"/>
              </w:rPr>
              <w:t xml:space="preserve"> 78% (Целосно се согласувам) и 22% (Се согласувам). Вкупно 100% од наставниците сметаат дека ги запознаваат учениците и родителите што треба учениците да знаат и умеат за секоја оценка. </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b/>
                <w:bCs/>
                <w:color w:val="000000" w:themeColor="text1"/>
                <w:sz w:val="22"/>
              </w:rPr>
              <w:t>Добро (50%-79%)</w:t>
            </w:r>
          </w:p>
          <w:p w:rsidR="005E742E" w:rsidRPr="00113B87" w:rsidRDefault="005E742E" w:rsidP="005E742E">
            <w:pPr>
              <w:rPr>
                <w:rFonts w:ascii="Arial" w:eastAsia="Calibri" w:hAnsi="Arial" w:cs="Arial"/>
                <w:b/>
                <w:bCs/>
                <w:color w:val="000000" w:themeColor="text1"/>
                <w:sz w:val="22"/>
              </w:rPr>
            </w:pPr>
            <w:r w:rsidRPr="00113B87">
              <w:rPr>
                <w:rFonts w:ascii="Arial" w:eastAsia="Calibri" w:hAnsi="Arial" w:cs="Arial"/>
                <w:b/>
                <w:bCs/>
                <w:color w:val="000000" w:themeColor="text1"/>
                <w:sz w:val="22"/>
              </w:rPr>
              <w:t>Делумно задоволува (30%-49%)</w:t>
            </w:r>
          </w:p>
          <w:p w:rsidR="005E742E" w:rsidRPr="00113B87" w:rsidRDefault="005E742E" w:rsidP="005E742E">
            <w:pPr>
              <w:rPr>
                <w:rFonts w:ascii="Arial" w:eastAsia="Calibri" w:hAnsi="Arial" w:cs="Arial"/>
                <w:b/>
                <w:bCs/>
                <w:color w:val="000000" w:themeColor="text1"/>
                <w:sz w:val="22"/>
              </w:rPr>
            </w:pPr>
            <w:r w:rsidRPr="00113B87">
              <w:rPr>
                <w:rFonts w:ascii="Arial" w:eastAsia="Calibri" w:hAnsi="Arial" w:cs="Arial"/>
                <w:b/>
                <w:bCs/>
                <w:color w:val="000000" w:themeColor="text1"/>
                <w:sz w:val="22"/>
              </w:rPr>
              <w:t>Не задоволува(0%-29%)</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b/>
                <w:bCs/>
                <w:color w:val="000000" w:themeColor="text1"/>
                <w:sz w:val="22"/>
              </w:rPr>
              <w:t>Процент: 80%-100%</w:t>
            </w:r>
            <w:r w:rsidRPr="00113B87">
              <w:rPr>
                <w:rFonts w:ascii="Arial" w:eastAsia="Calibri" w:hAnsi="Arial" w:cs="Arial"/>
                <w:color w:val="000000" w:themeColor="text1"/>
                <w:sz w:val="22"/>
              </w:rPr>
              <w:t xml:space="preserve"> – најголем број</w:t>
            </w:r>
          </w:p>
          <w:p w:rsidR="005E742E" w:rsidRPr="00113B87" w:rsidRDefault="005E742E" w:rsidP="005E742E">
            <w:pPr>
              <w:widowControl w:val="0"/>
              <w:autoSpaceDE w:val="0"/>
              <w:autoSpaceDN w:val="0"/>
              <w:rPr>
                <w:rFonts w:ascii="Arial" w:eastAsia="Arial" w:hAnsi="Arial" w:cs="Arial"/>
                <w:b/>
                <w:bCs/>
                <w:color w:val="000000" w:themeColor="text1"/>
                <w:sz w:val="22"/>
                <w:lang w:val="bg-BG"/>
              </w:rPr>
            </w:pPr>
            <w:r w:rsidRPr="00113B87">
              <w:rPr>
                <w:rFonts w:ascii="Arial" w:eastAsia="Arial" w:hAnsi="Arial" w:cs="Arial"/>
                <w:b/>
                <w:bCs/>
                <w:noProof/>
                <w:color w:val="000000" w:themeColor="text1"/>
                <w:sz w:val="22"/>
                <w:lang w:eastAsia="mk-MK"/>
              </w:rPr>
              <w:drawing>
                <wp:anchor distT="0" distB="0" distL="114300" distR="114300" simplePos="0" relativeHeight="251700224" behindDoc="1" locked="0" layoutInCell="1" allowOverlap="1" wp14:anchorId="0C9A85CE" wp14:editId="1F0BE03E">
                  <wp:simplePos x="0" y="0"/>
                  <wp:positionH relativeFrom="column">
                    <wp:posOffset>-2540</wp:posOffset>
                  </wp:positionH>
                  <wp:positionV relativeFrom="paragraph">
                    <wp:posOffset>632460</wp:posOffset>
                  </wp:positionV>
                  <wp:extent cx="2260600" cy="1439545"/>
                  <wp:effectExtent l="0" t="0" r="6350" b="8255"/>
                  <wp:wrapTight wrapText="bothSides">
                    <wp:wrapPolygon edited="0">
                      <wp:start x="0" y="0"/>
                      <wp:lineTo x="0" y="21438"/>
                      <wp:lineTo x="21479" y="21438"/>
                      <wp:lineTo x="21479" y="0"/>
                      <wp:lineTo x="0" y="0"/>
                    </wp:wrapPolygon>
                  </wp:wrapTight>
                  <wp:docPr id="6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Pr="00113B87">
              <w:rPr>
                <w:rFonts w:ascii="Arial" w:eastAsia="Arial" w:hAnsi="Arial" w:cs="Arial"/>
                <w:color w:val="000000" w:themeColor="text1"/>
                <w:sz w:val="22"/>
                <w:lang w:val="bg-BG"/>
              </w:rPr>
              <w:tab/>
              <w:t xml:space="preserve">Врз основа на резултатите од прашалникот за ученици по однос на прашањето </w:t>
            </w:r>
            <w:r w:rsidRPr="00113B87">
              <w:rPr>
                <w:rFonts w:ascii="Arial" w:eastAsia="Arial" w:hAnsi="Arial" w:cs="Arial"/>
                <w:b/>
                <w:bCs/>
                <w:color w:val="000000" w:themeColor="text1"/>
                <w:sz w:val="22"/>
                <w:lang w:val="bg-BG"/>
              </w:rPr>
              <w:t>„Доколку по некој предмет сакам да научам повеќе од предвиденото на часовите, наставниците ми нудат додатни часови“</w:t>
            </w:r>
            <w:r w:rsidRPr="00113B87">
              <w:rPr>
                <w:rFonts w:ascii="Arial" w:eastAsia="Arial" w:hAnsi="Arial" w:cs="Arial"/>
                <w:color w:val="000000" w:themeColor="text1"/>
                <w:sz w:val="22"/>
                <w:lang w:val="bg-BG"/>
              </w:rPr>
              <w:t xml:space="preserve"> 56% се изјасниле „целосно се согласувам“, 34,6% „се согласувам“, 7,7% „не се согласувам“, 1% „целосно не се согласувам“ и 1% „немам информација“.</w:t>
            </w:r>
            <w:r w:rsidRPr="00113B87">
              <w:rPr>
                <w:rFonts w:ascii="Arial" w:eastAsia="Arial" w:hAnsi="Arial" w:cs="Arial"/>
                <w:b/>
                <w:bCs/>
                <w:color w:val="000000" w:themeColor="text1"/>
                <w:sz w:val="22"/>
                <w:lang w:val="bg-BG"/>
              </w:rPr>
              <w:t xml:space="preserve"> </w:t>
            </w:r>
          </w:p>
          <w:p w:rsidR="005E742E" w:rsidRPr="00113B87" w:rsidRDefault="005E742E" w:rsidP="005E742E">
            <w:pPr>
              <w:widowControl w:val="0"/>
              <w:autoSpaceDE w:val="0"/>
              <w:autoSpaceDN w:val="0"/>
              <w:rPr>
                <w:rFonts w:ascii="Arial" w:eastAsia="Arial" w:hAnsi="Arial" w:cs="Arial"/>
                <w:b/>
                <w:bCs/>
                <w:color w:val="000000" w:themeColor="text1"/>
                <w:sz w:val="22"/>
                <w:lang w:val="bg-BG"/>
              </w:rPr>
            </w:pPr>
          </w:p>
          <w:p w:rsidR="005E742E" w:rsidRPr="00113B87" w:rsidRDefault="005E742E" w:rsidP="005E742E">
            <w:pPr>
              <w:widowControl w:val="0"/>
              <w:autoSpaceDE w:val="0"/>
              <w:autoSpaceDN w:val="0"/>
              <w:rPr>
                <w:rFonts w:ascii="Arial" w:eastAsia="Arial" w:hAnsi="Arial" w:cs="Arial"/>
                <w:color w:val="000000" w:themeColor="text1"/>
                <w:sz w:val="22"/>
                <w:lang w:val="bg-BG"/>
              </w:rPr>
            </w:pPr>
            <w:r w:rsidRPr="00113B87">
              <w:rPr>
                <w:rFonts w:ascii="Arial" w:eastAsia="Arial" w:hAnsi="Arial" w:cs="Arial"/>
                <w:b/>
                <w:bCs/>
                <w:color w:val="000000" w:themeColor="text1"/>
                <w:sz w:val="22"/>
                <w:lang w:val="bg-BG"/>
              </w:rPr>
              <w:t>Проценка на состојбата:</w:t>
            </w:r>
          </w:p>
          <w:p w:rsidR="005E742E" w:rsidRPr="00113B87" w:rsidRDefault="005E742E" w:rsidP="005E742E">
            <w:pPr>
              <w:widowControl w:val="0"/>
              <w:autoSpaceDE w:val="0"/>
              <w:autoSpaceDN w:val="0"/>
              <w:rPr>
                <w:rFonts w:ascii="Arial" w:eastAsia="Arial" w:hAnsi="Arial" w:cs="Arial"/>
                <w:color w:val="000000" w:themeColor="text1"/>
                <w:sz w:val="22"/>
                <w:lang w:val="bg-BG"/>
              </w:rPr>
            </w:pPr>
            <w:r w:rsidRPr="00113B87">
              <w:rPr>
                <w:rFonts w:ascii="Arial" w:eastAsia="Arial" w:hAnsi="Arial" w:cs="Arial"/>
                <w:b/>
                <w:bCs/>
                <w:color w:val="000000" w:themeColor="text1"/>
                <w:sz w:val="22"/>
                <w:lang w:val="bg-BG"/>
              </w:rPr>
              <w:t>Многу добро (80%-100%)</w:t>
            </w:r>
            <w:r w:rsidRPr="00113B87">
              <w:rPr>
                <w:rFonts w:ascii="Arial" w:eastAsia="Arial" w:hAnsi="Arial" w:cs="Arial"/>
                <w:color w:val="000000" w:themeColor="text1"/>
                <w:sz w:val="22"/>
                <w:lang w:val="bg-BG"/>
              </w:rPr>
              <w:t>: 56% (Целосно се согласувам) и 34,6% (Се согласувам). Вкупно 90,6% од учениците сметаат дека наставниците нудат додатни часови доколку ученикот сака да научи повеќе од предвиденото</w:t>
            </w:r>
          </w:p>
          <w:p w:rsidR="005E742E" w:rsidRPr="00113B87" w:rsidRDefault="005E742E" w:rsidP="005E742E">
            <w:pPr>
              <w:widowControl w:val="0"/>
              <w:autoSpaceDE w:val="0"/>
              <w:autoSpaceDN w:val="0"/>
              <w:rPr>
                <w:rFonts w:ascii="Arial" w:eastAsia="Arial" w:hAnsi="Arial" w:cs="Arial"/>
                <w:b/>
                <w:bCs/>
                <w:color w:val="000000" w:themeColor="text1"/>
                <w:sz w:val="22"/>
                <w:lang w:val="bg-BG"/>
              </w:rPr>
            </w:pPr>
            <w:r w:rsidRPr="00113B87">
              <w:rPr>
                <w:rFonts w:ascii="Arial" w:eastAsia="Arial" w:hAnsi="Arial" w:cs="Arial"/>
                <w:b/>
                <w:bCs/>
                <w:color w:val="000000" w:themeColor="text1"/>
                <w:sz w:val="22"/>
                <w:lang w:val="bg-BG"/>
              </w:rPr>
              <w:t>Добро (50%-79%)</w:t>
            </w:r>
          </w:p>
          <w:p w:rsidR="005E742E" w:rsidRPr="00113B87" w:rsidRDefault="005E742E" w:rsidP="005E742E">
            <w:pPr>
              <w:widowControl w:val="0"/>
              <w:autoSpaceDE w:val="0"/>
              <w:autoSpaceDN w:val="0"/>
              <w:rPr>
                <w:rFonts w:ascii="Arial" w:eastAsia="Arial" w:hAnsi="Arial" w:cs="Arial"/>
                <w:b/>
                <w:bCs/>
                <w:color w:val="000000" w:themeColor="text1"/>
                <w:sz w:val="22"/>
                <w:lang w:val="bg-BG"/>
              </w:rPr>
            </w:pPr>
            <w:r w:rsidRPr="00113B87">
              <w:rPr>
                <w:rFonts w:ascii="Arial" w:eastAsia="Arial" w:hAnsi="Arial" w:cs="Arial"/>
                <w:b/>
                <w:bCs/>
                <w:color w:val="000000" w:themeColor="text1"/>
                <w:sz w:val="22"/>
                <w:lang w:val="bg-BG"/>
              </w:rPr>
              <w:t>Делумно задоволува (30%-49%)</w:t>
            </w:r>
          </w:p>
          <w:p w:rsidR="005E742E" w:rsidRPr="00113B87" w:rsidRDefault="005E742E" w:rsidP="005E742E">
            <w:pPr>
              <w:widowControl w:val="0"/>
              <w:autoSpaceDE w:val="0"/>
              <w:autoSpaceDN w:val="0"/>
              <w:rPr>
                <w:rFonts w:ascii="Arial" w:eastAsia="Arial" w:hAnsi="Arial" w:cs="Arial"/>
                <w:color w:val="000000" w:themeColor="text1"/>
                <w:sz w:val="22"/>
                <w:lang w:val="bg-BG"/>
              </w:rPr>
            </w:pPr>
            <w:r w:rsidRPr="00113B87">
              <w:rPr>
                <w:rFonts w:ascii="Arial" w:eastAsia="Arial" w:hAnsi="Arial" w:cs="Arial"/>
                <w:b/>
                <w:bCs/>
                <w:color w:val="000000" w:themeColor="text1"/>
                <w:sz w:val="22"/>
                <w:lang w:val="bg-BG"/>
              </w:rPr>
              <w:t>Не задоволува (0%-29%)</w:t>
            </w:r>
            <w:r w:rsidRPr="00113B87">
              <w:rPr>
                <w:rFonts w:ascii="Arial" w:eastAsia="Arial" w:hAnsi="Arial" w:cs="Arial"/>
                <w:color w:val="000000" w:themeColor="text1"/>
                <w:sz w:val="22"/>
                <w:lang w:val="bg-BG"/>
              </w:rPr>
              <w:t xml:space="preserve"> 7,7% (не се согласувам), 1% (воопшто не се согласувам) и 1%(немам информација), вкупно 10%</w:t>
            </w:r>
          </w:p>
          <w:p w:rsidR="005E742E" w:rsidRPr="00113B87" w:rsidRDefault="005E742E" w:rsidP="005E742E">
            <w:pPr>
              <w:widowControl w:val="0"/>
              <w:tabs>
                <w:tab w:val="right" w:pos="11147"/>
              </w:tabs>
              <w:autoSpaceDE w:val="0"/>
              <w:autoSpaceDN w:val="0"/>
              <w:spacing w:line="271" w:lineRule="auto"/>
              <w:rPr>
                <w:rFonts w:ascii="Arial" w:eastAsia="Arial" w:hAnsi="Arial" w:cs="Arial"/>
                <w:color w:val="000000" w:themeColor="text1"/>
                <w:sz w:val="22"/>
                <w:lang w:val="en-US"/>
              </w:rPr>
            </w:pPr>
            <w:r w:rsidRPr="00113B87">
              <w:rPr>
                <w:rFonts w:ascii="Arial" w:eastAsia="Arial" w:hAnsi="Arial" w:cs="Arial"/>
                <w:b/>
                <w:bCs/>
                <w:color w:val="000000" w:themeColor="text1"/>
                <w:sz w:val="22"/>
                <w:lang w:val="bg-BG"/>
              </w:rPr>
              <w:t>Процент</w:t>
            </w:r>
            <w:r w:rsidRPr="00113B87">
              <w:rPr>
                <w:rFonts w:ascii="Arial" w:eastAsia="Arial" w:hAnsi="Arial" w:cs="Arial"/>
                <w:color w:val="000000" w:themeColor="text1"/>
                <w:sz w:val="22"/>
                <w:lang w:val="bg-BG"/>
              </w:rPr>
              <w:t xml:space="preserve">: </w:t>
            </w:r>
            <w:r w:rsidRPr="00113B87">
              <w:rPr>
                <w:rFonts w:ascii="Arial" w:eastAsia="Arial" w:hAnsi="Arial" w:cs="Arial"/>
                <w:b/>
                <w:bCs/>
                <w:color w:val="000000" w:themeColor="text1"/>
                <w:sz w:val="22"/>
                <w:lang w:val="bg-BG"/>
              </w:rPr>
              <w:t>80%-100%</w:t>
            </w:r>
            <w:r w:rsidRPr="00113B87">
              <w:rPr>
                <w:rFonts w:ascii="Arial" w:eastAsia="Arial" w:hAnsi="Arial" w:cs="Arial"/>
                <w:color w:val="000000" w:themeColor="text1"/>
                <w:sz w:val="22"/>
                <w:lang w:val="bg-BG"/>
              </w:rPr>
              <w:t xml:space="preserve"> – најголем број</w:t>
            </w:r>
          </w:p>
          <w:p w:rsidR="005E742E" w:rsidRPr="00113B87" w:rsidRDefault="005E742E" w:rsidP="005E742E">
            <w:pPr>
              <w:widowControl w:val="0"/>
              <w:tabs>
                <w:tab w:val="right" w:pos="11147"/>
              </w:tabs>
              <w:autoSpaceDE w:val="0"/>
              <w:autoSpaceDN w:val="0"/>
              <w:spacing w:line="271" w:lineRule="auto"/>
              <w:rPr>
                <w:rFonts w:ascii="Arial" w:eastAsia="Arial" w:hAnsi="Arial" w:cs="Arial"/>
                <w:color w:val="000000" w:themeColor="text1"/>
                <w:sz w:val="22"/>
                <w:lang w:val="en-US"/>
              </w:rPr>
            </w:pPr>
          </w:p>
          <w:p w:rsidR="005E742E" w:rsidRPr="00113B87" w:rsidRDefault="005E742E" w:rsidP="005E742E">
            <w:pPr>
              <w:widowControl w:val="0"/>
              <w:tabs>
                <w:tab w:val="right" w:pos="11147"/>
              </w:tabs>
              <w:autoSpaceDE w:val="0"/>
              <w:autoSpaceDN w:val="0"/>
              <w:spacing w:line="271" w:lineRule="auto"/>
              <w:rPr>
                <w:rFonts w:ascii="Arial" w:eastAsia="Arial" w:hAnsi="Arial" w:cs="Arial"/>
                <w:b/>
                <w:bCs/>
                <w:color w:val="000000" w:themeColor="text1"/>
                <w:sz w:val="22"/>
                <w:lang w:val="en-US"/>
              </w:rPr>
            </w:pPr>
            <w:r w:rsidRPr="00113B87">
              <w:rPr>
                <w:rFonts w:ascii="Arial" w:eastAsia="Arial" w:hAnsi="Arial" w:cs="Arial"/>
                <w:b/>
                <w:bCs/>
                <w:color w:val="000000" w:themeColor="text1"/>
                <w:sz w:val="22"/>
              </w:rPr>
              <w:t>Резиме:</w:t>
            </w:r>
          </w:p>
          <w:p w:rsidR="005E742E" w:rsidRPr="00113B87" w:rsidRDefault="005E742E" w:rsidP="005E742E">
            <w:pPr>
              <w:widowControl w:val="0"/>
              <w:tabs>
                <w:tab w:val="right" w:pos="11147"/>
              </w:tabs>
              <w:autoSpaceDE w:val="0"/>
              <w:autoSpaceDN w:val="0"/>
              <w:spacing w:line="271" w:lineRule="auto"/>
              <w:rPr>
                <w:rFonts w:ascii="Arial" w:eastAsia="Arial" w:hAnsi="Arial" w:cs="Arial"/>
                <w:color w:val="000000" w:themeColor="text1"/>
                <w:sz w:val="22"/>
                <w:lang w:val="en-US"/>
              </w:rPr>
            </w:pPr>
            <w:r w:rsidRPr="00113B87">
              <w:rPr>
                <w:rFonts w:ascii="Arial" w:eastAsia="Arial" w:hAnsi="Arial" w:cs="Arial"/>
                <w:b/>
                <w:bCs/>
                <w:color w:val="000000" w:themeColor="text1"/>
                <w:sz w:val="22"/>
                <w:lang w:val="en-US"/>
              </w:rPr>
              <w:tab/>
            </w:r>
            <w:r w:rsidRPr="00113B87">
              <w:rPr>
                <w:rFonts w:ascii="Arial" w:eastAsia="Arial" w:hAnsi="Arial" w:cs="Arial"/>
                <w:color w:val="000000" w:themeColor="text1"/>
                <w:sz w:val="22"/>
              </w:rPr>
              <w:t>Врз основа на анкетниот прашалник  најголем дел од наставниците, информациите од оценувањето ги користат за да го подобрат планирањето и реализацијата на наставата.</w:t>
            </w:r>
          </w:p>
          <w:p w:rsidR="005E742E" w:rsidRPr="00113B87" w:rsidRDefault="005E742E" w:rsidP="005E742E">
            <w:pPr>
              <w:widowControl w:val="0"/>
              <w:tabs>
                <w:tab w:val="right" w:pos="11147"/>
              </w:tabs>
              <w:autoSpaceDE w:val="0"/>
              <w:autoSpaceDN w:val="0"/>
              <w:spacing w:line="271" w:lineRule="auto"/>
              <w:rPr>
                <w:rFonts w:ascii="Arial" w:eastAsia="Arial" w:hAnsi="Arial" w:cs="Arial"/>
                <w:color w:val="000000" w:themeColor="text1"/>
                <w:sz w:val="22"/>
                <w:lang w:val="en-US"/>
              </w:rPr>
            </w:pPr>
            <w:r w:rsidRPr="00113B87">
              <w:rPr>
                <w:rFonts w:ascii="Arial" w:eastAsia="Arial" w:hAnsi="Arial" w:cs="Arial"/>
                <w:b/>
                <w:bCs/>
                <w:color w:val="000000" w:themeColor="text1"/>
                <w:sz w:val="22"/>
              </w:rPr>
              <w:t>Јаки страни:</w:t>
            </w:r>
          </w:p>
          <w:p w:rsidR="005E742E" w:rsidRPr="00113B87" w:rsidRDefault="005E742E" w:rsidP="00D624EC">
            <w:pPr>
              <w:widowControl w:val="0"/>
              <w:numPr>
                <w:ilvl w:val="0"/>
                <w:numId w:val="48"/>
              </w:numPr>
              <w:tabs>
                <w:tab w:val="right" w:pos="11147"/>
              </w:tabs>
              <w:autoSpaceDE w:val="0"/>
              <w:autoSpaceDN w:val="0"/>
              <w:spacing w:line="271" w:lineRule="auto"/>
              <w:contextualSpacing/>
              <w:rPr>
                <w:rFonts w:ascii="Arial" w:eastAsia="Arial" w:hAnsi="Arial" w:cs="Arial"/>
                <w:b/>
                <w:bCs/>
                <w:color w:val="000000" w:themeColor="text1"/>
                <w:sz w:val="22"/>
                <w:lang w:val="en-US"/>
              </w:rPr>
            </w:pPr>
            <w:r w:rsidRPr="00113B87">
              <w:rPr>
                <w:rFonts w:ascii="Arial" w:eastAsia="Arial" w:hAnsi="Arial" w:cs="Arial"/>
                <w:color w:val="000000" w:themeColor="text1"/>
                <w:sz w:val="22"/>
              </w:rPr>
              <w:t xml:space="preserve">Наставниците редовно даваат повратни информации за напредокот и постигнувањата на учениците, </w:t>
            </w:r>
            <w:r w:rsidRPr="00113B87">
              <w:rPr>
                <w:rFonts w:ascii="Arial" w:eastAsia="Arial" w:hAnsi="Arial" w:cs="Arial"/>
                <w:color w:val="000000" w:themeColor="text1"/>
                <w:w w:val="90"/>
                <w:sz w:val="22"/>
              </w:rPr>
              <w:t xml:space="preserve">дискутираат со </w:t>
            </w:r>
            <w:r w:rsidRPr="00113B87">
              <w:rPr>
                <w:rFonts w:ascii="Arial" w:eastAsia="Arial" w:hAnsi="Arial" w:cs="Arial"/>
                <w:color w:val="000000" w:themeColor="text1"/>
                <w:spacing w:val="-8"/>
                <w:sz w:val="22"/>
              </w:rPr>
              <w:t>учениците за нивниот напредок и постигањата</w:t>
            </w:r>
            <w:r w:rsidRPr="00113B87">
              <w:rPr>
                <w:rFonts w:ascii="Arial" w:eastAsia="Arial" w:hAnsi="Arial" w:cs="Arial"/>
                <w:color w:val="000000" w:themeColor="text1"/>
                <w:sz w:val="22"/>
                <w:lang w:val="en-US"/>
              </w:rPr>
              <w:t>.</w:t>
            </w:r>
          </w:p>
          <w:p w:rsidR="005E742E" w:rsidRPr="00113B87" w:rsidRDefault="005E742E" w:rsidP="00D624EC">
            <w:pPr>
              <w:widowControl w:val="0"/>
              <w:numPr>
                <w:ilvl w:val="0"/>
                <w:numId w:val="48"/>
              </w:numPr>
              <w:tabs>
                <w:tab w:val="right" w:pos="11147"/>
              </w:tabs>
              <w:autoSpaceDE w:val="0"/>
              <w:autoSpaceDN w:val="0"/>
              <w:spacing w:line="271" w:lineRule="auto"/>
              <w:contextualSpacing/>
              <w:rPr>
                <w:rFonts w:ascii="Arial" w:eastAsia="Arial" w:hAnsi="Arial" w:cs="Arial"/>
                <w:b/>
                <w:bCs/>
                <w:color w:val="000000" w:themeColor="text1"/>
                <w:sz w:val="22"/>
                <w:lang w:val="en-US"/>
              </w:rPr>
            </w:pPr>
            <w:r w:rsidRPr="00113B87">
              <w:rPr>
                <w:rFonts w:ascii="Arial" w:eastAsia="Arial" w:hAnsi="Arial" w:cs="Arial"/>
                <w:color w:val="000000" w:themeColor="text1"/>
                <w:sz w:val="22"/>
              </w:rPr>
              <w:t>Наставниците ги прилагодуваат задачите и активностите на индивидуалните потреби на учениците  .</w:t>
            </w:r>
          </w:p>
          <w:p w:rsidR="005E742E" w:rsidRPr="00113B87" w:rsidRDefault="005E742E" w:rsidP="00D624EC">
            <w:pPr>
              <w:widowControl w:val="0"/>
              <w:numPr>
                <w:ilvl w:val="0"/>
                <w:numId w:val="48"/>
              </w:numPr>
              <w:tabs>
                <w:tab w:val="right" w:pos="11147"/>
              </w:tabs>
              <w:autoSpaceDE w:val="0"/>
              <w:autoSpaceDN w:val="0"/>
              <w:spacing w:line="271" w:lineRule="auto"/>
              <w:contextualSpacing/>
              <w:rPr>
                <w:rFonts w:ascii="Arial" w:eastAsia="Arial" w:hAnsi="Arial" w:cs="Arial"/>
                <w:b/>
                <w:bCs/>
                <w:color w:val="000000" w:themeColor="text1"/>
                <w:sz w:val="22"/>
                <w:lang w:val="en-US"/>
              </w:rPr>
            </w:pPr>
            <w:r w:rsidRPr="00113B87">
              <w:rPr>
                <w:rFonts w:ascii="Arial" w:eastAsia="Arial" w:hAnsi="Arial" w:cs="Arial"/>
                <w:color w:val="000000" w:themeColor="text1"/>
                <w:sz w:val="22"/>
              </w:rPr>
              <w:t xml:space="preserve"> Учениците во зависност од постигнувањата се вклучуваат во дополнителна или додатна настава. </w:t>
            </w:r>
          </w:p>
          <w:p w:rsidR="000C7B03" w:rsidRPr="00113B87" w:rsidRDefault="006047CF" w:rsidP="000C7B03">
            <w:pPr>
              <w:widowControl w:val="0"/>
              <w:numPr>
                <w:ilvl w:val="0"/>
                <w:numId w:val="48"/>
              </w:numPr>
              <w:tabs>
                <w:tab w:val="right" w:pos="11147"/>
              </w:tabs>
              <w:autoSpaceDE w:val="0"/>
              <w:autoSpaceDN w:val="0"/>
              <w:spacing w:line="271" w:lineRule="auto"/>
              <w:contextualSpacing/>
              <w:rPr>
                <w:rFonts w:ascii="Arial" w:eastAsia="Arial" w:hAnsi="Arial" w:cs="Arial"/>
                <w:b/>
                <w:bCs/>
                <w:color w:val="000000" w:themeColor="text1"/>
                <w:sz w:val="22"/>
                <w:lang w:val="en-US"/>
              </w:rPr>
            </w:pPr>
            <w:r w:rsidRPr="00113B87">
              <w:rPr>
                <w:rFonts w:ascii="Arial" w:eastAsia="Arial" w:hAnsi="Arial" w:cs="Arial"/>
                <w:color w:val="000000" w:themeColor="text1"/>
                <w:sz w:val="22"/>
              </w:rPr>
              <w:t xml:space="preserve">Педагошко-психолошката служба прави редовно анализи на успехот на учениците по класификациони периоди и истите се </w:t>
            </w:r>
            <w:r w:rsidR="000C7B03" w:rsidRPr="00113B87">
              <w:rPr>
                <w:rFonts w:ascii="Arial" w:eastAsia="Arial" w:hAnsi="Arial" w:cs="Arial"/>
                <w:color w:val="000000" w:themeColor="text1"/>
                <w:sz w:val="22"/>
              </w:rPr>
              <w:t>јавно објавени</w:t>
            </w:r>
          </w:p>
          <w:p w:rsidR="005E742E" w:rsidRPr="00113B87" w:rsidRDefault="005E742E" w:rsidP="000C7B03">
            <w:pPr>
              <w:widowControl w:val="0"/>
              <w:numPr>
                <w:ilvl w:val="0"/>
                <w:numId w:val="48"/>
              </w:numPr>
              <w:tabs>
                <w:tab w:val="right" w:pos="11147"/>
              </w:tabs>
              <w:autoSpaceDE w:val="0"/>
              <w:autoSpaceDN w:val="0"/>
              <w:spacing w:line="271" w:lineRule="auto"/>
              <w:contextualSpacing/>
              <w:rPr>
                <w:rFonts w:ascii="Arial" w:eastAsia="Arial" w:hAnsi="Arial" w:cs="Arial"/>
                <w:b/>
                <w:bCs/>
                <w:color w:val="000000" w:themeColor="text1"/>
                <w:sz w:val="22"/>
                <w:lang w:val="en-US"/>
              </w:rPr>
            </w:pPr>
            <w:r w:rsidRPr="00113B87">
              <w:rPr>
                <w:rFonts w:ascii="Arial" w:eastAsia="Arial" w:hAnsi="Arial" w:cs="Arial"/>
                <w:b/>
                <w:bCs/>
                <w:color w:val="000000" w:themeColor="text1"/>
                <w:sz w:val="22"/>
              </w:rPr>
              <w:t>Слаби страни:/</w:t>
            </w:r>
          </w:p>
        </w:tc>
      </w:tr>
      <w:tr w:rsidR="005E742E" w:rsidRPr="00113B87" w:rsidTr="005E742E">
        <w:tc>
          <w:tcPr>
            <w:tcW w:w="14457" w:type="dxa"/>
            <w:gridSpan w:val="3"/>
            <w:shd w:val="clear" w:color="auto" w:fill="D9D9D9"/>
          </w:tcPr>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Arial" w:hAnsi="Arial" w:cs="Arial"/>
                <w:b/>
                <w:bCs/>
                <w:color w:val="000000" w:themeColor="text1"/>
                <w:sz w:val="22"/>
              </w:rPr>
              <w:lastRenderedPageBreak/>
              <w:t xml:space="preserve">Индикатор 1. 5 </w:t>
            </w:r>
            <w:r w:rsidRPr="00113B87">
              <w:rPr>
                <w:rFonts w:ascii="Arial" w:eastAsia="Arial" w:hAnsi="Arial" w:cs="Arial"/>
                <w:b/>
                <w:bCs/>
                <w:color w:val="000000" w:themeColor="text1"/>
                <w:sz w:val="22"/>
                <w:lang w:val="bg-BG"/>
              </w:rPr>
              <w:t>Воннаставни активности и натпревари</w:t>
            </w:r>
          </w:p>
        </w:tc>
      </w:tr>
      <w:tr w:rsidR="005E742E" w:rsidRPr="00113B87" w:rsidTr="005E742E">
        <w:tc>
          <w:tcPr>
            <w:tcW w:w="2835" w:type="dxa"/>
            <w:shd w:val="clear" w:color="auto" w:fill="D9D9D9"/>
          </w:tcPr>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Arial" w:hAnsi="Arial" w:cs="Arial"/>
                <w:b/>
                <w:color w:val="000000" w:themeColor="text1"/>
                <w:sz w:val="22"/>
              </w:rPr>
              <w:t>Извори на податоци</w:t>
            </w:r>
          </w:p>
        </w:tc>
        <w:tc>
          <w:tcPr>
            <w:tcW w:w="3402" w:type="dxa"/>
            <w:shd w:val="clear" w:color="auto" w:fill="D9D9D9"/>
          </w:tcPr>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Arial" w:hAnsi="Arial" w:cs="Arial"/>
                <w:b/>
                <w:color w:val="000000" w:themeColor="text1"/>
                <w:sz w:val="22"/>
              </w:rPr>
              <w:t>Теми по индикатори</w:t>
            </w:r>
          </w:p>
        </w:tc>
        <w:tc>
          <w:tcPr>
            <w:tcW w:w="8220" w:type="dxa"/>
            <w:shd w:val="clear" w:color="auto" w:fill="D9D9D9"/>
          </w:tcPr>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Arial" w:hAnsi="Arial" w:cs="Arial"/>
                <w:b/>
                <w:color w:val="000000" w:themeColor="text1"/>
                <w:sz w:val="22"/>
              </w:rPr>
              <w:t>Информации кои се собрани</w:t>
            </w:r>
          </w:p>
        </w:tc>
      </w:tr>
      <w:tr w:rsidR="005E742E" w:rsidRPr="00113B87" w:rsidTr="00AA6D18">
        <w:trPr>
          <w:trHeight w:val="774"/>
        </w:trPr>
        <w:tc>
          <w:tcPr>
            <w:tcW w:w="2835" w:type="dxa"/>
          </w:tcPr>
          <w:p w:rsidR="005E742E" w:rsidRPr="00113B87" w:rsidRDefault="005E742E" w:rsidP="00D624EC">
            <w:pPr>
              <w:widowControl w:val="0"/>
              <w:numPr>
                <w:ilvl w:val="0"/>
                <w:numId w:val="18"/>
              </w:numPr>
              <w:autoSpaceDE w:val="0"/>
              <w:autoSpaceDN w:val="0"/>
              <w:spacing w:line="259" w:lineRule="auto"/>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Годишна програма за работа на училиштето</w:t>
            </w:r>
          </w:p>
          <w:p w:rsidR="005E742E" w:rsidRPr="00113B87" w:rsidRDefault="005E742E" w:rsidP="00D624EC">
            <w:pPr>
              <w:widowControl w:val="0"/>
              <w:numPr>
                <w:ilvl w:val="0"/>
                <w:numId w:val="18"/>
              </w:numPr>
              <w:autoSpaceDE w:val="0"/>
              <w:autoSpaceDN w:val="0"/>
              <w:spacing w:line="259" w:lineRule="auto"/>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Годишен извештај за работа на училиштето</w:t>
            </w:r>
          </w:p>
          <w:p w:rsidR="005E742E" w:rsidRPr="00113B87" w:rsidRDefault="005E742E" w:rsidP="00D624EC">
            <w:pPr>
              <w:widowControl w:val="0"/>
              <w:numPr>
                <w:ilvl w:val="0"/>
                <w:numId w:val="18"/>
              </w:numPr>
              <w:autoSpaceDE w:val="0"/>
              <w:autoSpaceDN w:val="0"/>
              <w:spacing w:line="259" w:lineRule="auto"/>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Програми за слободни ученички активности</w:t>
            </w:r>
          </w:p>
          <w:p w:rsidR="005E742E" w:rsidRPr="00113B87" w:rsidRDefault="005E742E" w:rsidP="00D624EC">
            <w:pPr>
              <w:widowControl w:val="0"/>
              <w:numPr>
                <w:ilvl w:val="0"/>
                <w:numId w:val="18"/>
              </w:numPr>
              <w:autoSpaceDE w:val="0"/>
              <w:autoSpaceDN w:val="0"/>
              <w:spacing w:line="259" w:lineRule="auto"/>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Евиденција во Е-дневник</w:t>
            </w:r>
          </w:p>
          <w:p w:rsidR="005E742E" w:rsidRPr="00113B87" w:rsidRDefault="005E742E" w:rsidP="00D624EC">
            <w:pPr>
              <w:widowControl w:val="0"/>
              <w:numPr>
                <w:ilvl w:val="0"/>
                <w:numId w:val="18"/>
              </w:numPr>
              <w:autoSpaceDE w:val="0"/>
              <w:autoSpaceDN w:val="0"/>
              <w:spacing w:line="259" w:lineRule="auto"/>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Анкетен прашалник за наставници</w:t>
            </w:r>
          </w:p>
          <w:p w:rsidR="005E742E" w:rsidRPr="00113B87" w:rsidRDefault="005E742E" w:rsidP="00D624EC">
            <w:pPr>
              <w:widowControl w:val="0"/>
              <w:numPr>
                <w:ilvl w:val="0"/>
                <w:numId w:val="18"/>
              </w:numPr>
              <w:autoSpaceDE w:val="0"/>
              <w:autoSpaceDN w:val="0"/>
              <w:spacing w:line="259" w:lineRule="auto"/>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Анкетен прашалник за родители</w:t>
            </w:r>
          </w:p>
          <w:p w:rsidR="005E742E" w:rsidRPr="00113B87" w:rsidRDefault="005E742E" w:rsidP="00D624EC">
            <w:pPr>
              <w:widowControl w:val="0"/>
              <w:numPr>
                <w:ilvl w:val="0"/>
                <w:numId w:val="18"/>
              </w:numPr>
              <w:autoSpaceDE w:val="0"/>
              <w:autoSpaceDN w:val="0"/>
              <w:spacing w:line="259" w:lineRule="auto"/>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lastRenderedPageBreak/>
              <w:t>Анкетен прашалник за ученици</w:t>
            </w:r>
          </w:p>
          <w:p w:rsidR="005E742E" w:rsidRPr="00113B87" w:rsidRDefault="005E742E" w:rsidP="00D624EC">
            <w:pPr>
              <w:widowControl w:val="0"/>
              <w:numPr>
                <w:ilvl w:val="0"/>
                <w:numId w:val="18"/>
              </w:numPr>
              <w:autoSpaceDE w:val="0"/>
              <w:autoSpaceDN w:val="0"/>
              <w:spacing w:line="259" w:lineRule="auto"/>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Интервју со стручни соработници во училиштето</w:t>
            </w:r>
          </w:p>
          <w:p w:rsidR="005E742E" w:rsidRPr="00113B87" w:rsidRDefault="005E742E" w:rsidP="00D624EC">
            <w:pPr>
              <w:widowControl w:val="0"/>
              <w:numPr>
                <w:ilvl w:val="0"/>
                <w:numId w:val="18"/>
              </w:numPr>
              <w:autoSpaceDE w:val="0"/>
              <w:autoSpaceDN w:val="0"/>
              <w:spacing w:line="259" w:lineRule="auto"/>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Училиштен</w:t>
            </w:r>
            <w:r w:rsidRPr="00113B87">
              <w:rPr>
                <w:rFonts w:ascii="Arial" w:eastAsia="Arial" w:hAnsi="Arial" w:cs="Arial"/>
                <w:color w:val="000000" w:themeColor="text1"/>
                <w:sz w:val="22"/>
                <w:lang w:val="en-US"/>
              </w:rPr>
              <w:t xml:space="preserve"> </w:t>
            </w:r>
            <w:r w:rsidRPr="00113B87">
              <w:rPr>
                <w:rFonts w:ascii="Arial" w:eastAsia="Arial" w:hAnsi="Arial" w:cs="Arial"/>
                <w:color w:val="000000" w:themeColor="text1"/>
                <w:sz w:val="22"/>
                <w:lang w:val="bg-BG"/>
              </w:rPr>
              <w:t>весник</w:t>
            </w:r>
            <w:r w:rsidRPr="00113B87">
              <w:rPr>
                <w:rFonts w:ascii="Arial" w:eastAsia="Arial" w:hAnsi="Arial" w:cs="Arial"/>
                <w:color w:val="000000" w:themeColor="text1"/>
                <w:sz w:val="22"/>
              </w:rPr>
              <w:t xml:space="preserve"> -  „</w:t>
            </w:r>
            <w:r w:rsidRPr="00113B87">
              <w:rPr>
                <w:rFonts w:ascii="Arial" w:eastAsia="Arial" w:hAnsi="Arial" w:cs="Arial"/>
                <w:color w:val="000000" w:themeColor="text1"/>
                <w:sz w:val="22"/>
                <w:lang w:val="bg-BG"/>
              </w:rPr>
              <w:t>Училиштен</w:t>
            </w:r>
            <w:r w:rsidRPr="00113B87">
              <w:rPr>
                <w:rFonts w:ascii="Arial" w:eastAsia="Arial" w:hAnsi="Arial" w:cs="Arial"/>
                <w:color w:val="000000" w:themeColor="text1"/>
                <w:sz w:val="22"/>
                <w:lang w:val="en-US"/>
              </w:rPr>
              <w:t xml:space="preserve"> </w:t>
            </w:r>
            <w:r w:rsidRPr="00113B87">
              <w:rPr>
                <w:rFonts w:ascii="Arial" w:eastAsia="Arial" w:hAnsi="Arial" w:cs="Arial"/>
                <w:color w:val="000000" w:themeColor="text1"/>
                <w:sz w:val="22"/>
                <w:lang w:val="bg-BG"/>
              </w:rPr>
              <w:t>глас</w:t>
            </w:r>
            <w:r w:rsidRPr="00113B87">
              <w:rPr>
                <w:rFonts w:ascii="Arial" w:eastAsia="Arial" w:hAnsi="Arial" w:cs="Arial"/>
                <w:color w:val="000000" w:themeColor="text1"/>
                <w:sz w:val="22"/>
              </w:rPr>
              <w:t>“</w:t>
            </w:r>
          </w:p>
          <w:p w:rsidR="005E742E" w:rsidRPr="00113B87" w:rsidRDefault="00E949B0" w:rsidP="00D624EC">
            <w:pPr>
              <w:widowControl w:val="0"/>
              <w:numPr>
                <w:ilvl w:val="0"/>
                <w:numId w:val="18"/>
              </w:numPr>
              <w:autoSpaceDE w:val="0"/>
              <w:autoSpaceDN w:val="0"/>
              <w:spacing w:line="259" w:lineRule="auto"/>
              <w:contextualSpacing/>
              <w:rPr>
                <w:rFonts w:ascii="Arial" w:eastAsia="Arial" w:hAnsi="Arial" w:cs="Arial"/>
                <w:color w:val="000000" w:themeColor="text1"/>
                <w:sz w:val="22"/>
                <w:lang w:val="bg-BG"/>
              </w:rPr>
            </w:pPr>
            <w:hyperlink r:id="rId57" w:history="1">
              <w:r w:rsidR="005E742E" w:rsidRPr="00113B87">
                <w:rPr>
                  <w:rFonts w:ascii="Arial" w:eastAsia="Arial" w:hAnsi="Arial" w:cs="Arial"/>
                  <w:color w:val="000000" w:themeColor="text1"/>
                  <w:sz w:val="22"/>
                  <w:u w:val="single"/>
                  <w:lang w:val="bg-BG"/>
                </w:rPr>
                <w:t>https://www.facebook.com/profile.php?id=61553821978662</w:t>
              </w:r>
            </w:hyperlink>
          </w:p>
          <w:p w:rsidR="005E742E" w:rsidRPr="00113B87" w:rsidRDefault="00E949B0" w:rsidP="00D624EC">
            <w:pPr>
              <w:widowControl w:val="0"/>
              <w:numPr>
                <w:ilvl w:val="0"/>
                <w:numId w:val="18"/>
              </w:numPr>
              <w:autoSpaceDE w:val="0"/>
              <w:autoSpaceDN w:val="0"/>
              <w:spacing w:line="259" w:lineRule="auto"/>
              <w:contextualSpacing/>
              <w:rPr>
                <w:rFonts w:ascii="Arial" w:eastAsia="Arial" w:hAnsi="Arial" w:cs="Arial"/>
                <w:color w:val="000000" w:themeColor="text1"/>
                <w:sz w:val="22"/>
                <w:lang w:val="bg-BG"/>
              </w:rPr>
            </w:pPr>
            <w:hyperlink r:id="rId58" w:history="1">
              <w:r w:rsidR="005E742E" w:rsidRPr="00113B87">
                <w:rPr>
                  <w:rFonts w:ascii="Arial" w:eastAsia="Arial" w:hAnsi="Arial" w:cs="Arial"/>
                  <w:color w:val="000000" w:themeColor="text1"/>
                  <w:sz w:val="22"/>
                  <w:u w:val="single"/>
                  <w:lang w:val="bg-BG"/>
                </w:rPr>
                <w:t>https://www.facebook.com/vasilglavinov?locale=mk_MK</w:t>
              </w:r>
            </w:hyperlink>
          </w:p>
          <w:p w:rsidR="005E742E" w:rsidRPr="00113B87" w:rsidRDefault="00E949B0" w:rsidP="00D624EC">
            <w:pPr>
              <w:widowControl w:val="0"/>
              <w:numPr>
                <w:ilvl w:val="0"/>
                <w:numId w:val="18"/>
              </w:numPr>
              <w:autoSpaceDE w:val="0"/>
              <w:autoSpaceDN w:val="0"/>
              <w:spacing w:line="259" w:lineRule="auto"/>
              <w:contextualSpacing/>
              <w:rPr>
                <w:rFonts w:ascii="Arial" w:eastAsia="Arial" w:hAnsi="Arial" w:cs="Arial"/>
                <w:color w:val="000000" w:themeColor="text1"/>
                <w:sz w:val="22"/>
                <w:lang w:val="bg-BG"/>
              </w:rPr>
            </w:pPr>
            <w:hyperlink r:id="rId59" w:history="1">
              <w:r w:rsidR="005E742E" w:rsidRPr="00113B87">
                <w:rPr>
                  <w:rFonts w:ascii="Arial" w:eastAsia="Arial" w:hAnsi="Arial" w:cs="Arial"/>
                  <w:color w:val="000000" w:themeColor="text1"/>
                  <w:sz w:val="22"/>
                  <w:u w:val="single"/>
                  <w:lang w:val="bg-BG"/>
                </w:rPr>
                <w:t>https://oouvasilglavinov.wixsite.com/oouvasilglavinov</w:t>
              </w:r>
            </w:hyperlink>
          </w:p>
        </w:tc>
        <w:tc>
          <w:tcPr>
            <w:tcW w:w="3402" w:type="dxa"/>
          </w:tcPr>
          <w:p w:rsidR="005E742E" w:rsidRPr="00113B87" w:rsidRDefault="005E742E" w:rsidP="00D624EC">
            <w:pPr>
              <w:widowControl w:val="0"/>
              <w:numPr>
                <w:ilvl w:val="0"/>
                <w:numId w:val="19"/>
              </w:numPr>
              <w:autoSpaceDE w:val="0"/>
              <w:autoSpaceDN w:val="0"/>
              <w:spacing w:line="248" w:lineRule="auto"/>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lastRenderedPageBreak/>
              <w:t>Обем и разновидност на планираните и реализираните воннаставни активности</w:t>
            </w:r>
          </w:p>
        </w:tc>
        <w:tc>
          <w:tcPr>
            <w:tcW w:w="8220" w:type="dxa"/>
          </w:tcPr>
          <w:p w:rsidR="005E742E" w:rsidRPr="00113B87" w:rsidRDefault="005E742E" w:rsidP="005E742E">
            <w:pPr>
              <w:widowControl w:val="0"/>
              <w:autoSpaceDE w:val="0"/>
              <w:autoSpaceDN w:val="0"/>
              <w:spacing w:line="259" w:lineRule="auto"/>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Во училиштето се планираат и реализираат голем број на разновидни воннаставни</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активности</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(секции,</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клубови,</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проекти,</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работилници,</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екскурзии итн.).</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Преку нив учениците ги прошируваат и продлабочуваат своите знаења, го</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организираат своето слободно време, но во исто време и самите се афирмираат со постигнување на солидни резултати.</w:t>
            </w:r>
            <w:r w:rsidRPr="00113B87">
              <w:rPr>
                <w:rFonts w:ascii="Arial" w:eastAsia="Arial" w:hAnsi="Arial" w:cs="Arial"/>
                <w:bCs/>
                <w:color w:val="000000" w:themeColor="text1"/>
                <w:sz w:val="22"/>
              </w:rPr>
              <w:t xml:space="preserve"> </w:t>
            </w:r>
            <w:r w:rsidRPr="00113B87">
              <w:rPr>
                <w:rFonts w:ascii="Arial" w:eastAsia="Arial" w:hAnsi="Arial" w:cs="Arial"/>
                <w:bCs/>
                <w:color w:val="000000" w:themeColor="text1"/>
                <w:sz w:val="22"/>
                <w:lang w:val="bg-BG"/>
              </w:rPr>
              <w:t>Овие активности можат да бидат од краткотраен и долготраен карактер и ги одразуваат потребите и интересите на учениците служејќи за поддршка на нивниот личен и социјален развој.</w:t>
            </w:r>
            <w:r w:rsidRPr="00113B87">
              <w:rPr>
                <w:rFonts w:ascii="Arial" w:eastAsia="Arial" w:hAnsi="Arial" w:cs="Arial"/>
                <w:color w:val="000000" w:themeColor="text1"/>
                <w:sz w:val="22"/>
                <w:lang w:val="bg-BG"/>
              </w:rPr>
              <w:t xml:space="preserve"> Во некои </w:t>
            </w:r>
            <w:r w:rsidRPr="00113B87">
              <w:rPr>
                <w:rFonts w:ascii="Arial" w:eastAsia="Arial" w:hAnsi="Arial" w:cs="Arial"/>
                <w:bCs/>
                <w:color w:val="000000" w:themeColor="text1"/>
                <w:sz w:val="22"/>
                <w:lang w:val="bg-BG"/>
              </w:rPr>
              <w:t>воннаставни активности учествуваат сите ученици  од одделенска и од предметна настава без исклучоци, а во некои репрезентативен број од одделение/паралелка или генерација според возраста. Вклученоста на учениците во воннаставни активности е голема.</w:t>
            </w: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Слободните ученички активности се организираат во областа на науката, техниката, уметноста, спортот, самозаштитата, унапредувањето на здравјето или со учество на учениците во културно-уметнички и општествено – хуманитарни активности.</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 xml:space="preserve">На тој начин во училиштето се создаваат </w:t>
            </w:r>
            <w:r w:rsidRPr="00113B87">
              <w:rPr>
                <w:rFonts w:ascii="Arial" w:eastAsia="Arial" w:hAnsi="Arial" w:cs="Arial"/>
                <w:color w:val="000000" w:themeColor="text1"/>
                <w:sz w:val="22"/>
                <w:lang w:val="bg-BG"/>
              </w:rPr>
              <w:lastRenderedPageBreak/>
              <w:t>можности учениците кои имаат интерес за одредени области и предмети, без оглед на успехот во редовната настава, да се вклучат и да се потврдуваат со своите постигања.</w:t>
            </w: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Личниот интерес на ученикот има примарно значење во изборот на воннаставните активности. Можноста за поврзувањето на содржините со слободните ученички активности зависи од интересот на учениците, но сепак, без оглед на корелацијата со наставата, со слободните ученички активности се збогатува воспитно - образовната работа на училиштето со што тоа станува попривлечно за учениците.</w:t>
            </w: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Воннаставните активности се достапни за сите ученици. Наставниците им даваат еднаква можност на сите ученици да се вклучат во воннаставните</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активности.</w:t>
            </w: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rPr>
            </w:pPr>
            <w:r w:rsidRPr="00113B87">
              <w:rPr>
                <w:rFonts w:ascii="Arial" w:eastAsia="Arial" w:hAnsi="Arial" w:cs="Arial"/>
                <w:b/>
                <w:color w:val="000000" w:themeColor="text1"/>
                <w:sz w:val="22"/>
                <w:lang w:val="en-GB"/>
              </w:rPr>
              <w:t>Јаки страни:</w:t>
            </w:r>
            <w:r w:rsidRPr="00113B87">
              <w:rPr>
                <w:rFonts w:ascii="Arial" w:eastAsia="Arial" w:hAnsi="Arial" w:cs="Arial"/>
                <w:color w:val="000000" w:themeColor="text1"/>
                <w:sz w:val="22"/>
                <w:lang w:val="en-GB"/>
              </w:rPr>
              <w:t xml:space="preserve"> </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lang w:val="en-GB"/>
              </w:rPr>
              <w:t>Избор на воннаставна активност спрема афинитетот на ученикот</w:t>
            </w:r>
            <w:r w:rsidRPr="00113B87">
              <w:rPr>
                <w:rFonts w:ascii="Arial" w:eastAsia="Calibri" w:hAnsi="Arial" w:cs="Arial"/>
                <w:color w:val="000000" w:themeColor="text1"/>
                <w:sz w:val="22"/>
              </w:rPr>
              <w:t>.</w:t>
            </w:r>
            <w:r w:rsidRPr="00113B87">
              <w:rPr>
                <w:rFonts w:ascii="Arial" w:eastAsia="Calibri" w:hAnsi="Arial" w:cs="Arial"/>
                <w:bCs/>
                <w:color w:val="000000" w:themeColor="text1"/>
                <w:sz w:val="22"/>
              </w:rPr>
              <w:t xml:space="preserve"> Личниот интерес на ученикот има примарно значење во изборот на воннаставните активности.</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b/>
                <w:color w:val="000000" w:themeColor="text1"/>
                <w:sz w:val="22"/>
                <w:lang w:val="en-GB"/>
              </w:rPr>
              <w:t>Слаби страни:</w:t>
            </w:r>
            <w:r w:rsidRPr="00113B87">
              <w:rPr>
                <w:rFonts w:ascii="Arial" w:eastAsia="Calibri" w:hAnsi="Arial" w:cs="Arial"/>
                <w:color w:val="000000" w:themeColor="text1"/>
                <w:sz w:val="22"/>
                <w:lang w:val="en-GB"/>
              </w:rPr>
              <w:t xml:space="preserve"> </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lang w:val="en-GB"/>
              </w:rPr>
              <w:t>Недостаток на затворен и функционален поливалентен простор за презентација на резултатите од воннаставните активности</w:t>
            </w:r>
            <w:r w:rsidRPr="00113B87">
              <w:rPr>
                <w:rFonts w:ascii="Arial" w:eastAsia="Calibri" w:hAnsi="Arial" w:cs="Arial"/>
                <w:color w:val="000000" w:themeColor="text1"/>
                <w:sz w:val="22"/>
              </w:rPr>
              <w:t>.</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b/>
                <w:color w:val="000000" w:themeColor="text1"/>
                <w:sz w:val="22"/>
                <w:lang w:val="en-GB"/>
              </w:rPr>
              <w:t>Можности:</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lang w:val="en-GB"/>
              </w:rPr>
              <w:t>Афирмација на постигнувањата на учениците</w:t>
            </w:r>
            <w:r w:rsidRPr="00113B87">
              <w:rPr>
                <w:rFonts w:ascii="Arial" w:eastAsia="Calibri" w:hAnsi="Arial" w:cs="Arial"/>
                <w:color w:val="000000" w:themeColor="text1"/>
                <w:sz w:val="22"/>
              </w:rPr>
              <w:t>.</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b/>
                <w:color w:val="000000" w:themeColor="text1"/>
                <w:sz w:val="22"/>
                <w:lang w:val="en-GB"/>
              </w:rPr>
              <w:t>Опасности:</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lang w:val="en-GB"/>
              </w:rPr>
              <w:t>Вклучување на едни исти ученици во повеќе воннаставни активности.</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b/>
                <w:color w:val="000000" w:themeColor="text1"/>
                <w:sz w:val="22"/>
                <w:lang w:val="en-GB"/>
              </w:rPr>
              <w:t>Приоритети:</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lang w:val="en-GB"/>
              </w:rPr>
              <w:t>Адаптирање на поливалентниот простор во функционален простор за презентација на сите активности во училиштето.</w:t>
            </w:r>
          </w:p>
          <w:p w:rsidR="005E742E" w:rsidRPr="00113B87" w:rsidRDefault="005E742E" w:rsidP="005E742E">
            <w:pPr>
              <w:rPr>
                <w:rFonts w:ascii="Arial" w:eastAsia="Calibri" w:hAnsi="Arial" w:cs="Arial"/>
                <w:color w:val="000000" w:themeColor="text1"/>
                <w:sz w:val="22"/>
                <w:lang w:val="en-GB"/>
              </w:rPr>
            </w:pPr>
            <w:r w:rsidRPr="00113B87">
              <w:rPr>
                <w:rFonts w:ascii="Arial" w:eastAsia="Calibri" w:hAnsi="Arial" w:cs="Arial"/>
                <w:color w:val="000000" w:themeColor="text1"/>
                <w:sz w:val="22"/>
              </w:rPr>
              <w:tab/>
              <w:t>Овие информации се поткрепени со резултатите од спроведените анкетни прашалници за наставници,родители и ученици,како и со одговорите добиени од спроведените интервјуа со стручната служба и директоро,како и од одговорите од фокус групите со ученици и наставници.</w:t>
            </w:r>
          </w:p>
          <w:p w:rsidR="005E742E" w:rsidRPr="00113B87" w:rsidRDefault="005E742E" w:rsidP="005E742E">
            <w:pPr>
              <w:widowControl w:val="0"/>
              <w:autoSpaceDE w:val="0"/>
              <w:autoSpaceDN w:val="0"/>
              <w:spacing w:line="259" w:lineRule="auto"/>
              <w:rPr>
                <w:rFonts w:ascii="Arial" w:eastAsia="Arial" w:hAnsi="Arial" w:cs="Arial"/>
                <w:b/>
                <w:color w:val="000000" w:themeColor="text1"/>
                <w:sz w:val="22"/>
              </w:rPr>
            </w:pPr>
            <w:r w:rsidRPr="00113B87">
              <w:rPr>
                <w:rFonts w:ascii="Arial" w:eastAsia="Arial" w:hAnsi="Arial" w:cs="Arial"/>
                <w:b/>
                <w:color w:val="000000" w:themeColor="text1"/>
                <w:sz w:val="22"/>
                <w:lang w:val="bg-BG"/>
              </w:rPr>
              <w:t>На анкетните прашалници за родители добиени се следните резултати:</w:t>
            </w: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rPr>
            </w:pPr>
            <w:r w:rsidRPr="00113B87">
              <w:rPr>
                <w:rFonts w:ascii="Arial" w:eastAsia="Arial" w:hAnsi="Arial" w:cs="Arial"/>
                <w:noProof/>
                <w:color w:val="000000" w:themeColor="text1"/>
                <w:sz w:val="22"/>
                <w:lang w:eastAsia="mk-MK"/>
              </w:rPr>
              <w:lastRenderedPageBreak/>
              <w:drawing>
                <wp:inline distT="0" distB="0" distL="0" distR="0" wp14:anchorId="25A66B0A" wp14:editId="7C65212A">
                  <wp:extent cx="3241643" cy="3730625"/>
                  <wp:effectExtent l="19050" t="19050" r="16510" b="222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087" r="8852" b="1730"/>
                          <a:stretch/>
                        </pic:blipFill>
                        <pic:spPr bwMode="auto">
                          <a:xfrm>
                            <a:off x="0" y="0"/>
                            <a:ext cx="3242203" cy="3731270"/>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Најголем број од родителите се согласуваат дека училиштето нуди голем избор на воннаставни активноси,поголем број од нив се изјасниле дека и тие самите се вклучени во активности кои се од интерес на учениците,училиштето и заедницата.</w:t>
            </w:r>
          </w:p>
          <w:p w:rsidR="005E742E" w:rsidRPr="00113B87" w:rsidRDefault="005E742E" w:rsidP="005E742E">
            <w:pPr>
              <w:widowControl w:val="0"/>
              <w:tabs>
                <w:tab w:val="left" w:pos="3010"/>
              </w:tabs>
              <w:autoSpaceDE w:val="0"/>
              <w:autoSpaceDN w:val="0"/>
              <w:rPr>
                <w:rFonts w:ascii="Arial" w:eastAsia="Arial" w:hAnsi="Arial" w:cs="Arial"/>
                <w:b/>
                <w:color w:val="000000" w:themeColor="text1"/>
                <w:sz w:val="22"/>
              </w:rPr>
            </w:pPr>
            <w:r w:rsidRPr="00113B87">
              <w:rPr>
                <w:rFonts w:ascii="Arial" w:eastAsia="Arial" w:hAnsi="Arial" w:cs="Arial"/>
                <w:b/>
                <w:color w:val="000000" w:themeColor="text1"/>
                <w:sz w:val="22"/>
                <w:lang w:val="bg-BG"/>
              </w:rPr>
              <w:t>Резултати од анкетните прашалници за ученици:</w:t>
            </w:r>
          </w:p>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Arial" w:hAnsi="Arial" w:cs="Arial"/>
                <w:noProof/>
                <w:color w:val="000000" w:themeColor="text1"/>
                <w:sz w:val="22"/>
                <w:lang w:eastAsia="mk-MK"/>
              </w:rPr>
              <w:lastRenderedPageBreak/>
              <w:drawing>
                <wp:inline distT="0" distB="0" distL="0" distR="0" wp14:anchorId="4EB653D9" wp14:editId="43BB94F5">
                  <wp:extent cx="3240000" cy="3627315"/>
                  <wp:effectExtent l="19050" t="19050" r="17780" b="1143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112" t="1306" r="10844" b="3995"/>
                          <a:stretch/>
                        </pic:blipFill>
                        <pic:spPr bwMode="auto">
                          <a:xfrm>
                            <a:off x="0" y="0"/>
                            <a:ext cx="3240000" cy="3627315"/>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r w:rsidRPr="00113B87">
              <w:rPr>
                <w:rFonts w:ascii="Arial" w:eastAsia="Arial" w:hAnsi="Arial" w:cs="Arial"/>
                <w:noProof/>
                <w:color w:val="000000" w:themeColor="text1"/>
                <w:sz w:val="22"/>
                <w:lang w:eastAsia="mk-MK"/>
              </w:rPr>
              <w:lastRenderedPageBreak/>
              <w:drawing>
                <wp:inline distT="0" distB="0" distL="0" distR="0" wp14:anchorId="0E4E4EC7" wp14:editId="6D30DE9D">
                  <wp:extent cx="3240000" cy="3743631"/>
                  <wp:effectExtent l="19050" t="19050" r="17780" b="285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625" t="1018" r="11016" b="487"/>
                          <a:stretch/>
                        </pic:blipFill>
                        <pic:spPr bwMode="auto">
                          <a:xfrm>
                            <a:off x="0" y="0"/>
                            <a:ext cx="3240000" cy="3743631"/>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tabs>
                <w:tab w:val="right" w:pos="11147"/>
              </w:tabs>
              <w:autoSpaceDE w:val="0"/>
              <w:autoSpaceDN w:val="0"/>
              <w:spacing w:line="271" w:lineRule="auto"/>
              <w:rPr>
                <w:rFonts w:ascii="Arial" w:eastAsia="Arial" w:hAnsi="Arial" w:cs="Arial"/>
                <w:color w:val="000000" w:themeColor="text1"/>
                <w:sz w:val="22"/>
              </w:rPr>
            </w:pPr>
            <w:r w:rsidRPr="00113B87">
              <w:rPr>
                <w:rFonts w:ascii="Arial" w:eastAsia="Arial" w:hAnsi="Arial" w:cs="Arial"/>
                <w:noProof/>
                <w:color w:val="000000" w:themeColor="text1"/>
                <w:sz w:val="22"/>
                <w:lang w:eastAsia="mk-MK"/>
              </w:rPr>
              <w:lastRenderedPageBreak/>
              <w:drawing>
                <wp:inline distT="0" distB="0" distL="0" distR="0" wp14:anchorId="06D92154" wp14:editId="52E04365">
                  <wp:extent cx="2880000" cy="4152518"/>
                  <wp:effectExtent l="19050" t="19050" r="15875" b="196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313" t="1019" r="10838" b="710"/>
                          <a:stretch/>
                        </pic:blipFill>
                        <pic:spPr bwMode="auto">
                          <a:xfrm>
                            <a:off x="0" y="0"/>
                            <a:ext cx="2880000" cy="4152518"/>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tabs>
                <w:tab w:val="right" w:pos="11147"/>
              </w:tabs>
              <w:autoSpaceDE w:val="0"/>
              <w:autoSpaceDN w:val="0"/>
              <w:spacing w:line="271" w:lineRule="auto"/>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Најголем број од учениците сметаат дека во училиштето имаат избор на голем број воннаставни активности и дека и  тие самите се вклучени во истите.Сметаат дека имаат еднакви можности за учество во активности во училиштето.Поголем број од нив сметаат дека наставниците ги вклучуваат и во планирањето на овие активности.</w:t>
            </w:r>
          </w:p>
          <w:p w:rsidR="005E742E" w:rsidRPr="00113B87" w:rsidRDefault="005E742E" w:rsidP="005E742E">
            <w:pPr>
              <w:widowControl w:val="0"/>
              <w:tabs>
                <w:tab w:val="right" w:pos="11147"/>
              </w:tabs>
              <w:autoSpaceDE w:val="0"/>
              <w:autoSpaceDN w:val="0"/>
              <w:spacing w:line="271" w:lineRule="auto"/>
              <w:rPr>
                <w:rFonts w:ascii="Arial" w:eastAsia="Arial" w:hAnsi="Arial" w:cs="Arial"/>
                <w:color w:val="000000" w:themeColor="text1"/>
                <w:sz w:val="22"/>
              </w:rPr>
            </w:pPr>
          </w:p>
          <w:p w:rsidR="005E742E" w:rsidRPr="00113B87" w:rsidRDefault="005E742E" w:rsidP="005E742E">
            <w:pPr>
              <w:widowControl w:val="0"/>
              <w:tabs>
                <w:tab w:val="right" w:pos="11147"/>
              </w:tabs>
              <w:autoSpaceDE w:val="0"/>
              <w:autoSpaceDN w:val="0"/>
              <w:spacing w:line="271" w:lineRule="auto"/>
              <w:rPr>
                <w:rFonts w:ascii="Arial" w:eastAsia="Arial" w:hAnsi="Arial" w:cs="Arial"/>
                <w:color w:val="000000" w:themeColor="text1"/>
                <w:sz w:val="22"/>
              </w:rPr>
            </w:pPr>
            <w:r w:rsidRPr="00113B87">
              <w:rPr>
                <w:rFonts w:ascii="Arial" w:eastAsia="Arial" w:hAnsi="Arial" w:cs="Arial"/>
                <w:b/>
                <w:color w:val="000000" w:themeColor="text1"/>
                <w:sz w:val="22"/>
                <w:lang w:val="bg-BG"/>
              </w:rPr>
              <w:t>Резултати од анкетен прашалник за наставници:</w:t>
            </w:r>
          </w:p>
          <w:p w:rsidR="005E742E" w:rsidRPr="00113B87" w:rsidRDefault="005E742E" w:rsidP="005E742E">
            <w:pPr>
              <w:widowControl w:val="0"/>
              <w:autoSpaceDE w:val="0"/>
              <w:autoSpaceDN w:val="0"/>
              <w:spacing w:line="259" w:lineRule="auto"/>
              <w:rPr>
                <w:rFonts w:ascii="Arial" w:eastAsia="Arial" w:hAnsi="Arial" w:cs="Arial"/>
                <w:color w:val="000000" w:themeColor="text1"/>
                <w:sz w:val="22"/>
              </w:rPr>
            </w:pPr>
            <w:r w:rsidRPr="00113B87">
              <w:rPr>
                <w:rFonts w:ascii="Arial" w:eastAsia="Arial" w:hAnsi="Arial" w:cs="Arial"/>
                <w:noProof/>
                <w:color w:val="000000" w:themeColor="text1"/>
                <w:sz w:val="22"/>
                <w:lang w:eastAsia="mk-MK"/>
              </w:rPr>
              <w:lastRenderedPageBreak/>
              <w:drawing>
                <wp:inline distT="0" distB="0" distL="0" distR="0" wp14:anchorId="00865628" wp14:editId="3CA3F58D">
                  <wp:extent cx="3240000" cy="4239947"/>
                  <wp:effectExtent l="19050" t="19050" r="17780" b="273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r="10628"/>
                          <a:stretch/>
                        </pic:blipFill>
                        <pic:spPr bwMode="auto">
                          <a:xfrm>
                            <a:off x="0" y="0"/>
                            <a:ext cx="3240000" cy="4239947"/>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tabs>
                <w:tab w:val="right" w:pos="11147"/>
              </w:tabs>
              <w:autoSpaceDE w:val="0"/>
              <w:autoSpaceDN w:val="0"/>
              <w:spacing w:line="271" w:lineRule="auto"/>
              <w:rPr>
                <w:rFonts w:ascii="Arial" w:eastAsia="Arial" w:hAnsi="Arial" w:cs="Arial"/>
                <w:color w:val="000000" w:themeColor="text1"/>
                <w:sz w:val="22"/>
              </w:rPr>
            </w:pPr>
            <w:r w:rsidRPr="00113B87">
              <w:rPr>
                <w:rFonts w:ascii="Arial" w:eastAsia="Arial" w:hAnsi="Arial" w:cs="Arial"/>
                <w:color w:val="000000" w:themeColor="text1"/>
                <w:sz w:val="22"/>
                <w:lang w:val="bg-BG"/>
              </w:rPr>
              <w:t>Најголем број од наставниците сметаат дека се организираат голем број на воннаставни активности и тие покрај учениците ги поттикнуваат и родителите да земат активно учество во истите.</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Најголем број од нив исто така сметаат дека реализираат активности кои се од интерес за учениците,</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училиштето и заедницата.</w:t>
            </w:r>
          </w:p>
          <w:p w:rsidR="005E742E" w:rsidRPr="00113B87" w:rsidRDefault="005E742E" w:rsidP="005E742E">
            <w:pPr>
              <w:widowControl w:val="0"/>
              <w:autoSpaceDE w:val="0"/>
              <w:autoSpaceDN w:val="0"/>
              <w:rPr>
                <w:rFonts w:ascii="Arial" w:eastAsia="Arial" w:hAnsi="Arial" w:cs="Arial"/>
                <w:b/>
                <w:bCs/>
                <w:color w:val="000000" w:themeColor="text1"/>
                <w:sz w:val="22"/>
              </w:rPr>
            </w:pPr>
            <w:r w:rsidRPr="00113B87">
              <w:rPr>
                <w:rFonts w:ascii="Arial" w:eastAsia="Arial" w:hAnsi="Arial" w:cs="Arial"/>
                <w:color w:val="000000" w:themeColor="text1"/>
                <w:w w:val="90"/>
                <w:sz w:val="22"/>
              </w:rPr>
              <w:tab/>
            </w:r>
            <w:r w:rsidRPr="00113B87">
              <w:rPr>
                <w:rFonts w:ascii="Arial" w:eastAsia="Arial" w:hAnsi="Arial" w:cs="Arial"/>
                <w:b/>
                <w:bCs/>
                <w:color w:val="000000" w:themeColor="text1"/>
                <w:w w:val="90"/>
                <w:sz w:val="22"/>
                <w:lang w:val="bg-BG"/>
              </w:rPr>
              <w:t>Резиме</w:t>
            </w:r>
            <w:r w:rsidRPr="00113B87">
              <w:rPr>
                <w:rFonts w:ascii="Arial" w:eastAsia="Arial" w:hAnsi="Arial" w:cs="Arial"/>
                <w:b/>
                <w:bCs/>
                <w:color w:val="000000" w:themeColor="text1"/>
                <w:spacing w:val="2"/>
                <w:sz w:val="22"/>
                <w:lang w:val="bg-BG"/>
              </w:rPr>
              <w:t xml:space="preserve"> </w:t>
            </w:r>
            <w:r w:rsidRPr="00113B87">
              <w:rPr>
                <w:rFonts w:ascii="Arial" w:eastAsia="Arial" w:hAnsi="Arial" w:cs="Arial"/>
                <w:b/>
                <w:bCs/>
                <w:color w:val="000000" w:themeColor="text1"/>
                <w:w w:val="90"/>
                <w:sz w:val="22"/>
                <w:lang w:val="bg-BG"/>
              </w:rPr>
              <w:t>(главни</w:t>
            </w:r>
            <w:r w:rsidRPr="00113B87">
              <w:rPr>
                <w:rFonts w:ascii="Arial" w:eastAsia="Arial" w:hAnsi="Arial" w:cs="Arial"/>
                <w:b/>
                <w:bCs/>
                <w:color w:val="000000" w:themeColor="text1"/>
                <w:spacing w:val="2"/>
                <w:sz w:val="22"/>
                <w:lang w:val="bg-BG"/>
              </w:rPr>
              <w:t xml:space="preserve"> </w:t>
            </w:r>
            <w:r w:rsidRPr="00113B87">
              <w:rPr>
                <w:rFonts w:ascii="Arial" w:eastAsia="Arial" w:hAnsi="Arial" w:cs="Arial"/>
                <w:b/>
                <w:bCs/>
                <w:color w:val="000000" w:themeColor="text1"/>
                <w:w w:val="90"/>
                <w:sz w:val="22"/>
                <w:lang w:val="bg-BG"/>
              </w:rPr>
              <w:t>наоди)</w:t>
            </w:r>
            <w:r w:rsidRPr="00113B87">
              <w:rPr>
                <w:rFonts w:ascii="Arial" w:eastAsia="Arial" w:hAnsi="Arial" w:cs="Arial"/>
                <w:b/>
                <w:bCs/>
                <w:color w:val="000000" w:themeColor="text1"/>
                <w:spacing w:val="3"/>
                <w:sz w:val="22"/>
                <w:lang w:val="bg-BG"/>
              </w:rPr>
              <w:t xml:space="preserve"> </w:t>
            </w:r>
            <w:r w:rsidRPr="00113B87">
              <w:rPr>
                <w:rFonts w:ascii="Arial" w:eastAsia="Arial" w:hAnsi="Arial" w:cs="Arial"/>
                <w:b/>
                <w:bCs/>
                <w:color w:val="000000" w:themeColor="text1"/>
                <w:w w:val="90"/>
                <w:sz w:val="22"/>
                <w:lang w:val="bg-BG"/>
              </w:rPr>
              <w:t>од</w:t>
            </w:r>
            <w:r w:rsidRPr="00113B87">
              <w:rPr>
                <w:rFonts w:ascii="Arial" w:eastAsia="Arial" w:hAnsi="Arial" w:cs="Arial"/>
                <w:b/>
                <w:bCs/>
                <w:color w:val="000000" w:themeColor="text1"/>
                <w:w w:val="90"/>
                <w:sz w:val="22"/>
              </w:rPr>
              <w:t xml:space="preserve"> интервју со стручни соработници</w:t>
            </w:r>
          </w:p>
          <w:p w:rsidR="005E742E" w:rsidRPr="00113B87" w:rsidRDefault="005E742E" w:rsidP="005E742E">
            <w:pPr>
              <w:widowControl w:val="0"/>
              <w:autoSpaceDE w:val="0"/>
              <w:autoSpaceDN w:val="0"/>
              <w:rPr>
                <w:rFonts w:ascii="Arial" w:eastAsia="Arial" w:hAnsi="Arial" w:cs="Arial"/>
                <w:bCs/>
                <w:color w:val="000000" w:themeColor="text1"/>
                <w:sz w:val="22"/>
              </w:rPr>
            </w:pPr>
            <w:r w:rsidRPr="00113B87">
              <w:rPr>
                <w:rFonts w:ascii="Arial" w:eastAsia="Arial" w:hAnsi="Arial" w:cs="Arial"/>
                <w:bCs/>
                <w:color w:val="000000" w:themeColor="text1"/>
                <w:sz w:val="22"/>
              </w:rPr>
              <w:tab/>
              <w:t>Училиштето планира и  реализира разновидни воннаставни активности кои можат да бидат краткотрајни и долготрајни. Овие активности  ги одразуваат потребите и интересите на учениците и служат за поддршка на нивниот личен и социјален развој..</w:t>
            </w:r>
          </w:p>
          <w:p w:rsidR="005E742E" w:rsidRPr="00113B87" w:rsidRDefault="005E742E" w:rsidP="005E742E">
            <w:pPr>
              <w:widowControl w:val="0"/>
              <w:autoSpaceDE w:val="0"/>
              <w:autoSpaceDN w:val="0"/>
              <w:rPr>
                <w:rFonts w:ascii="Arial" w:eastAsia="Arial" w:hAnsi="Arial" w:cs="Arial"/>
                <w:b/>
                <w:color w:val="000000" w:themeColor="text1"/>
                <w:w w:val="90"/>
                <w:sz w:val="22"/>
              </w:rPr>
            </w:pPr>
            <w:r w:rsidRPr="00113B87">
              <w:rPr>
                <w:rFonts w:ascii="Arial" w:eastAsia="Arial" w:hAnsi="Arial" w:cs="Arial"/>
                <w:b/>
                <w:color w:val="000000" w:themeColor="text1"/>
                <w:w w:val="90"/>
                <w:sz w:val="22"/>
              </w:rPr>
              <w:lastRenderedPageBreak/>
              <w:tab/>
            </w:r>
            <w:r w:rsidRPr="00113B87">
              <w:rPr>
                <w:rFonts w:ascii="Arial" w:eastAsia="Arial" w:hAnsi="Arial" w:cs="Arial"/>
                <w:b/>
                <w:color w:val="000000" w:themeColor="text1"/>
                <w:w w:val="90"/>
                <w:sz w:val="22"/>
                <w:lang w:val="bg-BG"/>
              </w:rPr>
              <w:t>Резиме</w:t>
            </w:r>
            <w:r w:rsidRPr="00113B87">
              <w:rPr>
                <w:rFonts w:ascii="Arial" w:eastAsia="Arial" w:hAnsi="Arial" w:cs="Arial"/>
                <w:b/>
                <w:color w:val="000000" w:themeColor="text1"/>
                <w:spacing w:val="2"/>
                <w:sz w:val="22"/>
                <w:lang w:val="bg-BG"/>
              </w:rPr>
              <w:t xml:space="preserve"> </w:t>
            </w:r>
            <w:r w:rsidRPr="00113B87">
              <w:rPr>
                <w:rFonts w:ascii="Arial" w:eastAsia="Arial" w:hAnsi="Arial" w:cs="Arial"/>
                <w:b/>
                <w:color w:val="000000" w:themeColor="text1"/>
                <w:w w:val="90"/>
                <w:sz w:val="22"/>
                <w:lang w:val="bg-BG"/>
              </w:rPr>
              <w:t>(главни</w:t>
            </w:r>
            <w:r w:rsidRPr="00113B87">
              <w:rPr>
                <w:rFonts w:ascii="Arial" w:eastAsia="Arial" w:hAnsi="Arial" w:cs="Arial"/>
                <w:b/>
                <w:color w:val="000000" w:themeColor="text1"/>
                <w:spacing w:val="2"/>
                <w:sz w:val="22"/>
                <w:lang w:val="bg-BG"/>
              </w:rPr>
              <w:t xml:space="preserve"> </w:t>
            </w:r>
            <w:r w:rsidRPr="00113B87">
              <w:rPr>
                <w:rFonts w:ascii="Arial" w:eastAsia="Arial" w:hAnsi="Arial" w:cs="Arial"/>
                <w:b/>
                <w:color w:val="000000" w:themeColor="text1"/>
                <w:w w:val="90"/>
                <w:sz w:val="22"/>
                <w:lang w:val="bg-BG"/>
              </w:rPr>
              <w:t>наоди)</w:t>
            </w:r>
            <w:r w:rsidRPr="00113B87">
              <w:rPr>
                <w:rFonts w:ascii="Arial" w:eastAsia="Arial" w:hAnsi="Arial" w:cs="Arial"/>
                <w:b/>
                <w:color w:val="000000" w:themeColor="text1"/>
                <w:spacing w:val="3"/>
                <w:sz w:val="22"/>
                <w:lang w:val="bg-BG"/>
              </w:rPr>
              <w:t xml:space="preserve"> </w:t>
            </w:r>
            <w:r w:rsidRPr="00113B87">
              <w:rPr>
                <w:rFonts w:ascii="Arial" w:eastAsia="Arial" w:hAnsi="Arial" w:cs="Arial"/>
                <w:b/>
                <w:color w:val="000000" w:themeColor="text1"/>
                <w:w w:val="90"/>
                <w:sz w:val="22"/>
                <w:lang w:val="bg-BG"/>
              </w:rPr>
              <w:t>од</w:t>
            </w:r>
            <w:r w:rsidRPr="00113B87">
              <w:rPr>
                <w:rFonts w:ascii="Arial" w:eastAsia="Arial" w:hAnsi="Arial" w:cs="Arial"/>
                <w:b/>
                <w:color w:val="000000" w:themeColor="text1"/>
                <w:w w:val="90"/>
                <w:sz w:val="22"/>
              </w:rPr>
              <w:t xml:space="preserve"> интервју со директорот на училиштето</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rPr>
              <w:tab/>
              <w:t>Учениците се вклучени во голем број воннаставни активности во кои учествуваат сите ученици од одделенска / предметна настава без исклучоци, а во некои репрезентативен број од одделение/ паралелка или генерација според возраста. Вклученоста на учениците во воннаставни активности како целина е огромна и масовна.</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rPr>
              <w:t>На прашањето колку учениците се вклучени во планирањето на воннаставните активности ,одговорот е дека  планирањата за воннаставни активности главно ги прават наставниците, но и учениците и нивните потреби значително влијаат на текот, реализацијата или проширувањето на планираното. Ова варира во однос на спецификата на активноста и/ или возраста на учениците и нивните интереси и потреби.</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rPr>
              <w:tab/>
            </w:r>
            <w:r w:rsidRPr="00113B87">
              <w:rPr>
                <w:rFonts w:ascii="Arial" w:eastAsia="Calibri" w:hAnsi="Arial" w:cs="Arial"/>
                <w:b/>
                <w:color w:val="000000" w:themeColor="text1"/>
                <w:w w:val="90"/>
                <w:sz w:val="22"/>
              </w:rPr>
              <w:t>Резиме</w:t>
            </w:r>
            <w:r w:rsidRPr="00113B87">
              <w:rPr>
                <w:rFonts w:ascii="Arial" w:eastAsia="Calibri" w:hAnsi="Arial" w:cs="Arial"/>
                <w:b/>
                <w:color w:val="000000" w:themeColor="text1"/>
                <w:spacing w:val="2"/>
                <w:sz w:val="22"/>
              </w:rPr>
              <w:t xml:space="preserve"> </w:t>
            </w:r>
            <w:r w:rsidRPr="00113B87">
              <w:rPr>
                <w:rFonts w:ascii="Arial" w:eastAsia="Calibri" w:hAnsi="Arial" w:cs="Arial"/>
                <w:b/>
                <w:color w:val="000000" w:themeColor="text1"/>
                <w:w w:val="90"/>
                <w:sz w:val="22"/>
              </w:rPr>
              <w:t>(главни</w:t>
            </w:r>
            <w:r w:rsidRPr="00113B87">
              <w:rPr>
                <w:rFonts w:ascii="Arial" w:eastAsia="Calibri" w:hAnsi="Arial" w:cs="Arial"/>
                <w:b/>
                <w:color w:val="000000" w:themeColor="text1"/>
                <w:spacing w:val="2"/>
                <w:sz w:val="22"/>
              </w:rPr>
              <w:t xml:space="preserve"> </w:t>
            </w:r>
            <w:r w:rsidRPr="00113B87">
              <w:rPr>
                <w:rFonts w:ascii="Arial" w:eastAsia="Calibri" w:hAnsi="Arial" w:cs="Arial"/>
                <w:b/>
                <w:color w:val="000000" w:themeColor="text1"/>
                <w:w w:val="90"/>
                <w:sz w:val="22"/>
              </w:rPr>
              <w:t>наоди)</w:t>
            </w:r>
            <w:r w:rsidRPr="00113B87">
              <w:rPr>
                <w:rFonts w:ascii="Arial" w:eastAsia="Calibri" w:hAnsi="Arial" w:cs="Arial"/>
                <w:b/>
                <w:color w:val="000000" w:themeColor="text1"/>
                <w:spacing w:val="3"/>
                <w:sz w:val="22"/>
              </w:rPr>
              <w:t xml:space="preserve"> </w:t>
            </w:r>
            <w:r w:rsidRPr="00113B87">
              <w:rPr>
                <w:rFonts w:ascii="Arial" w:eastAsia="Calibri" w:hAnsi="Arial" w:cs="Arial"/>
                <w:b/>
                <w:color w:val="000000" w:themeColor="text1"/>
                <w:w w:val="90"/>
                <w:sz w:val="22"/>
              </w:rPr>
              <w:t>од фокус групи со ученици</w:t>
            </w:r>
          </w:p>
          <w:p w:rsidR="005E742E" w:rsidRPr="00113B87" w:rsidRDefault="005E742E" w:rsidP="005E742E">
            <w:pPr>
              <w:rPr>
                <w:rFonts w:ascii="Arial" w:eastAsia="Calibri" w:hAnsi="Arial" w:cs="Arial"/>
                <w:b/>
                <w:color w:val="000000" w:themeColor="text1"/>
                <w:w w:val="90"/>
                <w:sz w:val="22"/>
              </w:rPr>
            </w:pPr>
            <w:r w:rsidRPr="00113B87">
              <w:rPr>
                <w:rFonts w:ascii="Arial" w:eastAsia="Calibri" w:hAnsi="Arial" w:cs="Arial"/>
                <w:b/>
                <w:color w:val="000000" w:themeColor="text1"/>
                <w:w w:val="90"/>
                <w:sz w:val="22"/>
              </w:rPr>
              <w:t xml:space="preserve">На прашањето </w:t>
            </w:r>
            <w:r w:rsidRPr="00113B87">
              <w:rPr>
                <w:rFonts w:ascii="Arial" w:eastAsia="Arial" w:hAnsi="Arial" w:cs="Arial"/>
                <w:b/>
                <w:bCs/>
                <w:color w:val="000000" w:themeColor="text1"/>
                <w:sz w:val="22"/>
              </w:rPr>
              <w:t>какви воннаставни активности се спроведуваат во училиштето?</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rPr>
              <w:tab/>
              <w:t xml:space="preserve">Учениците одговорија дека во нашето училиште се реализираат следниве воннаставни активности: </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rPr>
              <w:t>СЕКЦИИ, АКЦИИ, РАБОТИЛНИЦИ, ИЗЛЕТИ, ЕКСКУРЗИИ, УЧЕНИЧКИ ПАРЛАМЕНТ, ЗАЕДНИЦА НА ПАРАЛЕЛКА, ШТАНДОВИ, ПРОЕКТИ, НАТПРЕВАРИ, УЧИЛИШЕН ВЕСНИК</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rPr>
              <w:tab/>
              <w:t>Посети на институции од научно-истражувачки, едукативен и забавен карактер како на пример: посета на музеј, кино, театар (посетени многубројни театарски претстави), приредби кои се организирани по повод патронен празник на училиштето каде што голем број на ученици земаат учество, спортски активности и сл. Во рамките на училиштето се организираат воннаставни активности, како што се маскенбали, приредби, организирање на масовни работилници. Учества на базари особено за празници и важни датуми пример: (3 Декември-работилница наменет за деца со ПОП, Новогодишен базар, Базар за празникот на мајките и сл).</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rPr>
              <w:t>Преку воннаставни активности се организираат општествено - хуманитарни-собирни акции (финансиска помош за социјално-ранлива категорија на семејства или здравствени проблеми (парични средства, храна, новогодишни пакетчиња).</w:t>
            </w:r>
          </w:p>
        </w:tc>
      </w:tr>
      <w:tr w:rsidR="005E742E" w:rsidRPr="00113B87" w:rsidTr="00AA6D18">
        <w:trPr>
          <w:trHeight w:val="772"/>
        </w:trPr>
        <w:tc>
          <w:tcPr>
            <w:tcW w:w="2835" w:type="dxa"/>
          </w:tcPr>
          <w:p w:rsidR="005E742E" w:rsidRPr="00113B87" w:rsidRDefault="005E742E" w:rsidP="00D624EC">
            <w:pPr>
              <w:widowControl w:val="0"/>
              <w:numPr>
                <w:ilvl w:val="0"/>
                <w:numId w:val="27"/>
              </w:numPr>
              <w:autoSpaceDE w:val="0"/>
              <w:autoSpaceDN w:val="0"/>
              <w:rPr>
                <w:rFonts w:ascii="Arial" w:eastAsia="Calibri" w:hAnsi="Arial" w:cs="Arial"/>
                <w:i/>
                <w:iCs/>
                <w:color w:val="000000" w:themeColor="text1"/>
                <w:sz w:val="22"/>
                <w:lang w:val="en-US"/>
              </w:rPr>
            </w:pPr>
            <w:r w:rsidRPr="00113B87">
              <w:rPr>
                <w:rFonts w:ascii="Arial" w:eastAsia="Calibri" w:hAnsi="Arial" w:cs="Arial"/>
                <w:color w:val="000000" w:themeColor="text1"/>
                <w:w w:val="90"/>
                <w:sz w:val="22"/>
              </w:rPr>
              <w:lastRenderedPageBreak/>
              <w:t>Годишна програма за работа;</w:t>
            </w:r>
          </w:p>
          <w:p w:rsidR="005E742E" w:rsidRPr="00113B87" w:rsidRDefault="005E742E" w:rsidP="00D624EC">
            <w:pPr>
              <w:widowControl w:val="0"/>
              <w:numPr>
                <w:ilvl w:val="0"/>
                <w:numId w:val="27"/>
              </w:numPr>
              <w:autoSpaceDE w:val="0"/>
              <w:autoSpaceDN w:val="0"/>
              <w:rPr>
                <w:rFonts w:ascii="Arial" w:eastAsia="Calibri" w:hAnsi="Arial" w:cs="Arial"/>
                <w:i/>
                <w:iCs/>
                <w:color w:val="000000" w:themeColor="text1"/>
                <w:sz w:val="22"/>
                <w:lang w:val="en-US"/>
              </w:rPr>
            </w:pPr>
            <w:r w:rsidRPr="00113B87">
              <w:rPr>
                <w:rFonts w:ascii="Arial" w:eastAsia="Times New Roman" w:hAnsi="Arial" w:cs="Arial"/>
                <w:color w:val="000000" w:themeColor="text1"/>
                <w:w w:val="90"/>
                <w:sz w:val="22"/>
                <w:lang w:eastAsia="mk-MK"/>
              </w:rPr>
              <w:t>Е-дневни</w:t>
            </w:r>
            <w:r w:rsidRPr="00113B87">
              <w:rPr>
                <w:rFonts w:ascii="Arial" w:eastAsia="Calibri" w:hAnsi="Arial" w:cs="Arial"/>
                <w:color w:val="000000" w:themeColor="text1"/>
                <w:w w:val="90"/>
                <w:sz w:val="22"/>
              </w:rPr>
              <w:t>к</w:t>
            </w:r>
            <w:r w:rsidRPr="00113B87">
              <w:rPr>
                <w:rFonts w:ascii="Arial" w:eastAsia="Times New Roman" w:hAnsi="Arial" w:cs="Arial"/>
                <w:color w:val="000000" w:themeColor="text1"/>
                <w:w w:val="90"/>
                <w:sz w:val="22"/>
                <w:lang w:eastAsia="mk-MK"/>
              </w:rPr>
              <w:t>;</w:t>
            </w:r>
          </w:p>
          <w:p w:rsidR="005E742E" w:rsidRPr="00113B87" w:rsidRDefault="005E742E" w:rsidP="00D624EC">
            <w:pPr>
              <w:widowControl w:val="0"/>
              <w:numPr>
                <w:ilvl w:val="0"/>
                <w:numId w:val="27"/>
              </w:numPr>
              <w:autoSpaceDE w:val="0"/>
              <w:autoSpaceDN w:val="0"/>
              <w:rPr>
                <w:rFonts w:ascii="Arial" w:eastAsia="Calibri" w:hAnsi="Arial" w:cs="Arial"/>
                <w:color w:val="000000" w:themeColor="text1"/>
                <w:sz w:val="22"/>
              </w:rPr>
            </w:pPr>
            <w:r w:rsidRPr="00113B87">
              <w:rPr>
                <w:rFonts w:ascii="Arial" w:eastAsia="Times New Roman" w:hAnsi="Arial" w:cs="Arial"/>
                <w:color w:val="000000" w:themeColor="text1"/>
                <w:w w:val="90"/>
                <w:sz w:val="22"/>
                <w:lang w:eastAsia="mk-MK"/>
              </w:rPr>
              <w:t xml:space="preserve">Увид од педагошка </w:t>
            </w:r>
            <w:r w:rsidRPr="00113B87">
              <w:rPr>
                <w:rFonts w:ascii="Arial" w:eastAsia="Times New Roman" w:hAnsi="Arial" w:cs="Arial"/>
                <w:color w:val="000000" w:themeColor="text1"/>
                <w:w w:val="90"/>
                <w:sz w:val="22"/>
                <w:lang w:eastAsia="mk-MK"/>
              </w:rPr>
              <w:lastRenderedPageBreak/>
              <w:t>евиденција и документација;</w:t>
            </w:r>
          </w:p>
          <w:p w:rsidR="005E742E" w:rsidRPr="00113B87" w:rsidRDefault="005E742E" w:rsidP="00D624EC">
            <w:pPr>
              <w:widowControl w:val="0"/>
              <w:numPr>
                <w:ilvl w:val="0"/>
                <w:numId w:val="27"/>
              </w:numPr>
              <w:autoSpaceDE w:val="0"/>
              <w:autoSpaceDN w:val="0"/>
              <w:rPr>
                <w:rFonts w:ascii="Arial" w:eastAsia="Calibri" w:hAnsi="Arial" w:cs="Arial"/>
                <w:color w:val="000000" w:themeColor="text1"/>
                <w:sz w:val="22"/>
              </w:rPr>
            </w:pPr>
            <w:r w:rsidRPr="00113B87">
              <w:rPr>
                <w:rFonts w:ascii="Arial" w:eastAsia="Calibri" w:hAnsi="Arial" w:cs="Arial"/>
                <w:color w:val="000000" w:themeColor="text1"/>
                <w:sz w:val="22"/>
              </w:rPr>
              <w:t xml:space="preserve">Полугодишен извештај </w:t>
            </w:r>
            <w:r w:rsidRPr="00113B87">
              <w:rPr>
                <w:rFonts w:ascii="Arial" w:eastAsia="Times New Roman" w:hAnsi="Arial" w:cs="Arial"/>
                <w:color w:val="000000" w:themeColor="text1"/>
                <w:sz w:val="22"/>
                <w:lang w:eastAsia="mk-MK"/>
              </w:rPr>
              <w:t>извештај од реализирани екскурзии;</w:t>
            </w:r>
          </w:p>
          <w:p w:rsidR="005E742E" w:rsidRPr="00113B87" w:rsidRDefault="005E742E" w:rsidP="00D624EC">
            <w:pPr>
              <w:widowControl w:val="0"/>
              <w:numPr>
                <w:ilvl w:val="0"/>
                <w:numId w:val="27"/>
              </w:numPr>
              <w:autoSpaceDE w:val="0"/>
              <w:autoSpaceDN w:val="0"/>
              <w:rPr>
                <w:rFonts w:ascii="Arial" w:eastAsia="Calibri" w:hAnsi="Arial" w:cs="Arial"/>
                <w:color w:val="000000" w:themeColor="text1"/>
                <w:sz w:val="22"/>
              </w:rPr>
            </w:pPr>
            <w:r w:rsidRPr="00113B87">
              <w:rPr>
                <w:rFonts w:ascii="Arial" w:eastAsia="Times New Roman" w:hAnsi="Arial" w:cs="Arial"/>
                <w:color w:val="000000" w:themeColor="text1"/>
                <w:w w:val="90"/>
                <w:sz w:val="22"/>
                <w:lang w:eastAsia="mk-MK"/>
              </w:rPr>
              <w:t>Увид во записници од стручни активи;</w:t>
            </w:r>
          </w:p>
          <w:p w:rsidR="005E742E" w:rsidRPr="00113B87" w:rsidRDefault="005E742E" w:rsidP="00D624EC">
            <w:pPr>
              <w:widowControl w:val="0"/>
              <w:numPr>
                <w:ilvl w:val="0"/>
                <w:numId w:val="27"/>
              </w:numPr>
              <w:autoSpaceDE w:val="0"/>
              <w:autoSpaceDN w:val="0"/>
              <w:rPr>
                <w:rFonts w:ascii="Arial" w:eastAsia="Calibri" w:hAnsi="Arial" w:cs="Arial"/>
                <w:color w:val="000000" w:themeColor="text1"/>
                <w:sz w:val="22"/>
              </w:rPr>
            </w:pPr>
            <w:r w:rsidRPr="00113B87">
              <w:rPr>
                <w:rFonts w:ascii="Arial" w:eastAsia="Times New Roman" w:hAnsi="Arial" w:cs="Arial"/>
                <w:color w:val="000000" w:themeColor="text1"/>
                <w:w w:val="90"/>
                <w:sz w:val="22"/>
                <w:lang w:eastAsia="mk-MK"/>
              </w:rPr>
              <w:t>Анкети со родители, наставници и ученици;</w:t>
            </w:r>
          </w:p>
          <w:p w:rsidR="005E742E" w:rsidRPr="00113B87" w:rsidRDefault="005E742E" w:rsidP="00D624EC">
            <w:pPr>
              <w:widowControl w:val="0"/>
              <w:numPr>
                <w:ilvl w:val="0"/>
                <w:numId w:val="27"/>
              </w:numPr>
              <w:autoSpaceDE w:val="0"/>
              <w:autoSpaceDN w:val="0"/>
              <w:rPr>
                <w:rFonts w:ascii="Arial" w:eastAsia="Calibri" w:hAnsi="Arial" w:cs="Arial"/>
                <w:color w:val="000000" w:themeColor="text1"/>
                <w:sz w:val="22"/>
              </w:rPr>
            </w:pPr>
            <w:r w:rsidRPr="00113B87">
              <w:rPr>
                <w:rFonts w:ascii="Arial" w:eastAsia="Times New Roman" w:hAnsi="Arial" w:cs="Arial"/>
                <w:color w:val="000000" w:themeColor="text1"/>
                <w:w w:val="90"/>
                <w:sz w:val="22"/>
                <w:lang w:eastAsia="mk-MK"/>
              </w:rPr>
              <w:t>Интервјуа со наставници;</w:t>
            </w:r>
          </w:p>
          <w:p w:rsidR="005E742E" w:rsidRPr="00113B87" w:rsidRDefault="005E742E" w:rsidP="00D624EC">
            <w:pPr>
              <w:widowControl w:val="0"/>
              <w:numPr>
                <w:ilvl w:val="0"/>
                <w:numId w:val="27"/>
              </w:numPr>
              <w:autoSpaceDE w:val="0"/>
              <w:autoSpaceDN w:val="0"/>
              <w:rPr>
                <w:rFonts w:ascii="Arial" w:eastAsia="Calibri" w:hAnsi="Arial" w:cs="Arial"/>
                <w:color w:val="000000" w:themeColor="text1"/>
                <w:sz w:val="22"/>
              </w:rPr>
            </w:pPr>
            <w:r w:rsidRPr="00113B87">
              <w:rPr>
                <w:rFonts w:ascii="Arial" w:eastAsia="Times New Roman" w:hAnsi="Arial" w:cs="Arial"/>
                <w:color w:val="000000" w:themeColor="text1"/>
                <w:w w:val="90"/>
                <w:sz w:val="22"/>
                <w:lang w:eastAsia="mk-MK"/>
              </w:rPr>
              <w:t>Фокус групи  ученици;</w:t>
            </w:r>
          </w:p>
          <w:p w:rsidR="005E742E" w:rsidRPr="00113B87" w:rsidRDefault="005E742E" w:rsidP="00D624EC">
            <w:pPr>
              <w:widowControl w:val="0"/>
              <w:numPr>
                <w:ilvl w:val="0"/>
                <w:numId w:val="27"/>
              </w:numPr>
              <w:autoSpaceDE w:val="0"/>
              <w:autoSpaceDN w:val="0"/>
              <w:rPr>
                <w:rFonts w:ascii="Arial" w:eastAsia="Calibri" w:hAnsi="Arial" w:cs="Arial"/>
                <w:color w:val="000000" w:themeColor="text1"/>
                <w:sz w:val="22"/>
              </w:rPr>
            </w:pPr>
            <w:r w:rsidRPr="00113B87">
              <w:rPr>
                <w:rFonts w:ascii="Arial" w:eastAsia="Times New Roman" w:hAnsi="Arial" w:cs="Arial"/>
                <w:color w:val="000000" w:themeColor="text1"/>
                <w:w w:val="90"/>
                <w:sz w:val="22"/>
                <w:lang w:eastAsia="mk-MK"/>
              </w:rPr>
              <w:t xml:space="preserve">Увид во интернет-страницата, социјалните </w:t>
            </w:r>
            <w:r w:rsidRPr="00113B87">
              <w:rPr>
                <w:rFonts w:ascii="Arial" w:eastAsia="Times New Roman" w:hAnsi="Arial" w:cs="Arial"/>
                <w:color w:val="000000" w:themeColor="text1"/>
                <w:spacing w:val="-6"/>
                <w:sz w:val="22"/>
                <w:lang w:eastAsia="mk-MK"/>
              </w:rPr>
              <w:t>мрежи</w:t>
            </w:r>
            <w:r w:rsidRPr="00113B87">
              <w:rPr>
                <w:rFonts w:ascii="Arial" w:eastAsia="Times New Roman" w:hAnsi="Arial" w:cs="Arial"/>
                <w:color w:val="000000" w:themeColor="text1"/>
                <w:spacing w:val="-8"/>
                <w:sz w:val="22"/>
                <w:lang w:eastAsia="mk-MK"/>
              </w:rPr>
              <w:t xml:space="preserve"> </w:t>
            </w:r>
            <w:r w:rsidRPr="00113B87">
              <w:rPr>
                <w:rFonts w:ascii="Arial" w:eastAsia="Times New Roman" w:hAnsi="Arial" w:cs="Arial"/>
                <w:color w:val="000000" w:themeColor="text1"/>
                <w:spacing w:val="-4"/>
                <w:sz w:val="22"/>
                <w:lang w:eastAsia="mk-MK"/>
              </w:rPr>
              <w:t>итн.</w:t>
            </w:r>
          </w:p>
          <w:p w:rsidR="005E742E" w:rsidRPr="00113B87" w:rsidRDefault="005E742E" w:rsidP="00D624EC">
            <w:pPr>
              <w:widowControl w:val="0"/>
              <w:numPr>
                <w:ilvl w:val="0"/>
                <w:numId w:val="27"/>
              </w:numPr>
              <w:autoSpaceDE w:val="0"/>
              <w:autoSpaceDN w:val="0"/>
              <w:rPr>
                <w:rFonts w:ascii="Arial" w:eastAsia="Calibri" w:hAnsi="Arial" w:cs="Arial"/>
                <w:color w:val="000000" w:themeColor="text1"/>
                <w:sz w:val="22"/>
              </w:rPr>
            </w:pPr>
            <w:r w:rsidRPr="00113B87">
              <w:rPr>
                <w:rFonts w:ascii="Arial" w:eastAsia="Times New Roman" w:hAnsi="Arial" w:cs="Arial"/>
                <w:color w:val="000000" w:themeColor="text1"/>
                <w:sz w:val="22"/>
                <w:lang w:eastAsia="mk-MK"/>
              </w:rPr>
              <w:t>Список на ученици вклучени во воннаставни активности;</w:t>
            </w:r>
          </w:p>
          <w:p w:rsidR="005E742E" w:rsidRPr="00113B87" w:rsidRDefault="005E742E" w:rsidP="00D624EC">
            <w:pPr>
              <w:widowControl w:val="0"/>
              <w:numPr>
                <w:ilvl w:val="0"/>
                <w:numId w:val="27"/>
              </w:numPr>
              <w:autoSpaceDE w:val="0"/>
              <w:autoSpaceDN w:val="0"/>
              <w:rPr>
                <w:rFonts w:ascii="Arial" w:eastAsia="Times New Roman" w:hAnsi="Arial" w:cs="Arial"/>
                <w:color w:val="000000" w:themeColor="text1"/>
                <w:sz w:val="22"/>
                <w:lang w:eastAsia="mk-MK"/>
              </w:rPr>
            </w:pPr>
            <w:r w:rsidRPr="00113B87">
              <w:rPr>
                <w:rFonts w:ascii="Arial" w:eastAsia="Times New Roman" w:hAnsi="Arial" w:cs="Arial"/>
                <w:color w:val="000000" w:themeColor="text1"/>
                <w:sz w:val="22"/>
                <w:lang w:eastAsia="mk-MK"/>
              </w:rPr>
              <w:t xml:space="preserve">Фотографии; </w:t>
            </w:r>
          </w:p>
        </w:tc>
        <w:tc>
          <w:tcPr>
            <w:tcW w:w="3402" w:type="dxa"/>
          </w:tcPr>
          <w:p w:rsidR="005E742E" w:rsidRPr="00113B87" w:rsidRDefault="005E742E" w:rsidP="00D624EC">
            <w:pPr>
              <w:widowControl w:val="0"/>
              <w:numPr>
                <w:ilvl w:val="0"/>
                <w:numId w:val="19"/>
              </w:numPr>
              <w:autoSpaceDE w:val="0"/>
              <w:autoSpaceDN w:val="0"/>
              <w:spacing w:line="248" w:lineRule="auto"/>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lastRenderedPageBreak/>
              <w:t>Опфатеност на учениците од различен пол и јазик на наставата со воннаставните активности</w:t>
            </w:r>
          </w:p>
        </w:tc>
        <w:tc>
          <w:tcPr>
            <w:tcW w:w="8220" w:type="dxa"/>
          </w:tcPr>
          <w:p w:rsidR="005E742E" w:rsidRPr="00113B87" w:rsidRDefault="005E742E" w:rsidP="005E742E">
            <w:pPr>
              <w:widowControl w:val="0"/>
              <w:autoSpaceDE w:val="0"/>
              <w:autoSpaceDN w:val="0"/>
              <w:rPr>
                <w:rFonts w:ascii="Arial" w:eastAsia="Arial" w:hAnsi="Arial" w:cs="Arial"/>
                <w:color w:val="000000" w:themeColor="text1"/>
                <w:sz w:val="22"/>
                <w:lang w:val="bg-BG"/>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 xml:space="preserve">Во рамките на самоевалуацијата на нашето основно училиште, беше анализирана опфатеноста на учениците од различен пол и јазик на наставата со воннаставните активности. Истражувањето беше спроведено преку анкети со ученици, родители и наставници, фокус група со ученици, </w:t>
            </w:r>
            <w:r w:rsidRPr="00113B87">
              <w:rPr>
                <w:rFonts w:ascii="Arial" w:eastAsia="Arial" w:hAnsi="Arial" w:cs="Arial"/>
                <w:color w:val="000000" w:themeColor="text1"/>
                <w:sz w:val="22"/>
                <w:lang w:val="bg-BG"/>
              </w:rPr>
              <w:lastRenderedPageBreak/>
              <w:t>интервјуа од група наставници, како и извештаи од реализирани активности, увид од педагошка евиденција, увид во е-дневник, како и увид во слики и списоци од ученици.</w:t>
            </w:r>
          </w:p>
          <w:p w:rsidR="005E742E" w:rsidRPr="00113B87" w:rsidRDefault="005E742E" w:rsidP="005E742E">
            <w:pPr>
              <w:widowControl w:val="0"/>
              <w:autoSpaceDE w:val="0"/>
              <w:autoSpaceDN w:val="0"/>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ab/>
              <w:t>Според анализата на анкетата од  наставниците 70,7</w:t>
            </w:r>
            <m:oMath>
              <m:r>
                <w:rPr>
                  <w:rFonts w:ascii="Cambria Math" w:eastAsia="Arial" w:hAnsi="Cambria Math" w:cs="Arial"/>
                  <w:color w:val="000000" w:themeColor="text1"/>
                  <w:sz w:val="22"/>
                  <w:lang w:val="bg-BG"/>
                </w:rPr>
                <m:t>%</m:t>
              </m:r>
            </m:oMath>
            <w:r w:rsidRPr="00113B87">
              <w:rPr>
                <w:rFonts w:ascii="Arial" w:eastAsia="Arial" w:hAnsi="Arial" w:cs="Arial"/>
                <w:color w:val="000000" w:themeColor="text1"/>
                <w:sz w:val="22"/>
              </w:rPr>
              <w:t xml:space="preserve">, поголем број </w:t>
            </w:r>
            <w:r w:rsidRPr="00113B87">
              <w:rPr>
                <w:rFonts w:ascii="Arial" w:eastAsia="Arial" w:hAnsi="Arial" w:cs="Arial"/>
                <w:color w:val="000000" w:themeColor="text1"/>
                <w:sz w:val="22"/>
                <w:lang w:val="bg-BG"/>
              </w:rPr>
              <w:t>од наставниците се согласуваат</w:t>
            </w:r>
            <w:r w:rsidRPr="00113B87">
              <w:rPr>
                <w:rFonts w:ascii="Arial" w:eastAsia="Arial" w:hAnsi="Arial" w:cs="Arial"/>
                <w:color w:val="000000" w:themeColor="text1"/>
                <w:sz w:val="22"/>
              </w:rPr>
              <w:t xml:space="preserve"> дека од двата пола подеднакво се вклучени во</w:t>
            </w:r>
            <w:r w:rsidRPr="00113B87">
              <w:rPr>
                <w:rFonts w:ascii="Arial" w:eastAsia="Arial" w:hAnsi="Arial" w:cs="Arial"/>
                <w:color w:val="000000" w:themeColor="text1"/>
                <w:sz w:val="22"/>
                <w:lang w:val="bg-BG"/>
              </w:rPr>
              <w:t xml:space="preserve"> </w:t>
            </w:r>
            <w:r w:rsidRPr="00113B87">
              <w:rPr>
                <w:rFonts w:ascii="Arial" w:eastAsia="Arial" w:hAnsi="Arial" w:cs="Arial"/>
                <w:color w:val="000000" w:themeColor="text1"/>
                <w:sz w:val="22"/>
              </w:rPr>
              <w:t>воннаставните активности.</w:t>
            </w:r>
          </w:p>
          <w:p w:rsidR="005E742E" w:rsidRPr="00113B87" w:rsidRDefault="005E742E" w:rsidP="005E742E">
            <w:pPr>
              <w:widowControl w:val="0"/>
              <w:autoSpaceDE w:val="0"/>
              <w:autoSpaceDN w:val="0"/>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ab/>
            </w:r>
            <w:r w:rsidRPr="00113B87">
              <w:rPr>
                <w:rFonts w:ascii="Arial" w:eastAsia="Arial" w:hAnsi="Arial" w:cs="Arial"/>
                <w:color w:val="000000" w:themeColor="text1"/>
                <w:sz w:val="22"/>
              </w:rPr>
              <w:t>47,5% од учениците сметаат дека имаат еднакви можности за учество во воннаставните активности, што покажува дека речиси половина од учениците чувствуваат одредени бариери.</w:t>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color w:val="000000" w:themeColor="text1"/>
                <w:sz w:val="22"/>
                <w:lang w:val="bg-BG"/>
              </w:rPr>
              <w:tab/>
            </w:r>
            <w:r w:rsidRPr="00113B87">
              <w:rPr>
                <w:rFonts w:ascii="Arial" w:eastAsia="Arial" w:hAnsi="Arial" w:cs="Arial"/>
                <w:color w:val="000000" w:themeColor="text1"/>
                <w:sz w:val="22"/>
              </w:rPr>
              <w:t>34,6</w:t>
            </w:r>
            <w:r w:rsidRPr="00113B87">
              <w:rPr>
                <w:rFonts w:ascii="Arial" w:eastAsia="Arial" w:hAnsi="Arial" w:cs="Arial"/>
                <w:color w:val="000000" w:themeColor="text1"/>
                <w:sz w:val="22"/>
                <w:lang w:val="bg-BG"/>
              </w:rPr>
              <w:t>%</w:t>
            </w:r>
            <w:r w:rsidRPr="00113B87">
              <w:rPr>
                <w:rFonts w:ascii="Arial" w:eastAsia="Arial" w:hAnsi="Arial" w:cs="Arial"/>
                <w:color w:val="000000" w:themeColor="text1"/>
                <w:sz w:val="22"/>
              </w:rPr>
              <w:t xml:space="preserve"> од учениците се вклучени со ученици од други култури, делумно задоволува што укажува на простор за подобрување на интеркултурна соработка.</w:t>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color w:val="000000" w:themeColor="text1"/>
                <w:sz w:val="22"/>
              </w:rPr>
              <w:tab/>
              <w:t>Според полугодишен извештај од реализирани активности, подеднакво се вклучени и момчиња и девојчиња.</w:t>
            </w:r>
            <w:r w:rsidRPr="00113B87">
              <w:rPr>
                <w:rFonts w:ascii="Arial" w:eastAsia="Arial" w:hAnsi="Arial" w:cs="Arial"/>
                <w:color w:val="000000" w:themeColor="text1"/>
                <w:sz w:val="22"/>
                <w:lang w:val="bg-BG"/>
              </w:rPr>
              <w:t xml:space="preserve"> </w:t>
            </w:r>
            <w:r w:rsidRPr="00113B87">
              <w:rPr>
                <w:rFonts w:ascii="Arial" w:eastAsia="Arial" w:hAnsi="Arial" w:cs="Arial"/>
                <w:color w:val="000000" w:themeColor="text1"/>
                <w:sz w:val="22"/>
              </w:rPr>
              <w:t>Одредени активности се родово специфични постојат активности каде што учествуваат само девојчиња, а исто така има активности кои се наменети само за момчиња.</w:t>
            </w:r>
          </w:p>
          <w:p w:rsidR="005E742E" w:rsidRPr="00113B87" w:rsidRDefault="005E742E" w:rsidP="005E742E">
            <w:pPr>
              <w:widowControl w:val="0"/>
              <w:autoSpaceDE w:val="0"/>
              <w:autoSpaceDN w:val="0"/>
              <w:rPr>
                <w:rFonts w:ascii="Arial" w:eastAsia="Arial" w:hAnsi="Arial" w:cs="Arial"/>
                <w:color w:val="000000" w:themeColor="text1"/>
                <w:sz w:val="22"/>
              </w:rPr>
            </w:pPr>
          </w:p>
          <w:p w:rsidR="005E742E" w:rsidRPr="00113B87" w:rsidRDefault="005E742E" w:rsidP="005E742E">
            <w:pPr>
              <w:widowControl w:val="0"/>
              <w:autoSpaceDE w:val="0"/>
              <w:autoSpaceDN w:val="0"/>
              <w:rPr>
                <w:rFonts w:ascii="Arial" w:eastAsia="Arial" w:hAnsi="Arial" w:cs="Arial"/>
                <w:b/>
                <w:bCs/>
                <w:color w:val="000000" w:themeColor="text1"/>
                <w:spacing w:val="-4"/>
                <w:w w:val="90"/>
                <w:sz w:val="22"/>
              </w:rPr>
            </w:pPr>
            <w:r w:rsidRPr="00113B87">
              <w:rPr>
                <w:rFonts w:ascii="Arial" w:eastAsia="Arial" w:hAnsi="Arial" w:cs="Arial"/>
                <w:b/>
                <w:bCs/>
                <w:color w:val="000000" w:themeColor="text1"/>
                <w:w w:val="90"/>
                <w:sz w:val="22"/>
                <w:lang w:val="bg-BG"/>
              </w:rPr>
              <w:t>Резиме</w:t>
            </w:r>
            <w:r w:rsidRPr="00113B87">
              <w:rPr>
                <w:rFonts w:ascii="Arial" w:eastAsia="Arial" w:hAnsi="Arial" w:cs="Arial"/>
                <w:b/>
                <w:bCs/>
                <w:color w:val="000000" w:themeColor="text1"/>
                <w:spacing w:val="-2"/>
                <w:w w:val="90"/>
                <w:sz w:val="22"/>
                <w:lang w:val="bg-BG"/>
              </w:rPr>
              <w:t xml:space="preserve"> </w:t>
            </w:r>
            <w:r w:rsidRPr="00113B87">
              <w:rPr>
                <w:rFonts w:ascii="Arial" w:eastAsia="Arial" w:hAnsi="Arial" w:cs="Arial"/>
                <w:b/>
                <w:bCs/>
                <w:color w:val="000000" w:themeColor="text1"/>
                <w:w w:val="90"/>
                <w:sz w:val="22"/>
                <w:lang w:val="bg-BG"/>
              </w:rPr>
              <w:t>(главни</w:t>
            </w:r>
            <w:r w:rsidRPr="00113B87">
              <w:rPr>
                <w:rFonts w:ascii="Arial" w:eastAsia="Arial" w:hAnsi="Arial" w:cs="Arial"/>
                <w:b/>
                <w:bCs/>
                <w:color w:val="000000" w:themeColor="text1"/>
                <w:spacing w:val="-2"/>
                <w:w w:val="90"/>
                <w:sz w:val="22"/>
                <w:lang w:val="bg-BG"/>
              </w:rPr>
              <w:t xml:space="preserve"> </w:t>
            </w:r>
            <w:r w:rsidRPr="00113B87">
              <w:rPr>
                <w:rFonts w:ascii="Arial" w:eastAsia="Arial" w:hAnsi="Arial" w:cs="Arial"/>
                <w:b/>
                <w:bCs/>
                <w:color w:val="000000" w:themeColor="text1"/>
                <w:w w:val="90"/>
                <w:sz w:val="22"/>
                <w:lang w:val="bg-BG"/>
              </w:rPr>
              <w:t>наоди)</w:t>
            </w:r>
            <w:r w:rsidRPr="00113B87">
              <w:rPr>
                <w:rFonts w:ascii="Arial" w:eastAsia="Arial" w:hAnsi="Arial" w:cs="Arial"/>
                <w:b/>
                <w:bCs/>
                <w:color w:val="000000" w:themeColor="text1"/>
                <w:spacing w:val="-2"/>
                <w:w w:val="90"/>
                <w:sz w:val="22"/>
                <w:lang w:val="bg-BG"/>
              </w:rPr>
              <w:t xml:space="preserve"> </w:t>
            </w:r>
            <w:r w:rsidRPr="00113B87">
              <w:rPr>
                <w:rFonts w:ascii="Arial" w:eastAsia="Arial" w:hAnsi="Arial" w:cs="Arial"/>
                <w:b/>
                <w:bCs/>
                <w:color w:val="000000" w:themeColor="text1"/>
                <w:w w:val="90"/>
                <w:sz w:val="22"/>
                <w:lang w:val="bg-BG"/>
              </w:rPr>
              <w:t>од</w:t>
            </w:r>
            <w:r w:rsidRPr="00113B87">
              <w:rPr>
                <w:rFonts w:ascii="Arial" w:eastAsia="Arial" w:hAnsi="Arial" w:cs="Arial"/>
                <w:b/>
                <w:bCs/>
                <w:color w:val="000000" w:themeColor="text1"/>
                <w:spacing w:val="-1"/>
                <w:w w:val="90"/>
                <w:sz w:val="22"/>
                <w:lang w:val="bg-BG"/>
              </w:rPr>
              <w:t xml:space="preserve"> </w:t>
            </w:r>
            <w:r w:rsidRPr="00113B87">
              <w:rPr>
                <w:rFonts w:ascii="Arial" w:eastAsia="Arial" w:hAnsi="Arial" w:cs="Arial"/>
                <w:b/>
                <w:bCs/>
                <w:color w:val="000000" w:themeColor="text1"/>
                <w:w w:val="90"/>
                <w:sz w:val="22"/>
                <w:lang w:val="bg-BG"/>
              </w:rPr>
              <w:t>фокус</w:t>
            </w:r>
            <w:r w:rsidRPr="00113B87">
              <w:rPr>
                <w:rFonts w:ascii="Arial" w:eastAsia="Arial" w:hAnsi="Arial" w:cs="Arial"/>
                <w:b/>
                <w:bCs/>
                <w:color w:val="000000" w:themeColor="text1"/>
                <w:spacing w:val="-5"/>
                <w:w w:val="90"/>
                <w:sz w:val="22"/>
                <w:lang w:val="bg-BG"/>
              </w:rPr>
              <w:t xml:space="preserve"> </w:t>
            </w:r>
            <w:r w:rsidRPr="00113B87">
              <w:rPr>
                <w:rFonts w:ascii="Arial" w:eastAsia="Arial" w:hAnsi="Arial" w:cs="Arial"/>
                <w:b/>
                <w:bCs/>
                <w:color w:val="000000" w:themeColor="text1"/>
                <w:spacing w:val="-4"/>
                <w:w w:val="90"/>
                <w:sz w:val="22"/>
                <w:lang w:val="bg-BG"/>
              </w:rPr>
              <w:t>групи</w:t>
            </w:r>
            <w:r w:rsidRPr="00113B87">
              <w:rPr>
                <w:rFonts w:ascii="Arial" w:eastAsia="Arial" w:hAnsi="Arial" w:cs="Arial"/>
                <w:b/>
                <w:bCs/>
                <w:color w:val="000000" w:themeColor="text1"/>
                <w:spacing w:val="-4"/>
                <w:w w:val="90"/>
                <w:sz w:val="22"/>
              </w:rPr>
              <w:t xml:space="preserve"> ученици</w:t>
            </w:r>
          </w:p>
          <w:p w:rsidR="005E742E" w:rsidRPr="00113B87" w:rsidRDefault="005E742E" w:rsidP="005E742E">
            <w:pPr>
              <w:widowControl w:val="0"/>
              <w:autoSpaceDE w:val="0"/>
              <w:autoSpaceDN w:val="0"/>
              <w:rPr>
                <w:rFonts w:ascii="Arial" w:eastAsia="Arial" w:hAnsi="Arial" w:cs="Arial"/>
                <w:b/>
                <w:bCs/>
                <w:color w:val="000000" w:themeColor="text1"/>
                <w:sz w:val="22"/>
              </w:rPr>
            </w:pPr>
            <w:r w:rsidRPr="00113B87">
              <w:rPr>
                <w:rFonts w:ascii="Arial" w:eastAsia="Arial" w:hAnsi="Arial" w:cs="Arial"/>
                <w:b/>
                <w:bCs/>
                <w:color w:val="000000" w:themeColor="text1"/>
                <w:sz w:val="22"/>
                <w:lang w:val="bg-BG"/>
              </w:rPr>
              <w:t>Опфатеност на учениците од различен пол и јазик на наставата со воннаставните активности</w:t>
            </w:r>
          </w:p>
          <w:p w:rsidR="005E742E" w:rsidRPr="00113B87" w:rsidRDefault="005E742E" w:rsidP="005E742E">
            <w:pPr>
              <w:widowControl w:val="0"/>
              <w:autoSpaceDE w:val="0"/>
              <w:autoSpaceDN w:val="0"/>
              <w:rPr>
                <w:rFonts w:ascii="Arial" w:eastAsia="Arial" w:hAnsi="Arial" w:cs="Arial"/>
                <w:b/>
                <w:bCs/>
                <w:color w:val="000000" w:themeColor="text1"/>
                <w:sz w:val="22"/>
              </w:rPr>
            </w:pPr>
            <w:r w:rsidRPr="00113B87">
              <w:rPr>
                <w:rFonts w:ascii="Arial" w:eastAsia="Arial" w:hAnsi="Arial" w:cs="Arial"/>
                <w:b/>
                <w:bCs/>
                <w:color w:val="000000" w:themeColor="text1"/>
                <w:sz w:val="22"/>
              </w:rPr>
              <w:tab/>
            </w:r>
            <w:r w:rsidRPr="00113B87">
              <w:rPr>
                <w:rFonts w:ascii="Arial" w:eastAsia="Arial" w:hAnsi="Arial" w:cs="Arial"/>
                <w:color w:val="000000" w:themeColor="text1"/>
                <w:sz w:val="22"/>
              </w:rPr>
              <w:t>Учениците учествуваат во различни воннаставни активности, но наведуваат дека има предмети каде наставниците селективно избираат кои ученици ќе учествуваат, додека во други учениците сами се пријавуваат.</w:t>
            </w:r>
            <w:r w:rsidRPr="00113B87">
              <w:rPr>
                <w:rFonts w:ascii="Arial" w:eastAsia="Arial" w:hAnsi="Arial" w:cs="Arial"/>
                <w:b/>
                <w:bCs/>
                <w:color w:val="000000" w:themeColor="text1"/>
                <w:sz w:val="22"/>
              </w:rPr>
              <w:t xml:space="preserve"> </w:t>
            </w:r>
          </w:p>
          <w:p w:rsidR="005E742E" w:rsidRPr="00113B87" w:rsidRDefault="005E742E" w:rsidP="005E742E">
            <w:pPr>
              <w:widowControl w:val="0"/>
              <w:autoSpaceDE w:val="0"/>
              <w:autoSpaceDN w:val="0"/>
              <w:rPr>
                <w:rFonts w:ascii="Arial" w:eastAsia="Arial" w:hAnsi="Arial" w:cs="Arial"/>
                <w:b/>
                <w:bCs/>
                <w:color w:val="000000" w:themeColor="text1"/>
                <w:sz w:val="22"/>
              </w:rPr>
            </w:pPr>
            <w:r w:rsidRPr="00113B87">
              <w:rPr>
                <w:rFonts w:ascii="Arial" w:eastAsia="Arial" w:hAnsi="Arial" w:cs="Arial"/>
                <w:b/>
                <w:bCs/>
                <w:color w:val="000000" w:themeColor="text1"/>
                <w:sz w:val="22"/>
              </w:rPr>
              <w:tab/>
            </w:r>
            <w:r w:rsidRPr="00113B87">
              <w:rPr>
                <w:rFonts w:ascii="Arial" w:eastAsia="Arial" w:hAnsi="Arial" w:cs="Arial"/>
                <w:color w:val="000000" w:themeColor="text1"/>
                <w:sz w:val="22"/>
              </w:rPr>
              <w:t>Во однос на еднаквата застапеност на учениците од различен пол</w:t>
            </w:r>
            <w:r w:rsidR="00DB3EDA" w:rsidRPr="00113B87">
              <w:rPr>
                <w:rFonts w:ascii="Arial" w:eastAsia="Arial" w:hAnsi="Arial" w:cs="Arial"/>
                <w:color w:val="000000" w:themeColor="text1"/>
                <w:sz w:val="22"/>
              </w:rPr>
              <w:t xml:space="preserve"> и етничка припадност во различни воннаставни активности </w:t>
            </w:r>
            <w:r w:rsidRPr="00113B87">
              <w:rPr>
                <w:rFonts w:ascii="Arial" w:eastAsia="Arial" w:hAnsi="Arial" w:cs="Arial"/>
                <w:color w:val="000000" w:themeColor="text1"/>
                <w:sz w:val="22"/>
              </w:rPr>
              <w:t>има еднаков приста</w:t>
            </w:r>
            <w:r w:rsidR="00DB3EDA" w:rsidRPr="00113B87">
              <w:rPr>
                <w:rFonts w:ascii="Arial" w:eastAsia="Arial" w:hAnsi="Arial" w:cs="Arial"/>
                <w:color w:val="000000" w:themeColor="text1"/>
                <w:sz w:val="22"/>
              </w:rPr>
              <w:t>п кон сите ученици</w:t>
            </w:r>
            <w:r w:rsidRPr="00113B87">
              <w:rPr>
                <w:rFonts w:ascii="Arial" w:eastAsia="Arial" w:hAnsi="Arial" w:cs="Arial"/>
                <w:color w:val="000000" w:themeColor="text1"/>
                <w:sz w:val="22"/>
              </w:rPr>
              <w:t>, без дискриминација</w:t>
            </w:r>
            <w:r w:rsidRPr="00113B87">
              <w:rPr>
                <w:rFonts w:ascii="Arial" w:eastAsia="Arial" w:hAnsi="Arial" w:cs="Arial"/>
                <w:color w:val="000000" w:themeColor="text1"/>
                <w:sz w:val="22"/>
                <w:lang w:val="en-US"/>
              </w:rPr>
              <w:t>.</w:t>
            </w:r>
          </w:p>
          <w:p w:rsidR="005E742E" w:rsidRPr="00113B87" w:rsidRDefault="005E742E" w:rsidP="005E742E">
            <w:pPr>
              <w:widowControl w:val="0"/>
              <w:autoSpaceDE w:val="0"/>
              <w:autoSpaceDN w:val="0"/>
              <w:rPr>
                <w:rFonts w:ascii="Arial" w:eastAsia="Arial" w:hAnsi="Arial" w:cs="Arial"/>
                <w:b/>
                <w:bCs/>
                <w:color w:val="000000" w:themeColor="text1"/>
                <w:sz w:val="22"/>
              </w:rPr>
            </w:pPr>
            <w:r w:rsidRPr="00113B87">
              <w:rPr>
                <w:rFonts w:ascii="Arial" w:eastAsia="Arial" w:hAnsi="Arial" w:cs="Arial"/>
                <w:b/>
                <w:bCs/>
                <w:color w:val="000000" w:themeColor="text1"/>
                <w:sz w:val="22"/>
              </w:rPr>
              <w:t>Вклученост на учениците од различни култури и јазици</w:t>
            </w:r>
          </w:p>
          <w:p w:rsidR="005E742E" w:rsidRPr="00113B87" w:rsidRDefault="005E742E" w:rsidP="005E742E">
            <w:pPr>
              <w:widowControl w:val="0"/>
              <w:autoSpaceDE w:val="0"/>
              <w:autoSpaceDN w:val="0"/>
              <w:rPr>
                <w:rFonts w:ascii="Arial" w:eastAsia="Arial" w:hAnsi="Arial" w:cs="Arial"/>
                <w:b/>
                <w:bCs/>
                <w:color w:val="000000" w:themeColor="text1"/>
                <w:sz w:val="22"/>
              </w:rPr>
            </w:pPr>
            <w:r w:rsidRPr="00113B87">
              <w:rPr>
                <w:rFonts w:ascii="Arial" w:eastAsia="Arial" w:hAnsi="Arial" w:cs="Arial"/>
                <w:b/>
                <w:bCs/>
                <w:color w:val="000000" w:themeColor="text1"/>
                <w:sz w:val="22"/>
              </w:rPr>
              <w:tab/>
            </w:r>
            <w:r w:rsidRPr="00113B87">
              <w:rPr>
                <w:rFonts w:ascii="Arial" w:eastAsia="Arial" w:hAnsi="Arial" w:cs="Arial"/>
                <w:color w:val="000000" w:themeColor="text1"/>
                <w:sz w:val="22"/>
              </w:rPr>
              <w:t>На прашањето дали училиштето нуди воннаставни активности на различни јазици, учениците не даваат конкретен одговор, што може да укажува на недоволна информираност или недостиг на вакви активности.</w:t>
            </w:r>
          </w:p>
          <w:p w:rsidR="005E742E" w:rsidRPr="00113B87" w:rsidRDefault="005E742E" w:rsidP="005E742E">
            <w:pPr>
              <w:widowControl w:val="0"/>
              <w:autoSpaceDE w:val="0"/>
              <w:autoSpaceDN w:val="0"/>
              <w:rPr>
                <w:rFonts w:ascii="Arial" w:eastAsia="Arial" w:hAnsi="Arial" w:cs="Arial"/>
                <w:b/>
                <w:bCs/>
                <w:color w:val="000000" w:themeColor="text1"/>
                <w:sz w:val="22"/>
              </w:rPr>
            </w:pPr>
            <w:r w:rsidRPr="00113B87">
              <w:rPr>
                <w:rFonts w:ascii="Arial" w:eastAsia="Arial" w:hAnsi="Arial" w:cs="Arial"/>
                <w:b/>
                <w:bCs/>
                <w:color w:val="000000" w:themeColor="text1"/>
                <w:sz w:val="22"/>
              </w:rPr>
              <w:t>Охрабрување на учениците да се вклучат во активности</w:t>
            </w:r>
          </w:p>
          <w:p w:rsidR="005E742E" w:rsidRPr="00113B87" w:rsidRDefault="005E742E" w:rsidP="005E742E">
            <w:pPr>
              <w:widowControl w:val="0"/>
              <w:autoSpaceDE w:val="0"/>
              <w:autoSpaceDN w:val="0"/>
              <w:rPr>
                <w:rFonts w:ascii="Arial" w:eastAsia="Arial" w:hAnsi="Arial" w:cs="Arial"/>
                <w:b/>
                <w:bCs/>
                <w:color w:val="000000" w:themeColor="text1"/>
                <w:sz w:val="22"/>
              </w:rPr>
            </w:pPr>
            <w:r w:rsidRPr="00113B87">
              <w:rPr>
                <w:rFonts w:ascii="Arial" w:eastAsia="Arial" w:hAnsi="Arial" w:cs="Arial"/>
                <w:b/>
                <w:bCs/>
                <w:color w:val="000000" w:themeColor="text1"/>
                <w:sz w:val="22"/>
              </w:rPr>
              <w:tab/>
            </w:r>
            <w:r w:rsidRPr="00113B87">
              <w:rPr>
                <w:rFonts w:ascii="Arial" w:eastAsia="Arial" w:hAnsi="Arial" w:cs="Arial"/>
                <w:color w:val="000000" w:themeColor="text1"/>
                <w:sz w:val="22"/>
              </w:rPr>
              <w:t>Во однос на вклучувањето во активности со ученици од други култури или училишта, повеќето ученици изјавуваат дека немаат искуство со вакви активности.</w:t>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b/>
                <w:bCs/>
                <w:color w:val="000000" w:themeColor="text1"/>
                <w:sz w:val="22"/>
              </w:rPr>
              <w:tab/>
            </w:r>
            <w:r w:rsidRPr="00113B87">
              <w:rPr>
                <w:rFonts w:ascii="Arial" w:eastAsia="Arial" w:hAnsi="Arial" w:cs="Arial"/>
                <w:color w:val="000000" w:themeColor="text1"/>
                <w:sz w:val="22"/>
              </w:rPr>
              <w:t xml:space="preserve">Учениците предлагаат поголема промоција и поддршка за различни активности, како и создавање на фер и транспарентен систем за избор на ученици за натпревари и проекти. Тие препорачуваат отворени конкурси и </w:t>
            </w:r>
            <w:r w:rsidRPr="00113B87">
              <w:rPr>
                <w:rFonts w:ascii="Arial" w:eastAsia="Arial" w:hAnsi="Arial" w:cs="Arial"/>
                <w:color w:val="000000" w:themeColor="text1"/>
                <w:sz w:val="22"/>
              </w:rPr>
              <w:lastRenderedPageBreak/>
              <w:t>јасни критериуми за избор, наместо селекција базирана на лични преференции на наставниците.</w:t>
            </w:r>
          </w:p>
          <w:p w:rsidR="005E742E" w:rsidRPr="00113B87" w:rsidRDefault="005E742E" w:rsidP="005E742E">
            <w:pPr>
              <w:widowControl w:val="0"/>
              <w:autoSpaceDE w:val="0"/>
              <w:autoSpaceDN w:val="0"/>
              <w:rPr>
                <w:rFonts w:ascii="Arial" w:eastAsia="Arial" w:hAnsi="Arial" w:cs="Arial"/>
                <w:b/>
                <w:bCs/>
                <w:color w:val="000000" w:themeColor="text1"/>
                <w:w w:val="90"/>
                <w:sz w:val="22"/>
              </w:rPr>
            </w:pPr>
            <w:r w:rsidRPr="00113B87">
              <w:rPr>
                <w:rFonts w:ascii="Arial" w:eastAsia="Arial" w:hAnsi="Arial" w:cs="Arial"/>
                <w:b/>
                <w:bCs/>
                <w:color w:val="000000" w:themeColor="text1"/>
                <w:w w:val="90"/>
                <w:sz w:val="22"/>
                <w:lang w:val="bg-BG"/>
              </w:rPr>
              <w:t>Резиме (главни наоди) од интервјуа со наставници</w:t>
            </w:r>
          </w:p>
          <w:p w:rsidR="005E742E" w:rsidRPr="00113B87" w:rsidRDefault="005E742E" w:rsidP="005E742E">
            <w:pPr>
              <w:widowControl w:val="0"/>
              <w:autoSpaceDE w:val="0"/>
              <w:autoSpaceDN w:val="0"/>
              <w:rPr>
                <w:rFonts w:ascii="Arial" w:eastAsia="Arial" w:hAnsi="Arial" w:cs="Arial"/>
                <w:b/>
                <w:bCs/>
                <w:color w:val="000000" w:themeColor="text1"/>
                <w:sz w:val="22"/>
              </w:rPr>
            </w:pPr>
            <w:r w:rsidRPr="00113B87">
              <w:rPr>
                <w:rFonts w:ascii="Arial" w:eastAsia="Arial" w:hAnsi="Arial" w:cs="Arial"/>
                <w:b/>
                <w:bCs/>
                <w:color w:val="000000" w:themeColor="text1"/>
                <w:sz w:val="22"/>
                <w:lang w:val="bg-BG"/>
              </w:rPr>
              <w:t>Вклученост на ученици од различен пол</w:t>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b/>
                <w:bCs/>
                <w:color w:val="000000" w:themeColor="text1"/>
                <w:sz w:val="22"/>
              </w:rPr>
              <w:tab/>
            </w:r>
            <w:r w:rsidRPr="00113B87">
              <w:rPr>
                <w:rFonts w:ascii="Arial" w:eastAsia="Arial" w:hAnsi="Arial" w:cs="Arial"/>
                <w:color w:val="000000" w:themeColor="text1"/>
                <w:sz w:val="22"/>
                <w:lang w:val="bg-BG"/>
              </w:rPr>
              <w:t>Наставниците истакнуваат дека воннаставните активности се организираат со намера да бидат достапни за сите ученици, независно од полот. Во повеќето случаи, учениците имаат можност сами да се пријават, но во одредени активности, како што се натпреварите или спортските секции, наставниците вршат селекција врз основа на интерес и способности.</w:t>
            </w:r>
          </w:p>
          <w:p w:rsidR="005E742E" w:rsidRPr="00113B87" w:rsidRDefault="005E742E" w:rsidP="005E742E">
            <w:pPr>
              <w:widowControl w:val="0"/>
              <w:autoSpaceDE w:val="0"/>
              <w:autoSpaceDN w:val="0"/>
              <w:rPr>
                <w:rFonts w:ascii="Arial" w:eastAsia="Arial" w:hAnsi="Arial" w:cs="Arial"/>
                <w:b/>
                <w:bCs/>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Тие забележуваат дека карактерот на некои активности природно привлекува повеќе момчиња, како што се спортските натпревари и техничките секции, додека во други, како што се литературните клубови, драмските секции и уметничките активности, почесто учествуваат девојчиња. Ова делумно се должи на традиционалните перцепции, но и на интересот кој учениците го покажуваат кон различни области.</w:t>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b/>
                <w:bCs/>
                <w:color w:val="000000" w:themeColor="text1"/>
                <w:sz w:val="22"/>
              </w:rPr>
              <w:tab/>
            </w:r>
            <w:r w:rsidRPr="00113B87">
              <w:rPr>
                <w:rFonts w:ascii="Arial" w:eastAsia="Arial" w:hAnsi="Arial" w:cs="Arial"/>
                <w:color w:val="000000" w:themeColor="text1"/>
                <w:sz w:val="22"/>
                <w:lang w:val="bg-BG"/>
              </w:rPr>
              <w:t>Иако наставниците настојуваат да поттикнат поголема рамнотежа и мешани групи, истакнуваат дека во некои случаи учениците сами се ограничуваат поради стереотипите за одредени активности.</w:t>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b/>
                <w:bCs/>
                <w:color w:val="000000" w:themeColor="text1"/>
                <w:sz w:val="22"/>
              </w:rPr>
              <w:t>Силни страни</w:t>
            </w:r>
          </w:p>
          <w:p w:rsidR="006047CF" w:rsidRPr="00113B87" w:rsidRDefault="006047CF" w:rsidP="005E742E">
            <w:pPr>
              <w:widowControl w:val="0"/>
              <w:tabs>
                <w:tab w:val="left" w:pos="4716"/>
              </w:tabs>
              <w:autoSpaceDE w:val="0"/>
              <w:autoSpaceDN w:val="0"/>
              <w:spacing w:line="276" w:lineRule="auto"/>
              <w:rPr>
                <w:rFonts w:ascii="Arial" w:eastAsia="Times New Roman" w:hAnsi="Arial" w:cs="Times New Roman"/>
                <w:color w:val="000000" w:themeColor="text1"/>
                <w:kern w:val="0"/>
                <w:sz w:val="22"/>
                <w:szCs w:val="24"/>
                <w14:ligatures w14:val="none"/>
              </w:rPr>
            </w:pPr>
            <w:r w:rsidRPr="00113B87">
              <w:rPr>
                <w:rFonts w:ascii="Arial" w:eastAsia="Times New Roman" w:hAnsi="Arial" w:cs="Times New Roman"/>
                <w:color w:val="000000" w:themeColor="text1"/>
                <w:kern w:val="0"/>
                <w:sz w:val="22"/>
                <w:szCs w:val="24"/>
                <w14:ligatures w14:val="none"/>
              </w:rPr>
              <w:t>Сите вработени во училиштето подеднакво се однесуваат кон сите ученици, независно од полот, етничката припадност, социјалното потекло и способностите и кога се работи за активностите на часот и за активностите вон часовите</w:t>
            </w:r>
          </w:p>
          <w:p w:rsidR="005E742E" w:rsidRPr="00113B87" w:rsidRDefault="005E742E" w:rsidP="005E742E">
            <w:pPr>
              <w:widowControl w:val="0"/>
              <w:tabs>
                <w:tab w:val="left" w:pos="4716"/>
              </w:tabs>
              <w:autoSpaceDE w:val="0"/>
              <w:autoSpaceDN w:val="0"/>
              <w:spacing w:line="276" w:lineRule="auto"/>
              <w:rPr>
                <w:rFonts w:ascii="Arial" w:eastAsia="Arial" w:hAnsi="Arial" w:cs="Arial"/>
                <w:b/>
                <w:bCs/>
                <w:color w:val="000000" w:themeColor="text1"/>
                <w:sz w:val="22"/>
              </w:rPr>
            </w:pPr>
            <w:r w:rsidRPr="00113B87">
              <w:rPr>
                <w:rFonts w:ascii="Arial" w:eastAsia="Arial" w:hAnsi="Arial" w:cs="Arial"/>
                <w:b/>
                <w:bCs/>
                <w:color w:val="000000" w:themeColor="text1"/>
                <w:sz w:val="22"/>
              </w:rPr>
              <w:t>Учениците се вклучени во воннаставни активности и притоа внимавам на родова, етничка припадност и ученици со ПОП.</w:t>
            </w:r>
          </w:p>
          <w:p w:rsidR="005E742E" w:rsidRPr="00113B87" w:rsidRDefault="005E742E" w:rsidP="005E742E">
            <w:pPr>
              <w:widowControl w:val="0"/>
              <w:autoSpaceDE w:val="0"/>
              <w:autoSpaceDN w:val="0"/>
              <w:rPr>
                <w:rFonts w:ascii="Arial" w:eastAsia="Arial" w:hAnsi="Arial" w:cs="Arial"/>
                <w:b/>
                <w:bCs/>
                <w:color w:val="000000" w:themeColor="text1"/>
                <w:sz w:val="22"/>
              </w:rPr>
            </w:pPr>
            <w:r w:rsidRPr="00113B87">
              <w:rPr>
                <w:rFonts w:ascii="Arial" w:eastAsia="Arial" w:hAnsi="Arial" w:cs="Arial"/>
                <w:color w:val="000000" w:themeColor="text1"/>
                <w:spacing w:val="-2"/>
                <w:w w:val="90"/>
                <w:sz w:val="22"/>
              </w:rPr>
              <w:tab/>
              <w:t>Учениците имаат еднакви можности за учество во активностите во училиштето, како и другите ученици.</w:t>
            </w:r>
          </w:p>
        </w:tc>
      </w:tr>
      <w:tr w:rsidR="005E742E" w:rsidRPr="00113B87" w:rsidTr="00AA6D18">
        <w:trPr>
          <w:trHeight w:val="772"/>
        </w:trPr>
        <w:tc>
          <w:tcPr>
            <w:tcW w:w="2835" w:type="dxa"/>
          </w:tcPr>
          <w:p w:rsidR="005E742E" w:rsidRPr="00113B87" w:rsidRDefault="005E742E" w:rsidP="00D624EC">
            <w:pPr>
              <w:widowControl w:val="0"/>
              <w:numPr>
                <w:ilvl w:val="0"/>
                <w:numId w:val="19"/>
              </w:numPr>
              <w:autoSpaceDE w:val="0"/>
              <w:autoSpaceDN w:val="0"/>
              <w:spacing w:line="276" w:lineRule="auto"/>
              <w:jc w:val="both"/>
              <w:rPr>
                <w:rFonts w:ascii="Arial" w:eastAsia="Arial" w:hAnsi="Arial" w:cs="Arial"/>
                <w:color w:val="000000" w:themeColor="text1"/>
                <w:sz w:val="22"/>
              </w:rPr>
            </w:pPr>
            <w:bookmarkStart w:id="9" w:name="_Hlk193190018"/>
            <w:r w:rsidRPr="00113B87">
              <w:rPr>
                <w:rFonts w:ascii="Arial" w:eastAsia="Arial" w:hAnsi="Arial" w:cs="Arial"/>
                <w:color w:val="000000" w:themeColor="text1"/>
                <w:sz w:val="22"/>
              </w:rPr>
              <w:lastRenderedPageBreak/>
              <w:t>Годишна програма за работа на училиштето</w:t>
            </w:r>
          </w:p>
          <w:p w:rsidR="005E742E" w:rsidRPr="00113B87" w:rsidRDefault="005E742E" w:rsidP="00D624EC">
            <w:pPr>
              <w:widowControl w:val="0"/>
              <w:numPr>
                <w:ilvl w:val="0"/>
                <w:numId w:val="19"/>
              </w:numPr>
              <w:autoSpaceDE w:val="0"/>
              <w:autoSpaceDN w:val="0"/>
              <w:spacing w:line="276" w:lineRule="auto"/>
              <w:jc w:val="both"/>
              <w:rPr>
                <w:rFonts w:ascii="Arial" w:eastAsia="Arial" w:hAnsi="Arial" w:cs="Arial"/>
                <w:color w:val="000000" w:themeColor="text1"/>
                <w:sz w:val="22"/>
              </w:rPr>
            </w:pPr>
            <w:r w:rsidRPr="00113B87">
              <w:rPr>
                <w:rFonts w:ascii="Arial" w:eastAsia="Arial" w:hAnsi="Arial" w:cs="Arial"/>
                <w:color w:val="000000" w:themeColor="text1"/>
                <w:sz w:val="22"/>
              </w:rPr>
              <w:t>Увид во E-дневник</w:t>
            </w:r>
          </w:p>
          <w:p w:rsidR="005E742E" w:rsidRPr="00113B87" w:rsidRDefault="005E742E" w:rsidP="00D624EC">
            <w:pPr>
              <w:widowControl w:val="0"/>
              <w:numPr>
                <w:ilvl w:val="0"/>
                <w:numId w:val="19"/>
              </w:numPr>
              <w:autoSpaceDE w:val="0"/>
              <w:autoSpaceDN w:val="0"/>
              <w:spacing w:line="276" w:lineRule="auto"/>
              <w:jc w:val="both"/>
              <w:rPr>
                <w:rFonts w:ascii="Arial" w:eastAsia="Arial" w:hAnsi="Arial" w:cs="Arial"/>
                <w:color w:val="000000" w:themeColor="text1"/>
                <w:sz w:val="22"/>
              </w:rPr>
            </w:pPr>
            <w:r w:rsidRPr="00113B87">
              <w:rPr>
                <w:rFonts w:ascii="Arial" w:eastAsia="Arial" w:hAnsi="Arial" w:cs="Arial"/>
                <w:color w:val="000000" w:themeColor="text1"/>
                <w:sz w:val="22"/>
              </w:rPr>
              <w:t>Разговор со директорот</w:t>
            </w:r>
          </w:p>
          <w:p w:rsidR="005E742E" w:rsidRPr="00113B87" w:rsidRDefault="005E742E" w:rsidP="00D624EC">
            <w:pPr>
              <w:widowControl w:val="0"/>
              <w:numPr>
                <w:ilvl w:val="0"/>
                <w:numId w:val="19"/>
              </w:numPr>
              <w:autoSpaceDE w:val="0"/>
              <w:autoSpaceDN w:val="0"/>
              <w:spacing w:line="276" w:lineRule="auto"/>
              <w:jc w:val="both"/>
              <w:rPr>
                <w:rFonts w:ascii="Arial" w:eastAsia="Arial" w:hAnsi="Arial" w:cs="Arial"/>
                <w:color w:val="000000" w:themeColor="text1"/>
                <w:sz w:val="22"/>
              </w:rPr>
            </w:pPr>
            <w:r w:rsidRPr="00113B87">
              <w:rPr>
                <w:rFonts w:ascii="Arial" w:eastAsia="Arial" w:hAnsi="Arial" w:cs="Arial"/>
                <w:color w:val="000000" w:themeColor="text1"/>
                <w:sz w:val="22"/>
              </w:rPr>
              <w:t>Разговор со стручни соработници</w:t>
            </w:r>
          </w:p>
          <w:p w:rsidR="005E742E" w:rsidRPr="00113B87" w:rsidRDefault="005E742E" w:rsidP="00D624EC">
            <w:pPr>
              <w:widowControl w:val="0"/>
              <w:numPr>
                <w:ilvl w:val="0"/>
                <w:numId w:val="19"/>
              </w:numPr>
              <w:autoSpaceDE w:val="0"/>
              <w:autoSpaceDN w:val="0"/>
              <w:spacing w:line="276" w:lineRule="auto"/>
              <w:jc w:val="both"/>
              <w:rPr>
                <w:rFonts w:ascii="Arial" w:eastAsia="Arial" w:hAnsi="Arial" w:cs="Arial"/>
                <w:color w:val="000000" w:themeColor="text1"/>
                <w:sz w:val="22"/>
              </w:rPr>
            </w:pPr>
            <w:r w:rsidRPr="00113B87">
              <w:rPr>
                <w:rFonts w:ascii="Arial" w:eastAsia="Arial" w:hAnsi="Arial" w:cs="Arial"/>
                <w:color w:val="000000" w:themeColor="text1"/>
                <w:sz w:val="22"/>
              </w:rPr>
              <w:t xml:space="preserve">Анкетни листови од </w:t>
            </w:r>
            <w:r w:rsidRPr="00113B87">
              <w:rPr>
                <w:rFonts w:ascii="Arial" w:eastAsia="Arial" w:hAnsi="Arial" w:cs="Arial"/>
                <w:color w:val="000000" w:themeColor="text1"/>
                <w:sz w:val="22"/>
              </w:rPr>
              <w:lastRenderedPageBreak/>
              <w:t>наставници, родители и ученици</w:t>
            </w:r>
          </w:p>
          <w:p w:rsidR="005E742E" w:rsidRPr="00113B87" w:rsidRDefault="005E742E" w:rsidP="00D624EC">
            <w:pPr>
              <w:widowControl w:val="0"/>
              <w:numPr>
                <w:ilvl w:val="0"/>
                <w:numId w:val="19"/>
              </w:numPr>
              <w:autoSpaceDE w:val="0"/>
              <w:autoSpaceDN w:val="0"/>
              <w:spacing w:line="276" w:lineRule="auto"/>
              <w:jc w:val="both"/>
              <w:rPr>
                <w:rFonts w:ascii="Arial" w:eastAsia="Arial" w:hAnsi="Arial" w:cs="Arial"/>
                <w:color w:val="000000" w:themeColor="text1"/>
                <w:sz w:val="22"/>
              </w:rPr>
            </w:pPr>
            <w:r w:rsidRPr="00113B87">
              <w:rPr>
                <w:rFonts w:ascii="Arial" w:eastAsia="Arial" w:hAnsi="Arial" w:cs="Arial"/>
                <w:color w:val="000000" w:themeColor="text1"/>
                <w:sz w:val="22"/>
              </w:rPr>
              <w:t>Увид во веб страна на училиштето, социјални мрежи</w:t>
            </w:r>
            <w:bookmarkEnd w:id="9"/>
          </w:p>
          <w:p w:rsidR="005E742E" w:rsidRPr="00113B87" w:rsidRDefault="005E742E" w:rsidP="00D624EC">
            <w:pPr>
              <w:widowControl w:val="0"/>
              <w:numPr>
                <w:ilvl w:val="0"/>
                <w:numId w:val="19"/>
              </w:numPr>
              <w:autoSpaceDE w:val="0"/>
              <w:autoSpaceDN w:val="0"/>
              <w:spacing w:line="276" w:lineRule="auto"/>
              <w:jc w:val="both"/>
              <w:rPr>
                <w:rFonts w:ascii="Arial" w:eastAsia="Arial" w:hAnsi="Arial" w:cs="Arial"/>
                <w:color w:val="000000" w:themeColor="text1"/>
                <w:sz w:val="22"/>
              </w:rPr>
            </w:pPr>
            <w:r w:rsidRPr="00113B87">
              <w:rPr>
                <w:rFonts w:ascii="Arial" w:eastAsia="Arial" w:hAnsi="Arial" w:cs="Arial"/>
                <w:color w:val="000000" w:themeColor="text1"/>
                <w:sz w:val="22"/>
              </w:rPr>
              <w:t>Фотографии</w:t>
            </w:r>
          </w:p>
        </w:tc>
        <w:tc>
          <w:tcPr>
            <w:tcW w:w="3402" w:type="dxa"/>
          </w:tcPr>
          <w:p w:rsidR="005E742E" w:rsidRPr="00113B87" w:rsidRDefault="005E742E" w:rsidP="00D624EC">
            <w:pPr>
              <w:widowControl w:val="0"/>
              <w:numPr>
                <w:ilvl w:val="0"/>
                <w:numId w:val="19"/>
              </w:numPr>
              <w:autoSpaceDE w:val="0"/>
              <w:autoSpaceDN w:val="0"/>
              <w:spacing w:line="248" w:lineRule="auto"/>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lastRenderedPageBreak/>
              <w:t>Вклученост на учениците во изборот и во планирањето на работата во воннаставните активности</w:t>
            </w:r>
          </w:p>
        </w:tc>
        <w:tc>
          <w:tcPr>
            <w:tcW w:w="8220" w:type="dxa"/>
          </w:tcPr>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Во училиштето се организираат краткотрајни и долготрајни активности со цел учениците да ја развијат својата индивидуалност, да ја зајакнат својата самодоверба да станат самостојни, отворени, креативни и изградени личности.</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Преку воннаставните активности кај учениците се поттикнува нивната креативност која резултира не само во подобрувањето во нивните постигања, туку и во нивните потенцијали во развивање на други вештини.</w:t>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 xml:space="preserve">Во училиштето често се организираат и реализираат посети на институции од научно-истражувачи, едукативен и забавен карактер како на пример: посета на музеј, кино, театар (посетени многубројни театарски </w:t>
            </w:r>
            <w:r w:rsidRPr="00113B87">
              <w:rPr>
                <w:rFonts w:ascii="Arial" w:eastAsia="Arial" w:hAnsi="Arial" w:cs="Arial"/>
                <w:color w:val="000000" w:themeColor="text1"/>
                <w:sz w:val="22"/>
                <w:lang w:val="bg-BG"/>
              </w:rPr>
              <w:lastRenderedPageBreak/>
              <w:t>претстави), приредби кои се организирани по повод патронен празник на училиштето каде што голем број на ученици земаат учество, спортски активности и сл.</w:t>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Во рамките на училиштето се организираат воннаставни активности, како што се маскенбали, приредби, организирање на масовни работилници. Учества на базари особено за празници и важни датуми пример: (3 Декември - работилница наменет за деца со ПОП, Новогодишен базар, Базар за празникот на мајките и сл).</w:t>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Преку воннаставни активности се организираат општествено-хуманитарни-собирни акции (финансиска помош за социјално-ранлива категорија на семејства или здравствени проблеми (парични средства, храна, новогодишни пакетчиња).</w:t>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Најголем број ученици се вклучени барем во една воннаставна активност кои</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се прилагодени според индивидуалните потреби и можности на учениците.</w:t>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Во воннаставните активности се вклучени и учениците со ПОП.</w:t>
            </w:r>
          </w:p>
          <w:p w:rsidR="005E742E" w:rsidRPr="00113B87" w:rsidRDefault="005E742E" w:rsidP="005E742E">
            <w:pPr>
              <w:widowControl w:val="0"/>
              <w:autoSpaceDE w:val="0"/>
              <w:autoSpaceDN w:val="0"/>
              <w:rPr>
                <w:rFonts w:ascii="Arial" w:eastAsia="Arial" w:hAnsi="Arial" w:cs="Arial"/>
                <w:b/>
                <w:color w:val="000000" w:themeColor="text1"/>
                <w:w w:val="85"/>
                <w:sz w:val="22"/>
                <w:u w:val="single"/>
              </w:rPr>
            </w:pPr>
          </w:p>
          <w:p w:rsidR="005E742E" w:rsidRPr="00113B87" w:rsidRDefault="005E742E" w:rsidP="005E742E">
            <w:pPr>
              <w:widowControl w:val="0"/>
              <w:autoSpaceDE w:val="0"/>
              <w:autoSpaceDN w:val="0"/>
              <w:rPr>
                <w:rFonts w:ascii="Arial" w:eastAsia="Arial" w:hAnsi="Arial" w:cs="Arial"/>
                <w:b/>
                <w:color w:val="000000" w:themeColor="text1"/>
                <w:spacing w:val="-2"/>
                <w:w w:val="85"/>
                <w:sz w:val="22"/>
              </w:rPr>
            </w:pPr>
            <w:r w:rsidRPr="00113B87">
              <w:rPr>
                <w:rFonts w:ascii="Arial" w:eastAsia="Arial" w:hAnsi="Arial" w:cs="Arial"/>
                <w:b/>
                <w:color w:val="000000" w:themeColor="text1"/>
                <w:w w:val="85"/>
                <w:sz w:val="22"/>
              </w:rPr>
              <w:t>Методи</w:t>
            </w:r>
            <w:r w:rsidRPr="00113B87">
              <w:rPr>
                <w:rFonts w:ascii="Arial" w:eastAsia="Arial" w:hAnsi="Arial" w:cs="Arial"/>
                <w:b/>
                <w:color w:val="000000" w:themeColor="text1"/>
                <w:spacing w:val="8"/>
                <w:sz w:val="22"/>
              </w:rPr>
              <w:t xml:space="preserve"> </w:t>
            </w:r>
            <w:r w:rsidRPr="00113B87">
              <w:rPr>
                <w:rFonts w:ascii="Arial" w:eastAsia="Arial" w:hAnsi="Arial" w:cs="Arial"/>
                <w:b/>
                <w:color w:val="000000" w:themeColor="text1"/>
                <w:w w:val="85"/>
                <w:sz w:val="22"/>
              </w:rPr>
              <w:t>кои</w:t>
            </w:r>
            <w:r w:rsidRPr="00113B87">
              <w:rPr>
                <w:rFonts w:ascii="Arial" w:eastAsia="Arial" w:hAnsi="Arial" w:cs="Arial"/>
                <w:b/>
                <w:color w:val="000000" w:themeColor="text1"/>
                <w:spacing w:val="8"/>
                <w:sz w:val="22"/>
              </w:rPr>
              <w:t xml:space="preserve"> </w:t>
            </w:r>
            <w:r w:rsidRPr="00113B87">
              <w:rPr>
                <w:rFonts w:ascii="Arial" w:eastAsia="Arial" w:hAnsi="Arial" w:cs="Arial"/>
                <w:b/>
                <w:color w:val="000000" w:themeColor="text1"/>
                <w:w w:val="85"/>
                <w:sz w:val="22"/>
              </w:rPr>
              <w:t>се</w:t>
            </w:r>
            <w:r w:rsidRPr="00113B87">
              <w:rPr>
                <w:rFonts w:ascii="Arial" w:eastAsia="Arial" w:hAnsi="Arial" w:cs="Arial"/>
                <w:b/>
                <w:color w:val="000000" w:themeColor="text1"/>
                <w:spacing w:val="6"/>
                <w:sz w:val="22"/>
              </w:rPr>
              <w:t xml:space="preserve"> </w:t>
            </w:r>
            <w:r w:rsidRPr="00113B87">
              <w:rPr>
                <w:rFonts w:ascii="Arial" w:eastAsia="Arial" w:hAnsi="Arial" w:cs="Arial"/>
                <w:b/>
                <w:color w:val="000000" w:themeColor="text1"/>
                <w:w w:val="85"/>
                <w:sz w:val="22"/>
              </w:rPr>
              <w:t>користени</w:t>
            </w:r>
            <w:r w:rsidRPr="00113B87">
              <w:rPr>
                <w:rFonts w:ascii="Arial" w:eastAsia="Arial" w:hAnsi="Arial" w:cs="Arial"/>
                <w:b/>
                <w:color w:val="000000" w:themeColor="text1"/>
                <w:spacing w:val="8"/>
                <w:sz w:val="22"/>
              </w:rPr>
              <w:t xml:space="preserve"> </w:t>
            </w:r>
            <w:r w:rsidRPr="00113B87">
              <w:rPr>
                <w:rFonts w:ascii="Arial" w:eastAsia="Arial" w:hAnsi="Arial" w:cs="Arial"/>
                <w:b/>
                <w:color w:val="000000" w:themeColor="text1"/>
                <w:w w:val="85"/>
                <w:sz w:val="22"/>
              </w:rPr>
              <w:t>за</w:t>
            </w:r>
            <w:r w:rsidRPr="00113B87">
              <w:rPr>
                <w:rFonts w:ascii="Arial" w:eastAsia="Arial" w:hAnsi="Arial" w:cs="Arial"/>
                <w:b/>
                <w:color w:val="000000" w:themeColor="text1"/>
                <w:spacing w:val="10"/>
                <w:sz w:val="22"/>
              </w:rPr>
              <w:t xml:space="preserve"> </w:t>
            </w:r>
            <w:r w:rsidRPr="00113B87">
              <w:rPr>
                <w:rFonts w:ascii="Arial" w:eastAsia="Arial" w:hAnsi="Arial" w:cs="Arial"/>
                <w:b/>
                <w:color w:val="000000" w:themeColor="text1"/>
                <w:w w:val="85"/>
                <w:sz w:val="22"/>
              </w:rPr>
              <w:t>собирање</w:t>
            </w:r>
            <w:r w:rsidRPr="00113B87">
              <w:rPr>
                <w:rFonts w:ascii="Arial" w:eastAsia="Arial" w:hAnsi="Arial" w:cs="Arial"/>
                <w:b/>
                <w:color w:val="000000" w:themeColor="text1"/>
                <w:spacing w:val="6"/>
                <w:sz w:val="22"/>
              </w:rPr>
              <w:t xml:space="preserve"> </w:t>
            </w:r>
            <w:r w:rsidRPr="00113B87">
              <w:rPr>
                <w:rFonts w:ascii="Arial" w:eastAsia="Arial" w:hAnsi="Arial" w:cs="Arial"/>
                <w:b/>
                <w:color w:val="000000" w:themeColor="text1"/>
                <w:w w:val="85"/>
                <w:sz w:val="22"/>
              </w:rPr>
              <w:t>податоци</w:t>
            </w:r>
            <w:r w:rsidRPr="00113B87">
              <w:rPr>
                <w:rFonts w:ascii="Arial" w:eastAsia="Arial" w:hAnsi="Arial" w:cs="Arial"/>
                <w:b/>
                <w:color w:val="000000" w:themeColor="text1"/>
                <w:spacing w:val="9"/>
                <w:sz w:val="22"/>
              </w:rPr>
              <w:t xml:space="preserve"> </w:t>
            </w:r>
            <w:r w:rsidRPr="00113B87">
              <w:rPr>
                <w:rFonts w:ascii="Arial" w:eastAsia="Arial" w:hAnsi="Arial" w:cs="Arial"/>
                <w:b/>
                <w:color w:val="000000" w:themeColor="text1"/>
                <w:w w:val="85"/>
                <w:sz w:val="22"/>
              </w:rPr>
              <w:t>и</w:t>
            </w:r>
            <w:r w:rsidRPr="00113B87">
              <w:rPr>
                <w:rFonts w:ascii="Arial" w:eastAsia="Arial" w:hAnsi="Arial" w:cs="Arial"/>
                <w:b/>
                <w:color w:val="000000" w:themeColor="text1"/>
                <w:spacing w:val="8"/>
                <w:sz w:val="22"/>
              </w:rPr>
              <w:t xml:space="preserve"> </w:t>
            </w:r>
            <w:r w:rsidRPr="00113B87">
              <w:rPr>
                <w:rFonts w:ascii="Arial" w:eastAsia="Arial" w:hAnsi="Arial" w:cs="Arial"/>
                <w:b/>
                <w:color w:val="000000" w:themeColor="text1"/>
                <w:w w:val="85"/>
                <w:sz w:val="22"/>
              </w:rPr>
              <w:t>обработени</w:t>
            </w:r>
            <w:r w:rsidRPr="00113B87">
              <w:rPr>
                <w:rFonts w:ascii="Arial" w:eastAsia="Arial" w:hAnsi="Arial" w:cs="Arial"/>
                <w:b/>
                <w:color w:val="000000" w:themeColor="text1"/>
                <w:spacing w:val="8"/>
                <w:sz w:val="22"/>
              </w:rPr>
              <w:t xml:space="preserve"> </w:t>
            </w:r>
            <w:r w:rsidRPr="00113B87">
              <w:rPr>
                <w:rFonts w:ascii="Arial" w:eastAsia="Arial" w:hAnsi="Arial" w:cs="Arial"/>
                <w:b/>
                <w:color w:val="000000" w:themeColor="text1"/>
                <w:spacing w:val="-2"/>
                <w:w w:val="85"/>
                <w:sz w:val="22"/>
              </w:rPr>
              <w:t>информации</w:t>
            </w:r>
            <w:bookmarkStart w:id="10" w:name="(се_внесуваат_обработени_резултати_од_ан"/>
            <w:bookmarkEnd w:id="10"/>
          </w:p>
          <w:p w:rsidR="005E742E" w:rsidRPr="00113B87" w:rsidRDefault="005E742E" w:rsidP="005E742E">
            <w:pPr>
              <w:rPr>
                <w:rFonts w:ascii="Arial" w:eastAsia="Calibri" w:hAnsi="Arial" w:cs="Arial"/>
                <w:b/>
                <w:bCs/>
                <w:color w:val="000000" w:themeColor="text1"/>
                <w:w w:val="90"/>
                <w:sz w:val="22"/>
              </w:rPr>
            </w:pPr>
            <w:r w:rsidRPr="00113B87">
              <w:rPr>
                <w:rFonts w:ascii="Arial" w:eastAsia="Calibri" w:hAnsi="Arial" w:cs="Arial"/>
                <w:b/>
                <w:bCs/>
                <w:color w:val="000000" w:themeColor="text1"/>
                <w:w w:val="90"/>
                <w:sz w:val="22"/>
              </w:rPr>
              <w:t>Анкета</w:t>
            </w:r>
            <w:r w:rsidRPr="00113B87">
              <w:rPr>
                <w:rFonts w:ascii="Arial" w:eastAsia="Calibri" w:hAnsi="Arial" w:cs="Arial"/>
                <w:b/>
                <w:bCs/>
                <w:color w:val="000000" w:themeColor="text1"/>
                <w:spacing w:val="-8"/>
                <w:w w:val="90"/>
                <w:sz w:val="22"/>
              </w:rPr>
              <w:t xml:space="preserve"> </w:t>
            </w:r>
            <w:r w:rsidRPr="00113B87">
              <w:rPr>
                <w:rFonts w:ascii="Arial" w:eastAsia="Calibri" w:hAnsi="Arial" w:cs="Arial"/>
                <w:b/>
                <w:bCs/>
                <w:color w:val="000000" w:themeColor="text1"/>
                <w:w w:val="90"/>
                <w:sz w:val="22"/>
              </w:rPr>
              <w:t>за</w:t>
            </w:r>
            <w:r w:rsidRPr="00113B87">
              <w:rPr>
                <w:rFonts w:ascii="Arial" w:eastAsia="Calibri" w:hAnsi="Arial" w:cs="Arial"/>
                <w:b/>
                <w:bCs/>
                <w:color w:val="000000" w:themeColor="text1"/>
                <w:spacing w:val="-7"/>
                <w:w w:val="90"/>
                <w:sz w:val="22"/>
              </w:rPr>
              <w:t xml:space="preserve"> </w:t>
            </w:r>
            <w:r w:rsidRPr="00113B87">
              <w:rPr>
                <w:rFonts w:ascii="Arial" w:eastAsia="Calibri" w:hAnsi="Arial" w:cs="Arial"/>
                <w:b/>
                <w:bCs/>
                <w:color w:val="000000" w:themeColor="text1"/>
                <w:w w:val="90"/>
                <w:sz w:val="22"/>
              </w:rPr>
              <w:t>родители/старатели</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rPr>
              <w:t>Анкетирани се вкупно 113 родители кои на тврдењата во прашалникот ги дале следните одговори:</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rPr>
              <w:t>1. Училиштето нуди избор на воннаставни активности (клубови, проекти и сл.) во кое е вклучено моето дете според сопствениот интерес.</w:t>
            </w:r>
          </w:p>
          <w:p w:rsidR="005E742E" w:rsidRPr="00113B87" w:rsidRDefault="005E742E" w:rsidP="00303B5F">
            <w:pPr>
              <w:widowControl w:val="0"/>
              <w:numPr>
                <w:ilvl w:val="0"/>
                <w:numId w:val="50"/>
              </w:numPr>
              <w:autoSpaceDE w:val="0"/>
              <w:autoSpaceDN w:val="0"/>
              <w:rPr>
                <w:rFonts w:ascii="Arial" w:eastAsia="Calibri" w:hAnsi="Arial" w:cs="Arial"/>
                <w:color w:val="000000" w:themeColor="text1"/>
                <w:sz w:val="22"/>
                <w:lang w:val="en-US"/>
              </w:rPr>
            </w:pPr>
            <w:r w:rsidRPr="00113B87">
              <w:rPr>
                <w:rFonts w:ascii="Arial" w:eastAsia="Calibri" w:hAnsi="Arial" w:cs="Arial"/>
                <w:color w:val="000000" w:themeColor="text1"/>
                <w:sz w:val="22"/>
              </w:rPr>
              <w:t>Целосно се согласувам 40,7%</w:t>
            </w:r>
          </w:p>
          <w:p w:rsidR="005E742E" w:rsidRPr="00113B87" w:rsidRDefault="005E742E" w:rsidP="00303B5F">
            <w:pPr>
              <w:widowControl w:val="0"/>
              <w:numPr>
                <w:ilvl w:val="0"/>
                <w:numId w:val="50"/>
              </w:numPr>
              <w:autoSpaceDE w:val="0"/>
              <w:autoSpaceDN w:val="0"/>
              <w:rPr>
                <w:rFonts w:ascii="Arial" w:eastAsia="Calibri" w:hAnsi="Arial" w:cs="Arial"/>
                <w:color w:val="000000" w:themeColor="text1"/>
                <w:sz w:val="22"/>
                <w:lang w:val="en-US"/>
              </w:rPr>
            </w:pPr>
            <w:r w:rsidRPr="00113B87">
              <w:rPr>
                <w:rFonts w:ascii="Arial" w:eastAsia="Calibri" w:hAnsi="Arial" w:cs="Arial"/>
                <w:color w:val="000000" w:themeColor="text1"/>
                <w:sz w:val="22"/>
              </w:rPr>
              <w:t>Се согласувам 40,7%</w:t>
            </w:r>
          </w:p>
          <w:p w:rsidR="005E742E" w:rsidRPr="00113B87" w:rsidRDefault="005E742E" w:rsidP="00303B5F">
            <w:pPr>
              <w:widowControl w:val="0"/>
              <w:numPr>
                <w:ilvl w:val="0"/>
                <w:numId w:val="50"/>
              </w:numPr>
              <w:autoSpaceDE w:val="0"/>
              <w:autoSpaceDN w:val="0"/>
              <w:rPr>
                <w:rFonts w:ascii="Arial" w:eastAsia="Calibri" w:hAnsi="Arial" w:cs="Arial"/>
                <w:color w:val="000000" w:themeColor="text1"/>
                <w:sz w:val="22"/>
                <w:lang w:val="en-US"/>
              </w:rPr>
            </w:pPr>
            <w:r w:rsidRPr="00113B87">
              <w:rPr>
                <w:rFonts w:ascii="Arial" w:eastAsia="Calibri" w:hAnsi="Arial" w:cs="Arial"/>
                <w:color w:val="000000" w:themeColor="text1"/>
                <w:sz w:val="22"/>
              </w:rPr>
              <w:t>Не се согласувам 8%</w:t>
            </w:r>
          </w:p>
          <w:p w:rsidR="005E742E" w:rsidRPr="00113B87" w:rsidRDefault="005E742E" w:rsidP="00303B5F">
            <w:pPr>
              <w:widowControl w:val="0"/>
              <w:numPr>
                <w:ilvl w:val="0"/>
                <w:numId w:val="50"/>
              </w:numPr>
              <w:autoSpaceDE w:val="0"/>
              <w:autoSpaceDN w:val="0"/>
              <w:rPr>
                <w:rFonts w:ascii="Arial" w:eastAsia="Calibri" w:hAnsi="Arial" w:cs="Arial"/>
                <w:color w:val="000000" w:themeColor="text1"/>
                <w:sz w:val="22"/>
                <w:lang w:val="en-US"/>
              </w:rPr>
            </w:pPr>
            <w:r w:rsidRPr="00113B87">
              <w:rPr>
                <w:rFonts w:ascii="Arial" w:eastAsia="Calibri" w:hAnsi="Arial" w:cs="Arial"/>
                <w:color w:val="000000" w:themeColor="text1"/>
                <w:sz w:val="22"/>
              </w:rPr>
              <w:t>Целосно не се согласувам 0,9%</w:t>
            </w:r>
          </w:p>
          <w:p w:rsidR="005E742E" w:rsidRPr="00113B87" w:rsidRDefault="005E742E" w:rsidP="00303B5F">
            <w:pPr>
              <w:widowControl w:val="0"/>
              <w:numPr>
                <w:ilvl w:val="0"/>
                <w:numId w:val="50"/>
              </w:numPr>
              <w:autoSpaceDE w:val="0"/>
              <w:autoSpaceDN w:val="0"/>
              <w:rPr>
                <w:rFonts w:ascii="Arial" w:eastAsia="Calibri" w:hAnsi="Arial" w:cs="Arial"/>
                <w:color w:val="000000" w:themeColor="text1"/>
                <w:sz w:val="22"/>
                <w:lang w:val="en-US"/>
              </w:rPr>
            </w:pPr>
            <w:r w:rsidRPr="00113B87">
              <w:rPr>
                <w:rFonts w:ascii="Arial" w:eastAsia="Calibri" w:hAnsi="Arial" w:cs="Arial"/>
                <w:color w:val="000000" w:themeColor="text1"/>
                <w:sz w:val="22"/>
              </w:rPr>
              <w:t>Не знам/немам информација 9,7%</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b/>
                <w:bCs/>
                <w:noProof/>
                <w:color w:val="000000" w:themeColor="text1"/>
                <w:sz w:val="22"/>
                <w:lang w:eastAsia="mk-MK"/>
              </w:rPr>
              <w:drawing>
                <wp:inline distT="0" distB="0" distL="0" distR="0" wp14:anchorId="791004D4" wp14:editId="76961FD0">
                  <wp:extent cx="3206939" cy="1080000"/>
                  <wp:effectExtent l="0" t="0" r="0" b="635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a:extLst>
                              <a:ext uri="{28A0092B-C50C-407E-A947-70E740481C1C}">
                                <a14:useLocalDpi xmlns:a14="http://schemas.microsoft.com/office/drawing/2010/main" val="0"/>
                              </a:ext>
                            </a:extLst>
                          </a:blip>
                          <a:srcRect l="1162" t="16010" r="2240" b="3531"/>
                          <a:stretch/>
                        </pic:blipFill>
                        <pic:spPr bwMode="auto">
                          <a:xfrm>
                            <a:off x="0" y="0"/>
                            <a:ext cx="3206939"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rPr>
                <w:rFonts w:ascii="Arial" w:eastAsia="Calibri" w:hAnsi="Arial" w:cs="Arial"/>
                <w:b/>
                <w:bCs/>
                <w:color w:val="000000" w:themeColor="text1"/>
                <w:w w:val="90"/>
                <w:sz w:val="22"/>
              </w:rPr>
            </w:pPr>
            <w:r w:rsidRPr="00113B87">
              <w:rPr>
                <w:rFonts w:ascii="Arial" w:eastAsia="Calibri" w:hAnsi="Arial" w:cs="Arial"/>
                <w:b/>
                <w:bCs/>
                <w:color w:val="000000" w:themeColor="text1"/>
                <w:w w:val="90"/>
                <w:sz w:val="22"/>
              </w:rPr>
              <w:t>Анкета</w:t>
            </w:r>
            <w:r w:rsidRPr="00113B87">
              <w:rPr>
                <w:rFonts w:ascii="Arial" w:eastAsia="Calibri" w:hAnsi="Arial" w:cs="Arial"/>
                <w:b/>
                <w:bCs/>
                <w:color w:val="000000" w:themeColor="text1"/>
                <w:spacing w:val="-8"/>
                <w:w w:val="90"/>
                <w:sz w:val="22"/>
              </w:rPr>
              <w:t xml:space="preserve"> </w:t>
            </w:r>
            <w:r w:rsidRPr="00113B87">
              <w:rPr>
                <w:rFonts w:ascii="Arial" w:eastAsia="Calibri" w:hAnsi="Arial" w:cs="Arial"/>
                <w:b/>
                <w:bCs/>
                <w:color w:val="000000" w:themeColor="text1"/>
                <w:w w:val="90"/>
                <w:sz w:val="22"/>
              </w:rPr>
              <w:t>за</w:t>
            </w:r>
            <w:r w:rsidRPr="00113B87">
              <w:rPr>
                <w:rFonts w:ascii="Arial" w:eastAsia="Calibri" w:hAnsi="Arial" w:cs="Arial"/>
                <w:b/>
                <w:bCs/>
                <w:color w:val="000000" w:themeColor="text1"/>
                <w:spacing w:val="-7"/>
                <w:w w:val="90"/>
                <w:sz w:val="22"/>
              </w:rPr>
              <w:t xml:space="preserve"> </w:t>
            </w:r>
            <w:r w:rsidRPr="00113B87">
              <w:rPr>
                <w:rFonts w:ascii="Arial" w:eastAsia="Calibri" w:hAnsi="Arial" w:cs="Arial"/>
                <w:b/>
                <w:bCs/>
                <w:color w:val="000000" w:themeColor="text1"/>
                <w:w w:val="90"/>
                <w:sz w:val="22"/>
              </w:rPr>
              <w:t>наставници</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rPr>
              <w:lastRenderedPageBreak/>
              <w:t>Анкетирани се вкупно 83 наставници кои на тврдењата во прашалникот ги дале следните одговори:</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rPr>
              <w:t>1.Воннаставните активности ги планирам според потребите и интересите на учениците.</w:t>
            </w:r>
            <w:r w:rsidRPr="00113B87">
              <w:rPr>
                <w:rFonts w:ascii="Arial" w:eastAsia="Calibri" w:hAnsi="Arial" w:cs="Arial"/>
                <w:noProof/>
                <w:color w:val="000000" w:themeColor="text1"/>
                <w:sz w:val="22"/>
              </w:rPr>
              <w:t xml:space="preserve"> </w:t>
            </w:r>
          </w:p>
          <w:p w:rsidR="005E742E" w:rsidRPr="00113B87" w:rsidRDefault="005E742E" w:rsidP="00303B5F">
            <w:pPr>
              <w:widowControl w:val="0"/>
              <w:numPr>
                <w:ilvl w:val="0"/>
                <w:numId w:val="51"/>
              </w:numPr>
              <w:autoSpaceDE w:val="0"/>
              <w:autoSpaceDN w:val="0"/>
              <w:rPr>
                <w:rFonts w:ascii="Arial" w:eastAsia="Calibri" w:hAnsi="Arial" w:cs="Arial"/>
                <w:color w:val="000000" w:themeColor="text1"/>
                <w:sz w:val="22"/>
                <w:lang w:val="en-US"/>
              </w:rPr>
            </w:pPr>
            <w:r w:rsidRPr="00113B87">
              <w:rPr>
                <w:rFonts w:ascii="Arial" w:eastAsia="Calibri" w:hAnsi="Arial" w:cs="Arial"/>
                <w:color w:val="000000" w:themeColor="text1"/>
                <w:sz w:val="22"/>
              </w:rPr>
              <w:t>Целосно се согласувам 62,7%</w:t>
            </w:r>
          </w:p>
          <w:p w:rsidR="005E742E" w:rsidRPr="00113B87" w:rsidRDefault="005E742E" w:rsidP="00303B5F">
            <w:pPr>
              <w:widowControl w:val="0"/>
              <w:numPr>
                <w:ilvl w:val="0"/>
                <w:numId w:val="51"/>
              </w:numPr>
              <w:autoSpaceDE w:val="0"/>
              <w:autoSpaceDN w:val="0"/>
              <w:rPr>
                <w:rFonts w:ascii="Arial" w:eastAsia="Calibri" w:hAnsi="Arial" w:cs="Arial"/>
                <w:color w:val="000000" w:themeColor="text1"/>
                <w:sz w:val="22"/>
                <w:lang w:val="en-US"/>
              </w:rPr>
            </w:pPr>
            <w:r w:rsidRPr="00113B87">
              <w:rPr>
                <w:rFonts w:ascii="Arial" w:eastAsia="Calibri" w:hAnsi="Arial" w:cs="Arial"/>
                <w:color w:val="000000" w:themeColor="text1"/>
                <w:sz w:val="22"/>
              </w:rPr>
              <w:t>Се согласувам 36,1%</w:t>
            </w:r>
          </w:p>
          <w:p w:rsidR="005E742E" w:rsidRPr="00113B87" w:rsidRDefault="005E742E" w:rsidP="00303B5F">
            <w:pPr>
              <w:widowControl w:val="0"/>
              <w:numPr>
                <w:ilvl w:val="0"/>
                <w:numId w:val="51"/>
              </w:numPr>
              <w:autoSpaceDE w:val="0"/>
              <w:autoSpaceDN w:val="0"/>
              <w:rPr>
                <w:rFonts w:ascii="Arial" w:eastAsia="Calibri" w:hAnsi="Arial" w:cs="Arial"/>
                <w:color w:val="000000" w:themeColor="text1"/>
                <w:sz w:val="22"/>
              </w:rPr>
            </w:pPr>
            <w:r w:rsidRPr="00113B87">
              <w:rPr>
                <w:rFonts w:ascii="Arial" w:eastAsia="Calibri" w:hAnsi="Arial" w:cs="Arial"/>
                <w:noProof/>
                <w:color w:val="000000" w:themeColor="text1"/>
                <w:sz w:val="22"/>
                <w:lang w:eastAsia="mk-MK"/>
              </w:rPr>
              <w:drawing>
                <wp:anchor distT="0" distB="0" distL="114300" distR="114300" simplePos="0" relativeHeight="251701248" behindDoc="0" locked="0" layoutInCell="1" allowOverlap="1" wp14:anchorId="784F76DB" wp14:editId="1B8F98FC">
                  <wp:simplePos x="0" y="0"/>
                  <wp:positionH relativeFrom="column">
                    <wp:posOffset>16510</wp:posOffset>
                  </wp:positionH>
                  <wp:positionV relativeFrom="paragraph">
                    <wp:posOffset>149860</wp:posOffset>
                  </wp:positionV>
                  <wp:extent cx="2921000" cy="958850"/>
                  <wp:effectExtent l="0" t="0" r="0" b="0"/>
                  <wp:wrapTopAndBottom/>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41028" name=""/>
                          <pic:cNvPicPr/>
                        </pic:nvPicPr>
                        <pic:blipFill rotWithShape="1">
                          <a:blip r:embed="rId66">
                            <a:extLst>
                              <a:ext uri="{28A0092B-C50C-407E-A947-70E740481C1C}">
                                <a14:useLocalDpi xmlns:a14="http://schemas.microsoft.com/office/drawing/2010/main" val="0"/>
                              </a:ext>
                            </a:extLst>
                          </a:blip>
                          <a:srcRect l="4517" t="10651" r="1067" b="1"/>
                          <a:stretch/>
                        </pic:blipFill>
                        <pic:spPr bwMode="auto">
                          <a:xfrm>
                            <a:off x="0" y="0"/>
                            <a:ext cx="2921000" cy="95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3B87">
              <w:rPr>
                <w:rFonts w:ascii="Arial" w:eastAsia="Calibri" w:hAnsi="Arial" w:cs="Arial"/>
                <w:color w:val="000000" w:themeColor="text1"/>
                <w:sz w:val="22"/>
              </w:rPr>
              <w:t>Не се согласувам 1,2%</w:t>
            </w:r>
          </w:p>
          <w:p w:rsidR="005E742E" w:rsidRPr="00113B87" w:rsidRDefault="005E742E" w:rsidP="005E742E">
            <w:pPr>
              <w:rPr>
                <w:rFonts w:ascii="Arial" w:eastAsia="Calibri" w:hAnsi="Arial" w:cs="Arial"/>
                <w:color w:val="000000" w:themeColor="text1"/>
                <w:sz w:val="22"/>
              </w:rPr>
            </w:pPr>
            <w:bookmarkStart w:id="11" w:name="_Hlk193187528"/>
            <w:r w:rsidRPr="00113B87">
              <w:rPr>
                <w:rFonts w:ascii="Arial" w:eastAsia="Calibri" w:hAnsi="Arial" w:cs="Arial"/>
                <w:color w:val="000000" w:themeColor="text1"/>
                <w:sz w:val="22"/>
              </w:rPr>
              <w:t>2.Учениците се вклучени во воннаставни активности и притоа внимавам на родова,етничка припадност и ученици со ПОП.</w:t>
            </w:r>
          </w:p>
          <w:p w:rsidR="005E742E" w:rsidRPr="00113B87" w:rsidRDefault="005E742E" w:rsidP="00303B5F">
            <w:pPr>
              <w:widowControl w:val="0"/>
              <w:numPr>
                <w:ilvl w:val="0"/>
                <w:numId w:val="52"/>
              </w:numPr>
              <w:autoSpaceDE w:val="0"/>
              <w:autoSpaceDN w:val="0"/>
              <w:rPr>
                <w:rFonts w:ascii="Arial" w:eastAsia="Calibri" w:hAnsi="Arial" w:cs="Arial"/>
                <w:color w:val="000000" w:themeColor="text1"/>
                <w:sz w:val="22"/>
                <w:lang w:val="en-US"/>
              </w:rPr>
            </w:pPr>
            <w:r w:rsidRPr="00113B87">
              <w:rPr>
                <w:rFonts w:ascii="Arial" w:eastAsia="Calibri" w:hAnsi="Arial" w:cs="Arial"/>
                <w:color w:val="000000" w:themeColor="text1"/>
                <w:sz w:val="22"/>
              </w:rPr>
              <w:t>Целосно се согласувам 70,7%</w:t>
            </w:r>
          </w:p>
          <w:p w:rsidR="005E742E" w:rsidRPr="00113B87" w:rsidRDefault="005E742E" w:rsidP="00303B5F">
            <w:pPr>
              <w:widowControl w:val="0"/>
              <w:numPr>
                <w:ilvl w:val="0"/>
                <w:numId w:val="52"/>
              </w:numPr>
              <w:autoSpaceDE w:val="0"/>
              <w:autoSpaceDN w:val="0"/>
              <w:rPr>
                <w:rFonts w:ascii="Arial" w:eastAsia="Calibri" w:hAnsi="Arial" w:cs="Arial"/>
                <w:color w:val="000000" w:themeColor="text1"/>
                <w:sz w:val="22"/>
              </w:rPr>
            </w:pPr>
            <w:r w:rsidRPr="00113B87">
              <w:rPr>
                <w:rFonts w:ascii="Arial" w:eastAsia="Calibri" w:hAnsi="Arial" w:cs="Arial"/>
                <w:color w:val="000000" w:themeColor="text1"/>
                <w:sz w:val="22"/>
              </w:rPr>
              <w:t>Се согласувам 29,3%</w:t>
            </w:r>
            <w:r w:rsidRPr="00113B87">
              <w:rPr>
                <w:rFonts w:ascii="Arial" w:eastAsia="Calibri" w:hAnsi="Arial" w:cs="Arial"/>
                <w:noProof/>
                <w:color w:val="000000" w:themeColor="text1"/>
                <w:sz w:val="22"/>
              </w:rPr>
              <w:t xml:space="preserve"> </w:t>
            </w:r>
          </w:p>
          <w:bookmarkEnd w:id="11"/>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noProof/>
                <w:color w:val="000000" w:themeColor="text1"/>
                <w:sz w:val="22"/>
                <w:lang w:eastAsia="mk-MK"/>
              </w:rPr>
              <w:drawing>
                <wp:inline distT="0" distB="0" distL="0" distR="0" wp14:anchorId="6EECC4E6" wp14:editId="0C4AA518">
                  <wp:extent cx="3117850" cy="1143000"/>
                  <wp:effectExtent l="0" t="0" r="6350" b="0"/>
                  <wp:docPr id="76" name="Picture 3" descr="A colorful pie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57182" name="Picture 3" descr="A colorful pie chart with text&#10;&#10;AI-generated content may be incorrect."/>
                          <pic:cNvPicPr/>
                        </pic:nvPicPr>
                        <pic:blipFill rotWithShape="1">
                          <a:blip r:embed="rId67">
                            <a:extLst>
                              <a:ext uri="{28A0092B-C50C-407E-A947-70E740481C1C}">
                                <a14:useLocalDpi xmlns:a14="http://schemas.microsoft.com/office/drawing/2010/main" val="0"/>
                              </a:ext>
                            </a:extLst>
                          </a:blip>
                          <a:srcRect l="9656" t="3030" r="7171" b="6061"/>
                          <a:stretch/>
                        </pic:blipFill>
                        <pic:spPr bwMode="auto">
                          <a:xfrm>
                            <a:off x="0" y="0"/>
                            <a:ext cx="3120419" cy="1143942"/>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ind w:left="109"/>
              <w:rPr>
                <w:rFonts w:ascii="Arial" w:eastAsia="Arial" w:hAnsi="Arial" w:cs="Arial"/>
                <w:b/>
                <w:bCs/>
                <w:color w:val="000000" w:themeColor="text1"/>
                <w:spacing w:val="-2"/>
                <w:w w:val="90"/>
                <w:sz w:val="22"/>
                <w:lang w:val="bg-BG"/>
              </w:rPr>
            </w:pPr>
            <w:r w:rsidRPr="00113B87">
              <w:rPr>
                <w:rFonts w:ascii="Arial" w:eastAsia="Arial" w:hAnsi="Arial" w:cs="Arial"/>
                <w:b/>
                <w:bCs/>
                <w:color w:val="000000" w:themeColor="text1"/>
                <w:w w:val="90"/>
                <w:sz w:val="22"/>
                <w:lang w:val="bg-BG"/>
              </w:rPr>
              <w:t>Анкета</w:t>
            </w:r>
            <w:r w:rsidRPr="00113B87">
              <w:rPr>
                <w:rFonts w:ascii="Arial" w:eastAsia="Arial" w:hAnsi="Arial" w:cs="Arial"/>
                <w:b/>
                <w:bCs/>
                <w:color w:val="000000" w:themeColor="text1"/>
                <w:spacing w:val="-8"/>
                <w:w w:val="90"/>
                <w:sz w:val="22"/>
                <w:lang w:val="bg-BG"/>
              </w:rPr>
              <w:t xml:space="preserve"> </w:t>
            </w:r>
            <w:r w:rsidRPr="00113B87">
              <w:rPr>
                <w:rFonts w:ascii="Arial" w:eastAsia="Arial" w:hAnsi="Arial" w:cs="Arial"/>
                <w:b/>
                <w:bCs/>
                <w:color w:val="000000" w:themeColor="text1"/>
                <w:w w:val="90"/>
                <w:sz w:val="22"/>
                <w:lang w:val="bg-BG"/>
              </w:rPr>
              <w:t>за</w:t>
            </w:r>
            <w:r w:rsidRPr="00113B87">
              <w:rPr>
                <w:rFonts w:ascii="Arial" w:eastAsia="Arial" w:hAnsi="Arial" w:cs="Arial"/>
                <w:b/>
                <w:bCs/>
                <w:color w:val="000000" w:themeColor="text1"/>
                <w:spacing w:val="-7"/>
                <w:w w:val="90"/>
                <w:sz w:val="22"/>
                <w:lang w:val="bg-BG"/>
              </w:rPr>
              <w:t xml:space="preserve"> </w:t>
            </w:r>
            <w:r w:rsidRPr="00113B87">
              <w:rPr>
                <w:rFonts w:ascii="Arial" w:eastAsia="Arial" w:hAnsi="Arial" w:cs="Arial"/>
                <w:b/>
                <w:bCs/>
                <w:color w:val="000000" w:themeColor="text1"/>
                <w:spacing w:val="-2"/>
                <w:w w:val="90"/>
                <w:sz w:val="22"/>
                <w:lang w:val="bg-BG"/>
              </w:rPr>
              <w:t>ученици</w:t>
            </w:r>
          </w:p>
          <w:p w:rsidR="005E742E" w:rsidRPr="00113B87" w:rsidRDefault="005E742E" w:rsidP="005E742E">
            <w:pPr>
              <w:widowControl w:val="0"/>
              <w:autoSpaceDE w:val="0"/>
              <w:autoSpaceDN w:val="0"/>
              <w:ind w:left="109"/>
              <w:rPr>
                <w:rFonts w:ascii="Arial" w:eastAsia="Arial" w:hAnsi="Arial" w:cs="Arial"/>
                <w:color w:val="000000" w:themeColor="text1"/>
                <w:spacing w:val="-2"/>
                <w:w w:val="90"/>
                <w:sz w:val="22"/>
                <w:lang w:val="bg-BG"/>
              </w:rPr>
            </w:pPr>
            <w:r w:rsidRPr="00113B87">
              <w:rPr>
                <w:rFonts w:ascii="Arial" w:eastAsia="Arial" w:hAnsi="Arial" w:cs="Arial"/>
                <w:color w:val="000000" w:themeColor="text1"/>
                <w:sz w:val="22"/>
                <w:lang w:val="bg-BG"/>
              </w:rPr>
              <w:t>Анкетирани се вкупно 177 ученици кои на тврдењата во прашалникот ги дале следните одговори:</w:t>
            </w:r>
          </w:p>
          <w:p w:rsidR="005E742E" w:rsidRPr="00113B87" w:rsidRDefault="005E742E" w:rsidP="005E742E">
            <w:pPr>
              <w:widowControl w:val="0"/>
              <w:autoSpaceDE w:val="0"/>
              <w:autoSpaceDN w:val="0"/>
              <w:ind w:left="109"/>
              <w:rPr>
                <w:rFonts w:ascii="Arial" w:eastAsia="Arial" w:hAnsi="Arial" w:cs="Arial"/>
                <w:color w:val="000000" w:themeColor="text1"/>
                <w:sz w:val="22"/>
              </w:rPr>
            </w:pPr>
            <w:r w:rsidRPr="00113B87">
              <w:rPr>
                <w:rFonts w:ascii="Arial" w:eastAsia="Arial" w:hAnsi="Arial" w:cs="Arial"/>
                <w:color w:val="000000" w:themeColor="text1"/>
                <w:sz w:val="22"/>
                <w:lang w:val="bg-BG"/>
              </w:rPr>
              <w:t>1.Во училиштето имам избор на различни воннаставни активности (пр.клубови, проекти, акции)</w:t>
            </w:r>
          </w:p>
          <w:p w:rsidR="005E742E" w:rsidRPr="00113B87" w:rsidRDefault="005E742E" w:rsidP="00303B5F">
            <w:pPr>
              <w:widowControl w:val="0"/>
              <w:numPr>
                <w:ilvl w:val="0"/>
                <w:numId w:val="54"/>
              </w:numPr>
              <w:autoSpaceDE w:val="0"/>
              <w:autoSpaceDN w:val="0"/>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Целосно се согласувам 39,6%</w:t>
            </w:r>
          </w:p>
          <w:p w:rsidR="005E742E" w:rsidRPr="00113B87" w:rsidRDefault="005E742E" w:rsidP="00303B5F">
            <w:pPr>
              <w:widowControl w:val="0"/>
              <w:numPr>
                <w:ilvl w:val="0"/>
                <w:numId w:val="54"/>
              </w:numPr>
              <w:autoSpaceDE w:val="0"/>
              <w:autoSpaceDN w:val="0"/>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Се согласувам 42,9%</w:t>
            </w:r>
          </w:p>
          <w:p w:rsidR="005E742E" w:rsidRPr="00113B87" w:rsidRDefault="005E742E" w:rsidP="00303B5F">
            <w:pPr>
              <w:widowControl w:val="0"/>
              <w:numPr>
                <w:ilvl w:val="0"/>
                <w:numId w:val="54"/>
              </w:numPr>
              <w:autoSpaceDE w:val="0"/>
              <w:autoSpaceDN w:val="0"/>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Не се согласувам 9,9%</w:t>
            </w:r>
          </w:p>
          <w:p w:rsidR="005E742E" w:rsidRPr="00113B87" w:rsidRDefault="005E742E" w:rsidP="00303B5F">
            <w:pPr>
              <w:widowControl w:val="0"/>
              <w:numPr>
                <w:ilvl w:val="0"/>
                <w:numId w:val="54"/>
              </w:numPr>
              <w:autoSpaceDE w:val="0"/>
              <w:autoSpaceDN w:val="0"/>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Воопшто не се согласувам 3,8%</w:t>
            </w:r>
          </w:p>
          <w:p w:rsidR="005E742E" w:rsidRPr="00113B87" w:rsidRDefault="005E742E" w:rsidP="00303B5F">
            <w:pPr>
              <w:widowControl w:val="0"/>
              <w:numPr>
                <w:ilvl w:val="0"/>
                <w:numId w:val="54"/>
              </w:numPr>
              <w:autoSpaceDE w:val="0"/>
              <w:autoSpaceDN w:val="0"/>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Не знам/немам информација 3,8%</w:t>
            </w:r>
          </w:p>
          <w:p w:rsidR="005E742E" w:rsidRPr="00113B87" w:rsidRDefault="005E742E" w:rsidP="005E742E">
            <w:pPr>
              <w:widowControl w:val="0"/>
              <w:autoSpaceDE w:val="0"/>
              <w:autoSpaceDN w:val="0"/>
              <w:ind w:left="109"/>
              <w:rPr>
                <w:rFonts w:ascii="Arial" w:eastAsia="Arial" w:hAnsi="Arial" w:cs="Arial"/>
                <w:color w:val="000000" w:themeColor="text1"/>
                <w:sz w:val="22"/>
                <w:lang w:val="bg-BG"/>
              </w:rPr>
            </w:pPr>
            <w:r w:rsidRPr="00113B87">
              <w:rPr>
                <w:rFonts w:ascii="Arial" w:eastAsia="Arial" w:hAnsi="Arial" w:cs="Arial"/>
                <w:noProof/>
                <w:color w:val="000000" w:themeColor="text1"/>
                <w:sz w:val="22"/>
                <w:lang w:eastAsia="mk-MK"/>
              </w:rPr>
              <w:lastRenderedPageBreak/>
              <w:drawing>
                <wp:inline distT="0" distB="0" distL="0" distR="0" wp14:anchorId="26AC2ECF" wp14:editId="368C91AB">
                  <wp:extent cx="2950852" cy="1080000"/>
                  <wp:effectExtent l="0" t="0" r="1905" b="635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67449" name=""/>
                          <pic:cNvPicPr/>
                        </pic:nvPicPr>
                        <pic:blipFill rotWithShape="1">
                          <a:blip r:embed="rId68"/>
                          <a:srcRect l="3475" t="10829" r="5620" b="3529"/>
                          <a:stretch/>
                        </pic:blipFill>
                        <pic:spPr bwMode="auto">
                          <a:xfrm>
                            <a:off x="0" y="0"/>
                            <a:ext cx="2950852" cy="1080000"/>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ind w:left="109"/>
              <w:rPr>
                <w:rFonts w:ascii="Arial" w:eastAsia="Arial" w:hAnsi="Arial" w:cs="Arial"/>
                <w:color w:val="000000" w:themeColor="text1"/>
                <w:sz w:val="22"/>
              </w:rPr>
            </w:pPr>
            <w:r w:rsidRPr="00113B87">
              <w:rPr>
                <w:rFonts w:ascii="Arial" w:eastAsia="Arial" w:hAnsi="Arial" w:cs="Arial"/>
                <w:color w:val="000000" w:themeColor="text1"/>
                <w:sz w:val="22"/>
                <w:lang w:val="bg-BG"/>
              </w:rPr>
              <w:t>2.Се вклучувам во воннаставните активности по мој избор.</w:t>
            </w:r>
          </w:p>
          <w:p w:rsidR="005E742E" w:rsidRPr="00113B87" w:rsidRDefault="005E742E" w:rsidP="00303B5F">
            <w:pPr>
              <w:widowControl w:val="0"/>
              <w:numPr>
                <w:ilvl w:val="0"/>
                <w:numId w:val="53"/>
              </w:numPr>
              <w:autoSpaceDE w:val="0"/>
              <w:autoSpaceDN w:val="0"/>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Целосно се согласувам 39,6%</w:t>
            </w:r>
          </w:p>
          <w:p w:rsidR="005E742E" w:rsidRPr="00113B87" w:rsidRDefault="005E742E" w:rsidP="00303B5F">
            <w:pPr>
              <w:widowControl w:val="0"/>
              <w:numPr>
                <w:ilvl w:val="0"/>
                <w:numId w:val="53"/>
              </w:numPr>
              <w:autoSpaceDE w:val="0"/>
              <w:autoSpaceDN w:val="0"/>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Се согласувам 43,4%</w:t>
            </w:r>
          </w:p>
          <w:p w:rsidR="005E742E" w:rsidRPr="00113B87" w:rsidRDefault="005E742E" w:rsidP="00303B5F">
            <w:pPr>
              <w:widowControl w:val="0"/>
              <w:numPr>
                <w:ilvl w:val="0"/>
                <w:numId w:val="53"/>
              </w:numPr>
              <w:autoSpaceDE w:val="0"/>
              <w:autoSpaceDN w:val="0"/>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Не се согласувам 10,4%</w:t>
            </w:r>
          </w:p>
          <w:p w:rsidR="005E742E" w:rsidRPr="00113B87" w:rsidRDefault="005E742E" w:rsidP="00303B5F">
            <w:pPr>
              <w:widowControl w:val="0"/>
              <w:numPr>
                <w:ilvl w:val="0"/>
                <w:numId w:val="53"/>
              </w:numPr>
              <w:autoSpaceDE w:val="0"/>
              <w:autoSpaceDN w:val="0"/>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Воопшто не се согласувам 3,8%</w:t>
            </w:r>
          </w:p>
          <w:p w:rsidR="005E742E" w:rsidRPr="00113B87" w:rsidRDefault="005E742E" w:rsidP="00303B5F">
            <w:pPr>
              <w:widowControl w:val="0"/>
              <w:numPr>
                <w:ilvl w:val="0"/>
                <w:numId w:val="53"/>
              </w:numPr>
              <w:autoSpaceDE w:val="0"/>
              <w:autoSpaceDN w:val="0"/>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Не знам/немам информација 2,7%</w:t>
            </w:r>
          </w:p>
          <w:p w:rsidR="005E742E" w:rsidRPr="00113B87" w:rsidRDefault="005E742E" w:rsidP="005E742E">
            <w:pPr>
              <w:widowControl w:val="0"/>
              <w:autoSpaceDE w:val="0"/>
              <w:autoSpaceDN w:val="0"/>
              <w:ind w:left="109"/>
              <w:rPr>
                <w:rFonts w:ascii="Arial" w:eastAsia="Arial" w:hAnsi="Arial" w:cs="Arial"/>
                <w:color w:val="000000" w:themeColor="text1"/>
                <w:sz w:val="22"/>
                <w:lang w:val="bg-BG"/>
              </w:rPr>
            </w:pPr>
            <w:r w:rsidRPr="00113B87">
              <w:rPr>
                <w:rFonts w:ascii="Arial" w:eastAsia="Arial" w:hAnsi="Arial" w:cs="Arial"/>
                <w:noProof/>
                <w:color w:val="000000" w:themeColor="text1"/>
                <w:sz w:val="22"/>
                <w:lang w:eastAsia="mk-MK"/>
              </w:rPr>
              <w:drawing>
                <wp:inline distT="0" distB="0" distL="0" distR="0" wp14:anchorId="49BD1820" wp14:editId="765356A4">
                  <wp:extent cx="2629563" cy="1080000"/>
                  <wp:effectExtent l="0" t="0" r="0" b="6350"/>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a:extLst>
                              <a:ext uri="{28A0092B-C50C-407E-A947-70E740481C1C}">
                                <a14:useLocalDpi xmlns:a14="http://schemas.microsoft.com/office/drawing/2010/main" val="0"/>
                              </a:ext>
                            </a:extLst>
                          </a:blip>
                          <a:srcRect l="3527" t="6087" r="2890" b="5400"/>
                          <a:stretch/>
                        </pic:blipFill>
                        <pic:spPr bwMode="auto">
                          <a:xfrm>
                            <a:off x="0" y="0"/>
                            <a:ext cx="2629563"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ind w:left="109"/>
              <w:rPr>
                <w:rFonts w:ascii="Arial" w:eastAsia="Arial" w:hAnsi="Arial" w:cs="Arial"/>
                <w:color w:val="000000" w:themeColor="text1"/>
                <w:sz w:val="22"/>
              </w:rPr>
            </w:pPr>
            <w:bookmarkStart w:id="12" w:name="_Hlk193188560"/>
            <w:r w:rsidRPr="00113B87">
              <w:rPr>
                <w:rFonts w:ascii="Arial" w:eastAsia="Arial" w:hAnsi="Arial" w:cs="Arial"/>
                <w:color w:val="000000" w:themeColor="text1"/>
                <w:sz w:val="22"/>
                <w:lang w:val="bg-BG"/>
              </w:rPr>
              <w:t>3.Наставниците ме вклучуваат во подготвувањето и планирањето на воннаставните активности.</w:t>
            </w:r>
          </w:p>
          <w:p w:rsidR="005E742E" w:rsidRPr="00113B87" w:rsidRDefault="005E742E" w:rsidP="00303B5F">
            <w:pPr>
              <w:widowControl w:val="0"/>
              <w:numPr>
                <w:ilvl w:val="0"/>
                <w:numId w:val="55"/>
              </w:numPr>
              <w:autoSpaceDE w:val="0"/>
              <w:autoSpaceDN w:val="0"/>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Целосно се согласувам 35,2%</w:t>
            </w:r>
          </w:p>
          <w:p w:rsidR="005E742E" w:rsidRPr="00113B87" w:rsidRDefault="005E742E" w:rsidP="00303B5F">
            <w:pPr>
              <w:widowControl w:val="0"/>
              <w:numPr>
                <w:ilvl w:val="0"/>
                <w:numId w:val="55"/>
              </w:numPr>
              <w:autoSpaceDE w:val="0"/>
              <w:autoSpaceDN w:val="0"/>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Се согласувам 41,2%</w:t>
            </w:r>
          </w:p>
          <w:p w:rsidR="005E742E" w:rsidRPr="00113B87" w:rsidRDefault="005E742E" w:rsidP="00303B5F">
            <w:pPr>
              <w:widowControl w:val="0"/>
              <w:numPr>
                <w:ilvl w:val="0"/>
                <w:numId w:val="55"/>
              </w:numPr>
              <w:autoSpaceDE w:val="0"/>
              <w:autoSpaceDN w:val="0"/>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Не се согласувам 15,9%</w:t>
            </w:r>
          </w:p>
          <w:p w:rsidR="005E742E" w:rsidRPr="00113B87" w:rsidRDefault="005E742E" w:rsidP="00303B5F">
            <w:pPr>
              <w:widowControl w:val="0"/>
              <w:numPr>
                <w:ilvl w:val="0"/>
                <w:numId w:val="55"/>
              </w:numPr>
              <w:autoSpaceDE w:val="0"/>
              <w:autoSpaceDN w:val="0"/>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Воопшто не се согласувам 2,2</w:t>
            </w:r>
            <w:r w:rsidRPr="00113B87">
              <w:rPr>
                <w:rFonts w:ascii="Arial" w:eastAsia="Arial" w:hAnsi="Arial" w:cs="Arial"/>
                <w:color w:val="000000" w:themeColor="text1"/>
                <w:sz w:val="22"/>
              </w:rPr>
              <w:t>%</w:t>
            </w:r>
          </w:p>
          <w:p w:rsidR="005E742E" w:rsidRPr="00113B87" w:rsidRDefault="005E742E" w:rsidP="00303B5F">
            <w:pPr>
              <w:widowControl w:val="0"/>
              <w:numPr>
                <w:ilvl w:val="0"/>
                <w:numId w:val="55"/>
              </w:numPr>
              <w:autoSpaceDE w:val="0"/>
              <w:autoSpaceDN w:val="0"/>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Не знам/немам информација 5,5%</w:t>
            </w:r>
          </w:p>
          <w:bookmarkEnd w:id="12"/>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noProof/>
                <w:color w:val="000000" w:themeColor="text1"/>
                <w:sz w:val="22"/>
                <w:lang w:eastAsia="mk-MK"/>
              </w:rPr>
              <w:drawing>
                <wp:inline distT="0" distB="0" distL="0" distR="0" wp14:anchorId="762FDBAB" wp14:editId="250B2655">
                  <wp:extent cx="2917824" cy="1080000"/>
                  <wp:effectExtent l="0" t="0" r="0" b="6350"/>
                  <wp:docPr id="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0">
                            <a:extLst>
                              <a:ext uri="{28A0092B-C50C-407E-A947-70E740481C1C}">
                                <a14:useLocalDpi xmlns:a14="http://schemas.microsoft.com/office/drawing/2010/main" val="0"/>
                              </a:ext>
                            </a:extLst>
                          </a:blip>
                          <a:srcRect l="3141" t="18041" r="2668"/>
                          <a:stretch/>
                        </pic:blipFill>
                        <pic:spPr bwMode="auto">
                          <a:xfrm>
                            <a:off x="0" y="0"/>
                            <a:ext cx="2917824"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rPr>
                <w:rFonts w:ascii="Arial" w:eastAsia="Calibri" w:hAnsi="Arial" w:cs="Arial"/>
                <w:b/>
                <w:bCs/>
                <w:color w:val="000000" w:themeColor="text1"/>
                <w:spacing w:val="-2"/>
                <w:w w:val="90"/>
                <w:sz w:val="22"/>
              </w:rPr>
            </w:pPr>
            <w:r w:rsidRPr="00113B87">
              <w:rPr>
                <w:rFonts w:ascii="Arial" w:eastAsia="Calibri" w:hAnsi="Arial" w:cs="Arial"/>
                <w:b/>
                <w:bCs/>
                <w:color w:val="000000" w:themeColor="text1"/>
                <w:w w:val="90"/>
                <w:sz w:val="22"/>
              </w:rPr>
              <w:t>Опис/резиме</w:t>
            </w:r>
            <w:r w:rsidRPr="00113B87">
              <w:rPr>
                <w:rFonts w:ascii="Arial" w:eastAsia="Calibri" w:hAnsi="Arial" w:cs="Arial"/>
                <w:b/>
                <w:bCs/>
                <w:color w:val="000000" w:themeColor="text1"/>
                <w:spacing w:val="-5"/>
                <w:w w:val="90"/>
                <w:sz w:val="22"/>
              </w:rPr>
              <w:t xml:space="preserve"> </w:t>
            </w:r>
            <w:r w:rsidRPr="00113B87">
              <w:rPr>
                <w:rFonts w:ascii="Arial" w:eastAsia="Calibri" w:hAnsi="Arial" w:cs="Arial"/>
                <w:b/>
                <w:bCs/>
                <w:color w:val="000000" w:themeColor="text1"/>
                <w:w w:val="90"/>
                <w:sz w:val="22"/>
              </w:rPr>
              <w:t>на</w:t>
            </w:r>
            <w:r w:rsidRPr="00113B87">
              <w:rPr>
                <w:rFonts w:ascii="Arial" w:eastAsia="Calibri" w:hAnsi="Arial" w:cs="Arial"/>
                <w:b/>
                <w:bCs/>
                <w:color w:val="000000" w:themeColor="text1"/>
                <w:spacing w:val="-1"/>
                <w:w w:val="90"/>
                <w:sz w:val="22"/>
              </w:rPr>
              <w:t xml:space="preserve"> </w:t>
            </w:r>
            <w:r w:rsidRPr="00113B87">
              <w:rPr>
                <w:rFonts w:ascii="Arial" w:eastAsia="Calibri" w:hAnsi="Arial" w:cs="Arial"/>
                <w:b/>
                <w:bCs/>
                <w:color w:val="000000" w:themeColor="text1"/>
                <w:spacing w:val="-2"/>
                <w:w w:val="90"/>
                <w:sz w:val="22"/>
              </w:rPr>
              <w:t>подрачјето</w:t>
            </w:r>
          </w:p>
          <w:p w:rsidR="005E742E" w:rsidRPr="00113B87" w:rsidRDefault="005E742E" w:rsidP="005E742E">
            <w:pPr>
              <w:rPr>
                <w:rFonts w:ascii="Arial" w:eastAsia="Calibri" w:hAnsi="Arial" w:cs="Arial"/>
                <w:b/>
                <w:bCs/>
                <w:color w:val="000000" w:themeColor="text1"/>
                <w:spacing w:val="-2"/>
                <w:w w:val="90"/>
                <w:sz w:val="22"/>
              </w:rPr>
            </w:pPr>
            <w:r w:rsidRPr="00113B87">
              <w:rPr>
                <w:rFonts w:ascii="Arial" w:eastAsia="Calibri" w:hAnsi="Arial" w:cs="Arial"/>
                <w:b/>
                <w:bCs/>
                <w:color w:val="000000" w:themeColor="text1"/>
                <w:spacing w:val="-2"/>
                <w:w w:val="90"/>
                <w:sz w:val="22"/>
              </w:rPr>
              <w:tab/>
            </w:r>
            <w:r w:rsidRPr="00113B87">
              <w:rPr>
                <w:rFonts w:ascii="Arial" w:eastAsia="Calibri" w:hAnsi="Arial" w:cs="Arial"/>
                <w:color w:val="000000" w:themeColor="text1"/>
                <w:sz w:val="22"/>
              </w:rPr>
              <w:t xml:space="preserve">Во нашето училиште успешно се реализираат наставните планови и програми одобрени од МОН со одредени прилагодувања на индивидуални психофизички способности на учениците и можноста за вклучување на </w:t>
            </w:r>
            <w:r w:rsidRPr="00113B87">
              <w:rPr>
                <w:rFonts w:ascii="Arial" w:eastAsia="Calibri" w:hAnsi="Arial" w:cs="Arial"/>
                <w:color w:val="000000" w:themeColor="text1"/>
                <w:sz w:val="22"/>
              </w:rPr>
              <w:lastRenderedPageBreak/>
              <w:t>родителите во реализацијата на истите. Сите видови на настава: задолжителна, изборна и слободните ученички активности како и дополнителната и додатната настава и воннаставни активности се квалитетно планирани и реализирани. Училиштето е инклузивно и на сите ученици (без оглед на способностите, родот, етничка припадност, верата и социјалниот стасус) им нуди еднакви можности да се вклучат во сите наставни и воннаставни активности.</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rPr>
              <w:t>Училишната средина ги стимулира и мотивира подеднакво учениците од двата пола преку воннаставни активности, промовирање и изложување на ученички трудови, резултати од натпревари.</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rPr>
              <w:tab/>
              <w:t>Преку воннаставни активности, предавања, работилници, посети на институции и сл. врши едукацијата на учениците во домен од секојдневниот живот. Тековните реалзирани активности се истакнуваат на веб портал и фан страна на училиштето. Дел од воннаставните активните се реализираат во соработка со збратимени или партнер училишта на локално, државно и меѓународно ниво и преку Еразмус + проекти повеќе, невладини организации, здруженија на граѓани.</w:t>
            </w:r>
          </w:p>
          <w:p w:rsidR="005E742E" w:rsidRPr="00113B87" w:rsidRDefault="005E742E" w:rsidP="005E742E">
            <w:pPr>
              <w:rPr>
                <w:rFonts w:ascii="Arial" w:eastAsia="Calibri" w:hAnsi="Arial" w:cs="Arial"/>
                <w:b/>
                <w:bCs/>
                <w:color w:val="000000" w:themeColor="text1"/>
                <w:spacing w:val="-2"/>
                <w:w w:val="95"/>
                <w:sz w:val="22"/>
              </w:rPr>
            </w:pPr>
            <w:r w:rsidRPr="00113B87">
              <w:rPr>
                <w:rFonts w:ascii="Arial" w:eastAsia="Calibri" w:hAnsi="Arial" w:cs="Arial"/>
                <w:b/>
                <w:bCs/>
                <w:color w:val="000000" w:themeColor="text1"/>
                <w:spacing w:val="-2"/>
                <w:w w:val="85"/>
                <w:sz w:val="22"/>
              </w:rPr>
              <w:t>Силни</w:t>
            </w:r>
            <w:r w:rsidRPr="00113B87">
              <w:rPr>
                <w:rFonts w:ascii="Arial" w:eastAsia="Calibri" w:hAnsi="Arial" w:cs="Arial"/>
                <w:b/>
                <w:bCs/>
                <w:color w:val="000000" w:themeColor="text1"/>
                <w:spacing w:val="-4"/>
                <w:w w:val="95"/>
                <w:sz w:val="22"/>
              </w:rPr>
              <w:t xml:space="preserve"> </w:t>
            </w:r>
            <w:r w:rsidRPr="00113B87">
              <w:rPr>
                <w:rFonts w:ascii="Arial" w:eastAsia="Calibri" w:hAnsi="Arial" w:cs="Arial"/>
                <w:b/>
                <w:bCs/>
                <w:color w:val="000000" w:themeColor="text1"/>
                <w:spacing w:val="-2"/>
                <w:w w:val="95"/>
                <w:sz w:val="22"/>
              </w:rPr>
              <w:t>страни</w:t>
            </w:r>
          </w:p>
          <w:p w:rsidR="005E742E" w:rsidRPr="00113B87" w:rsidRDefault="005E742E" w:rsidP="00303B5F">
            <w:pPr>
              <w:widowControl w:val="0"/>
              <w:numPr>
                <w:ilvl w:val="0"/>
                <w:numId w:val="56"/>
              </w:numPr>
              <w:autoSpaceDE w:val="0"/>
              <w:autoSpaceDN w:val="0"/>
              <w:rPr>
                <w:rFonts w:ascii="Arial" w:eastAsia="Calibri" w:hAnsi="Arial" w:cs="Arial"/>
                <w:color w:val="000000" w:themeColor="text1"/>
                <w:sz w:val="22"/>
              </w:rPr>
            </w:pPr>
            <w:r w:rsidRPr="00113B87">
              <w:rPr>
                <w:rFonts w:ascii="Arial" w:eastAsia="Calibri" w:hAnsi="Arial" w:cs="Arial"/>
                <w:color w:val="000000" w:themeColor="text1"/>
                <w:sz w:val="22"/>
              </w:rPr>
              <w:t>Училиштето ги задоволува потребите и желбите на учениците при изборот на воннаставните активности.</w:t>
            </w:r>
          </w:p>
          <w:p w:rsidR="005E742E" w:rsidRPr="00113B87" w:rsidRDefault="005E742E" w:rsidP="00303B5F">
            <w:pPr>
              <w:widowControl w:val="0"/>
              <w:numPr>
                <w:ilvl w:val="0"/>
                <w:numId w:val="56"/>
              </w:numPr>
              <w:autoSpaceDE w:val="0"/>
              <w:autoSpaceDN w:val="0"/>
              <w:rPr>
                <w:rFonts w:ascii="Arial" w:eastAsia="Calibri" w:hAnsi="Arial" w:cs="Arial"/>
                <w:color w:val="000000" w:themeColor="text1"/>
                <w:sz w:val="22"/>
              </w:rPr>
            </w:pPr>
            <w:r w:rsidRPr="00113B87">
              <w:rPr>
                <w:rFonts w:ascii="Arial" w:eastAsia="Calibri" w:hAnsi="Arial" w:cs="Arial"/>
                <w:color w:val="000000" w:themeColor="text1"/>
                <w:sz w:val="22"/>
              </w:rPr>
              <w:t>Училиштето овозможува вклученост и на родителите и на учениците во голем број воннаставни активности;</w:t>
            </w:r>
          </w:p>
          <w:p w:rsidR="005E742E" w:rsidRPr="00113B87" w:rsidRDefault="005E742E" w:rsidP="00303B5F">
            <w:pPr>
              <w:widowControl w:val="0"/>
              <w:numPr>
                <w:ilvl w:val="0"/>
                <w:numId w:val="56"/>
              </w:numPr>
              <w:autoSpaceDE w:val="0"/>
              <w:autoSpaceDN w:val="0"/>
              <w:rPr>
                <w:rFonts w:ascii="Arial" w:eastAsia="Calibri" w:hAnsi="Arial" w:cs="Arial"/>
                <w:color w:val="000000" w:themeColor="text1"/>
                <w:sz w:val="22"/>
              </w:rPr>
            </w:pPr>
            <w:r w:rsidRPr="00113B87">
              <w:rPr>
                <w:rFonts w:ascii="Arial" w:eastAsia="Calibri" w:hAnsi="Arial" w:cs="Arial"/>
                <w:color w:val="000000" w:themeColor="text1"/>
                <w:sz w:val="22"/>
              </w:rPr>
              <w:t>Најголем број ученици се вклучени барем во една воннаставна активност за поддршка на личниот и социјалниот развој, без оглед на нивната етничка и верска припадност и нивниот економски и социјален статус, а во согласност со интересите, способностите и мотивацијата на учениците и можностите и условите на училиштето</w:t>
            </w:r>
          </w:p>
          <w:p w:rsidR="005E742E" w:rsidRPr="00113B87" w:rsidRDefault="005E742E" w:rsidP="005E742E">
            <w:pPr>
              <w:rPr>
                <w:rFonts w:ascii="Arial" w:eastAsia="Calibri" w:hAnsi="Arial" w:cs="Arial"/>
                <w:b/>
                <w:bCs/>
                <w:color w:val="000000" w:themeColor="text1"/>
                <w:sz w:val="22"/>
              </w:rPr>
            </w:pPr>
            <w:r w:rsidRPr="00113B87">
              <w:rPr>
                <w:rFonts w:ascii="Arial" w:eastAsia="Calibri" w:hAnsi="Arial" w:cs="Arial"/>
                <w:b/>
                <w:bCs/>
                <w:color w:val="000000" w:themeColor="text1"/>
                <w:w w:val="80"/>
                <w:sz w:val="22"/>
              </w:rPr>
              <w:t>Слаби</w:t>
            </w:r>
            <w:r w:rsidRPr="00113B87">
              <w:rPr>
                <w:rFonts w:ascii="Arial" w:eastAsia="Calibri" w:hAnsi="Arial" w:cs="Arial"/>
                <w:b/>
                <w:bCs/>
                <w:color w:val="000000" w:themeColor="text1"/>
                <w:spacing w:val="12"/>
                <w:sz w:val="22"/>
              </w:rPr>
              <w:t xml:space="preserve"> </w:t>
            </w:r>
            <w:r w:rsidRPr="00113B87">
              <w:rPr>
                <w:rFonts w:ascii="Arial" w:eastAsia="Calibri" w:hAnsi="Arial" w:cs="Arial"/>
                <w:b/>
                <w:bCs/>
                <w:color w:val="000000" w:themeColor="text1"/>
                <w:spacing w:val="-2"/>
                <w:w w:val="95"/>
                <w:sz w:val="22"/>
              </w:rPr>
              <w:t xml:space="preserve">страни </w:t>
            </w:r>
            <w:r w:rsidRPr="00113B87">
              <w:rPr>
                <w:rFonts w:ascii="Arial" w:eastAsia="Calibri" w:hAnsi="Arial" w:cs="Arial"/>
                <w:b/>
                <w:bCs/>
                <w:color w:val="000000" w:themeColor="text1"/>
                <w:sz w:val="22"/>
              </w:rPr>
              <w:t>/</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b/>
                <w:bCs/>
                <w:color w:val="000000" w:themeColor="text1"/>
                <w:sz w:val="22"/>
              </w:rPr>
              <w:t>Приоритети /</w:t>
            </w:r>
          </w:p>
        </w:tc>
      </w:tr>
      <w:tr w:rsidR="005E742E" w:rsidRPr="00113B87" w:rsidTr="00AA6D18">
        <w:trPr>
          <w:trHeight w:val="772"/>
        </w:trPr>
        <w:tc>
          <w:tcPr>
            <w:tcW w:w="2835" w:type="dxa"/>
          </w:tcPr>
          <w:p w:rsidR="005E742E" w:rsidRPr="00113B87" w:rsidRDefault="005E742E" w:rsidP="00303B5F">
            <w:pPr>
              <w:widowControl w:val="0"/>
              <w:numPr>
                <w:ilvl w:val="0"/>
                <w:numId w:val="57"/>
              </w:numPr>
              <w:autoSpaceDE w:val="0"/>
              <w:autoSpaceDN w:val="0"/>
              <w:rPr>
                <w:rFonts w:ascii="Arial" w:eastAsia="Calibri" w:hAnsi="Arial" w:cs="Arial"/>
                <w:color w:val="000000" w:themeColor="text1"/>
                <w:spacing w:val="-4"/>
                <w:sz w:val="22"/>
                <w:lang w:val="en-US"/>
              </w:rPr>
            </w:pPr>
            <w:r w:rsidRPr="00113B87">
              <w:rPr>
                <w:rFonts w:ascii="Arial" w:eastAsia="Calibri" w:hAnsi="Arial" w:cs="Arial"/>
                <w:color w:val="000000" w:themeColor="text1"/>
                <w:w w:val="90"/>
                <w:sz w:val="22"/>
              </w:rPr>
              <w:lastRenderedPageBreak/>
              <w:t>Годишна програма за работа;</w:t>
            </w:r>
          </w:p>
          <w:p w:rsidR="005E742E" w:rsidRPr="00113B87" w:rsidRDefault="005E742E" w:rsidP="00303B5F">
            <w:pPr>
              <w:widowControl w:val="0"/>
              <w:numPr>
                <w:ilvl w:val="0"/>
                <w:numId w:val="57"/>
              </w:numPr>
              <w:autoSpaceDE w:val="0"/>
              <w:autoSpaceDN w:val="0"/>
              <w:rPr>
                <w:rFonts w:ascii="Arial" w:eastAsia="Calibri" w:hAnsi="Arial" w:cs="Arial"/>
                <w:color w:val="000000" w:themeColor="text1"/>
                <w:spacing w:val="-4"/>
                <w:sz w:val="22"/>
                <w:lang w:val="en-US"/>
              </w:rPr>
            </w:pPr>
            <w:r w:rsidRPr="00113B87">
              <w:rPr>
                <w:rFonts w:ascii="Arial" w:eastAsia="Calibri" w:hAnsi="Arial" w:cs="Arial"/>
                <w:color w:val="000000" w:themeColor="text1"/>
                <w:w w:val="90"/>
                <w:sz w:val="22"/>
              </w:rPr>
              <w:t>г</w:t>
            </w:r>
            <w:r w:rsidRPr="00113B87">
              <w:rPr>
                <w:rFonts w:ascii="Arial" w:eastAsia="Calibri" w:hAnsi="Arial" w:cs="Arial"/>
                <w:bCs/>
                <w:color w:val="000000" w:themeColor="text1"/>
                <w:w w:val="90"/>
                <w:sz w:val="22"/>
              </w:rPr>
              <w:t>одишен извештај за постигнувања на учениците од натпревари;</w:t>
            </w:r>
          </w:p>
          <w:p w:rsidR="005E742E" w:rsidRPr="00113B87" w:rsidRDefault="005E742E" w:rsidP="00303B5F">
            <w:pPr>
              <w:widowControl w:val="0"/>
              <w:numPr>
                <w:ilvl w:val="0"/>
                <w:numId w:val="57"/>
              </w:numPr>
              <w:autoSpaceDE w:val="0"/>
              <w:autoSpaceDN w:val="0"/>
              <w:rPr>
                <w:rFonts w:ascii="Arial" w:eastAsia="Calibri" w:hAnsi="Arial" w:cs="Arial"/>
                <w:color w:val="000000" w:themeColor="text1"/>
                <w:spacing w:val="-4"/>
                <w:sz w:val="22"/>
                <w:lang w:val="en-US"/>
              </w:rPr>
            </w:pPr>
            <w:r w:rsidRPr="00113B87">
              <w:rPr>
                <w:rFonts w:ascii="Arial" w:eastAsia="Calibri" w:hAnsi="Arial" w:cs="Arial"/>
                <w:color w:val="000000" w:themeColor="text1"/>
                <w:w w:val="90"/>
                <w:sz w:val="22"/>
              </w:rPr>
              <w:t>е-дневник;</w:t>
            </w:r>
          </w:p>
          <w:p w:rsidR="005E742E" w:rsidRPr="00113B87" w:rsidRDefault="005E742E" w:rsidP="00303B5F">
            <w:pPr>
              <w:widowControl w:val="0"/>
              <w:numPr>
                <w:ilvl w:val="0"/>
                <w:numId w:val="57"/>
              </w:numPr>
              <w:autoSpaceDE w:val="0"/>
              <w:autoSpaceDN w:val="0"/>
              <w:rPr>
                <w:rFonts w:ascii="Arial" w:eastAsia="Calibri" w:hAnsi="Arial" w:cs="Arial"/>
                <w:color w:val="000000" w:themeColor="text1"/>
                <w:spacing w:val="-4"/>
                <w:sz w:val="22"/>
                <w:lang w:val="en-US"/>
              </w:rPr>
            </w:pPr>
            <w:r w:rsidRPr="00113B87">
              <w:rPr>
                <w:rFonts w:ascii="Arial" w:eastAsia="Calibri" w:hAnsi="Arial" w:cs="Arial"/>
                <w:color w:val="000000" w:themeColor="text1"/>
                <w:w w:val="90"/>
                <w:sz w:val="22"/>
              </w:rPr>
              <w:t xml:space="preserve">увид од педагошка </w:t>
            </w:r>
            <w:r w:rsidRPr="00113B87">
              <w:rPr>
                <w:rFonts w:ascii="Arial" w:eastAsia="Calibri" w:hAnsi="Arial" w:cs="Arial"/>
                <w:color w:val="000000" w:themeColor="text1"/>
                <w:w w:val="90"/>
                <w:sz w:val="22"/>
              </w:rPr>
              <w:lastRenderedPageBreak/>
              <w:t>евиденција и документација;</w:t>
            </w:r>
          </w:p>
          <w:p w:rsidR="005E742E" w:rsidRPr="00113B87" w:rsidRDefault="005E742E" w:rsidP="00303B5F">
            <w:pPr>
              <w:widowControl w:val="0"/>
              <w:numPr>
                <w:ilvl w:val="0"/>
                <w:numId w:val="57"/>
              </w:numPr>
              <w:autoSpaceDE w:val="0"/>
              <w:autoSpaceDN w:val="0"/>
              <w:rPr>
                <w:rFonts w:ascii="Arial" w:eastAsia="Calibri" w:hAnsi="Arial" w:cs="Arial"/>
                <w:color w:val="000000" w:themeColor="text1"/>
                <w:spacing w:val="-4"/>
                <w:sz w:val="22"/>
                <w:lang w:val="en-US"/>
              </w:rPr>
            </w:pPr>
            <w:r w:rsidRPr="00113B87">
              <w:rPr>
                <w:rFonts w:ascii="Arial" w:eastAsia="Calibri" w:hAnsi="Arial" w:cs="Arial"/>
                <w:color w:val="000000" w:themeColor="text1"/>
                <w:w w:val="90"/>
                <w:sz w:val="22"/>
              </w:rPr>
              <w:t>увид во дипломи, признанија, пофалници од учество на манифестации и натпревари;</w:t>
            </w:r>
          </w:p>
          <w:p w:rsidR="005E742E" w:rsidRPr="00113B87" w:rsidRDefault="005E742E" w:rsidP="00303B5F">
            <w:pPr>
              <w:widowControl w:val="0"/>
              <w:numPr>
                <w:ilvl w:val="0"/>
                <w:numId w:val="57"/>
              </w:numPr>
              <w:autoSpaceDE w:val="0"/>
              <w:autoSpaceDN w:val="0"/>
              <w:rPr>
                <w:rFonts w:ascii="Arial" w:eastAsia="Calibri" w:hAnsi="Arial" w:cs="Arial"/>
                <w:color w:val="000000" w:themeColor="text1"/>
                <w:spacing w:val="-4"/>
                <w:sz w:val="22"/>
                <w:lang w:val="en-US"/>
              </w:rPr>
            </w:pPr>
            <w:r w:rsidRPr="00113B87">
              <w:rPr>
                <w:rFonts w:ascii="Arial" w:eastAsia="Calibri" w:hAnsi="Arial" w:cs="Arial"/>
                <w:color w:val="000000" w:themeColor="text1"/>
                <w:w w:val="90"/>
                <w:sz w:val="22"/>
              </w:rPr>
              <w:t>анкети со родители, наставници и ученици</w:t>
            </w:r>
            <w:r w:rsidRPr="00113B87">
              <w:rPr>
                <w:rFonts w:ascii="Arial" w:eastAsia="Calibri" w:hAnsi="Arial" w:cs="Arial"/>
                <w:color w:val="000000" w:themeColor="text1"/>
                <w:w w:val="90"/>
                <w:sz w:val="22"/>
                <w:lang w:val="en-US"/>
              </w:rPr>
              <w:t xml:space="preserve">: </w:t>
            </w:r>
            <w:r w:rsidRPr="00113B87">
              <w:rPr>
                <w:rFonts w:ascii="Arial" w:eastAsia="Calibri" w:hAnsi="Arial" w:cs="Arial"/>
                <w:color w:val="000000" w:themeColor="text1"/>
                <w:w w:val="90"/>
                <w:sz w:val="22"/>
              </w:rPr>
              <w:t>интервјуа со наставници, стручна служба и директор</w:t>
            </w:r>
            <w:r w:rsidRPr="00113B87">
              <w:rPr>
                <w:rFonts w:ascii="Arial" w:eastAsia="Calibri" w:hAnsi="Arial" w:cs="Arial"/>
                <w:color w:val="000000" w:themeColor="text1"/>
                <w:w w:val="90"/>
                <w:sz w:val="22"/>
                <w:lang w:val="en-US"/>
              </w:rPr>
              <w:t>;</w:t>
            </w:r>
          </w:p>
          <w:p w:rsidR="005E742E" w:rsidRPr="00113B87" w:rsidRDefault="005E742E" w:rsidP="00303B5F">
            <w:pPr>
              <w:widowControl w:val="0"/>
              <w:numPr>
                <w:ilvl w:val="0"/>
                <w:numId w:val="57"/>
              </w:numPr>
              <w:autoSpaceDE w:val="0"/>
              <w:autoSpaceDN w:val="0"/>
              <w:rPr>
                <w:rFonts w:ascii="Arial" w:eastAsia="Calibri" w:hAnsi="Arial" w:cs="Arial"/>
                <w:color w:val="000000" w:themeColor="text1"/>
                <w:spacing w:val="-4"/>
                <w:sz w:val="22"/>
                <w:lang w:val="en-US"/>
              </w:rPr>
            </w:pPr>
            <w:r w:rsidRPr="00113B87">
              <w:rPr>
                <w:rFonts w:ascii="Arial" w:eastAsia="Calibri" w:hAnsi="Arial" w:cs="Arial"/>
                <w:color w:val="000000" w:themeColor="text1"/>
                <w:w w:val="90"/>
                <w:sz w:val="22"/>
              </w:rPr>
              <w:t>фокус групи родители, ученици;</w:t>
            </w:r>
          </w:p>
          <w:p w:rsidR="005E742E" w:rsidRPr="00113B87" w:rsidRDefault="005E742E" w:rsidP="00303B5F">
            <w:pPr>
              <w:widowControl w:val="0"/>
              <w:numPr>
                <w:ilvl w:val="0"/>
                <w:numId w:val="57"/>
              </w:numPr>
              <w:autoSpaceDE w:val="0"/>
              <w:autoSpaceDN w:val="0"/>
              <w:rPr>
                <w:rFonts w:ascii="Arial" w:eastAsia="Calibri" w:hAnsi="Arial" w:cs="Arial"/>
                <w:color w:val="000000" w:themeColor="text1"/>
                <w:spacing w:val="-4"/>
                <w:sz w:val="22"/>
                <w:lang w:val="en-US"/>
              </w:rPr>
            </w:pPr>
            <w:r w:rsidRPr="00113B87">
              <w:rPr>
                <w:rFonts w:ascii="Arial" w:eastAsia="Calibri" w:hAnsi="Arial" w:cs="Arial"/>
                <w:color w:val="000000" w:themeColor="text1"/>
                <w:w w:val="90"/>
                <w:sz w:val="22"/>
              </w:rPr>
              <w:t>увид во записници од стручни активи и ученичка заедница;</w:t>
            </w:r>
          </w:p>
          <w:p w:rsidR="005E742E" w:rsidRPr="00113B87" w:rsidRDefault="005E742E" w:rsidP="00303B5F">
            <w:pPr>
              <w:widowControl w:val="0"/>
              <w:numPr>
                <w:ilvl w:val="0"/>
                <w:numId w:val="57"/>
              </w:numPr>
              <w:autoSpaceDE w:val="0"/>
              <w:autoSpaceDN w:val="0"/>
              <w:rPr>
                <w:rFonts w:ascii="Arial" w:eastAsia="Calibri" w:hAnsi="Arial" w:cs="Arial"/>
                <w:color w:val="000000" w:themeColor="text1"/>
                <w:spacing w:val="-4"/>
                <w:sz w:val="22"/>
                <w:lang w:val="en-US"/>
              </w:rPr>
            </w:pPr>
            <w:r w:rsidRPr="00113B87">
              <w:rPr>
                <w:rFonts w:ascii="Arial" w:eastAsia="Calibri" w:hAnsi="Arial" w:cs="Arial"/>
                <w:color w:val="000000" w:themeColor="text1"/>
                <w:w w:val="90"/>
                <w:sz w:val="22"/>
              </w:rPr>
              <w:t xml:space="preserve">увид во интернет-страницата, во весниците,социјалните </w:t>
            </w:r>
            <w:r w:rsidRPr="00113B87">
              <w:rPr>
                <w:rFonts w:ascii="Arial" w:eastAsia="Calibri" w:hAnsi="Arial" w:cs="Arial"/>
                <w:color w:val="000000" w:themeColor="text1"/>
                <w:spacing w:val="-6"/>
                <w:sz w:val="22"/>
              </w:rPr>
              <w:t>мрежи</w:t>
            </w:r>
            <w:r w:rsidRPr="00113B87">
              <w:rPr>
                <w:rFonts w:ascii="Arial" w:eastAsia="Calibri" w:hAnsi="Arial" w:cs="Arial"/>
                <w:color w:val="000000" w:themeColor="text1"/>
                <w:spacing w:val="-8"/>
                <w:sz w:val="22"/>
              </w:rPr>
              <w:t xml:space="preserve"> </w:t>
            </w:r>
            <w:r w:rsidRPr="00113B87">
              <w:rPr>
                <w:rFonts w:ascii="Arial" w:eastAsia="Calibri" w:hAnsi="Arial" w:cs="Arial"/>
                <w:color w:val="000000" w:themeColor="text1"/>
                <w:spacing w:val="-4"/>
                <w:sz w:val="22"/>
              </w:rPr>
              <w:t>итн.</w:t>
            </w:r>
          </w:p>
          <w:p w:rsidR="005E742E" w:rsidRPr="00113B87" w:rsidRDefault="005E742E" w:rsidP="005E742E">
            <w:pPr>
              <w:rPr>
                <w:rFonts w:ascii="Arial" w:eastAsia="Calibri" w:hAnsi="Arial" w:cs="Arial"/>
                <w:color w:val="000000" w:themeColor="text1"/>
                <w:spacing w:val="-4"/>
                <w:sz w:val="22"/>
                <w:lang w:val="en-US"/>
              </w:rPr>
            </w:pPr>
          </w:p>
          <w:p w:rsidR="005E742E" w:rsidRPr="00113B87" w:rsidRDefault="005E742E" w:rsidP="005E742E">
            <w:pPr>
              <w:rPr>
                <w:rFonts w:ascii="Arial" w:eastAsia="Calibri" w:hAnsi="Arial" w:cs="Arial"/>
                <w:color w:val="000000" w:themeColor="text1"/>
                <w:spacing w:val="-4"/>
                <w:sz w:val="22"/>
                <w:lang w:val="en-US"/>
              </w:rPr>
            </w:pPr>
          </w:p>
          <w:p w:rsidR="005E742E" w:rsidRPr="00113B87" w:rsidRDefault="005E742E" w:rsidP="005E742E">
            <w:pPr>
              <w:rPr>
                <w:rFonts w:ascii="Arial" w:eastAsia="Calibri" w:hAnsi="Arial" w:cs="Arial"/>
                <w:color w:val="000000" w:themeColor="text1"/>
                <w:spacing w:val="-4"/>
                <w:sz w:val="22"/>
              </w:rPr>
            </w:pPr>
            <w:r w:rsidRPr="00113B87">
              <w:rPr>
                <w:rFonts w:ascii="Arial" w:eastAsia="Calibri" w:hAnsi="Arial" w:cs="Arial"/>
                <w:color w:val="000000" w:themeColor="text1"/>
                <w:spacing w:val="-4"/>
                <w:sz w:val="22"/>
              </w:rPr>
              <w:t xml:space="preserve">Прилози: </w:t>
            </w:r>
          </w:p>
          <w:p w:rsidR="005E742E" w:rsidRPr="00113B87" w:rsidRDefault="00E949B0" w:rsidP="005E742E">
            <w:pPr>
              <w:rPr>
                <w:rFonts w:ascii="Arial" w:eastAsia="Calibri" w:hAnsi="Arial" w:cs="Arial"/>
                <w:color w:val="000000" w:themeColor="text1"/>
                <w:sz w:val="22"/>
                <w:u w:val="single"/>
              </w:rPr>
            </w:pPr>
            <w:hyperlink r:id="rId71" w:history="1">
              <w:r w:rsidR="005E742E" w:rsidRPr="00113B87">
                <w:rPr>
                  <w:rFonts w:ascii="Arial" w:eastAsia="Calibri" w:hAnsi="Arial" w:cs="Arial"/>
                  <w:color w:val="000000" w:themeColor="text1"/>
                  <w:sz w:val="22"/>
                  <w:u w:val="single"/>
                  <w:lang w:val="en-US"/>
                </w:rPr>
                <w:t>https://www.mon.gov.mk/content/?id=4004</w:t>
              </w:r>
            </w:hyperlink>
          </w:p>
          <w:p w:rsidR="005E742E" w:rsidRPr="00113B87" w:rsidRDefault="00E949B0" w:rsidP="005E742E">
            <w:pPr>
              <w:rPr>
                <w:rFonts w:ascii="Arial" w:eastAsia="Calibri" w:hAnsi="Arial" w:cs="Arial"/>
                <w:color w:val="000000" w:themeColor="text1"/>
                <w:sz w:val="22"/>
              </w:rPr>
            </w:pPr>
            <w:hyperlink r:id="rId72" w:history="1">
              <w:r w:rsidR="005E742E" w:rsidRPr="00113B87">
                <w:rPr>
                  <w:rFonts w:ascii="Arial" w:eastAsia="Calibri" w:hAnsi="Arial" w:cs="Arial"/>
                  <w:color w:val="000000" w:themeColor="text1"/>
                  <w:sz w:val="22"/>
                  <w:u w:val="single"/>
                </w:rPr>
                <w:t>https://mon.gov.mk/content/?id=3298</w:t>
              </w:r>
            </w:hyperlink>
          </w:p>
          <w:p w:rsidR="005E742E" w:rsidRPr="00113B87" w:rsidRDefault="00E949B0" w:rsidP="005E742E">
            <w:pPr>
              <w:rPr>
                <w:rFonts w:ascii="Arial" w:eastAsia="Calibri" w:hAnsi="Arial" w:cs="Arial"/>
                <w:color w:val="000000" w:themeColor="text1"/>
                <w:sz w:val="22"/>
              </w:rPr>
            </w:pPr>
            <w:hyperlink r:id="rId73" w:history="1">
              <w:r w:rsidR="005E742E" w:rsidRPr="00113B87">
                <w:rPr>
                  <w:rFonts w:ascii="Arial" w:eastAsia="Calibri" w:hAnsi="Arial" w:cs="Arial"/>
                  <w:color w:val="000000" w:themeColor="text1"/>
                  <w:sz w:val="22"/>
                  <w:u w:val="single"/>
                </w:rPr>
                <w:t>https://mon.gov.mk/content/?id=3767</w:t>
              </w:r>
            </w:hyperlink>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rPr>
              <w:t>Училиштен глас Е-весник</w:t>
            </w:r>
          </w:p>
          <w:p w:rsidR="005E742E" w:rsidRPr="00113B87" w:rsidRDefault="00E949B0" w:rsidP="005E742E">
            <w:pPr>
              <w:widowControl w:val="0"/>
              <w:autoSpaceDE w:val="0"/>
              <w:autoSpaceDN w:val="0"/>
              <w:rPr>
                <w:rFonts w:ascii="Arial" w:eastAsia="Arial" w:hAnsi="Arial" w:cs="Arial"/>
                <w:color w:val="000000" w:themeColor="text1"/>
                <w:sz w:val="22"/>
              </w:rPr>
            </w:pPr>
            <w:hyperlink r:id="rId74" w:history="1">
              <w:r w:rsidR="005E742E" w:rsidRPr="00113B87">
                <w:rPr>
                  <w:rFonts w:ascii="Arial" w:eastAsia="Arial" w:hAnsi="Arial" w:cs="Arial"/>
                  <w:color w:val="000000" w:themeColor="text1"/>
                  <w:sz w:val="22"/>
                  <w:u w:val="single"/>
                  <w:lang w:val="bg-BG"/>
                </w:rPr>
                <w:t>https://oouvasilglavinov.wixsite.com/oouvasilglavinov/%D1%83%D1%87%D0%B8%D0%BB%D0%B8%D1%88%D1%82%D0%B5%D0%BD-</w:t>
              </w:r>
              <w:r w:rsidR="005E742E" w:rsidRPr="00113B87">
                <w:rPr>
                  <w:rFonts w:ascii="Arial" w:eastAsia="Arial" w:hAnsi="Arial" w:cs="Arial"/>
                  <w:color w:val="000000" w:themeColor="text1"/>
                  <w:sz w:val="22"/>
                  <w:u w:val="single"/>
                  <w:lang w:val="bg-BG"/>
                </w:rPr>
                <w:lastRenderedPageBreak/>
                <w:t>%D0%B3%D0%BB%D0%B0%D1%81</w:t>
              </w:r>
            </w:hyperlink>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rPr>
              <w:t xml:space="preserve">Годишна програма </w:t>
            </w:r>
          </w:p>
          <w:p w:rsidR="005E742E" w:rsidRPr="00113B87" w:rsidRDefault="00E949B0" w:rsidP="005E742E">
            <w:pPr>
              <w:rPr>
                <w:rFonts w:ascii="Arial" w:eastAsia="Calibri" w:hAnsi="Arial" w:cs="Arial"/>
                <w:color w:val="000000" w:themeColor="text1"/>
                <w:sz w:val="22"/>
              </w:rPr>
            </w:pPr>
            <w:hyperlink r:id="rId75" w:history="1">
              <w:r w:rsidR="005E742E" w:rsidRPr="00113B87">
                <w:rPr>
                  <w:rFonts w:ascii="Arial" w:eastAsia="Calibri" w:hAnsi="Arial" w:cs="Arial"/>
                  <w:color w:val="000000" w:themeColor="text1"/>
                  <w:sz w:val="22"/>
                  <w:u w:val="single"/>
                </w:rPr>
                <w:t>https://0b755022-946a-4783-964a-a6072701eed2.filesusr.com/ugd/bde741_e6c1c32dca7c4d5eaff8f1e8bf5e466d.pdf</w:t>
              </w:r>
            </w:hyperlink>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rPr>
              <w:t xml:space="preserve">Годишен извештај </w:t>
            </w:r>
          </w:p>
          <w:p w:rsidR="005E742E" w:rsidRPr="00113B87" w:rsidRDefault="00E949B0" w:rsidP="005E742E">
            <w:pPr>
              <w:widowControl w:val="0"/>
              <w:autoSpaceDE w:val="0"/>
              <w:autoSpaceDN w:val="0"/>
              <w:rPr>
                <w:rFonts w:ascii="Arial" w:eastAsia="Arial" w:hAnsi="Arial" w:cs="Arial"/>
                <w:color w:val="000000" w:themeColor="text1"/>
                <w:sz w:val="22"/>
              </w:rPr>
            </w:pPr>
            <w:hyperlink r:id="rId76" w:history="1">
              <w:r w:rsidR="005E742E" w:rsidRPr="00113B87">
                <w:rPr>
                  <w:rFonts w:ascii="Arial" w:eastAsia="Arial" w:hAnsi="Arial" w:cs="Arial"/>
                  <w:color w:val="000000" w:themeColor="text1"/>
                  <w:sz w:val="22"/>
                  <w:u w:val="single"/>
                  <w:lang w:val="bg-BG"/>
                </w:rPr>
                <w:t>https://0b755022-946a-4783-964a-a6072701eed2.filesusr.com/ugd/bde741_7804f247596046e6a3f2471413c25500.pdf</w:t>
              </w:r>
            </w:hyperlink>
            <w:r w:rsidR="005E742E" w:rsidRPr="00113B87">
              <w:rPr>
                <w:rFonts w:ascii="Arial" w:eastAsia="Arial" w:hAnsi="Arial" w:cs="Arial"/>
                <w:color w:val="000000" w:themeColor="text1"/>
                <w:sz w:val="22"/>
              </w:rPr>
              <w:t xml:space="preserve"> </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rPr>
              <w:t>ФБ Страна на ООУ Васил Главинов-Велес</w:t>
            </w:r>
          </w:p>
          <w:p w:rsidR="005E742E" w:rsidRPr="00113B87" w:rsidRDefault="00E949B0" w:rsidP="005E742E">
            <w:pPr>
              <w:widowControl w:val="0"/>
              <w:autoSpaceDE w:val="0"/>
              <w:autoSpaceDN w:val="0"/>
              <w:rPr>
                <w:rFonts w:ascii="Arial" w:eastAsia="Arial" w:hAnsi="Arial" w:cs="Arial"/>
                <w:color w:val="000000" w:themeColor="text1"/>
                <w:sz w:val="22"/>
                <w:lang w:val="bg-BG"/>
              </w:rPr>
            </w:pPr>
            <w:hyperlink r:id="rId77" w:history="1">
              <w:r w:rsidR="005E742E" w:rsidRPr="00113B87">
                <w:rPr>
                  <w:rFonts w:ascii="Arial" w:eastAsia="Arial" w:hAnsi="Arial" w:cs="Arial"/>
                  <w:color w:val="000000" w:themeColor="text1"/>
                  <w:sz w:val="22"/>
                  <w:u w:val="single"/>
                  <w:lang w:val="bg-BG"/>
                </w:rPr>
                <w:t>https://www.facebook.com/vasilglavinov?locale=mk_MK</w:t>
              </w:r>
            </w:hyperlink>
            <w:r w:rsidR="005E742E" w:rsidRPr="00113B87">
              <w:rPr>
                <w:rFonts w:ascii="Arial" w:eastAsia="Arial" w:hAnsi="Arial" w:cs="Arial"/>
                <w:color w:val="000000" w:themeColor="text1"/>
                <w:sz w:val="22"/>
              </w:rPr>
              <w:t xml:space="preserve"> </w:t>
            </w:r>
          </w:p>
          <w:p w:rsidR="005E742E" w:rsidRPr="00113B87" w:rsidRDefault="005E742E" w:rsidP="005E742E">
            <w:pPr>
              <w:rPr>
                <w:rFonts w:ascii="Arial" w:eastAsia="Calibri" w:hAnsi="Arial" w:cs="Arial"/>
                <w:color w:val="000000" w:themeColor="text1"/>
                <w:sz w:val="22"/>
              </w:rPr>
            </w:pPr>
            <w:r w:rsidRPr="00113B87">
              <w:rPr>
                <w:rFonts w:ascii="Arial" w:eastAsia="Calibri" w:hAnsi="Arial" w:cs="Arial"/>
                <w:color w:val="000000" w:themeColor="text1"/>
                <w:sz w:val="22"/>
              </w:rPr>
              <w:t>Лингва Арт Велес</w:t>
            </w:r>
          </w:p>
          <w:p w:rsidR="005E742E" w:rsidRPr="00113B87" w:rsidRDefault="00E949B0" w:rsidP="005E742E">
            <w:pPr>
              <w:widowControl w:val="0"/>
              <w:autoSpaceDE w:val="0"/>
              <w:autoSpaceDN w:val="0"/>
              <w:rPr>
                <w:rFonts w:ascii="Arial" w:eastAsia="Arial" w:hAnsi="Arial" w:cs="Arial"/>
                <w:color w:val="000000" w:themeColor="text1"/>
                <w:sz w:val="22"/>
              </w:rPr>
            </w:pPr>
            <w:hyperlink r:id="rId78" w:history="1">
              <w:r w:rsidR="005E742E" w:rsidRPr="00113B87">
                <w:rPr>
                  <w:rFonts w:ascii="Arial" w:eastAsia="Arial" w:hAnsi="Arial" w:cs="Arial"/>
                  <w:color w:val="000000" w:themeColor="text1"/>
                  <w:sz w:val="22"/>
                  <w:u w:val="single"/>
                  <w:lang w:val="bg-BG"/>
                </w:rPr>
                <w:t>https://www.facebook.com/profile.php?id=61569696833638&amp;locale=mk_MK</w:t>
              </w:r>
            </w:hyperlink>
            <w:r w:rsidR="005E742E" w:rsidRPr="00113B87">
              <w:rPr>
                <w:rFonts w:ascii="Arial" w:eastAsia="Arial" w:hAnsi="Arial" w:cs="Arial"/>
                <w:color w:val="000000" w:themeColor="text1"/>
                <w:sz w:val="22"/>
              </w:rPr>
              <w:t xml:space="preserve"> </w:t>
            </w:r>
          </w:p>
          <w:p w:rsidR="005E742E" w:rsidRPr="00113B87" w:rsidRDefault="005E742E" w:rsidP="005E742E">
            <w:pPr>
              <w:rPr>
                <w:rFonts w:ascii="Arial" w:eastAsia="Calibri" w:hAnsi="Arial" w:cs="Arial"/>
                <w:color w:val="000000" w:themeColor="text1"/>
                <w:sz w:val="22"/>
              </w:rPr>
            </w:pPr>
          </w:p>
          <w:p w:rsidR="005E742E" w:rsidRPr="00113B87" w:rsidRDefault="005E742E" w:rsidP="005E742E">
            <w:pPr>
              <w:widowControl w:val="0"/>
              <w:tabs>
                <w:tab w:val="right" w:pos="11147"/>
              </w:tabs>
              <w:autoSpaceDE w:val="0"/>
              <w:autoSpaceDN w:val="0"/>
              <w:spacing w:line="271" w:lineRule="auto"/>
              <w:rPr>
                <w:rFonts w:ascii="Arial" w:eastAsia="Arial" w:hAnsi="Arial" w:cs="Arial"/>
                <w:b/>
                <w:color w:val="000000" w:themeColor="text1"/>
                <w:sz w:val="22"/>
              </w:rPr>
            </w:pPr>
          </w:p>
        </w:tc>
        <w:tc>
          <w:tcPr>
            <w:tcW w:w="3402" w:type="dxa"/>
          </w:tcPr>
          <w:p w:rsidR="005E742E" w:rsidRPr="00113B87" w:rsidRDefault="005E742E" w:rsidP="00D624EC">
            <w:pPr>
              <w:widowControl w:val="0"/>
              <w:numPr>
                <w:ilvl w:val="0"/>
                <w:numId w:val="19"/>
              </w:numPr>
              <w:autoSpaceDE w:val="0"/>
              <w:autoSpaceDN w:val="0"/>
              <w:spacing w:line="248" w:lineRule="auto"/>
              <w:contextualSpacing/>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lastRenderedPageBreak/>
              <w:t>Натпревари</w:t>
            </w:r>
          </w:p>
        </w:tc>
        <w:tc>
          <w:tcPr>
            <w:tcW w:w="8220" w:type="dxa"/>
          </w:tcPr>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Учениците од училиштето активно се вклучуваат во различни натпревари и манифестации, при што нивното учество и постигнатите резултати се</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документирани во официјалните училишни извештаи и евиденции. Според</w:t>
            </w:r>
            <w:r w:rsidRPr="00113B87">
              <w:rPr>
                <w:rFonts w:ascii="Arial" w:eastAsia="Arial" w:hAnsi="Arial" w:cs="Arial"/>
                <w:color w:val="000000" w:themeColor="text1"/>
                <w:sz w:val="22"/>
              </w:rPr>
              <w:t xml:space="preserve"> </w:t>
            </w:r>
            <w:r w:rsidRPr="00113B87">
              <w:rPr>
                <w:rFonts w:ascii="Arial" w:eastAsia="Arial" w:hAnsi="Arial" w:cs="Arial"/>
                <w:color w:val="000000" w:themeColor="text1"/>
                <w:sz w:val="22"/>
                <w:lang w:val="bg-BG"/>
              </w:rPr>
              <w:t>Годишната програма за работа и Годишниот извештај за постигнувања на учениците од натпревари, се забележува континуирана вклученост на учениците во натпреварувачки активности, со што тие ги продлабочуваат своите знаења и развиваат натпреварувачки дух.</w:t>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 xml:space="preserve">Прегледот на педагошката евиденција и документација, како и увидот </w:t>
            </w:r>
            <w:r w:rsidRPr="00113B87">
              <w:rPr>
                <w:rFonts w:ascii="Arial" w:eastAsia="Arial" w:hAnsi="Arial" w:cs="Arial"/>
                <w:color w:val="000000" w:themeColor="text1"/>
                <w:sz w:val="22"/>
                <w:lang w:val="bg-BG"/>
              </w:rPr>
              <w:lastRenderedPageBreak/>
              <w:t>во дипломите, признанијата и пофалниците, потврдува дека учениците учествувале на општинско, регионално и државно ниво во различни категории. Дополнително, увидот во записниците од стручните активи и ученичката заедница покажува дека наставниците редовно дискутираат за постигнувањата и начини за подобрување на подготовките за идните натпревари.</w:t>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bg-BG"/>
              </w:rPr>
              <w:t>Списокот на ученици вклучени во натпреварите, како и анализата на интернет-страниците, весниците и социјалните мрежи, ја потврдуваат афирмацијата на нивните успеси и нивното истакнување во јавноста. Овие податоци укажуваат на посветеност од страна на училиштето за поддршка и промоција на ученичките достигнувања, со што се создава позитивна средина за мотивација и напредок.</w:t>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en-US"/>
              </w:rPr>
              <w:t>Анкетите со родители, наставници и ученици, како и интервјуата со наставници, стручната служба и директорот, покажуваат дека учениците добиваат квалитетна подготовка преку дополнителни часови, дигитални алатки и практични експерименти.</w:t>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en-US"/>
              </w:rPr>
              <w:t>Од анализата на одговорите од прашалниците за родители, во делот кој се однесуваше на учеството на учениците во меѓуученички натпревари, се добија следните податоци: најголемиот број родители се согласуваат со тврдењето дека нивните деца учествуваат во вакви натпревари, додека мал број од нив не се согласуваат или немаат информации за ова. Од вкупно анкетирани 113 родители, поголем број целосно се согласиле со тврдењето, значителен број делумно се согласиле, мал број не се согласуваат, а незначителен број немаат информации за ова прашање</w:t>
            </w:r>
          </w:p>
          <w:p w:rsidR="005E742E" w:rsidRPr="00113B87" w:rsidRDefault="005E742E" w:rsidP="005E742E">
            <w:pPr>
              <w:widowControl w:val="0"/>
              <w:autoSpaceDE w:val="0"/>
              <w:autoSpaceDN w:val="0"/>
              <w:ind w:left="109"/>
              <w:rPr>
                <w:rFonts w:ascii="Arial" w:eastAsia="Arial" w:hAnsi="Arial" w:cs="Arial"/>
                <w:color w:val="000000" w:themeColor="text1"/>
                <w:sz w:val="22"/>
              </w:rPr>
            </w:pPr>
            <w:r w:rsidRPr="00113B87">
              <w:rPr>
                <w:rFonts w:ascii="Arial" w:eastAsia="Arial" w:hAnsi="Arial" w:cs="Arial"/>
                <w:noProof/>
                <w:color w:val="000000" w:themeColor="text1"/>
                <w:sz w:val="22"/>
                <w:lang w:eastAsia="mk-MK"/>
              </w:rPr>
              <w:drawing>
                <wp:inline distT="0" distB="0" distL="0" distR="0" wp14:anchorId="37CA646B" wp14:editId="6A7B3908">
                  <wp:extent cx="3374201" cy="1080000"/>
                  <wp:effectExtent l="0" t="0" r="0" b="6350"/>
                  <wp:docPr id="80" name="Picture 6" descr="A colorful pie char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29739" name="Picture 6" descr="A colorful pie chart with numbers&#10;&#10;Description automatically generated"/>
                          <pic:cNvPicPr/>
                        </pic:nvPicPr>
                        <pic:blipFill rotWithShape="1">
                          <a:blip r:embed="rId79">
                            <a:extLst>
                              <a:ext uri="{28A0092B-C50C-407E-A947-70E740481C1C}">
                                <a14:useLocalDpi xmlns:a14="http://schemas.microsoft.com/office/drawing/2010/main" val="0"/>
                              </a:ext>
                            </a:extLst>
                          </a:blip>
                          <a:srcRect l="22328" t="18166" r="11790" b="3120"/>
                          <a:stretch/>
                        </pic:blipFill>
                        <pic:spPr bwMode="auto">
                          <a:xfrm>
                            <a:off x="0" y="0"/>
                            <a:ext cx="3374201" cy="1080000"/>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ind w:left="109"/>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en-US"/>
              </w:rPr>
              <w:t xml:space="preserve">Во однос на акредитацијата на натпреварите, резултатите покажуваат дека најголем дел од родителите веруваат дека натпреварите се акредитирани од релевантни образовни институции или здруженија на наставници, додека помал дел не се согласуваат со ова или немаат информации. Од вкупно анкетирани 112 родители, повеќето целосно или делумно се согласуваат со ова тврдење, додека мал број не се согласуваат </w:t>
            </w:r>
            <w:r w:rsidRPr="00113B87">
              <w:rPr>
                <w:rFonts w:ascii="Arial" w:eastAsia="Arial" w:hAnsi="Arial" w:cs="Arial"/>
                <w:color w:val="000000" w:themeColor="text1"/>
                <w:sz w:val="22"/>
                <w:lang w:val="en-US"/>
              </w:rPr>
              <w:lastRenderedPageBreak/>
              <w:t>или немаат информации.</w:t>
            </w:r>
          </w:p>
          <w:p w:rsidR="005E742E" w:rsidRPr="00113B87" w:rsidRDefault="005E742E" w:rsidP="005E742E">
            <w:pPr>
              <w:widowControl w:val="0"/>
              <w:autoSpaceDE w:val="0"/>
              <w:autoSpaceDN w:val="0"/>
              <w:ind w:left="109"/>
              <w:jc w:val="right"/>
              <w:rPr>
                <w:rFonts w:ascii="Arial" w:eastAsia="Arial" w:hAnsi="Arial" w:cs="Arial"/>
                <w:color w:val="000000" w:themeColor="text1"/>
                <w:sz w:val="22"/>
              </w:rPr>
            </w:pPr>
            <w:r w:rsidRPr="00113B87">
              <w:rPr>
                <w:rFonts w:ascii="Arial" w:eastAsia="Arial" w:hAnsi="Arial" w:cs="Arial"/>
                <w:noProof/>
                <w:color w:val="000000" w:themeColor="text1"/>
                <w:sz w:val="22"/>
                <w:lang w:eastAsia="mk-MK"/>
              </w:rPr>
              <w:drawing>
                <wp:inline distT="0" distB="0" distL="0" distR="0" wp14:anchorId="1447D1C8" wp14:editId="2247B263">
                  <wp:extent cx="2984835" cy="1080000"/>
                  <wp:effectExtent l="0" t="0" r="6350" b="6350"/>
                  <wp:docPr id="81" name="Picture 7" descr="A pie chart with number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28508" name="Picture 7" descr="A pie chart with numbers and arrows&#10;&#10;Description automatically generated"/>
                          <pic:cNvPicPr/>
                        </pic:nvPicPr>
                        <pic:blipFill rotWithShape="1">
                          <a:blip r:embed="rId80">
                            <a:extLst>
                              <a:ext uri="{28A0092B-C50C-407E-A947-70E740481C1C}">
                                <a14:useLocalDpi xmlns:a14="http://schemas.microsoft.com/office/drawing/2010/main" val="0"/>
                              </a:ext>
                            </a:extLst>
                          </a:blip>
                          <a:srcRect l="25321" t="4711" r="11937" b="9562"/>
                          <a:stretch/>
                        </pic:blipFill>
                        <pic:spPr bwMode="auto">
                          <a:xfrm>
                            <a:off x="0" y="0"/>
                            <a:ext cx="2984835" cy="1080000"/>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en-US"/>
              </w:rPr>
              <w:t>Од анализата на одговорите од прашалниците за наставници, во делот кој се однесуваше на учеството во организирани училишни натпревари, се добија следните податоци: најголемиот број наставници се согласуваат со тврдењето дека редовно учествуваат во вакви натпревари, додека многу мал број од нив не се согласуваат или немаат информации. Од вкупно анкетирани 83 наставници, најголем дел целосно се согласиле со тврдењето, значителен број делумно се согласиле, а мал број не се согласуваат или немаат информации.</w:t>
            </w:r>
          </w:p>
          <w:p w:rsidR="005E742E" w:rsidRPr="00113B87" w:rsidRDefault="005E742E" w:rsidP="005E742E">
            <w:pPr>
              <w:widowControl w:val="0"/>
              <w:autoSpaceDE w:val="0"/>
              <w:autoSpaceDN w:val="0"/>
              <w:ind w:left="109"/>
              <w:rPr>
                <w:rFonts w:ascii="Arial" w:eastAsia="Arial" w:hAnsi="Arial" w:cs="Arial"/>
                <w:color w:val="000000" w:themeColor="text1"/>
                <w:sz w:val="22"/>
              </w:rPr>
            </w:pPr>
            <w:r w:rsidRPr="00113B87">
              <w:rPr>
                <w:rFonts w:ascii="Arial" w:eastAsia="Arial" w:hAnsi="Arial" w:cs="Arial"/>
                <w:noProof/>
                <w:color w:val="000000" w:themeColor="text1"/>
                <w:sz w:val="22"/>
                <w:lang w:eastAsia="mk-MK"/>
              </w:rPr>
              <w:drawing>
                <wp:inline distT="0" distB="0" distL="0" distR="0" wp14:anchorId="33933371" wp14:editId="312947B9">
                  <wp:extent cx="2984467" cy="1116000"/>
                  <wp:effectExtent l="0" t="0" r="6985" b="8255"/>
                  <wp:docPr id="82" name="Picture 8" descr="A colorful pie chart with numbers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81760" name="Picture 8" descr="A colorful pie chart with numbers and a number&#10;&#10;Description automatically generated"/>
                          <pic:cNvPicPr/>
                        </pic:nvPicPr>
                        <pic:blipFill rotWithShape="1">
                          <a:blip r:embed="rId81">
                            <a:extLst>
                              <a:ext uri="{28A0092B-C50C-407E-A947-70E740481C1C}">
                                <a14:useLocalDpi xmlns:a14="http://schemas.microsoft.com/office/drawing/2010/main" val="0"/>
                              </a:ext>
                            </a:extLst>
                          </a:blip>
                          <a:srcRect l="25820" t="24110" r="3830"/>
                          <a:stretch/>
                        </pic:blipFill>
                        <pic:spPr bwMode="auto">
                          <a:xfrm>
                            <a:off x="0" y="0"/>
                            <a:ext cx="2984467" cy="1116000"/>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en-US"/>
              </w:rPr>
              <w:t>Во однос на организирањето на меѓуученички натпревари, резултатите покажуваат дека поголемиот дел од наставниците сметаат дека редовно организираат вакви натпревари, додека мал број не се согласуваат со ова или немаат информации. Од вкупно 82 анкетирани наставници, најголем дел целосно или делумно се согласуваат со ова тврдење, додека мал број не се согласуваат или немаат информации.</w:t>
            </w:r>
          </w:p>
          <w:p w:rsidR="005E742E" w:rsidRPr="00113B87" w:rsidRDefault="005E742E" w:rsidP="005E742E">
            <w:pPr>
              <w:widowControl w:val="0"/>
              <w:autoSpaceDE w:val="0"/>
              <w:autoSpaceDN w:val="0"/>
              <w:ind w:left="109"/>
              <w:jc w:val="right"/>
              <w:rPr>
                <w:rFonts w:ascii="Arial" w:eastAsia="Arial" w:hAnsi="Arial" w:cs="Arial"/>
                <w:color w:val="000000" w:themeColor="text1"/>
                <w:sz w:val="22"/>
              </w:rPr>
            </w:pPr>
            <w:r w:rsidRPr="00113B87">
              <w:rPr>
                <w:rFonts w:ascii="Arial" w:eastAsia="Arial" w:hAnsi="Arial" w:cs="Arial"/>
                <w:noProof/>
                <w:color w:val="000000" w:themeColor="text1"/>
                <w:sz w:val="22"/>
                <w:lang w:eastAsia="mk-MK"/>
              </w:rPr>
              <w:drawing>
                <wp:inline distT="0" distB="0" distL="0" distR="0" wp14:anchorId="17B15D99" wp14:editId="0A6084D0">
                  <wp:extent cx="2937600" cy="1080000"/>
                  <wp:effectExtent l="0" t="0" r="0" b="6350"/>
                  <wp:docPr id="83" name="Picture 9" descr="A colorful pie chart with numbers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61059" name="Picture 9" descr="A colorful pie chart with numbers and a number&#10;&#10;Description automatically generated"/>
                          <pic:cNvPicPr/>
                        </pic:nvPicPr>
                        <pic:blipFill rotWithShape="1">
                          <a:blip r:embed="rId82">
                            <a:extLst>
                              <a:ext uri="{28A0092B-C50C-407E-A947-70E740481C1C}">
                                <a14:useLocalDpi xmlns:a14="http://schemas.microsoft.com/office/drawing/2010/main" val="0"/>
                              </a:ext>
                            </a:extLst>
                          </a:blip>
                          <a:srcRect l="22826" t="23978" r="9317" b="5501"/>
                          <a:stretch/>
                        </pic:blipFill>
                        <pic:spPr bwMode="auto">
                          <a:xfrm>
                            <a:off x="0" y="0"/>
                            <a:ext cx="2937600" cy="1080000"/>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5E742E">
            <w:pPr>
              <w:widowControl w:val="0"/>
              <w:autoSpaceDE w:val="0"/>
              <w:autoSpaceDN w:val="0"/>
              <w:rPr>
                <w:rFonts w:ascii="Arial" w:eastAsia="Arial" w:hAnsi="Arial" w:cs="Arial"/>
                <w:color w:val="000000" w:themeColor="text1"/>
                <w:sz w:val="22"/>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en-US"/>
              </w:rPr>
              <w:t xml:space="preserve">Што се однесува до учеството на учениците во акредитирани натпревари, податоците укажуваат дека најголем дел од наставниците се </w:t>
            </w:r>
            <w:r w:rsidRPr="00113B87">
              <w:rPr>
                <w:rFonts w:ascii="Arial" w:eastAsia="Arial" w:hAnsi="Arial" w:cs="Arial"/>
                <w:color w:val="000000" w:themeColor="text1"/>
                <w:sz w:val="22"/>
                <w:lang w:val="en-US"/>
              </w:rPr>
              <w:lastRenderedPageBreak/>
              <w:t>согласуваат дека учениците учествуваат во натпревари акредитирани од релевантни образовни институции или здруженија на наставници, додека мал дел не се согласуваат или немаат информации.</w:t>
            </w:r>
          </w:p>
          <w:p w:rsidR="005E742E" w:rsidRPr="00113B87" w:rsidRDefault="005E742E" w:rsidP="005E742E">
            <w:pPr>
              <w:widowControl w:val="0"/>
              <w:autoSpaceDE w:val="0"/>
              <w:autoSpaceDN w:val="0"/>
              <w:ind w:left="109"/>
              <w:rPr>
                <w:rFonts w:ascii="Arial" w:eastAsia="Arial" w:hAnsi="Arial" w:cs="Arial"/>
                <w:color w:val="000000" w:themeColor="text1"/>
                <w:sz w:val="22"/>
              </w:rPr>
            </w:pPr>
            <w:r w:rsidRPr="00113B87">
              <w:rPr>
                <w:rFonts w:ascii="Arial" w:eastAsia="Arial" w:hAnsi="Arial" w:cs="Arial"/>
                <w:noProof/>
                <w:color w:val="000000" w:themeColor="text1"/>
                <w:sz w:val="22"/>
                <w:lang w:eastAsia="mk-MK"/>
              </w:rPr>
              <w:drawing>
                <wp:inline distT="0" distB="0" distL="0" distR="0" wp14:anchorId="33D3C4F4" wp14:editId="5E37909E">
                  <wp:extent cx="3304215" cy="1080000"/>
                  <wp:effectExtent l="0" t="0" r="0" b="6350"/>
                  <wp:docPr id="84" name="Picture 10" descr="A colorful pie chart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48677" name="Picture 10" descr="A colorful pie chart with numbers and symbols&#10;&#10;Description automatically generated"/>
                          <pic:cNvPicPr/>
                        </pic:nvPicPr>
                        <pic:blipFill rotWithShape="1">
                          <a:blip r:embed="rId83">
                            <a:extLst>
                              <a:ext uri="{28A0092B-C50C-407E-A947-70E740481C1C}">
                                <a14:useLocalDpi xmlns:a14="http://schemas.microsoft.com/office/drawing/2010/main" val="0"/>
                              </a:ext>
                            </a:extLst>
                          </a:blip>
                          <a:srcRect l="23077" t="24550" r="6323" b="4487"/>
                          <a:stretch/>
                        </pic:blipFill>
                        <pic:spPr bwMode="auto">
                          <a:xfrm>
                            <a:off x="0" y="0"/>
                            <a:ext cx="3304215" cy="1080000"/>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color w:val="000000" w:themeColor="text1"/>
                <w:sz w:val="22"/>
              </w:rPr>
              <w:tab/>
            </w:r>
            <w:r w:rsidRPr="00113B87">
              <w:rPr>
                <w:rFonts w:ascii="Arial" w:eastAsia="Arial" w:hAnsi="Arial" w:cs="Arial"/>
                <w:color w:val="000000" w:themeColor="text1"/>
                <w:sz w:val="22"/>
                <w:lang w:val="en-US"/>
              </w:rPr>
              <w:t>Од анализата на одговорите од прашалниците за ученици, во делот кој се однесуваше на учеството во меѓуученички натпревари, се добија следните податоци: најголемиот број ученици изјавиле дека редовно учествуваат во вакви натпревари, додека значителен дел навеле дека не учествуваат, а помал број немаат информации за ова. Од вкупно 182 анкетирани ученици, најголем дел целосно или делумно се согласуваат со тврдењето, додека помал број не се согласуваат, а мал процент немаат информации.</w:t>
            </w:r>
          </w:p>
          <w:p w:rsidR="005E742E" w:rsidRPr="00113B87" w:rsidRDefault="005E742E" w:rsidP="005E742E">
            <w:pPr>
              <w:widowControl w:val="0"/>
              <w:autoSpaceDE w:val="0"/>
              <w:autoSpaceDN w:val="0"/>
              <w:ind w:left="109"/>
              <w:jc w:val="right"/>
              <w:rPr>
                <w:rFonts w:ascii="Arial" w:eastAsia="Arial" w:hAnsi="Arial" w:cs="Arial"/>
                <w:color w:val="000000" w:themeColor="text1"/>
                <w:sz w:val="22"/>
              </w:rPr>
            </w:pPr>
            <w:r w:rsidRPr="00113B87">
              <w:rPr>
                <w:rFonts w:ascii="Arial" w:eastAsia="Arial" w:hAnsi="Arial" w:cs="Arial"/>
                <w:noProof/>
                <w:color w:val="000000" w:themeColor="text1"/>
                <w:sz w:val="22"/>
                <w:lang w:eastAsia="mk-MK"/>
              </w:rPr>
              <w:drawing>
                <wp:inline distT="0" distB="0" distL="0" distR="0" wp14:anchorId="14B3DE49" wp14:editId="536344AD">
                  <wp:extent cx="2831068" cy="1080000"/>
                  <wp:effectExtent l="0" t="0" r="7620" b="6350"/>
                  <wp:docPr id="85" name="Picture 11" descr="A colorful pie chart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09832" name="Picture 11" descr="A colorful pie chart with numbers and symbols&#10;&#10;Description automatically generated"/>
                          <pic:cNvPicPr/>
                        </pic:nvPicPr>
                        <pic:blipFill rotWithShape="1">
                          <a:blip r:embed="rId84">
                            <a:extLst>
                              <a:ext uri="{28A0092B-C50C-407E-A947-70E740481C1C}">
                                <a14:useLocalDpi xmlns:a14="http://schemas.microsoft.com/office/drawing/2010/main" val="0"/>
                              </a:ext>
                            </a:extLst>
                          </a:blip>
                          <a:srcRect l="23824" t="21799" r="8819" b="6920"/>
                          <a:stretch/>
                        </pic:blipFill>
                        <pic:spPr bwMode="auto">
                          <a:xfrm>
                            <a:off x="0" y="0"/>
                            <a:ext cx="2831068" cy="1080000"/>
                          </a:xfrm>
                          <a:prstGeom prst="rect">
                            <a:avLst/>
                          </a:prstGeom>
                          <a:ln>
                            <a:noFill/>
                          </a:ln>
                          <a:extLst>
                            <a:ext uri="{53640926-AAD7-44D8-BBD7-CCE9431645EC}">
                              <a14:shadowObscured xmlns:a14="http://schemas.microsoft.com/office/drawing/2010/main"/>
                            </a:ext>
                          </a:extLst>
                        </pic:spPr>
                      </pic:pic>
                    </a:graphicData>
                  </a:graphic>
                </wp:inline>
              </w:drawing>
            </w:r>
          </w:p>
          <w:p w:rsidR="005E742E" w:rsidRPr="00113B87" w:rsidRDefault="005E742E" w:rsidP="00D46FC6">
            <w:pPr>
              <w:widowControl w:val="0"/>
              <w:tabs>
                <w:tab w:val="right" w:pos="11147"/>
              </w:tabs>
              <w:autoSpaceDE w:val="0"/>
              <w:autoSpaceDN w:val="0"/>
              <w:spacing w:line="271" w:lineRule="auto"/>
              <w:jc w:val="both"/>
              <w:rPr>
                <w:rFonts w:ascii="Arial" w:eastAsia="Arial" w:hAnsi="Arial" w:cs="Arial"/>
                <w:color w:val="000000" w:themeColor="text1"/>
                <w:sz w:val="22"/>
              </w:rPr>
            </w:pPr>
            <w:r w:rsidRPr="00113B87">
              <w:rPr>
                <w:rFonts w:ascii="Arial" w:eastAsia="Arial" w:hAnsi="Arial" w:cs="Arial"/>
                <w:color w:val="000000" w:themeColor="text1"/>
                <w:sz w:val="22"/>
                <w:lang w:val="bg-BG"/>
              </w:rPr>
              <w:t>С</w:t>
            </w:r>
            <w:r w:rsidRPr="00113B87">
              <w:rPr>
                <w:rFonts w:ascii="Arial" w:eastAsia="Arial" w:hAnsi="Arial" w:cs="Arial"/>
                <w:color w:val="000000" w:themeColor="text1"/>
                <w:sz w:val="22"/>
                <w:lang w:val="en-US"/>
              </w:rPr>
              <w:t>поред фокус групите со ученици и родители, постои забелешка дека меѓуученичките натпревари не се доволно застапени</w:t>
            </w:r>
            <w:r w:rsidRPr="00113B87">
              <w:rPr>
                <w:rFonts w:ascii="Arial" w:eastAsia="Arial" w:hAnsi="Arial" w:cs="Arial"/>
                <w:color w:val="000000" w:themeColor="text1"/>
                <w:sz w:val="22"/>
                <w:lang w:val="bg-BG"/>
              </w:rPr>
              <w:t>.</w:t>
            </w:r>
          </w:p>
          <w:p w:rsidR="005E742E" w:rsidRPr="00113B87" w:rsidRDefault="005E742E" w:rsidP="00D46FC6">
            <w:pPr>
              <w:widowControl w:val="0"/>
              <w:autoSpaceDE w:val="0"/>
              <w:autoSpaceDN w:val="0"/>
              <w:spacing w:before="9"/>
              <w:jc w:val="both"/>
              <w:rPr>
                <w:rFonts w:ascii="Arial" w:eastAsia="Arial" w:hAnsi="Arial" w:cs="Arial"/>
                <w:b/>
                <w:color w:val="000000" w:themeColor="text1"/>
                <w:spacing w:val="-2"/>
                <w:w w:val="90"/>
                <w:sz w:val="22"/>
                <w:lang w:val="bg-BG"/>
              </w:rPr>
            </w:pPr>
            <w:r w:rsidRPr="00113B87">
              <w:rPr>
                <w:rFonts w:ascii="Arial" w:eastAsia="Arial" w:hAnsi="Arial" w:cs="Arial"/>
                <w:b/>
                <w:color w:val="000000" w:themeColor="text1"/>
                <w:w w:val="90"/>
                <w:sz w:val="22"/>
                <w:lang w:val="bg-BG"/>
              </w:rPr>
              <w:t>Опис/резиме</w:t>
            </w:r>
            <w:r w:rsidRPr="00113B87">
              <w:rPr>
                <w:rFonts w:ascii="Arial" w:eastAsia="Arial" w:hAnsi="Arial" w:cs="Arial"/>
                <w:b/>
                <w:color w:val="000000" w:themeColor="text1"/>
                <w:spacing w:val="-5"/>
                <w:w w:val="90"/>
                <w:sz w:val="22"/>
                <w:lang w:val="bg-BG"/>
              </w:rPr>
              <w:t xml:space="preserve"> </w:t>
            </w:r>
            <w:r w:rsidRPr="00113B87">
              <w:rPr>
                <w:rFonts w:ascii="Arial" w:eastAsia="Arial" w:hAnsi="Arial" w:cs="Arial"/>
                <w:b/>
                <w:color w:val="000000" w:themeColor="text1"/>
                <w:w w:val="90"/>
                <w:sz w:val="22"/>
                <w:lang w:val="bg-BG"/>
              </w:rPr>
              <w:t>на</w:t>
            </w:r>
            <w:r w:rsidRPr="00113B87">
              <w:rPr>
                <w:rFonts w:ascii="Arial" w:eastAsia="Arial" w:hAnsi="Arial" w:cs="Arial"/>
                <w:b/>
                <w:color w:val="000000" w:themeColor="text1"/>
                <w:spacing w:val="-1"/>
                <w:w w:val="90"/>
                <w:sz w:val="22"/>
                <w:lang w:val="bg-BG"/>
              </w:rPr>
              <w:t xml:space="preserve"> </w:t>
            </w:r>
            <w:r w:rsidRPr="00113B87">
              <w:rPr>
                <w:rFonts w:ascii="Arial" w:eastAsia="Arial" w:hAnsi="Arial" w:cs="Arial"/>
                <w:b/>
                <w:color w:val="000000" w:themeColor="text1"/>
                <w:spacing w:val="-2"/>
                <w:w w:val="90"/>
                <w:sz w:val="22"/>
                <w:lang w:val="bg-BG"/>
              </w:rPr>
              <w:t>подрачјето</w:t>
            </w:r>
          </w:p>
          <w:p w:rsidR="005E742E" w:rsidRPr="00113B87" w:rsidRDefault="005E742E" w:rsidP="00D46FC6">
            <w:pPr>
              <w:widowControl w:val="0"/>
              <w:autoSpaceDE w:val="0"/>
              <w:autoSpaceDN w:val="0"/>
              <w:spacing w:before="9"/>
              <w:jc w:val="both"/>
              <w:rPr>
                <w:rFonts w:ascii="Arial" w:eastAsia="Arial" w:hAnsi="Arial" w:cs="Arial"/>
                <w:color w:val="000000" w:themeColor="text1"/>
                <w:sz w:val="22"/>
              </w:rPr>
            </w:pPr>
            <w:r w:rsidRPr="00113B87">
              <w:rPr>
                <w:rFonts w:ascii="Arial" w:eastAsia="Arial" w:hAnsi="Arial" w:cs="Arial"/>
                <w:color w:val="000000" w:themeColor="text1"/>
                <w:sz w:val="22"/>
              </w:rPr>
              <w:tab/>
              <w:t>Во нашето училиште учениците активно учествуваат во различни натпревари и манифестации, што се одразува во нивните достигнувања и постигнати резултати. Натпреварувачката активност е редовно следена и евидентирана преку официјални документи. Учениците не само што учествуваат во општински и регионални натпревари, туку се истакнуваат и на државно ниво, што го потврдува високото ниво на нивната подготовка и мотивација. Прегледот на педагошката документација, дипломите и признанијата покажува сериозност и посветеност во овие активности.</w:t>
            </w:r>
          </w:p>
          <w:p w:rsidR="005E742E" w:rsidRPr="00113B87" w:rsidRDefault="005E742E" w:rsidP="00D46FC6">
            <w:pPr>
              <w:widowControl w:val="0"/>
              <w:autoSpaceDE w:val="0"/>
              <w:autoSpaceDN w:val="0"/>
              <w:spacing w:before="9"/>
              <w:jc w:val="both"/>
              <w:rPr>
                <w:rFonts w:ascii="Arial" w:eastAsia="Arial" w:hAnsi="Arial" w:cs="Arial"/>
                <w:color w:val="000000" w:themeColor="text1"/>
                <w:sz w:val="22"/>
              </w:rPr>
            </w:pPr>
            <w:r w:rsidRPr="00113B87">
              <w:rPr>
                <w:rFonts w:ascii="Arial" w:eastAsia="Arial" w:hAnsi="Arial" w:cs="Arial"/>
                <w:color w:val="000000" w:themeColor="text1"/>
                <w:sz w:val="22"/>
              </w:rPr>
              <w:tab/>
              <w:t xml:space="preserve">Натпреварите не се само причина за постигнувања, туку и предмет на редовни состаноци и дискусии меѓу наставниците, кои размислуваат за нови </w:t>
            </w:r>
            <w:r w:rsidRPr="00113B87">
              <w:rPr>
                <w:rFonts w:ascii="Arial" w:eastAsia="Arial" w:hAnsi="Arial" w:cs="Arial"/>
                <w:color w:val="000000" w:themeColor="text1"/>
                <w:sz w:val="22"/>
              </w:rPr>
              <w:lastRenderedPageBreak/>
              <w:t>стратегии за подобрување на подготовките. Поголем дел од успешните резултати и признанија се претставуваат на интернет, социјални мрежи и во медиумите, што придонесува за афирмација на ученичките успеси. Иако се забележуваат одлични резултати, анкети и повратни информации од учениците и родителите покажуваат дека има простор за поголема застапеност на меѓуученичките натпревари за селекција на ученици за натпревари на повисоко ниво.</w:t>
            </w:r>
          </w:p>
          <w:p w:rsidR="005E742E" w:rsidRPr="00113B87" w:rsidRDefault="005E742E" w:rsidP="00D46FC6">
            <w:pPr>
              <w:widowControl w:val="0"/>
              <w:autoSpaceDE w:val="0"/>
              <w:autoSpaceDN w:val="0"/>
              <w:jc w:val="both"/>
              <w:rPr>
                <w:rFonts w:ascii="Arial" w:eastAsia="Arial" w:hAnsi="Arial" w:cs="Arial"/>
                <w:b/>
                <w:bCs/>
                <w:color w:val="000000" w:themeColor="text1"/>
                <w:w w:val="95"/>
                <w:sz w:val="22"/>
              </w:rPr>
            </w:pPr>
            <w:r w:rsidRPr="00113B87">
              <w:rPr>
                <w:rFonts w:ascii="Arial" w:eastAsia="Arial" w:hAnsi="Arial" w:cs="Arial"/>
                <w:b/>
                <w:bCs/>
                <w:color w:val="000000" w:themeColor="text1"/>
                <w:w w:val="85"/>
                <w:sz w:val="22"/>
                <w:lang w:val="bg-BG"/>
              </w:rPr>
              <w:t>Силни</w:t>
            </w:r>
            <w:r w:rsidRPr="00113B87">
              <w:rPr>
                <w:rFonts w:ascii="Arial" w:eastAsia="Arial" w:hAnsi="Arial" w:cs="Arial"/>
                <w:b/>
                <w:bCs/>
                <w:color w:val="000000" w:themeColor="text1"/>
                <w:spacing w:val="-4"/>
                <w:w w:val="95"/>
                <w:sz w:val="22"/>
                <w:lang w:val="bg-BG"/>
              </w:rPr>
              <w:t xml:space="preserve"> </w:t>
            </w:r>
            <w:r w:rsidRPr="00113B87">
              <w:rPr>
                <w:rFonts w:ascii="Arial" w:eastAsia="Arial" w:hAnsi="Arial" w:cs="Arial"/>
                <w:b/>
                <w:bCs/>
                <w:color w:val="000000" w:themeColor="text1"/>
                <w:w w:val="95"/>
                <w:sz w:val="22"/>
                <w:lang w:val="bg-BG"/>
              </w:rPr>
              <w:t>стран</w:t>
            </w:r>
            <w:r w:rsidRPr="00113B87">
              <w:rPr>
                <w:rFonts w:ascii="Arial" w:eastAsia="Arial" w:hAnsi="Arial" w:cs="Arial"/>
                <w:b/>
                <w:bCs/>
                <w:color w:val="000000" w:themeColor="text1"/>
                <w:w w:val="95"/>
                <w:sz w:val="22"/>
              </w:rPr>
              <w:t>и</w:t>
            </w:r>
          </w:p>
          <w:p w:rsidR="005E742E" w:rsidRPr="00113B87" w:rsidRDefault="005E742E" w:rsidP="00D46FC6">
            <w:pPr>
              <w:widowControl w:val="0"/>
              <w:autoSpaceDE w:val="0"/>
              <w:autoSpaceDN w:val="0"/>
              <w:jc w:val="both"/>
              <w:rPr>
                <w:rFonts w:ascii="Arial" w:eastAsia="Arial" w:hAnsi="Arial" w:cs="Arial"/>
                <w:color w:val="000000" w:themeColor="text1"/>
                <w:sz w:val="22"/>
                <w:lang w:val="bg-BG"/>
              </w:rPr>
            </w:pPr>
            <w:r w:rsidRPr="00113B87">
              <w:rPr>
                <w:rFonts w:ascii="Arial" w:eastAsia="Arial" w:hAnsi="Arial" w:cs="Arial"/>
                <w:color w:val="000000" w:themeColor="text1"/>
                <w:sz w:val="22"/>
              </w:rPr>
              <w:t>У</w:t>
            </w:r>
            <w:r w:rsidRPr="00113B87">
              <w:rPr>
                <w:rFonts w:ascii="Arial" w:eastAsia="Arial" w:hAnsi="Arial" w:cs="Arial"/>
                <w:color w:val="000000" w:themeColor="text1"/>
                <w:sz w:val="22"/>
                <w:lang w:val="bg-BG"/>
              </w:rPr>
              <w:t xml:space="preserve">чениците </w:t>
            </w:r>
            <w:r w:rsidRPr="00113B87">
              <w:rPr>
                <w:rFonts w:ascii="Arial" w:eastAsia="Arial" w:hAnsi="Arial" w:cs="Arial"/>
                <w:color w:val="000000" w:themeColor="text1"/>
                <w:sz w:val="22"/>
              </w:rPr>
              <w:t xml:space="preserve">се активно вклучени </w:t>
            </w:r>
            <w:r w:rsidRPr="00113B87">
              <w:rPr>
                <w:rFonts w:ascii="Arial" w:eastAsia="Arial" w:hAnsi="Arial" w:cs="Arial"/>
                <w:color w:val="000000" w:themeColor="text1"/>
                <w:sz w:val="22"/>
                <w:lang w:val="bg-BG"/>
              </w:rPr>
              <w:t xml:space="preserve">во натпревари на општинско, регионално, државно и меѓународно ниво. </w:t>
            </w:r>
            <w:r w:rsidRPr="00113B87">
              <w:rPr>
                <w:rFonts w:ascii="Arial" w:eastAsia="Arial" w:hAnsi="Arial" w:cs="Arial"/>
                <w:color w:val="000000" w:themeColor="text1"/>
                <w:sz w:val="22"/>
              </w:rPr>
              <w:t>Тие</w:t>
            </w:r>
            <w:r w:rsidRPr="00113B87">
              <w:rPr>
                <w:rFonts w:ascii="Arial" w:eastAsia="Arial" w:hAnsi="Arial" w:cs="Arial"/>
                <w:color w:val="000000" w:themeColor="text1"/>
                <w:sz w:val="22"/>
                <w:lang w:val="bg-BG"/>
              </w:rPr>
              <w:t xml:space="preserve"> постигнуваат врвни резултати  </w:t>
            </w:r>
            <w:r w:rsidRPr="00113B87">
              <w:rPr>
                <w:rFonts w:ascii="Arial" w:eastAsia="Arial" w:hAnsi="Arial" w:cs="Arial"/>
                <w:color w:val="000000" w:themeColor="text1"/>
                <w:sz w:val="22"/>
              </w:rPr>
              <w:t xml:space="preserve">на овие натпревари </w:t>
            </w:r>
          </w:p>
          <w:p w:rsidR="005E742E" w:rsidRPr="00113B87" w:rsidRDefault="005E742E" w:rsidP="00D46FC6">
            <w:pPr>
              <w:widowControl w:val="0"/>
              <w:autoSpaceDE w:val="0"/>
              <w:autoSpaceDN w:val="0"/>
              <w:jc w:val="both"/>
              <w:rPr>
                <w:rFonts w:ascii="Arial" w:eastAsia="Arial" w:hAnsi="Arial" w:cs="Arial"/>
                <w:b/>
                <w:bCs/>
                <w:color w:val="000000" w:themeColor="text1"/>
                <w:w w:val="95"/>
                <w:sz w:val="22"/>
                <w:lang w:val="bg-BG"/>
              </w:rPr>
            </w:pPr>
            <w:r w:rsidRPr="00113B87">
              <w:rPr>
                <w:rFonts w:ascii="Arial" w:eastAsia="Arial" w:hAnsi="Arial" w:cs="Arial"/>
                <w:b/>
                <w:bCs/>
                <w:color w:val="000000" w:themeColor="text1"/>
                <w:w w:val="80"/>
                <w:sz w:val="22"/>
                <w:lang w:val="bg-BG"/>
              </w:rPr>
              <w:t>Слаби</w:t>
            </w:r>
            <w:r w:rsidRPr="00113B87">
              <w:rPr>
                <w:rFonts w:ascii="Arial" w:eastAsia="Arial" w:hAnsi="Arial" w:cs="Arial"/>
                <w:b/>
                <w:bCs/>
                <w:color w:val="000000" w:themeColor="text1"/>
                <w:spacing w:val="12"/>
                <w:sz w:val="22"/>
                <w:lang w:val="bg-BG"/>
              </w:rPr>
              <w:t xml:space="preserve"> </w:t>
            </w:r>
            <w:r w:rsidRPr="00113B87">
              <w:rPr>
                <w:rFonts w:ascii="Arial" w:eastAsia="Arial" w:hAnsi="Arial" w:cs="Arial"/>
                <w:b/>
                <w:bCs/>
                <w:color w:val="000000" w:themeColor="text1"/>
                <w:w w:val="95"/>
                <w:sz w:val="22"/>
                <w:lang w:val="bg-BG"/>
              </w:rPr>
              <w:t>страни</w:t>
            </w:r>
          </w:p>
          <w:p w:rsidR="005E742E" w:rsidRPr="00113B87" w:rsidRDefault="005E742E" w:rsidP="00D46FC6">
            <w:pPr>
              <w:widowControl w:val="0"/>
              <w:numPr>
                <w:ilvl w:val="0"/>
                <w:numId w:val="58"/>
              </w:numPr>
              <w:autoSpaceDE w:val="0"/>
              <w:autoSpaceDN w:val="0"/>
              <w:contextualSpacing/>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bg-BG"/>
              </w:rPr>
              <w:t>Недостиг на меѓуученичките натпревари за селекција на ученици за повисоки нивоа.</w:t>
            </w:r>
          </w:p>
          <w:p w:rsidR="005E742E" w:rsidRPr="00113B87" w:rsidRDefault="005E742E" w:rsidP="00D46FC6">
            <w:pPr>
              <w:widowControl w:val="0"/>
              <w:autoSpaceDE w:val="0"/>
              <w:autoSpaceDN w:val="0"/>
              <w:spacing w:before="9"/>
              <w:jc w:val="both"/>
              <w:rPr>
                <w:rFonts w:ascii="Arial" w:eastAsia="Arial" w:hAnsi="Arial" w:cs="Arial"/>
                <w:b/>
                <w:color w:val="000000" w:themeColor="text1"/>
                <w:spacing w:val="-2"/>
                <w:w w:val="95"/>
                <w:sz w:val="22"/>
                <w:lang w:val="bg-BG"/>
              </w:rPr>
            </w:pPr>
            <w:r w:rsidRPr="00113B87">
              <w:rPr>
                <w:rFonts w:ascii="Arial" w:eastAsia="Arial" w:hAnsi="Arial" w:cs="Arial"/>
                <w:b/>
                <w:color w:val="000000" w:themeColor="text1"/>
                <w:spacing w:val="-2"/>
                <w:w w:val="95"/>
                <w:sz w:val="22"/>
                <w:lang w:val="bg-BG"/>
              </w:rPr>
              <w:t>Приоритети</w:t>
            </w:r>
          </w:p>
          <w:p w:rsidR="005E742E" w:rsidRPr="00113B87" w:rsidRDefault="005E742E" w:rsidP="00D46FC6">
            <w:pPr>
              <w:widowControl w:val="0"/>
              <w:numPr>
                <w:ilvl w:val="0"/>
                <w:numId w:val="58"/>
              </w:numPr>
              <w:autoSpaceDE w:val="0"/>
              <w:autoSpaceDN w:val="0"/>
              <w:contextualSpacing/>
              <w:jc w:val="both"/>
              <w:rPr>
                <w:rFonts w:ascii="Arial" w:eastAsia="Arial" w:hAnsi="Arial" w:cs="Arial"/>
                <w:color w:val="000000" w:themeColor="text1"/>
                <w:sz w:val="22"/>
                <w:lang w:val="bg-BG"/>
              </w:rPr>
            </w:pPr>
            <w:r w:rsidRPr="00113B87">
              <w:rPr>
                <w:rFonts w:ascii="Arial" w:eastAsia="Arial" w:hAnsi="Arial" w:cs="Arial"/>
                <w:color w:val="000000" w:themeColor="text1"/>
                <w:sz w:val="22"/>
                <w:lang w:val="en-US"/>
              </w:rPr>
              <w:t>Зголемување на бројот на меѓуученички натпревари во различни предмети</w:t>
            </w:r>
            <w:r w:rsidRPr="00113B87">
              <w:rPr>
                <w:rFonts w:ascii="Arial" w:eastAsia="Arial" w:hAnsi="Arial" w:cs="Arial"/>
                <w:color w:val="000000" w:themeColor="text1"/>
                <w:sz w:val="22"/>
              </w:rPr>
              <w:t>.</w:t>
            </w:r>
          </w:p>
        </w:tc>
      </w:tr>
    </w:tbl>
    <w:p w:rsidR="005E742E" w:rsidRPr="00113B87" w:rsidRDefault="005E742E" w:rsidP="005E742E">
      <w:pPr>
        <w:widowControl w:val="0"/>
        <w:autoSpaceDE w:val="0"/>
        <w:autoSpaceDN w:val="0"/>
        <w:spacing w:after="0"/>
        <w:rPr>
          <w:rFonts w:ascii="Arial" w:eastAsia="Arial" w:hAnsi="Arial" w:cs="Arial"/>
          <w:color w:val="000000" w:themeColor="text1"/>
          <w:sz w:val="22"/>
          <w:lang w:val="mk-MK"/>
        </w:rPr>
      </w:pPr>
    </w:p>
    <w:p w:rsidR="005E742E" w:rsidRPr="00113B87" w:rsidRDefault="005E742E" w:rsidP="005E742E">
      <w:pPr>
        <w:widowControl w:val="0"/>
        <w:autoSpaceDE w:val="0"/>
        <w:autoSpaceDN w:val="0"/>
        <w:spacing w:after="0"/>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По направените сеопфатни анализи на крајот од секоја тема се дефинирани силните страни, слабите страни и приоритетите од кои произлегоа приоритетите за Подрачјето 1. Планирање, настава и учење. А тоа се:</w:t>
      </w:r>
    </w:p>
    <w:p w:rsidR="005E742E" w:rsidRPr="00113B87" w:rsidRDefault="00595564" w:rsidP="00303B5F">
      <w:pPr>
        <w:widowControl w:val="0"/>
        <w:numPr>
          <w:ilvl w:val="0"/>
          <w:numId w:val="70"/>
        </w:numPr>
        <w:autoSpaceDE w:val="0"/>
        <w:autoSpaceDN w:val="0"/>
        <w:spacing w:after="0"/>
        <w:contextualSpacing/>
        <w:rPr>
          <w:rFonts w:ascii="Arial" w:eastAsia="Arial" w:hAnsi="Arial" w:cs="Arial"/>
          <w:b/>
          <w:bCs/>
          <w:color w:val="000000" w:themeColor="text1"/>
          <w:sz w:val="22"/>
          <w:lang w:val="mk-MK"/>
        </w:rPr>
      </w:pPr>
      <w:r w:rsidRPr="00113B87">
        <w:rPr>
          <w:rFonts w:ascii="Arial" w:eastAsia="Arial" w:hAnsi="Arial" w:cs="Arial"/>
          <w:b/>
          <w:bCs/>
          <w:color w:val="000000" w:themeColor="text1"/>
          <w:sz w:val="22"/>
          <w:lang w:val="mk-MK"/>
        </w:rPr>
        <w:t>ПОКРИЕН</w:t>
      </w:r>
      <w:r w:rsidR="005E742E" w:rsidRPr="00113B87">
        <w:rPr>
          <w:rFonts w:ascii="Arial" w:eastAsia="Arial" w:hAnsi="Arial" w:cs="Arial"/>
          <w:b/>
          <w:bCs/>
          <w:color w:val="000000" w:themeColor="text1"/>
          <w:sz w:val="22"/>
          <w:lang w:val="mk-MK"/>
        </w:rPr>
        <w:t xml:space="preserve"> ПОЛИВАЛЕНТЕН ПРОСТОР</w:t>
      </w:r>
    </w:p>
    <w:p w:rsidR="005E742E" w:rsidRPr="00113B87" w:rsidRDefault="005E742E" w:rsidP="00303B5F">
      <w:pPr>
        <w:widowControl w:val="0"/>
        <w:numPr>
          <w:ilvl w:val="0"/>
          <w:numId w:val="70"/>
        </w:numPr>
        <w:autoSpaceDE w:val="0"/>
        <w:autoSpaceDN w:val="0"/>
        <w:spacing w:after="0"/>
        <w:contextualSpacing/>
        <w:rPr>
          <w:rFonts w:ascii="Arial" w:eastAsia="Arial" w:hAnsi="Arial" w:cs="Arial"/>
          <w:b/>
          <w:bCs/>
          <w:color w:val="000000" w:themeColor="text1"/>
          <w:sz w:val="22"/>
          <w:lang w:val="mk-MK"/>
        </w:rPr>
      </w:pPr>
      <w:r w:rsidRPr="00113B87">
        <w:rPr>
          <w:rFonts w:ascii="Arial" w:eastAsia="Arial" w:hAnsi="Arial" w:cs="Arial"/>
          <w:b/>
          <w:bCs/>
          <w:color w:val="000000" w:themeColor="text1"/>
          <w:sz w:val="22"/>
          <w:lang w:val="mk-MK"/>
        </w:rPr>
        <w:t>ОБЕЗБЕДУВАЊЕ ОБУКИ ЗА СИТЕ НАСТАВНИЦИ, ОСОБЕНО НОВОВРАБОТЕНИ</w:t>
      </w:r>
    </w:p>
    <w:p w:rsidR="005E742E" w:rsidRPr="00113B87" w:rsidRDefault="005E742E" w:rsidP="00303B5F">
      <w:pPr>
        <w:widowControl w:val="0"/>
        <w:numPr>
          <w:ilvl w:val="0"/>
          <w:numId w:val="70"/>
        </w:numPr>
        <w:autoSpaceDE w:val="0"/>
        <w:autoSpaceDN w:val="0"/>
        <w:spacing w:after="0"/>
        <w:contextualSpacing/>
        <w:rPr>
          <w:rFonts w:ascii="Arial" w:eastAsia="Arial" w:hAnsi="Arial" w:cs="Arial"/>
          <w:b/>
          <w:bCs/>
          <w:color w:val="000000" w:themeColor="text1"/>
          <w:sz w:val="22"/>
          <w:lang w:val="mk-MK"/>
        </w:rPr>
      </w:pPr>
      <w:r w:rsidRPr="00113B87">
        <w:rPr>
          <w:rFonts w:ascii="Arial" w:eastAsia="Arial" w:hAnsi="Arial" w:cs="Arial"/>
          <w:b/>
          <w:bCs/>
          <w:color w:val="000000" w:themeColor="text1"/>
          <w:sz w:val="22"/>
          <w:lang w:val="mk-MK"/>
        </w:rPr>
        <w:t>ОРГАНИЗИРАЊЕ ОБУКИ ЗА РАБОТА СО УЧЕНИЦИ СО ПОСЕБНИ ОБРАЗОВНИ ПОТРЕБИ  И ТАЛЕНТИРАНИ УЧЕНИЦИ</w:t>
      </w:r>
    </w:p>
    <w:p w:rsidR="005E742E" w:rsidRPr="00113B87" w:rsidRDefault="005E742E" w:rsidP="00303B5F">
      <w:pPr>
        <w:widowControl w:val="0"/>
        <w:numPr>
          <w:ilvl w:val="0"/>
          <w:numId w:val="70"/>
        </w:numPr>
        <w:autoSpaceDE w:val="0"/>
        <w:autoSpaceDN w:val="0"/>
        <w:spacing w:after="0"/>
        <w:contextualSpacing/>
        <w:rPr>
          <w:rFonts w:ascii="Arial" w:eastAsia="Arial" w:hAnsi="Arial" w:cs="Arial"/>
          <w:b/>
          <w:bCs/>
          <w:color w:val="000000" w:themeColor="text1"/>
          <w:sz w:val="22"/>
          <w:lang w:val="mk-MK"/>
        </w:rPr>
      </w:pPr>
      <w:r w:rsidRPr="00113B87">
        <w:rPr>
          <w:rFonts w:ascii="Arial" w:eastAsia="Arial" w:hAnsi="Arial" w:cs="Arial"/>
          <w:b/>
          <w:bCs/>
          <w:color w:val="000000" w:themeColor="text1"/>
          <w:sz w:val="22"/>
          <w:lang w:val="mk-MK"/>
        </w:rPr>
        <w:t>МЕЃУУЧЕНИЧКИ НАТПРЕВАРИ НА  НИВО НА УЧИЛИШТЕ</w:t>
      </w:r>
    </w:p>
    <w:p w:rsidR="00EB12BC" w:rsidRPr="00113B87" w:rsidRDefault="00EB12BC" w:rsidP="00EB12BC">
      <w:pPr>
        <w:widowControl w:val="0"/>
        <w:autoSpaceDE w:val="0"/>
        <w:autoSpaceDN w:val="0"/>
        <w:spacing w:after="0"/>
        <w:ind w:left="720"/>
        <w:contextualSpacing/>
        <w:rPr>
          <w:rFonts w:ascii="Arial" w:eastAsia="Arial" w:hAnsi="Arial" w:cs="Arial"/>
          <w:b/>
          <w:bCs/>
          <w:color w:val="000000" w:themeColor="text1"/>
          <w:sz w:val="22"/>
          <w:lang w:val="mk-MK"/>
        </w:rPr>
      </w:pPr>
    </w:p>
    <w:p w:rsidR="00EB12BC" w:rsidRPr="00113B87" w:rsidRDefault="005E742E" w:rsidP="00EB12BC">
      <w:pPr>
        <w:rPr>
          <w:rFonts w:ascii="Arial" w:eastAsia="Arial" w:hAnsi="Arial" w:cs="Arial"/>
          <w:b/>
          <w:bCs/>
          <w:color w:val="000000" w:themeColor="text1"/>
          <w:szCs w:val="28"/>
          <w:lang w:val="mk-MK"/>
        </w:rPr>
      </w:pPr>
      <w:r w:rsidRPr="00113B87">
        <w:rPr>
          <w:rFonts w:ascii="Arial" w:eastAsia="Arial" w:hAnsi="Arial" w:cs="Arial"/>
          <w:color w:val="000000" w:themeColor="text1"/>
          <w:sz w:val="22"/>
          <w:lang w:val="mk-MK"/>
        </w:rPr>
        <w:t xml:space="preserve"> </w:t>
      </w:r>
      <w:r w:rsidR="00EB12BC" w:rsidRPr="00113B87">
        <w:rPr>
          <w:rFonts w:ascii="Arial" w:eastAsia="Arial" w:hAnsi="Arial" w:cs="Arial"/>
          <w:b/>
          <w:bCs/>
          <w:color w:val="000000" w:themeColor="text1"/>
          <w:w w:val="80"/>
          <w:szCs w:val="28"/>
          <w:lang w:val="bg-BG"/>
        </w:rPr>
        <w:t>ПОДРАЧЈЕ</w:t>
      </w:r>
      <w:r w:rsidR="00EB12BC" w:rsidRPr="00113B87">
        <w:rPr>
          <w:rFonts w:ascii="Arial" w:eastAsia="Arial" w:hAnsi="Arial" w:cs="Arial"/>
          <w:b/>
          <w:bCs/>
          <w:color w:val="000000" w:themeColor="text1"/>
          <w:spacing w:val="10"/>
          <w:szCs w:val="28"/>
          <w:lang w:val="bg-BG"/>
        </w:rPr>
        <w:t xml:space="preserve"> </w:t>
      </w:r>
      <w:r w:rsidR="00EB12BC" w:rsidRPr="00113B87">
        <w:rPr>
          <w:rFonts w:ascii="Arial" w:eastAsia="Arial" w:hAnsi="Arial" w:cs="Arial"/>
          <w:b/>
          <w:bCs/>
          <w:color w:val="000000" w:themeColor="text1"/>
          <w:w w:val="80"/>
          <w:szCs w:val="28"/>
          <w:lang w:val="bg-BG"/>
        </w:rPr>
        <w:t>1.</w:t>
      </w:r>
      <w:r w:rsidR="00EB12BC" w:rsidRPr="00113B87">
        <w:rPr>
          <w:rFonts w:ascii="Arial" w:eastAsia="Arial" w:hAnsi="Arial" w:cs="Arial"/>
          <w:b/>
          <w:bCs/>
          <w:color w:val="000000" w:themeColor="text1"/>
          <w:spacing w:val="11"/>
          <w:szCs w:val="28"/>
          <w:lang w:val="bg-BG"/>
        </w:rPr>
        <w:t xml:space="preserve"> </w:t>
      </w:r>
      <w:r w:rsidR="00EB12BC" w:rsidRPr="00113B87">
        <w:rPr>
          <w:rFonts w:ascii="Arial" w:eastAsia="Arial" w:hAnsi="Arial" w:cs="Arial"/>
          <w:b/>
          <w:bCs/>
          <w:color w:val="000000" w:themeColor="text1"/>
          <w:w w:val="80"/>
          <w:szCs w:val="28"/>
          <w:lang w:val="bg-BG"/>
        </w:rPr>
        <w:t>ПЛАНИРАЊЕ,</w:t>
      </w:r>
      <w:r w:rsidR="00EB12BC" w:rsidRPr="00113B87">
        <w:rPr>
          <w:rFonts w:ascii="Arial" w:eastAsia="Arial" w:hAnsi="Arial" w:cs="Arial"/>
          <w:b/>
          <w:bCs/>
          <w:color w:val="000000" w:themeColor="text1"/>
          <w:spacing w:val="15"/>
          <w:szCs w:val="28"/>
          <w:lang w:val="bg-BG"/>
        </w:rPr>
        <w:t xml:space="preserve"> </w:t>
      </w:r>
      <w:r w:rsidR="00EB12BC" w:rsidRPr="00113B87">
        <w:rPr>
          <w:rFonts w:ascii="Arial" w:eastAsia="Arial" w:hAnsi="Arial" w:cs="Arial"/>
          <w:b/>
          <w:bCs/>
          <w:color w:val="000000" w:themeColor="text1"/>
          <w:w w:val="80"/>
          <w:szCs w:val="28"/>
          <w:lang w:val="bg-BG"/>
        </w:rPr>
        <w:t>НАСТАВА</w:t>
      </w:r>
      <w:r w:rsidR="00EB12BC" w:rsidRPr="00113B87">
        <w:rPr>
          <w:rFonts w:ascii="Arial" w:eastAsia="Arial" w:hAnsi="Arial" w:cs="Arial"/>
          <w:b/>
          <w:bCs/>
          <w:color w:val="000000" w:themeColor="text1"/>
          <w:spacing w:val="15"/>
          <w:szCs w:val="28"/>
          <w:lang w:val="bg-BG"/>
        </w:rPr>
        <w:t xml:space="preserve"> </w:t>
      </w:r>
      <w:r w:rsidR="00EB12BC" w:rsidRPr="00113B87">
        <w:rPr>
          <w:rFonts w:ascii="Arial" w:eastAsia="Arial" w:hAnsi="Arial" w:cs="Arial"/>
          <w:b/>
          <w:bCs/>
          <w:color w:val="000000" w:themeColor="text1"/>
          <w:w w:val="80"/>
          <w:szCs w:val="28"/>
          <w:lang w:val="bg-BG"/>
        </w:rPr>
        <w:t>И</w:t>
      </w:r>
      <w:r w:rsidR="00EB12BC" w:rsidRPr="00113B87">
        <w:rPr>
          <w:rFonts w:ascii="Arial" w:eastAsia="Arial" w:hAnsi="Arial" w:cs="Arial"/>
          <w:b/>
          <w:bCs/>
          <w:color w:val="000000" w:themeColor="text1"/>
          <w:spacing w:val="13"/>
          <w:szCs w:val="28"/>
          <w:lang w:val="bg-BG"/>
        </w:rPr>
        <w:t xml:space="preserve"> </w:t>
      </w:r>
      <w:r w:rsidR="00EB12BC" w:rsidRPr="00113B87">
        <w:rPr>
          <w:rFonts w:ascii="Arial" w:eastAsia="Arial" w:hAnsi="Arial" w:cs="Arial"/>
          <w:b/>
          <w:bCs/>
          <w:color w:val="000000" w:themeColor="text1"/>
          <w:spacing w:val="-4"/>
          <w:w w:val="80"/>
          <w:szCs w:val="28"/>
          <w:lang w:val="bg-BG"/>
        </w:rPr>
        <w:t>УЧЕЊЕ</w:t>
      </w:r>
    </w:p>
    <w:p w:rsidR="00EB12BC" w:rsidRPr="00113B87" w:rsidRDefault="00EB12BC" w:rsidP="00EB12BC">
      <w:pPr>
        <w:widowControl w:val="0"/>
        <w:autoSpaceDE w:val="0"/>
        <w:autoSpaceDN w:val="0"/>
        <w:spacing w:after="0"/>
        <w:rPr>
          <w:rFonts w:ascii="Arial" w:eastAsia="Arial" w:hAnsi="Arial" w:cs="Arial"/>
          <w:b/>
          <w:bCs/>
          <w:color w:val="000000" w:themeColor="text1"/>
          <w:sz w:val="24"/>
          <w:szCs w:val="24"/>
          <w:lang w:val="mk-MK"/>
        </w:rPr>
      </w:pPr>
      <w:r w:rsidRPr="00113B87">
        <w:rPr>
          <w:rFonts w:ascii="Arial" w:eastAsia="Arial" w:hAnsi="Arial" w:cs="Arial"/>
          <w:b/>
          <w:bCs/>
          <w:color w:val="000000" w:themeColor="text1"/>
          <w:sz w:val="24"/>
          <w:szCs w:val="24"/>
          <w:lang w:val="mk-MK"/>
        </w:rPr>
        <w:t>Прилози:</w:t>
      </w:r>
    </w:p>
    <w:p w:rsidR="00EB12BC" w:rsidRPr="00113B87" w:rsidRDefault="00EB12BC" w:rsidP="00EB12BC">
      <w:pPr>
        <w:widowControl w:val="0"/>
        <w:autoSpaceDE w:val="0"/>
        <w:autoSpaceDN w:val="0"/>
        <w:spacing w:after="0"/>
        <w:rPr>
          <w:rFonts w:ascii="Arial" w:eastAsia="Arial" w:hAnsi="Arial" w:cs="Arial"/>
          <w:b/>
          <w:bCs/>
          <w:i/>
          <w:iCs/>
          <w:color w:val="000000" w:themeColor="text1"/>
          <w:sz w:val="24"/>
          <w:szCs w:val="24"/>
          <w:lang w:val="mk-MK"/>
        </w:rPr>
      </w:pPr>
    </w:p>
    <w:p w:rsidR="00EB12BC" w:rsidRPr="00113B87" w:rsidRDefault="00EB12BC" w:rsidP="00EB12BC">
      <w:pPr>
        <w:widowControl w:val="0"/>
        <w:autoSpaceDE w:val="0"/>
        <w:autoSpaceDN w:val="0"/>
        <w:spacing w:after="0"/>
        <w:rPr>
          <w:rFonts w:ascii="Arial" w:eastAsia="Arial" w:hAnsi="Arial" w:cs="Arial"/>
          <w:b/>
          <w:bCs/>
          <w:color w:val="000000" w:themeColor="text1"/>
          <w:sz w:val="24"/>
          <w:szCs w:val="24"/>
          <w:lang w:val="mk-MK"/>
        </w:rPr>
      </w:pPr>
      <w:r w:rsidRPr="00113B87">
        <w:rPr>
          <w:rFonts w:ascii="Arial" w:eastAsia="Arial" w:hAnsi="Arial" w:cs="Arial"/>
          <w:b/>
          <w:bCs/>
          <w:i/>
          <w:iCs/>
          <w:color w:val="000000" w:themeColor="text1"/>
          <w:sz w:val="24"/>
          <w:szCs w:val="24"/>
          <w:lang w:val="bg-BG"/>
        </w:rPr>
        <w:t>Индикатор 1. 1 Планирање на наставниците</w:t>
      </w:r>
    </w:p>
    <w:p w:rsidR="00EB12BC" w:rsidRPr="00113B87" w:rsidRDefault="00EB12BC" w:rsidP="00EB12BC">
      <w:pPr>
        <w:widowControl w:val="0"/>
        <w:autoSpaceDE w:val="0"/>
        <w:autoSpaceDN w:val="0"/>
        <w:spacing w:after="0"/>
        <w:rPr>
          <w:rFonts w:ascii="Arial" w:eastAsia="Arial" w:hAnsi="Arial" w:cs="Arial"/>
          <w:color w:val="000000" w:themeColor="text1"/>
          <w:spacing w:val="-2"/>
          <w:w w:val="90"/>
          <w:sz w:val="24"/>
          <w:szCs w:val="24"/>
          <w:lang w:val="mk-MK"/>
        </w:rPr>
      </w:pPr>
      <w:r w:rsidRPr="00113B87">
        <w:rPr>
          <w:rFonts w:ascii="Arial" w:eastAsia="Arial" w:hAnsi="Arial" w:cs="Arial"/>
          <w:color w:val="000000" w:themeColor="text1"/>
          <w:w w:val="90"/>
          <w:sz w:val="24"/>
          <w:szCs w:val="24"/>
          <w:lang w:val="mk-MK"/>
        </w:rPr>
        <w:tab/>
      </w:r>
      <w:r w:rsidRPr="00113B87">
        <w:rPr>
          <w:rFonts w:ascii="Arial" w:eastAsia="Arial" w:hAnsi="Arial" w:cs="Arial"/>
          <w:color w:val="000000" w:themeColor="text1"/>
          <w:w w:val="90"/>
          <w:sz w:val="24"/>
          <w:szCs w:val="24"/>
          <w:lang w:val="bg-BG"/>
        </w:rPr>
        <w:t>Поддршка</w:t>
      </w:r>
      <w:r w:rsidRPr="00113B87">
        <w:rPr>
          <w:rFonts w:ascii="Arial" w:eastAsia="Arial" w:hAnsi="Arial" w:cs="Arial"/>
          <w:color w:val="000000" w:themeColor="text1"/>
          <w:spacing w:val="-1"/>
          <w:w w:val="90"/>
          <w:sz w:val="24"/>
          <w:szCs w:val="24"/>
          <w:lang w:val="bg-BG"/>
        </w:rPr>
        <w:t xml:space="preserve"> </w:t>
      </w:r>
      <w:r w:rsidRPr="00113B87">
        <w:rPr>
          <w:rFonts w:ascii="Arial" w:eastAsia="Arial" w:hAnsi="Arial" w:cs="Arial"/>
          <w:color w:val="000000" w:themeColor="text1"/>
          <w:w w:val="90"/>
          <w:sz w:val="24"/>
          <w:szCs w:val="24"/>
          <w:lang w:val="bg-BG"/>
        </w:rPr>
        <w:t>и</w:t>
      </w:r>
      <w:r w:rsidRPr="00113B87">
        <w:rPr>
          <w:rFonts w:ascii="Arial" w:eastAsia="Arial" w:hAnsi="Arial" w:cs="Arial"/>
          <w:color w:val="000000" w:themeColor="text1"/>
          <w:spacing w:val="-6"/>
          <w:sz w:val="24"/>
          <w:szCs w:val="24"/>
          <w:lang w:val="bg-BG"/>
        </w:rPr>
        <w:t xml:space="preserve"> </w:t>
      </w:r>
      <w:r w:rsidRPr="00113B87">
        <w:rPr>
          <w:rFonts w:ascii="Arial" w:eastAsia="Arial" w:hAnsi="Arial" w:cs="Arial"/>
          <w:color w:val="000000" w:themeColor="text1"/>
          <w:w w:val="90"/>
          <w:sz w:val="24"/>
          <w:szCs w:val="24"/>
          <w:lang w:val="bg-BG"/>
        </w:rPr>
        <w:t>следење</w:t>
      </w:r>
      <w:r w:rsidRPr="00113B87">
        <w:rPr>
          <w:rFonts w:ascii="Arial" w:eastAsia="Arial" w:hAnsi="Arial" w:cs="Arial"/>
          <w:color w:val="000000" w:themeColor="text1"/>
          <w:spacing w:val="-6"/>
          <w:sz w:val="24"/>
          <w:szCs w:val="24"/>
          <w:lang w:val="bg-BG"/>
        </w:rPr>
        <w:t xml:space="preserve"> </w:t>
      </w:r>
      <w:r w:rsidRPr="00113B87">
        <w:rPr>
          <w:rFonts w:ascii="Arial" w:eastAsia="Arial" w:hAnsi="Arial" w:cs="Arial"/>
          <w:color w:val="000000" w:themeColor="text1"/>
          <w:w w:val="90"/>
          <w:sz w:val="24"/>
          <w:szCs w:val="24"/>
          <w:lang w:val="bg-BG"/>
        </w:rPr>
        <w:t>на</w:t>
      </w:r>
      <w:r w:rsidRPr="00113B87">
        <w:rPr>
          <w:rFonts w:ascii="Arial" w:eastAsia="Arial" w:hAnsi="Arial" w:cs="Arial"/>
          <w:color w:val="000000" w:themeColor="text1"/>
          <w:spacing w:val="-1"/>
          <w:w w:val="90"/>
          <w:sz w:val="24"/>
          <w:szCs w:val="24"/>
          <w:lang w:val="bg-BG"/>
        </w:rPr>
        <w:t xml:space="preserve"> </w:t>
      </w:r>
      <w:r w:rsidRPr="00113B87">
        <w:rPr>
          <w:rFonts w:ascii="Arial" w:eastAsia="Arial" w:hAnsi="Arial" w:cs="Arial"/>
          <w:color w:val="000000" w:themeColor="text1"/>
          <w:w w:val="90"/>
          <w:sz w:val="24"/>
          <w:szCs w:val="24"/>
          <w:lang w:val="bg-BG"/>
        </w:rPr>
        <w:t>планирањата</w:t>
      </w:r>
      <w:r w:rsidRPr="00113B87">
        <w:rPr>
          <w:rFonts w:ascii="Arial" w:eastAsia="Arial" w:hAnsi="Arial" w:cs="Arial"/>
          <w:color w:val="000000" w:themeColor="text1"/>
          <w:spacing w:val="-6"/>
          <w:sz w:val="24"/>
          <w:szCs w:val="24"/>
          <w:lang w:val="bg-BG"/>
        </w:rPr>
        <w:t xml:space="preserve"> </w:t>
      </w:r>
      <w:r w:rsidRPr="00113B87">
        <w:rPr>
          <w:rFonts w:ascii="Arial" w:eastAsia="Arial" w:hAnsi="Arial" w:cs="Arial"/>
          <w:color w:val="000000" w:themeColor="text1"/>
          <w:w w:val="90"/>
          <w:sz w:val="24"/>
          <w:szCs w:val="24"/>
          <w:lang w:val="bg-BG"/>
        </w:rPr>
        <w:t>на</w:t>
      </w:r>
      <w:r w:rsidRPr="00113B87">
        <w:rPr>
          <w:rFonts w:ascii="Arial" w:eastAsia="Arial" w:hAnsi="Arial" w:cs="Arial"/>
          <w:color w:val="000000" w:themeColor="text1"/>
          <w:spacing w:val="-7"/>
          <w:w w:val="90"/>
          <w:sz w:val="24"/>
          <w:szCs w:val="24"/>
          <w:lang w:val="bg-BG"/>
        </w:rPr>
        <w:t xml:space="preserve"> </w:t>
      </w:r>
      <w:r w:rsidRPr="00113B87">
        <w:rPr>
          <w:rFonts w:ascii="Arial" w:eastAsia="Arial" w:hAnsi="Arial" w:cs="Arial"/>
          <w:color w:val="000000" w:themeColor="text1"/>
          <w:spacing w:val="-2"/>
          <w:w w:val="90"/>
          <w:sz w:val="24"/>
          <w:szCs w:val="24"/>
          <w:lang w:val="bg-BG"/>
        </w:rPr>
        <w:t>наставниците</w:t>
      </w:r>
      <w:r w:rsidRPr="00113B87">
        <w:rPr>
          <w:rFonts w:ascii="Arial" w:eastAsia="Arial" w:hAnsi="Arial" w:cs="Arial"/>
          <w:color w:val="000000" w:themeColor="text1"/>
          <w:sz w:val="24"/>
          <w:szCs w:val="24"/>
          <w:lang w:val="mk-MK"/>
        </w:rPr>
        <w:tab/>
      </w:r>
      <w:r w:rsidRPr="00113B87">
        <w:rPr>
          <w:rFonts w:ascii="Arial" w:eastAsia="Arial" w:hAnsi="Arial" w:cs="Arial"/>
          <w:color w:val="000000" w:themeColor="text1"/>
          <w:spacing w:val="-2"/>
          <w:w w:val="90"/>
          <w:sz w:val="24"/>
          <w:szCs w:val="24"/>
          <w:lang w:val="mk-MK"/>
        </w:rPr>
        <w:t>КЕТИ СТОЈКОВА</w:t>
      </w:r>
    </w:p>
    <w:p w:rsidR="00EB12BC" w:rsidRPr="00113B87" w:rsidRDefault="00EB12BC" w:rsidP="00EB12BC">
      <w:pPr>
        <w:widowControl w:val="0"/>
        <w:autoSpaceDE w:val="0"/>
        <w:autoSpaceDN w:val="0"/>
        <w:spacing w:after="0"/>
        <w:rPr>
          <w:rFonts w:ascii="Arial" w:eastAsia="Arial" w:hAnsi="Arial" w:cs="Arial"/>
          <w:color w:val="000000" w:themeColor="text1"/>
          <w:spacing w:val="-2"/>
          <w:w w:val="90"/>
          <w:sz w:val="24"/>
          <w:szCs w:val="24"/>
          <w:lang w:val="mk-MK"/>
        </w:rPr>
      </w:pPr>
      <w:r w:rsidRPr="00113B87">
        <w:rPr>
          <w:rFonts w:ascii="Arial" w:eastAsia="Arial" w:hAnsi="Arial" w:cs="Arial"/>
          <w:color w:val="000000" w:themeColor="text1"/>
          <w:w w:val="90"/>
          <w:sz w:val="24"/>
          <w:szCs w:val="24"/>
          <w:lang w:val="mk-MK"/>
        </w:rPr>
        <w:tab/>
      </w:r>
      <w:r w:rsidRPr="00113B87">
        <w:rPr>
          <w:rFonts w:ascii="Arial" w:eastAsia="Arial" w:hAnsi="Arial" w:cs="Arial"/>
          <w:color w:val="000000" w:themeColor="text1"/>
          <w:w w:val="90"/>
          <w:sz w:val="24"/>
          <w:szCs w:val="24"/>
          <w:lang w:val="bg-BG"/>
        </w:rPr>
        <w:t>Размена</w:t>
      </w:r>
      <w:r w:rsidRPr="00113B87">
        <w:rPr>
          <w:rFonts w:ascii="Arial" w:eastAsia="Arial" w:hAnsi="Arial" w:cs="Arial"/>
          <w:color w:val="000000" w:themeColor="text1"/>
          <w:spacing w:val="-2"/>
          <w:w w:val="90"/>
          <w:sz w:val="24"/>
          <w:szCs w:val="24"/>
          <w:lang w:val="bg-BG"/>
        </w:rPr>
        <w:t xml:space="preserve"> </w:t>
      </w:r>
      <w:r w:rsidRPr="00113B87">
        <w:rPr>
          <w:rFonts w:ascii="Arial" w:eastAsia="Arial" w:hAnsi="Arial" w:cs="Arial"/>
          <w:color w:val="000000" w:themeColor="text1"/>
          <w:w w:val="90"/>
          <w:sz w:val="24"/>
          <w:szCs w:val="24"/>
          <w:lang w:val="bg-BG"/>
        </w:rPr>
        <w:t>на</w:t>
      </w:r>
      <w:r w:rsidRPr="00113B87">
        <w:rPr>
          <w:rFonts w:ascii="Arial" w:eastAsia="Arial" w:hAnsi="Arial" w:cs="Arial"/>
          <w:color w:val="000000" w:themeColor="text1"/>
          <w:spacing w:val="-2"/>
          <w:w w:val="90"/>
          <w:sz w:val="24"/>
          <w:szCs w:val="24"/>
          <w:lang w:val="bg-BG"/>
        </w:rPr>
        <w:t xml:space="preserve"> </w:t>
      </w:r>
      <w:r w:rsidRPr="00113B87">
        <w:rPr>
          <w:rFonts w:ascii="Arial" w:eastAsia="Arial" w:hAnsi="Arial" w:cs="Arial"/>
          <w:color w:val="000000" w:themeColor="text1"/>
          <w:w w:val="90"/>
          <w:sz w:val="24"/>
          <w:szCs w:val="24"/>
          <w:lang w:val="bg-BG"/>
        </w:rPr>
        <w:t>искуства</w:t>
      </w:r>
      <w:r w:rsidRPr="00113B87">
        <w:rPr>
          <w:rFonts w:ascii="Arial" w:eastAsia="Arial" w:hAnsi="Arial" w:cs="Arial"/>
          <w:color w:val="000000" w:themeColor="text1"/>
          <w:spacing w:val="-2"/>
          <w:w w:val="90"/>
          <w:sz w:val="24"/>
          <w:szCs w:val="24"/>
          <w:lang w:val="bg-BG"/>
        </w:rPr>
        <w:t xml:space="preserve"> </w:t>
      </w:r>
      <w:r w:rsidRPr="00113B87">
        <w:rPr>
          <w:rFonts w:ascii="Arial" w:eastAsia="Arial" w:hAnsi="Arial" w:cs="Arial"/>
          <w:color w:val="000000" w:themeColor="text1"/>
          <w:w w:val="90"/>
          <w:sz w:val="24"/>
          <w:szCs w:val="24"/>
          <w:lang w:val="bg-BG"/>
        </w:rPr>
        <w:t>и</w:t>
      </w:r>
      <w:r w:rsidRPr="00113B87">
        <w:rPr>
          <w:rFonts w:ascii="Arial" w:eastAsia="Arial" w:hAnsi="Arial" w:cs="Arial"/>
          <w:color w:val="000000" w:themeColor="text1"/>
          <w:spacing w:val="-1"/>
          <w:w w:val="90"/>
          <w:sz w:val="24"/>
          <w:szCs w:val="24"/>
          <w:lang w:val="bg-BG"/>
        </w:rPr>
        <w:t xml:space="preserve"> </w:t>
      </w:r>
      <w:r w:rsidRPr="00113B87">
        <w:rPr>
          <w:rFonts w:ascii="Arial" w:eastAsia="Arial" w:hAnsi="Arial" w:cs="Arial"/>
          <w:color w:val="000000" w:themeColor="text1"/>
          <w:w w:val="90"/>
          <w:sz w:val="24"/>
          <w:szCs w:val="24"/>
          <w:lang w:val="bg-BG"/>
        </w:rPr>
        <w:t>на</w:t>
      </w:r>
      <w:r w:rsidRPr="00113B87">
        <w:rPr>
          <w:rFonts w:ascii="Arial" w:eastAsia="Arial" w:hAnsi="Arial" w:cs="Arial"/>
          <w:color w:val="000000" w:themeColor="text1"/>
          <w:spacing w:val="-2"/>
          <w:w w:val="90"/>
          <w:sz w:val="24"/>
          <w:szCs w:val="24"/>
          <w:lang w:val="bg-BG"/>
        </w:rPr>
        <w:t xml:space="preserve"> </w:t>
      </w:r>
      <w:r w:rsidRPr="00113B87">
        <w:rPr>
          <w:rFonts w:ascii="Arial" w:eastAsia="Arial" w:hAnsi="Arial" w:cs="Arial"/>
          <w:color w:val="000000" w:themeColor="text1"/>
          <w:w w:val="90"/>
          <w:sz w:val="24"/>
          <w:szCs w:val="24"/>
          <w:lang w:val="bg-BG"/>
        </w:rPr>
        <w:t>информации</w:t>
      </w:r>
      <w:r w:rsidRPr="00113B87">
        <w:rPr>
          <w:rFonts w:ascii="Arial" w:eastAsia="Arial" w:hAnsi="Arial" w:cs="Arial"/>
          <w:color w:val="000000" w:themeColor="text1"/>
          <w:spacing w:val="-1"/>
          <w:w w:val="90"/>
          <w:sz w:val="24"/>
          <w:szCs w:val="24"/>
          <w:lang w:val="bg-BG"/>
        </w:rPr>
        <w:t xml:space="preserve"> </w:t>
      </w:r>
      <w:r w:rsidRPr="00113B87">
        <w:rPr>
          <w:rFonts w:ascii="Arial" w:eastAsia="Arial" w:hAnsi="Arial" w:cs="Arial"/>
          <w:color w:val="000000" w:themeColor="text1"/>
          <w:w w:val="90"/>
          <w:sz w:val="24"/>
          <w:szCs w:val="24"/>
          <w:lang w:val="bg-BG"/>
        </w:rPr>
        <w:t>при</w:t>
      </w:r>
      <w:r w:rsidRPr="00113B87">
        <w:rPr>
          <w:rFonts w:ascii="Arial" w:eastAsia="Arial" w:hAnsi="Arial" w:cs="Arial"/>
          <w:color w:val="000000" w:themeColor="text1"/>
          <w:spacing w:val="-1"/>
          <w:w w:val="90"/>
          <w:sz w:val="24"/>
          <w:szCs w:val="24"/>
          <w:lang w:val="bg-BG"/>
        </w:rPr>
        <w:t xml:space="preserve"> </w:t>
      </w:r>
      <w:r w:rsidRPr="00113B87">
        <w:rPr>
          <w:rFonts w:ascii="Arial" w:eastAsia="Arial" w:hAnsi="Arial" w:cs="Arial"/>
          <w:color w:val="000000" w:themeColor="text1"/>
          <w:spacing w:val="-2"/>
          <w:w w:val="90"/>
          <w:sz w:val="24"/>
          <w:szCs w:val="24"/>
          <w:lang w:val="bg-BG"/>
        </w:rPr>
        <w:t>планирањето</w:t>
      </w:r>
      <w:r w:rsidRPr="00113B87">
        <w:rPr>
          <w:rFonts w:ascii="Arial" w:eastAsia="Arial" w:hAnsi="Arial" w:cs="Arial"/>
          <w:color w:val="000000" w:themeColor="text1"/>
          <w:spacing w:val="-2"/>
          <w:w w:val="90"/>
          <w:sz w:val="24"/>
          <w:szCs w:val="24"/>
          <w:lang w:val="mk-MK"/>
        </w:rPr>
        <w:tab/>
        <w:t>ГОРДАНА МИХАЈЛОВСКА</w:t>
      </w:r>
    </w:p>
    <w:p w:rsidR="00EB12BC" w:rsidRPr="00113B87" w:rsidRDefault="00EB12BC" w:rsidP="00EB12BC">
      <w:pPr>
        <w:widowControl w:val="0"/>
        <w:autoSpaceDE w:val="0"/>
        <w:autoSpaceDN w:val="0"/>
        <w:spacing w:after="0"/>
        <w:rPr>
          <w:rFonts w:ascii="Arial" w:eastAsia="Arial" w:hAnsi="Arial" w:cs="Arial"/>
          <w:b/>
          <w:bCs/>
          <w:i/>
          <w:iCs/>
          <w:color w:val="000000" w:themeColor="text1"/>
          <w:sz w:val="24"/>
          <w:szCs w:val="24"/>
          <w:lang w:val="mk-MK"/>
        </w:rPr>
      </w:pPr>
    </w:p>
    <w:p w:rsidR="00EB12BC" w:rsidRPr="00113B87" w:rsidRDefault="00EB12BC" w:rsidP="00EB12BC">
      <w:pPr>
        <w:widowControl w:val="0"/>
        <w:autoSpaceDE w:val="0"/>
        <w:autoSpaceDN w:val="0"/>
        <w:spacing w:after="0"/>
        <w:rPr>
          <w:rFonts w:ascii="Arial" w:eastAsia="Arial" w:hAnsi="Arial" w:cs="Arial"/>
          <w:b/>
          <w:bCs/>
          <w:i/>
          <w:iCs/>
          <w:color w:val="000000" w:themeColor="text1"/>
          <w:sz w:val="24"/>
          <w:szCs w:val="24"/>
          <w:lang w:val="mk-MK"/>
        </w:rPr>
      </w:pPr>
      <w:r w:rsidRPr="00113B87">
        <w:rPr>
          <w:rFonts w:ascii="Arial" w:eastAsia="Arial" w:hAnsi="Arial" w:cs="Arial"/>
          <w:b/>
          <w:bCs/>
          <w:i/>
          <w:iCs/>
          <w:color w:val="000000" w:themeColor="text1"/>
          <w:sz w:val="24"/>
          <w:szCs w:val="24"/>
          <w:lang w:val="mk-MK"/>
        </w:rPr>
        <w:t xml:space="preserve">Индикатор 1. 2 </w:t>
      </w:r>
      <w:r w:rsidRPr="00113B87">
        <w:rPr>
          <w:rFonts w:ascii="Arial" w:eastAsia="Arial" w:hAnsi="Arial" w:cs="Arial"/>
          <w:b/>
          <w:bCs/>
          <w:i/>
          <w:iCs/>
          <w:color w:val="000000" w:themeColor="text1"/>
          <w:sz w:val="24"/>
          <w:szCs w:val="24"/>
          <w:lang w:val="bg-BG"/>
        </w:rPr>
        <w:t>Наставен процес</w:t>
      </w:r>
    </w:p>
    <w:p w:rsidR="00EB12BC" w:rsidRPr="00113B87" w:rsidRDefault="00EB12BC" w:rsidP="00EB12BC">
      <w:pPr>
        <w:widowControl w:val="0"/>
        <w:autoSpaceDE w:val="0"/>
        <w:autoSpaceDN w:val="0"/>
        <w:spacing w:after="0"/>
        <w:rPr>
          <w:rFonts w:ascii="Arial" w:eastAsia="Arial" w:hAnsi="Arial" w:cs="Arial"/>
          <w:color w:val="000000" w:themeColor="text1"/>
          <w:sz w:val="24"/>
          <w:szCs w:val="24"/>
          <w:lang w:val="mk-MK"/>
        </w:rPr>
      </w:pPr>
      <w:r w:rsidRPr="00113B87">
        <w:rPr>
          <w:rFonts w:ascii="Arial" w:eastAsia="Arial" w:hAnsi="Arial" w:cs="Arial"/>
          <w:color w:val="000000" w:themeColor="text1"/>
          <w:w w:val="90"/>
          <w:sz w:val="24"/>
          <w:szCs w:val="24"/>
          <w:lang w:val="mk-MK"/>
        </w:rPr>
        <w:tab/>
      </w:r>
      <w:r w:rsidRPr="00113B87">
        <w:rPr>
          <w:rFonts w:ascii="Arial" w:eastAsia="Arial" w:hAnsi="Arial" w:cs="Arial"/>
          <w:color w:val="000000" w:themeColor="text1"/>
          <w:w w:val="90"/>
          <w:sz w:val="24"/>
          <w:szCs w:val="24"/>
          <w:lang w:val="bg-BG"/>
        </w:rPr>
        <w:t>Реализација</w:t>
      </w:r>
      <w:r w:rsidRPr="00113B87">
        <w:rPr>
          <w:rFonts w:ascii="Arial" w:eastAsia="Arial" w:hAnsi="Arial" w:cs="Arial"/>
          <w:color w:val="000000" w:themeColor="text1"/>
          <w:spacing w:val="-11"/>
          <w:w w:val="90"/>
          <w:sz w:val="24"/>
          <w:szCs w:val="24"/>
          <w:lang w:val="bg-BG"/>
        </w:rPr>
        <w:t xml:space="preserve"> </w:t>
      </w:r>
      <w:r w:rsidRPr="00113B87">
        <w:rPr>
          <w:rFonts w:ascii="Arial" w:eastAsia="Arial" w:hAnsi="Arial" w:cs="Arial"/>
          <w:color w:val="000000" w:themeColor="text1"/>
          <w:w w:val="90"/>
          <w:sz w:val="24"/>
          <w:szCs w:val="24"/>
          <w:lang w:val="bg-BG"/>
        </w:rPr>
        <w:t>на</w:t>
      </w:r>
      <w:r w:rsidRPr="00113B87">
        <w:rPr>
          <w:rFonts w:ascii="Arial" w:eastAsia="Arial" w:hAnsi="Arial" w:cs="Arial"/>
          <w:color w:val="000000" w:themeColor="text1"/>
          <w:spacing w:val="-5"/>
          <w:w w:val="90"/>
          <w:sz w:val="24"/>
          <w:szCs w:val="24"/>
          <w:lang w:val="bg-BG"/>
        </w:rPr>
        <w:t xml:space="preserve"> </w:t>
      </w:r>
      <w:r w:rsidRPr="00113B87">
        <w:rPr>
          <w:rFonts w:ascii="Arial" w:eastAsia="Arial" w:hAnsi="Arial" w:cs="Arial"/>
          <w:color w:val="000000" w:themeColor="text1"/>
          <w:w w:val="90"/>
          <w:sz w:val="24"/>
          <w:szCs w:val="24"/>
          <w:lang w:val="bg-BG"/>
        </w:rPr>
        <w:t>наставни</w:t>
      </w:r>
      <w:r w:rsidRPr="00113B87">
        <w:rPr>
          <w:rFonts w:ascii="Arial" w:eastAsia="Arial" w:hAnsi="Arial" w:cs="Arial"/>
          <w:color w:val="000000" w:themeColor="text1"/>
          <w:spacing w:val="-3"/>
          <w:w w:val="90"/>
          <w:sz w:val="24"/>
          <w:szCs w:val="24"/>
          <w:lang w:val="bg-BG"/>
        </w:rPr>
        <w:t xml:space="preserve"> </w:t>
      </w:r>
      <w:r w:rsidRPr="00113B87">
        <w:rPr>
          <w:rFonts w:ascii="Arial" w:eastAsia="Arial" w:hAnsi="Arial" w:cs="Arial"/>
          <w:color w:val="000000" w:themeColor="text1"/>
          <w:w w:val="90"/>
          <w:sz w:val="24"/>
          <w:szCs w:val="24"/>
          <w:lang w:val="bg-BG"/>
        </w:rPr>
        <w:t>планови</w:t>
      </w:r>
      <w:r w:rsidRPr="00113B87">
        <w:rPr>
          <w:rFonts w:ascii="Arial" w:eastAsia="Arial" w:hAnsi="Arial" w:cs="Arial"/>
          <w:color w:val="000000" w:themeColor="text1"/>
          <w:spacing w:val="-4"/>
          <w:w w:val="90"/>
          <w:sz w:val="24"/>
          <w:szCs w:val="24"/>
          <w:lang w:val="bg-BG"/>
        </w:rPr>
        <w:t xml:space="preserve"> </w:t>
      </w:r>
      <w:r w:rsidRPr="00113B87">
        <w:rPr>
          <w:rFonts w:ascii="Arial" w:eastAsia="Arial" w:hAnsi="Arial" w:cs="Arial"/>
          <w:color w:val="000000" w:themeColor="text1"/>
          <w:w w:val="90"/>
          <w:sz w:val="24"/>
          <w:szCs w:val="24"/>
          <w:lang w:val="bg-BG"/>
        </w:rPr>
        <w:t>и</w:t>
      </w:r>
      <w:r w:rsidRPr="00113B87">
        <w:rPr>
          <w:rFonts w:ascii="Arial" w:eastAsia="Arial" w:hAnsi="Arial" w:cs="Arial"/>
          <w:color w:val="000000" w:themeColor="text1"/>
          <w:spacing w:val="-4"/>
          <w:w w:val="90"/>
          <w:sz w:val="24"/>
          <w:szCs w:val="24"/>
          <w:lang w:val="bg-BG"/>
        </w:rPr>
        <w:t xml:space="preserve"> </w:t>
      </w:r>
      <w:r w:rsidRPr="00113B87">
        <w:rPr>
          <w:rFonts w:ascii="Arial" w:eastAsia="Arial" w:hAnsi="Arial" w:cs="Arial"/>
          <w:color w:val="000000" w:themeColor="text1"/>
          <w:spacing w:val="-2"/>
          <w:w w:val="90"/>
          <w:sz w:val="24"/>
          <w:szCs w:val="24"/>
          <w:lang w:val="bg-BG"/>
        </w:rPr>
        <w:t>програми</w:t>
      </w:r>
      <w:r w:rsidRPr="00113B87">
        <w:rPr>
          <w:rFonts w:ascii="Arial" w:eastAsia="Arial" w:hAnsi="Arial" w:cs="Arial"/>
          <w:color w:val="000000" w:themeColor="text1"/>
          <w:sz w:val="24"/>
          <w:szCs w:val="24"/>
          <w:lang w:val="mk-MK"/>
        </w:rPr>
        <w:tab/>
      </w:r>
      <w:r w:rsidRPr="00113B87">
        <w:rPr>
          <w:rFonts w:ascii="Arial" w:eastAsia="Arial" w:hAnsi="Arial" w:cs="Arial"/>
          <w:color w:val="000000" w:themeColor="text1"/>
          <w:spacing w:val="-2"/>
          <w:w w:val="90"/>
          <w:sz w:val="24"/>
          <w:szCs w:val="24"/>
          <w:lang w:val="mk-MK"/>
        </w:rPr>
        <w:t>СВЕТЛАНА СТОЈАНОВСКА</w:t>
      </w:r>
    </w:p>
    <w:p w:rsidR="00EB12BC" w:rsidRPr="00113B87" w:rsidRDefault="00EB12BC" w:rsidP="00EB12BC">
      <w:pPr>
        <w:widowControl w:val="0"/>
        <w:autoSpaceDE w:val="0"/>
        <w:autoSpaceDN w:val="0"/>
        <w:spacing w:after="0"/>
        <w:rPr>
          <w:rFonts w:ascii="Arial" w:eastAsia="Arial" w:hAnsi="Arial" w:cs="Arial"/>
          <w:color w:val="000000" w:themeColor="text1"/>
          <w:spacing w:val="-2"/>
          <w:w w:val="90"/>
          <w:sz w:val="24"/>
          <w:szCs w:val="24"/>
          <w:lang w:val="mk-MK"/>
        </w:rPr>
      </w:pPr>
      <w:r w:rsidRPr="00113B87">
        <w:rPr>
          <w:rFonts w:ascii="Arial" w:eastAsia="Arial" w:hAnsi="Arial" w:cs="Arial"/>
          <w:noProof/>
          <w:color w:val="000000" w:themeColor="text1"/>
          <w:sz w:val="24"/>
          <w:szCs w:val="24"/>
          <w:lang w:val="mk-MK" w:eastAsia="mk-MK"/>
        </w:rPr>
        <w:lastRenderedPageBreak/>
        <w:drawing>
          <wp:anchor distT="0" distB="0" distL="114300" distR="114300" simplePos="0" relativeHeight="251703296" behindDoc="0" locked="0" layoutInCell="1" allowOverlap="1" wp14:anchorId="224E767E" wp14:editId="37248ADA">
            <wp:simplePos x="0" y="0"/>
            <wp:positionH relativeFrom="margin">
              <wp:posOffset>1270</wp:posOffset>
            </wp:positionH>
            <wp:positionV relativeFrom="paragraph">
              <wp:posOffset>187960</wp:posOffset>
            </wp:positionV>
            <wp:extent cx="9258300" cy="2000250"/>
            <wp:effectExtent l="0" t="0" r="0" b="0"/>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1b21a6-eca2-48cf-a7a9-57b7b06352ba.jpg"/>
                    <pic:cNvPicPr/>
                  </pic:nvPicPr>
                  <pic:blipFill rotWithShape="1">
                    <a:blip r:embed="rId85">
                      <a:extLst>
                        <a:ext uri="{28A0092B-C50C-407E-A947-70E740481C1C}">
                          <a14:useLocalDpi xmlns:a14="http://schemas.microsoft.com/office/drawing/2010/main" val="0"/>
                        </a:ext>
                      </a:extLst>
                    </a:blip>
                    <a:srcRect l="661" t="5460" r="1355" b="4023"/>
                    <a:stretch/>
                  </pic:blipFill>
                  <pic:spPr bwMode="auto">
                    <a:xfrm>
                      <a:off x="0" y="0"/>
                      <a:ext cx="9258300"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3B87">
        <w:rPr>
          <w:rFonts w:ascii="Arial" w:eastAsia="Arial" w:hAnsi="Arial" w:cs="Arial"/>
          <w:color w:val="000000" w:themeColor="text1"/>
          <w:w w:val="90"/>
          <w:sz w:val="24"/>
          <w:szCs w:val="24"/>
          <w:lang w:val="mk-MK"/>
        </w:rPr>
        <w:tab/>
      </w:r>
      <w:r w:rsidRPr="00113B87">
        <w:rPr>
          <w:rFonts w:ascii="Arial" w:eastAsia="Arial" w:hAnsi="Arial" w:cs="Arial"/>
          <w:color w:val="000000" w:themeColor="text1"/>
          <w:w w:val="90"/>
          <w:sz w:val="24"/>
          <w:szCs w:val="24"/>
          <w:lang w:val="bg-BG"/>
        </w:rPr>
        <w:t>Избор</w:t>
      </w:r>
      <w:r w:rsidRPr="00113B87">
        <w:rPr>
          <w:rFonts w:ascii="Arial" w:eastAsia="Arial" w:hAnsi="Arial" w:cs="Arial"/>
          <w:color w:val="000000" w:themeColor="text1"/>
          <w:spacing w:val="-2"/>
          <w:w w:val="90"/>
          <w:sz w:val="24"/>
          <w:szCs w:val="24"/>
          <w:lang w:val="bg-BG"/>
        </w:rPr>
        <w:t xml:space="preserve"> </w:t>
      </w:r>
      <w:r w:rsidRPr="00113B87">
        <w:rPr>
          <w:rFonts w:ascii="Arial" w:eastAsia="Arial" w:hAnsi="Arial" w:cs="Arial"/>
          <w:color w:val="000000" w:themeColor="text1"/>
          <w:w w:val="90"/>
          <w:sz w:val="24"/>
          <w:szCs w:val="24"/>
          <w:lang w:val="bg-BG"/>
        </w:rPr>
        <w:t>на</w:t>
      </w:r>
      <w:r w:rsidRPr="00113B87">
        <w:rPr>
          <w:rFonts w:ascii="Arial" w:eastAsia="Arial" w:hAnsi="Arial" w:cs="Arial"/>
          <w:color w:val="000000" w:themeColor="text1"/>
          <w:spacing w:val="-2"/>
          <w:w w:val="90"/>
          <w:sz w:val="24"/>
          <w:szCs w:val="24"/>
          <w:lang w:val="bg-BG"/>
        </w:rPr>
        <w:t xml:space="preserve"> </w:t>
      </w:r>
      <w:r w:rsidRPr="00113B87">
        <w:rPr>
          <w:rFonts w:ascii="Arial" w:eastAsia="Arial" w:hAnsi="Arial" w:cs="Arial"/>
          <w:color w:val="000000" w:themeColor="text1"/>
          <w:w w:val="90"/>
          <w:sz w:val="24"/>
          <w:szCs w:val="24"/>
          <w:lang w:val="bg-BG"/>
        </w:rPr>
        <w:t>наставни</w:t>
      </w:r>
      <w:r w:rsidRPr="00113B87">
        <w:rPr>
          <w:rFonts w:ascii="Arial" w:eastAsia="Arial" w:hAnsi="Arial" w:cs="Arial"/>
          <w:color w:val="000000" w:themeColor="text1"/>
          <w:spacing w:val="-1"/>
          <w:w w:val="90"/>
          <w:sz w:val="24"/>
          <w:szCs w:val="24"/>
          <w:lang w:val="bg-BG"/>
        </w:rPr>
        <w:t xml:space="preserve"> </w:t>
      </w:r>
      <w:r w:rsidRPr="00113B87">
        <w:rPr>
          <w:rFonts w:ascii="Arial" w:eastAsia="Arial" w:hAnsi="Arial" w:cs="Arial"/>
          <w:color w:val="000000" w:themeColor="text1"/>
          <w:spacing w:val="-2"/>
          <w:w w:val="90"/>
          <w:sz w:val="24"/>
          <w:szCs w:val="24"/>
          <w:lang w:val="bg-BG"/>
        </w:rPr>
        <w:t>предмети</w:t>
      </w:r>
      <w:r w:rsidRPr="00113B87">
        <w:rPr>
          <w:rFonts w:ascii="Arial" w:eastAsia="Arial" w:hAnsi="Arial" w:cs="Arial"/>
          <w:color w:val="000000" w:themeColor="text1"/>
          <w:sz w:val="24"/>
          <w:szCs w:val="24"/>
          <w:lang w:val="mk-MK"/>
        </w:rPr>
        <w:tab/>
      </w:r>
      <w:r w:rsidRPr="00113B87">
        <w:rPr>
          <w:rFonts w:ascii="Arial" w:eastAsia="Arial" w:hAnsi="Arial" w:cs="Arial"/>
          <w:color w:val="000000" w:themeColor="text1"/>
          <w:spacing w:val="-2"/>
          <w:w w:val="90"/>
          <w:sz w:val="24"/>
          <w:szCs w:val="24"/>
          <w:lang w:val="mk-MK"/>
        </w:rPr>
        <w:t>ВЕСНА ДИМИТРИЕВА</w:t>
      </w:r>
    </w:p>
    <w:p w:rsidR="00EB12BC" w:rsidRPr="00113B87" w:rsidRDefault="00EB12BC" w:rsidP="00EB12BC">
      <w:pPr>
        <w:widowControl w:val="0"/>
        <w:autoSpaceDE w:val="0"/>
        <w:autoSpaceDN w:val="0"/>
        <w:spacing w:after="0"/>
        <w:rPr>
          <w:rFonts w:ascii="Arial" w:eastAsia="Arial" w:hAnsi="Arial" w:cs="Arial"/>
          <w:noProof/>
          <w:color w:val="000000" w:themeColor="text1"/>
          <w:sz w:val="20"/>
          <w:szCs w:val="20"/>
          <w:lang w:val="bg-BG"/>
        </w:rPr>
      </w:pPr>
      <w:r w:rsidRPr="00113B87">
        <w:rPr>
          <w:rFonts w:ascii="Arial" w:eastAsia="Arial" w:hAnsi="Arial" w:cs="Arial"/>
          <w:bCs/>
          <w:color w:val="000000" w:themeColor="text1"/>
          <w:spacing w:val="-2"/>
          <w:w w:val="90"/>
          <w:sz w:val="24"/>
          <w:szCs w:val="24"/>
          <w:lang w:val="mk-MK"/>
        </w:rPr>
        <w:tab/>
      </w:r>
    </w:p>
    <w:p w:rsidR="00EB12BC" w:rsidRPr="00113B87" w:rsidRDefault="00EB12BC" w:rsidP="00EB12BC">
      <w:pPr>
        <w:widowControl w:val="0"/>
        <w:autoSpaceDE w:val="0"/>
        <w:autoSpaceDN w:val="0"/>
        <w:spacing w:after="0"/>
        <w:rPr>
          <w:rFonts w:ascii="Arial" w:eastAsia="Arial" w:hAnsi="Arial" w:cs="Arial"/>
          <w:noProof/>
          <w:color w:val="000000" w:themeColor="text1"/>
          <w:sz w:val="20"/>
          <w:szCs w:val="20"/>
          <w:lang w:val="bg-BG"/>
        </w:rPr>
      </w:pPr>
    </w:p>
    <w:p w:rsidR="00EB12BC" w:rsidRPr="00113B87" w:rsidRDefault="00EB12BC" w:rsidP="00EB12BC">
      <w:pPr>
        <w:widowControl w:val="0"/>
        <w:autoSpaceDE w:val="0"/>
        <w:autoSpaceDN w:val="0"/>
        <w:spacing w:after="0"/>
        <w:rPr>
          <w:rFonts w:ascii="Arial" w:eastAsia="Arial" w:hAnsi="Arial" w:cs="Arial"/>
          <w:noProof/>
          <w:color w:val="000000" w:themeColor="text1"/>
          <w:sz w:val="20"/>
          <w:szCs w:val="20"/>
          <w:lang w:val="bg-BG"/>
        </w:rPr>
      </w:pPr>
    </w:p>
    <w:p w:rsidR="00EB12BC" w:rsidRPr="00113B87" w:rsidRDefault="00EB12BC" w:rsidP="00EB12BC">
      <w:pPr>
        <w:widowControl w:val="0"/>
        <w:autoSpaceDE w:val="0"/>
        <w:autoSpaceDN w:val="0"/>
        <w:spacing w:after="0"/>
        <w:rPr>
          <w:rFonts w:ascii="Arial" w:eastAsia="Arial" w:hAnsi="Arial" w:cs="Arial"/>
          <w:color w:val="000000" w:themeColor="text1"/>
          <w:sz w:val="20"/>
          <w:szCs w:val="20"/>
          <w:lang w:val="en-US"/>
        </w:rPr>
      </w:pPr>
    </w:p>
    <w:p w:rsidR="00EB12BC" w:rsidRPr="00113B87" w:rsidRDefault="00EB12BC" w:rsidP="00EB12BC">
      <w:pPr>
        <w:widowControl w:val="0"/>
        <w:autoSpaceDE w:val="0"/>
        <w:autoSpaceDN w:val="0"/>
        <w:spacing w:after="0"/>
        <w:rPr>
          <w:rFonts w:ascii="Arial" w:eastAsia="Arial" w:hAnsi="Arial" w:cs="Arial"/>
          <w:color w:val="000000" w:themeColor="text1"/>
          <w:sz w:val="24"/>
          <w:szCs w:val="24"/>
          <w:lang w:val="mk-MK"/>
        </w:rPr>
      </w:pPr>
      <w:r w:rsidRPr="00113B87">
        <w:rPr>
          <w:rFonts w:ascii="Arial" w:eastAsia="Arial" w:hAnsi="Arial" w:cs="Arial"/>
          <w:bCs/>
          <w:color w:val="000000" w:themeColor="text1"/>
          <w:w w:val="90"/>
          <w:sz w:val="24"/>
          <w:szCs w:val="24"/>
          <w:lang w:val="mk-MK"/>
        </w:rPr>
        <w:tab/>
      </w:r>
      <w:r w:rsidRPr="00113B87">
        <w:rPr>
          <w:rFonts w:ascii="Arial" w:eastAsia="Arial" w:hAnsi="Arial" w:cs="Arial"/>
          <w:bCs/>
          <w:color w:val="000000" w:themeColor="text1"/>
          <w:w w:val="90"/>
          <w:sz w:val="24"/>
          <w:szCs w:val="24"/>
          <w:lang w:val="bg-BG"/>
        </w:rPr>
        <w:t xml:space="preserve">Интеракција меѓу наставниците и учениците и учениците </w:t>
      </w:r>
      <w:r w:rsidRPr="00113B87">
        <w:rPr>
          <w:rFonts w:ascii="Arial" w:eastAsia="Arial" w:hAnsi="Arial" w:cs="Arial"/>
          <w:bCs/>
          <w:color w:val="000000" w:themeColor="text1"/>
          <w:spacing w:val="-2"/>
          <w:sz w:val="24"/>
          <w:szCs w:val="24"/>
          <w:lang w:val="bg-BG"/>
        </w:rPr>
        <w:t>меѓусебно</w:t>
      </w:r>
      <w:r w:rsidRPr="00113B87">
        <w:rPr>
          <w:rFonts w:ascii="Arial" w:eastAsia="Arial" w:hAnsi="Arial" w:cs="Arial"/>
          <w:bCs/>
          <w:color w:val="000000" w:themeColor="text1"/>
          <w:sz w:val="24"/>
          <w:szCs w:val="24"/>
          <w:lang w:val="mk-MK"/>
        </w:rPr>
        <w:tab/>
      </w:r>
      <w:r w:rsidRPr="00113B87">
        <w:rPr>
          <w:rFonts w:ascii="Arial" w:eastAsia="Arial" w:hAnsi="Arial" w:cs="Arial"/>
          <w:bCs/>
          <w:color w:val="000000" w:themeColor="text1"/>
          <w:spacing w:val="-2"/>
          <w:sz w:val="24"/>
          <w:szCs w:val="24"/>
          <w:lang w:val="mk-MK"/>
        </w:rPr>
        <w:t>САШКО ЧОКОВ</w:t>
      </w:r>
    </w:p>
    <w:p w:rsidR="00EB12BC" w:rsidRPr="00113B87" w:rsidRDefault="00EB12BC" w:rsidP="00EB12BC">
      <w:pPr>
        <w:widowControl w:val="0"/>
        <w:autoSpaceDE w:val="0"/>
        <w:autoSpaceDN w:val="0"/>
        <w:spacing w:after="0"/>
        <w:rPr>
          <w:rFonts w:ascii="Arial" w:eastAsia="Arial" w:hAnsi="Arial" w:cs="Arial"/>
          <w:bCs/>
          <w:color w:val="000000" w:themeColor="text1"/>
          <w:spacing w:val="-2"/>
          <w:w w:val="90"/>
          <w:sz w:val="24"/>
          <w:szCs w:val="24"/>
          <w:lang w:val="mk-MK"/>
        </w:rPr>
      </w:pPr>
      <w:r w:rsidRPr="00113B87">
        <w:rPr>
          <w:rFonts w:ascii="Arial" w:eastAsia="Arial" w:hAnsi="Arial" w:cs="Arial"/>
          <w:bCs/>
          <w:color w:val="000000" w:themeColor="text1"/>
          <w:w w:val="90"/>
          <w:sz w:val="24"/>
          <w:szCs w:val="24"/>
          <w:lang w:val="mk-MK"/>
        </w:rPr>
        <w:tab/>
      </w:r>
      <w:r w:rsidRPr="00113B87">
        <w:rPr>
          <w:rFonts w:ascii="Arial" w:eastAsia="Arial" w:hAnsi="Arial" w:cs="Arial"/>
          <w:bCs/>
          <w:color w:val="000000" w:themeColor="text1"/>
          <w:w w:val="90"/>
          <w:sz w:val="24"/>
          <w:szCs w:val="24"/>
          <w:lang w:val="bg-BG"/>
        </w:rPr>
        <w:t>Реализација</w:t>
      </w:r>
      <w:r w:rsidRPr="00113B87">
        <w:rPr>
          <w:rFonts w:ascii="Arial" w:eastAsia="Arial" w:hAnsi="Arial" w:cs="Arial"/>
          <w:bCs/>
          <w:color w:val="000000" w:themeColor="text1"/>
          <w:spacing w:val="-9"/>
          <w:w w:val="90"/>
          <w:sz w:val="24"/>
          <w:szCs w:val="24"/>
          <w:lang w:val="bg-BG"/>
        </w:rPr>
        <w:t xml:space="preserve"> </w:t>
      </w:r>
      <w:r w:rsidRPr="00113B87">
        <w:rPr>
          <w:rFonts w:ascii="Arial" w:eastAsia="Arial" w:hAnsi="Arial" w:cs="Arial"/>
          <w:bCs/>
          <w:color w:val="000000" w:themeColor="text1"/>
          <w:w w:val="90"/>
          <w:sz w:val="24"/>
          <w:szCs w:val="24"/>
          <w:lang w:val="bg-BG"/>
        </w:rPr>
        <w:t>на</w:t>
      </w:r>
      <w:r w:rsidRPr="00113B87">
        <w:rPr>
          <w:rFonts w:ascii="Arial" w:eastAsia="Arial" w:hAnsi="Arial" w:cs="Arial"/>
          <w:bCs/>
          <w:color w:val="000000" w:themeColor="text1"/>
          <w:spacing w:val="-4"/>
          <w:w w:val="90"/>
          <w:sz w:val="24"/>
          <w:szCs w:val="24"/>
          <w:lang w:val="bg-BG"/>
        </w:rPr>
        <w:t xml:space="preserve"> </w:t>
      </w:r>
      <w:r w:rsidRPr="00113B87">
        <w:rPr>
          <w:rFonts w:ascii="Arial" w:eastAsia="Arial" w:hAnsi="Arial" w:cs="Arial"/>
          <w:bCs/>
          <w:color w:val="000000" w:themeColor="text1"/>
          <w:w w:val="90"/>
          <w:sz w:val="24"/>
          <w:szCs w:val="24"/>
          <w:lang w:val="bg-BG"/>
        </w:rPr>
        <w:t>образовна</w:t>
      </w:r>
      <w:r w:rsidRPr="00113B87">
        <w:rPr>
          <w:rFonts w:ascii="Arial" w:eastAsia="Arial" w:hAnsi="Arial" w:cs="Arial"/>
          <w:bCs/>
          <w:color w:val="000000" w:themeColor="text1"/>
          <w:spacing w:val="-4"/>
          <w:w w:val="90"/>
          <w:sz w:val="24"/>
          <w:szCs w:val="24"/>
          <w:lang w:val="bg-BG"/>
        </w:rPr>
        <w:t xml:space="preserve"> </w:t>
      </w:r>
      <w:r w:rsidRPr="00113B87">
        <w:rPr>
          <w:rFonts w:ascii="Arial" w:eastAsia="Arial" w:hAnsi="Arial" w:cs="Arial"/>
          <w:bCs/>
          <w:color w:val="000000" w:themeColor="text1"/>
          <w:spacing w:val="-2"/>
          <w:w w:val="90"/>
          <w:sz w:val="24"/>
          <w:szCs w:val="24"/>
          <w:lang w:val="bg-BG"/>
        </w:rPr>
        <w:t>инклузија</w:t>
      </w:r>
      <w:r w:rsidRPr="00113B87">
        <w:rPr>
          <w:rFonts w:ascii="Arial" w:eastAsia="Arial" w:hAnsi="Arial" w:cs="Arial"/>
          <w:bCs/>
          <w:color w:val="000000" w:themeColor="text1"/>
          <w:sz w:val="24"/>
          <w:szCs w:val="24"/>
          <w:lang w:val="mk-MK"/>
        </w:rPr>
        <w:tab/>
      </w:r>
      <w:r w:rsidRPr="00113B87">
        <w:rPr>
          <w:rFonts w:ascii="Arial" w:eastAsia="Arial" w:hAnsi="Arial" w:cs="Arial"/>
          <w:bCs/>
          <w:color w:val="000000" w:themeColor="text1"/>
          <w:spacing w:val="-2"/>
          <w:w w:val="90"/>
          <w:sz w:val="24"/>
          <w:szCs w:val="24"/>
          <w:lang w:val="mk-MK"/>
        </w:rPr>
        <w:t>ЈАСМИНА КОЛЕВА</w:t>
      </w:r>
    </w:p>
    <w:p w:rsidR="00EB12BC" w:rsidRPr="00113B87" w:rsidRDefault="00EB12BC" w:rsidP="00EB12BC">
      <w:pPr>
        <w:widowControl w:val="0"/>
        <w:autoSpaceDE w:val="0"/>
        <w:autoSpaceDN w:val="0"/>
        <w:spacing w:after="0"/>
        <w:rPr>
          <w:rFonts w:ascii="Arial" w:eastAsia="Arial" w:hAnsi="Arial" w:cs="Arial"/>
          <w:bCs/>
          <w:color w:val="000000" w:themeColor="text1"/>
          <w:spacing w:val="-2"/>
          <w:w w:val="90"/>
          <w:sz w:val="24"/>
          <w:szCs w:val="24"/>
          <w:lang w:val="mk-MK"/>
        </w:rPr>
      </w:pPr>
      <w:r w:rsidRPr="00113B87">
        <w:rPr>
          <w:rFonts w:ascii="Arial" w:eastAsia="Arial" w:hAnsi="Arial" w:cs="Arial"/>
          <w:b/>
          <w:color w:val="000000" w:themeColor="text1"/>
          <w:w w:val="85"/>
          <w:sz w:val="20"/>
          <w:szCs w:val="20"/>
          <w:lang w:val="mk-MK"/>
        </w:rPr>
        <w:tab/>
      </w:r>
      <w:r w:rsidRPr="00113B87">
        <w:rPr>
          <w:rFonts w:ascii="Arial" w:eastAsia="Arial" w:hAnsi="Arial" w:cs="Arial"/>
          <w:b/>
          <w:color w:val="000000" w:themeColor="text1"/>
          <w:w w:val="85"/>
          <w:sz w:val="20"/>
          <w:szCs w:val="20"/>
          <w:lang w:val="bg-BG"/>
        </w:rPr>
        <w:t>Методи</w:t>
      </w:r>
      <w:r w:rsidRPr="00113B87">
        <w:rPr>
          <w:rFonts w:ascii="Arial" w:eastAsia="Arial" w:hAnsi="Arial" w:cs="Arial"/>
          <w:b/>
          <w:color w:val="000000" w:themeColor="text1"/>
          <w:spacing w:val="8"/>
          <w:sz w:val="20"/>
          <w:szCs w:val="20"/>
          <w:lang w:val="bg-BG"/>
        </w:rPr>
        <w:t xml:space="preserve"> </w:t>
      </w:r>
      <w:r w:rsidRPr="00113B87">
        <w:rPr>
          <w:rFonts w:ascii="Arial" w:eastAsia="Arial" w:hAnsi="Arial" w:cs="Arial"/>
          <w:b/>
          <w:color w:val="000000" w:themeColor="text1"/>
          <w:w w:val="85"/>
          <w:sz w:val="20"/>
          <w:szCs w:val="20"/>
          <w:lang w:val="bg-BG"/>
        </w:rPr>
        <w:t>кои</w:t>
      </w:r>
      <w:r w:rsidRPr="00113B87">
        <w:rPr>
          <w:rFonts w:ascii="Arial" w:eastAsia="Arial" w:hAnsi="Arial" w:cs="Arial"/>
          <w:b/>
          <w:color w:val="000000" w:themeColor="text1"/>
          <w:spacing w:val="8"/>
          <w:sz w:val="20"/>
          <w:szCs w:val="20"/>
          <w:lang w:val="bg-BG"/>
        </w:rPr>
        <w:t xml:space="preserve"> </w:t>
      </w:r>
      <w:r w:rsidRPr="00113B87">
        <w:rPr>
          <w:rFonts w:ascii="Arial" w:eastAsia="Arial" w:hAnsi="Arial" w:cs="Arial"/>
          <w:b/>
          <w:color w:val="000000" w:themeColor="text1"/>
          <w:w w:val="85"/>
          <w:sz w:val="20"/>
          <w:szCs w:val="20"/>
          <w:lang w:val="bg-BG"/>
        </w:rPr>
        <w:t>се</w:t>
      </w:r>
      <w:r w:rsidRPr="00113B87">
        <w:rPr>
          <w:rFonts w:ascii="Arial" w:eastAsia="Arial" w:hAnsi="Arial" w:cs="Arial"/>
          <w:b/>
          <w:color w:val="000000" w:themeColor="text1"/>
          <w:spacing w:val="6"/>
          <w:sz w:val="20"/>
          <w:szCs w:val="20"/>
          <w:lang w:val="bg-BG"/>
        </w:rPr>
        <w:t xml:space="preserve"> </w:t>
      </w:r>
      <w:r w:rsidRPr="00113B87">
        <w:rPr>
          <w:rFonts w:ascii="Arial" w:eastAsia="Arial" w:hAnsi="Arial" w:cs="Arial"/>
          <w:b/>
          <w:color w:val="000000" w:themeColor="text1"/>
          <w:w w:val="85"/>
          <w:sz w:val="20"/>
          <w:szCs w:val="20"/>
          <w:lang w:val="bg-BG"/>
        </w:rPr>
        <w:t>користени</w:t>
      </w:r>
      <w:r w:rsidRPr="00113B87">
        <w:rPr>
          <w:rFonts w:ascii="Arial" w:eastAsia="Arial" w:hAnsi="Arial" w:cs="Arial"/>
          <w:b/>
          <w:color w:val="000000" w:themeColor="text1"/>
          <w:spacing w:val="8"/>
          <w:sz w:val="20"/>
          <w:szCs w:val="20"/>
          <w:lang w:val="bg-BG"/>
        </w:rPr>
        <w:t xml:space="preserve"> </w:t>
      </w:r>
      <w:r w:rsidRPr="00113B87">
        <w:rPr>
          <w:rFonts w:ascii="Arial" w:eastAsia="Arial" w:hAnsi="Arial" w:cs="Arial"/>
          <w:b/>
          <w:color w:val="000000" w:themeColor="text1"/>
          <w:w w:val="85"/>
          <w:sz w:val="20"/>
          <w:szCs w:val="20"/>
          <w:lang w:val="bg-BG"/>
        </w:rPr>
        <w:t>за</w:t>
      </w:r>
      <w:r w:rsidRPr="00113B87">
        <w:rPr>
          <w:rFonts w:ascii="Arial" w:eastAsia="Arial" w:hAnsi="Arial" w:cs="Arial"/>
          <w:b/>
          <w:color w:val="000000" w:themeColor="text1"/>
          <w:spacing w:val="10"/>
          <w:sz w:val="20"/>
          <w:szCs w:val="20"/>
          <w:lang w:val="bg-BG"/>
        </w:rPr>
        <w:t xml:space="preserve"> </w:t>
      </w:r>
      <w:r w:rsidRPr="00113B87">
        <w:rPr>
          <w:rFonts w:ascii="Arial" w:eastAsia="Arial" w:hAnsi="Arial" w:cs="Arial"/>
          <w:b/>
          <w:color w:val="000000" w:themeColor="text1"/>
          <w:w w:val="85"/>
          <w:sz w:val="20"/>
          <w:szCs w:val="20"/>
          <w:lang w:val="bg-BG"/>
        </w:rPr>
        <w:t>собирање</w:t>
      </w:r>
      <w:r w:rsidRPr="00113B87">
        <w:rPr>
          <w:rFonts w:ascii="Arial" w:eastAsia="Arial" w:hAnsi="Arial" w:cs="Arial"/>
          <w:b/>
          <w:color w:val="000000" w:themeColor="text1"/>
          <w:spacing w:val="6"/>
          <w:sz w:val="20"/>
          <w:szCs w:val="20"/>
          <w:lang w:val="bg-BG"/>
        </w:rPr>
        <w:t xml:space="preserve"> </w:t>
      </w:r>
      <w:r w:rsidRPr="00113B87">
        <w:rPr>
          <w:rFonts w:ascii="Arial" w:eastAsia="Arial" w:hAnsi="Arial" w:cs="Arial"/>
          <w:b/>
          <w:color w:val="000000" w:themeColor="text1"/>
          <w:w w:val="85"/>
          <w:sz w:val="20"/>
          <w:szCs w:val="20"/>
          <w:lang w:val="bg-BG"/>
        </w:rPr>
        <w:t>податоци</w:t>
      </w:r>
      <w:r w:rsidRPr="00113B87">
        <w:rPr>
          <w:rFonts w:ascii="Arial" w:eastAsia="Arial" w:hAnsi="Arial" w:cs="Arial"/>
          <w:b/>
          <w:color w:val="000000" w:themeColor="text1"/>
          <w:spacing w:val="9"/>
          <w:sz w:val="20"/>
          <w:szCs w:val="20"/>
          <w:lang w:val="bg-BG"/>
        </w:rPr>
        <w:t xml:space="preserve"> </w:t>
      </w:r>
      <w:r w:rsidRPr="00113B87">
        <w:rPr>
          <w:rFonts w:ascii="Arial" w:eastAsia="Arial" w:hAnsi="Arial" w:cs="Arial"/>
          <w:b/>
          <w:color w:val="000000" w:themeColor="text1"/>
          <w:w w:val="85"/>
          <w:sz w:val="20"/>
          <w:szCs w:val="20"/>
          <w:lang w:val="bg-BG"/>
        </w:rPr>
        <w:t>и</w:t>
      </w:r>
      <w:r w:rsidRPr="00113B87">
        <w:rPr>
          <w:rFonts w:ascii="Arial" w:eastAsia="Arial" w:hAnsi="Arial" w:cs="Arial"/>
          <w:b/>
          <w:color w:val="000000" w:themeColor="text1"/>
          <w:spacing w:val="8"/>
          <w:sz w:val="20"/>
          <w:szCs w:val="20"/>
          <w:lang w:val="bg-BG"/>
        </w:rPr>
        <w:t xml:space="preserve"> </w:t>
      </w:r>
      <w:r w:rsidRPr="00113B87">
        <w:rPr>
          <w:rFonts w:ascii="Arial" w:eastAsia="Arial" w:hAnsi="Arial" w:cs="Arial"/>
          <w:b/>
          <w:color w:val="000000" w:themeColor="text1"/>
          <w:w w:val="85"/>
          <w:sz w:val="20"/>
          <w:szCs w:val="20"/>
          <w:lang w:val="bg-BG"/>
        </w:rPr>
        <w:t>обработени</w:t>
      </w:r>
      <w:r w:rsidRPr="00113B87">
        <w:rPr>
          <w:rFonts w:ascii="Arial" w:eastAsia="Arial" w:hAnsi="Arial" w:cs="Arial"/>
          <w:b/>
          <w:color w:val="000000" w:themeColor="text1"/>
          <w:spacing w:val="8"/>
          <w:sz w:val="20"/>
          <w:szCs w:val="20"/>
          <w:lang w:val="bg-BG"/>
        </w:rPr>
        <w:t xml:space="preserve"> </w:t>
      </w:r>
      <w:r w:rsidRPr="00113B87">
        <w:rPr>
          <w:rFonts w:ascii="Arial" w:eastAsia="Arial" w:hAnsi="Arial" w:cs="Arial"/>
          <w:b/>
          <w:color w:val="000000" w:themeColor="text1"/>
          <w:spacing w:val="-2"/>
          <w:w w:val="85"/>
          <w:sz w:val="20"/>
          <w:szCs w:val="20"/>
          <w:lang w:val="bg-BG"/>
        </w:rPr>
        <w:t>информации</w:t>
      </w:r>
    </w:p>
    <w:tbl>
      <w:tblPr>
        <w:tblStyle w:val="TableGrid"/>
        <w:tblW w:w="0" w:type="auto"/>
        <w:jc w:val="center"/>
        <w:tblLook w:val="04A0" w:firstRow="1" w:lastRow="0" w:firstColumn="1" w:lastColumn="0" w:noHBand="0" w:noVBand="1"/>
      </w:tblPr>
      <w:tblGrid>
        <w:gridCol w:w="12950"/>
      </w:tblGrid>
      <w:tr w:rsidR="00EB12BC" w:rsidRPr="00113B87" w:rsidTr="00AD06B8">
        <w:trPr>
          <w:trHeight w:val="283"/>
          <w:jc w:val="center"/>
        </w:trPr>
        <w:tc>
          <w:tcPr>
            <w:tcW w:w="12950" w:type="dxa"/>
            <w:vAlign w:val="center"/>
          </w:tcPr>
          <w:p w:rsidR="00EB12BC" w:rsidRPr="00113B87" w:rsidRDefault="00EB12BC" w:rsidP="00EB12BC">
            <w:pPr>
              <w:widowControl w:val="0"/>
              <w:autoSpaceDE w:val="0"/>
              <w:autoSpaceDN w:val="0"/>
              <w:ind w:left="109"/>
              <w:rPr>
                <w:rFonts w:ascii="Arial" w:eastAsia="Arial" w:hAnsi="Arial" w:cs="Arial"/>
                <w:b/>
                <w:bCs/>
                <w:color w:val="000000" w:themeColor="text1"/>
                <w:sz w:val="20"/>
                <w:szCs w:val="20"/>
                <w:lang w:val="bg-BG"/>
              </w:rPr>
            </w:pPr>
            <w:r w:rsidRPr="00113B87">
              <w:rPr>
                <w:rFonts w:ascii="Arial" w:eastAsia="Arial" w:hAnsi="Arial" w:cs="Arial"/>
                <w:b/>
                <w:bCs/>
                <w:color w:val="000000" w:themeColor="text1"/>
                <w:sz w:val="20"/>
                <w:szCs w:val="20"/>
                <w:lang w:val="bg-BG"/>
              </w:rPr>
              <w:t>Интервју со директор</w:t>
            </w:r>
          </w:p>
        </w:tc>
      </w:tr>
      <w:tr w:rsidR="00EB12BC" w:rsidRPr="00113B87" w:rsidTr="00AD06B8">
        <w:trPr>
          <w:jc w:val="center"/>
        </w:trPr>
        <w:tc>
          <w:tcPr>
            <w:tcW w:w="12950" w:type="dxa"/>
          </w:tcPr>
          <w:p w:rsidR="00EB12BC" w:rsidRPr="00113B87" w:rsidRDefault="00EB12BC" w:rsidP="00D46FC6">
            <w:pPr>
              <w:widowControl w:val="0"/>
              <w:autoSpaceDE w:val="0"/>
              <w:autoSpaceDN w:val="0"/>
              <w:jc w:val="both"/>
              <w:rPr>
                <w:rFonts w:ascii="Arial" w:eastAsia="Arial" w:hAnsi="Arial" w:cs="Arial"/>
                <w:noProof/>
                <w:color w:val="000000" w:themeColor="text1"/>
                <w:sz w:val="20"/>
                <w:szCs w:val="20"/>
              </w:rPr>
            </w:pPr>
            <w:r w:rsidRPr="00113B87">
              <w:rPr>
                <w:rFonts w:ascii="Arial" w:eastAsia="Arial" w:hAnsi="Arial" w:cs="Arial"/>
                <w:color w:val="000000" w:themeColor="text1"/>
                <w:sz w:val="20"/>
                <w:szCs w:val="20"/>
              </w:rPr>
              <w:tab/>
            </w:r>
            <w:r w:rsidRPr="00113B87">
              <w:rPr>
                <w:rFonts w:ascii="Arial" w:eastAsia="Arial" w:hAnsi="Arial" w:cs="Arial"/>
                <w:color w:val="000000" w:themeColor="text1"/>
                <w:sz w:val="20"/>
                <w:szCs w:val="20"/>
                <w:lang w:val="bg-BG"/>
              </w:rPr>
              <w:t xml:space="preserve">Според изјавата на директорот, </w:t>
            </w:r>
            <w:r w:rsidRPr="00113B87">
              <w:rPr>
                <w:rFonts w:ascii="Arial" w:eastAsia="Arial" w:hAnsi="Arial" w:cs="Arial"/>
                <w:noProof/>
                <w:color w:val="000000" w:themeColor="text1"/>
                <w:sz w:val="20"/>
                <w:szCs w:val="20"/>
                <w:lang w:val="bg-BG"/>
              </w:rPr>
              <w:t>образовната инклузија во училиштето е на доста високо ниво со оглед на признанието за</w:t>
            </w:r>
            <w:r w:rsidRPr="00113B87">
              <w:rPr>
                <w:rFonts w:ascii="Arial" w:eastAsia="Arial" w:hAnsi="Arial" w:cs="Arial"/>
                <w:noProof/>
                <w:color w:val="000000" w:themeColor="text1"/>
                <w:sz w:val="20"/>
                <w:szCs w:val="20"/>
              </w:rPr>
              <w:t xml:space="preserve"> </w:t>
            </w:r>
            <w:r w:rsidRPr="00113B87">
              <w:rPr>
                <w:rFonts w:ascii="Arial" w:eastAsia="Arial" w:hAnsi="Arial" w:cs="Arial"/>
                <w:b/>
                <w:bCs/>
                <w:noProof/>
                <w:color w:val="000000" w:themeColor="text1"/>
                <w:sz w:val="20"/>
                <w:szCs w:val="20"/>
              </w:rPr>
              <w:t>„</w:t>
            </w:r>
            <w:r w:rsidRPr="00113B87">
              <w:rPr>
                <w:rFonts w:ascii="Arial" w:eastAsia="Arial" w:hAnsi="Arial" w:cs="Arial"/>
                <w:b/>
                <w:bCs/>
                <w:noProof/>
                <w:color w:val="000000" w:themeColor="text1"/>
                <w:sz w:val="20"/>
                <w:szCs w:val="20"/>
                <w:lang w:val="bg-BG"/>
              </w:rPr>
              <w:t>Најуспешно училиште во спроведување инклузија</w:t>
            </w:r>
            <w:r w:rsidRPr="00113B87">
              <w:rPr>
                <w:rFonts w:ascii="Arial" w:eastAsia="Arial" w:hAnsi="Arial" w:cs="Arial"/>
                <w:b/>
                <w:bCs/>
                <w:noProof/>
                <w:color w:val="000000" w:themeColor="text1"/>
                <w:sz w:val="20"/>
                <w:szCs w:val="20"/>
              </w:rPr>
              <w:t>“</w:t>
            </w:r>
            <w:r w:rsidRPr="00113B87">
              <w:rPr>
                <w:rFonts w:ascii="Arial" w:eastAsia="Arial" w:hAnsi="Arial" w:cs="Arial"/>
                <w:noProof/>
                <w:color w:val="000000" w:themeColor="text1"/>
                <w:sz w:val="20"/>
                <w:szCs w:val="20"/>
              </w:rPr>
              <w:t xml:space="preserve"> </w:t>
            </w:r>
            <w:r w:rsidRPr="00113B87">
              <w:rPr>
                <w:rFonts w:ascii="Arial" w:eastAsia="Arial" w:hAnsi="Arial" w:cs="Arial"/>
                <w:noProof/>
                <w:color w:val="000000" w:themeColor="text1"/>
                <w:sz w:val="20"/>
                <w:szCs w:val="20"/>
                <w:lang w:val="bg-BG"/>
              </w:rPr>
              <w:t xml:space="preserve">доделено од фондацијата </w:t>
            </w:r>
            <w:r w:rsidRPr="00113B87">
              <w:rPr>
                <w:rFonts w:ascii="Arial" w:eastAsia="Arial" w:hAnsi="Arial" w:cs="Arial"/>
                <w:b/>
                <w:bCs/>
                <w:noProof/>
                <w:color w:val="000000" w:themeColor="text1"/>
                <w:sz w:val="20"/>
                <w:szCs w:val="20"/>
                <w:lang w:val="bg-BG"/>
              </w:rPr>
              <w:t>Отворете ги прозорците</w:t>
            </w:r>
            <w:r w:rsidRPr="00113B87">
              <w:rPr>
                <w:rFonts w:ascii="Arial" w:eastAsia="Arial" w:hAnsi="Arial" w:cs="Arial"/>
                <w:noProof/>
                <w:color w:val="000000" w:themeColor="text1"/>
                <w:sz w:val="20"/>
                <w:szCs w:val="20"/>
                <w:lang w:val="bg-BG"/>
              </w:rPr>
              <w:t>. Во училиштето има оформено инклузивен тим на ниво на цело училиште и има посебни инклузивни тимови за секое дете со ПОП. Инклузивниот тим работи по програма која ја изработува на почетокот од учебната година и според неа одржува состаноци по потреба, координирање и работи на спроведување на општа инклузивна политика на училиштето. Најголем предизвик се учениците кои работат по модифицирана програма која дел треба да се одвива во училиштето, а дел во ресурсниот центар</w:t>
            </w:r>
            <w:r w:rsidRPr="00113B87">
              <w:rPr>
                <w:rFonts w:ascii="Arial" w:eastAsia="Arial" w:hAnsi="Arial" w:cs="Arial"/>
                <w:noProof/>
                <w:color w:val="000000" w:themeColor="text1"/>
                <w:sz w:val="20"/>
                <w:szCs w:val="20"/>
              </w:rPr>
              <w:t xml:space="preserve"> </w:t>
            </w:r>
            <w:r w:rsidRPr="00113B87">
              <w:rPr>
                <w:rFonts w:ascii="Arial" w:eastAsia="Arial" w:hAnsi="Arial" w:cs="Arial"/>
                <w:noProof/>
                <w:color w:val="000000" w:themeColor="text1"/>
                <w:sz w:val="20"/>
                <w:szCs w:val="20"/>
                <w:lang w:val="bg-BG"/>
              </w:rPr>
              <w:t xml:space="preserve">ОУРЦ </w:t>
            </w:r>
            <w:r w:rsidRPr="00113B87">
              <w:rPr>
                <w:rFonts w:ascii="Arial" w:eastAsia="Arial" w:hAnsi="Arial" w:cs="Arial"/>
                <w:noProof/>
                <w:color w:val="000000" w:themeColor="text1"/>
                <w:sz w:val="20"/>
                <w:szCs w:val="20"/>
              </w:rPr>
              <w:t>„</w:t>
            </w:r>
            <w:r w:rsidRPr="00113B87">
              <w:rPr>
                <w:rFonts w:ascii="Arial" w:eastAsia="Arial" w:hAnsi="Arial" w:cs="Arial"/>
                <w:noProof/>
                <w:color w:val="000000" w:themeColor="text1"/>
                <w:sz w:val="20"/>
                <w:szCs w:val="20"/>
                <w:lang w:val="bg-BG"/>
              </w:rPr>
              <w:t>Маца Овчарова</w:t>
            </w:r>
            <w:r w:rsidRPr="00113B87">
              <w:rPr>
                <w:rFonts w:ascii="Arial" w:eastAsia="Arial" w:hAnsi="Arial" w:cs="Arial"/>
                <w:noProof/>
                <w:color w:val="000000" w:themeColor="text1"/>
                <w:sz w:val="20"/>
                <w:szCs w:val="20"/>
              </w:rPr>
              <w:t>“</w:t>
            </w:r>
            <w:r w:rsidRPr="00113B87">
              <w:rPr>
                <w:rFonts w:ascii="Arial" w:eastAsia="Arial" w:hAnsi="Arial" w:cs="Arial"/>
                <w:noProof/>
                <w:color w:val="000000" w:themeColor="text1"/>
                <w:sz w:val="20"/>
                <w:szCs w:val="20"/>
                <w:lang w:val="bg-BG"/>
              </w:rPr>
              <w:t>, но родители одбиваат да ги носат децата таму, па тоа влијае на нивниот напредок.</w:t>
            </w:r>
            <w:r w:rsidRPr="00113B87">
              <w:rPr>
                <w:rFonts w:ascii="Arial" w:eastAsia="Arial" w:hAnsi="Arial" w:cs="Arial"/>
                <w:noProof/>
                <w:color w:val="000000" w:themeColor="text1"/>
                <w:sz w:val="20"/>
                <w:szCs w:val="20"/>
              </w:rPr>
              <w:t xml:space="preserve"> </w:t>
            </w:r>
            <w:r w:rsidRPr="00113B87">
              <w:rPr>
                <w:rFonts w:ascii="Arial" w:eastAsia="Arial" w:hAnsi="Arial" w:cs="Arial"/>
                <w:noProof/>
                <w:color w:val="000000" w:themeColor="text1"/>
                <w:sz w:val="20"/>
                <w:szCs w:val="20"/>
                <w:lang w:val="bg-BG"/>
              </w:rPr>
              <w:t>Директорот е член на инклузивниот тим и активно е вклучен во неговата севкупна работа.</w:t>
            </w:r>
          </w:p>
          <w:p w:rsidR="00EB12BC" w:rsidRPr="00113B87" w:rsidRDefault="00EB12BC" w:rsidP="00D46FC6">
            <w:pPr>
              <w:widowControl w:val="0"/>
              <w:autoSpaceDE w:val="0"/>
              <w:autoSpaceDN w:val="0"/>
              <w:jc w:val="both"/>
              <w:rPr>
                <w:rFonts w:ascii="Arial" w:eastAsia="Arial" w:hAnsi="Arial" w:cs="Arial"/>
                <w:noProof/>
                <w:color w:val="000000" w:themeColor="text1"/>
                <w:sz w:val="20"/>
                <w:szCs w:val="20"/>
              </w:rPr>
            </w:pPr>
            <w:r w:rsidRPr="00113B87">
              <w:rPr>
                <w:rFonts w:ascii="Arial" w:eastAsia="Arial" w:hAnsi="Arial" w:cs="Arial"/>
                <w:noProof/>
                <w:color w:val="000000" w:themeColor="text1"/>
                <w:sz w:val="20"/>
                <w:szCs w:val="20"/>
              </w:rPr>
              <w:tab/>
            </w:r>
            <w:r w:rsidRPr="00113B87">
              <w:rPr>
                <w:rFonts w:ascii="Arial" w:eastAsia="Arial" w:hAnsi="Arial" w:cs="Arial"/>
                <w:noProof/>
                <w:color w:val="000000" w:themeColor="text1"/>
                <w:sz w:val="20"/>
                <w:szCs w:val="20"/>
                <w:lang w:val="bg-BG"/>
              </w:rPr>
              <w:t>Индивидуалните образовни планови се изготвуваат индивидуално од секој одделенски/предметен наставник кој реализира настава во училница со дете со ПОП. Истиот се изготвува во постојана консултација со специјалните едукатори и рехабилитатори и се предава до педагошко-психолошката служба и до нив, во, од нив зададениот рок, вообичаено најдоцна до половината на месец септември на почетокот од новата учебна година.</w:t>
            </w:r>
          </w:p>
          <w:p w:rsidR="00EB12BC" w:rsidRPr="00113B87" w:rsidRDefault="00EB12BC" w:rsidP="00D46FC6">
            <w:pPr>
              <w:widowControl w:val="0"/>
              <w:autoSpaceDE w:val="0"/>
              <w:autoSpaceDN w:val="0"/>
              <w:jc w:val="both"/>
              <w:rPr>
                <w:rFonts w:ascii="Arial" w:eastAsia="Arial" w:hAnsi="Arial" w:cs="Arial"/>
                <w:noProof/>
                <w:color w:val="000000" w:themeColor="text1"/>
                <w:sz w:val="20"/>
                <w:szCs w:val="20"/>
              </w:rPr>
            </w:pPr>
            <w:r w:rsidRPr="00113B87">
              <w:rPr>
                <w:rFonts w:ascii="Arial" w:eastAsia="Arial" w:hAnsi="Arial" w:cs="Arial"/>
                <w:noProof/>
                <w:color w:val="000000" w:themeColor="text1"/>
                <w:sz w:val="20"/>
                <w:szCs w:val="20"/>
              </w:rPr>
              <w:tab/>
            </w:r>
            <w:r w:rsidRPr="00113B87">
              <w:rPr>
                <w:rFonts w:ascii="Arial" w:eastAsia="Arial" w:hAnsi="Arial" w:cs="Arial"/>
                <w:noProof/>
                <w:color w:val="000000" w:themeColor="text1"/>
                <w:sz w:val="20"/>
                <w:szCs w:val="20"/>
                <w:lang w:val="bg-BG"/>
              </w:rPr>
              <w:t>Наставниците кои за првпат таа учебна година се запознаваат со ученикот со ПОП своите планирања ги изготвуваат и предаваат по нешто подолг извесен период на набљудување и запознавање со ученикот, во договор со специјалните едукатори и рехабилитатори.</w:t>
            </w:r>
          </w:p>
          <w:p w:rsidR="00EB12BC" w:rsidRPr="00113B87" w:rsidRDefault="00EB12BC" w:rsidP="00D46FC6">
            <w:pPr>
              <w:widowControl w:val="0"/>
              <w:autoSpaceDE w:val="0"/>
              <w:autoSpaceDN w:val="0"/>
              <w:jc w:val="both"/>
              <w:rPr>
                <w:rFonts w:ascii="Arial" w:eastAsia="Arial" w:hAnsi="Arial" w:cs="Arial"/>
                <w:noProof/>
                <w:color w:val="000000" w:themeColor="text1"/>
                <w:sz w:val="20"/>
                <w:szCs w:val="20"/>
              </w:rPr>
            </w:pPr>
            <w:r w:rsidRPr="00113B87">
              <w:rPr>
                <w:rFonts w:ascii="Arial" w:eastAsia="Arial" w:hAnsi="Arial" w:cs="Arial"/>
                <w:noProof/>
                <w:color w:val="000000" w:themeColor="text1"/>
                <w:sz w:val="20"/>
                <w:szCs w:val="20"/>
              </w:rPr>
              <w:tab/>
            </w:r>
            <w:r w:rsidRPr="00113B87">
              <w:rPr>
                <w:rFonts w:ascii="Arial" w:eastAsia="Arial" w:hAnsi="Arial" w:cs="Arial"/>
                <w:noProof/>
                <w:color w:val="000000" w:themeColor="text1"/>
                <w:sz w:val="20"/>
                <w:szCs w:val="20"/>
                <w:lang w:val="bg-BG"/>
              </w:rPr>
              <w:t>Индивидуалните образовни планови подложат на ревизија, анализа и проширување по потреба на полугодието или ако има потреба за тоа во текот на учебната година, повторно во договор и консултации помеѓу наставникот и специјалниот едукатор и рехабилитатор.</w:t>
            </w:r>
          </w:p>
          <w:p w:rsidR="00EB12BC" w:rsidRPr="00113B87" w:rsidRDefault="00EB12BC" w:rsidP="00D46FC6">
            <w:pPr>
              <w:widowControl w:val="0"/>
              <w:autoSpaceDE w:val="0"/>
              <w:autoSpaceDN w:val="0"/>
              <w:jc w:val="both"/>
              <w:rPr>
                <w:rFonts w:ascii="Arial" w:eastAsia="Arial" w:hAnsi="Arial" w:cs="Arial"/>
                <w:noProof/>
                <w:color w:val="000000" w:themeColor="text1"/>
                <w:sz w:val="20"/>
                <w:szCs w:val="20"/>
              </w:rPr>
            </w:pPr>
            <w:r w:rsidRPr="00113B87">
              <w:rPr>
                <w:rFonts w:ascii="Arial" w:eastAsia="Arial" w:hAnsi="Arial" w:cs="Arial"/>
                <w:noProof/>
                <w:color w:val="000000" w:themeColor="text1"/>
                <w:sz w:val="20"/>
                <w:szCs w:val="20"/>
              </w:rPr>
              <w:tab/>
            </w:r>
            <w:r w:rsidRPr="00113B87">
              <w:rPr>
                <w:rFonts w:ascii="Arial" w:eastAsia="Arial" w:hAnsi="Arial" w:cs="Arial"/>
                <w:noProof/>
                <w:color w:val="000000" w:themeColor="text1"/>
                <w:sz w:val="20"/>
                <w:szCs w:val="20"/>
                <w:lang w:val="bg-BG"/>
              </w:rPr>
              <w:t xml:space="preserve">Општ впечаток е дека наставниците без исклучок ги вклучуваат сите ученици во сите активности. Во соработка со образовните </w:t>
            </w:r>
            <w:r w:rsidRPr="00113B87">
              <w:rPr>
                <w:rFonts w:ascii="Arial" w:eastAsia="Arial" w:hAnsi="Arial" w:cs="Arial"/>
                <w:noProof/>
                <w:color w:val="000000" w:themeColor="text1"/>
                <w:sz w:val="20"/>
                <w:szCs w:val="20"/>
                <w:lang w:val="bg-BG"/>
              </w:rPr>
              <w:lastRenderedPageBreak/>
              <w:t>асистенти активностите се прилагодуваат на учениците со ПОП според нивните можности и се споделуваат во вид на работен лист или со одвојување време од часот каде посебно се работи со таквите ученици. Посебни методи и техники за работа со ученици со ПОП нема, се прилагодуваат веќе постоечките согласно способностите и потребите на ученикот. Меѓу наставниците има разлика во тоа дали и колку изработуваат посебни материјали за учениците со ПОП или усно во консултација и насоки на образовниот асистент ги реализираат содржините на часовите.</w:t>
            </w:r>
          </w:p>
          <w:p w:rsidR="00EB12BC" w:rsidRPr="00113B87" w:rsidRDefault="00EB12BC" w:rsidP="00D46FC6">
            <w:pPr>
              <w:widowControl w:val="0"/>
              <w:autoSpaceDE w:val="0"/>
              <w:autoSpaceDN w:val="0"/>
              <w:jc w:val="both"/>
              <w:rPr>
                <w:rFonts w:ascii="Arial" w:eastAsia="Arial" w:hAnsi="Arial" w:cs="Arial"/>
                <w:noProof/>
                <w:color w:val="000000" w:themeColor="text1"/>
                <w:sz w:val="20"/>
                <w:szCs w:val="20"/>
              </w:rPr>
            </w:pPr>
            <w:r w:rsidRPr="00113B87">
              <w:rPr>
                <w:rFonts w:ascii="Arial" w:eastAsia="Arial" w:hAnsi="Arial" w:cs="Arial"/>
                <w:noProof/>
                <w:color w:val="000000" w:themeColor="text1"/>
                <w:sz w:val="20"/>
                <w:szCs w:val="20"/>
              </w:rPr>
              <w:tab/>
            </w:r>
            <w:r w:rsidRPr="00113B87">
              <w:rPr>
                <w:rFonts w:ascii="Arial" w:eastAsia="Arial" w:hAnsi="Arial" w:cs="Arial"/>
                <w:noProof/>
                <w:color w:val="000000" w:themeColor="text1"/>
                <w:sz w:val="20"/>
                <w:szCs w:val="20"/>
                <w:lang w:val="bg-BG"/>
              </w:rPr>
              <w:t>Во однос на организиран процес на професионален развој на кадарот за образовна инклузија Фондацијата</w:t>
            </w:r>
            <w:r w:rsidRPr="00113B87">
              <w:rPr>
                <w:rFonts w:ascii="Arial" w:eastAsia="Arial" w:hAnsi="Arial" w:cs="Arial"/>
                <w:noProof/>
                <w:color w:val="000000" w:themeColor="text1"/>
                <w:sz w:val="20"/>
                <w:szCs w:val="20"/>
              </w:rPr>
              <w:t xml:space="preserve"> </w:t>
            </w:r>
            <w:r w:rsidRPr="00113B87">
              <w:rPr>
                <w:rFonts w:ascii="Arial" w:eastAsia="Arial" w:hAnsi="Arial" w:cs="Arial"/>
                <w:b/>
                <w:bCs/>
                <w:noProof/>
                <w:color w:val="000000" w:themeColor="text1"/>
                <w:sz w:val="20"/>
                <w:szCs w:val="20"/>
              </w:rPr>
              <w:t>„</w:t>
            </w:r>
            <w:r w:rsidRPr="00113B87">
              <w:rPr>
                <w:rFonts w:ascii="Arial" w:eastAsia="Arial" w:hAnsi="Arial" w:cs="Arial"/>
                <w:b/>
                <w:bCs/>
                <w:noProof/>
                <w:color w:val="000000" w:themeColor="text1"/>
                <w:sz w:val="20"/>
                <w:szCs w:val="20"/>
                <w:lang w:val="bg-BG"/>
              </w:rPr>
              <w:t>Отворете ги прозорците</w:t>
            </w:r>
            <w:r w:rsidRPr="00113B87">
              <w:rPr>
                <w:rFonts w:ascii="Arial" w:eastAsia="Arial" w:hAnsi="Arial" w:cs="Arial"/>
                <w:b/>
                <w:bCs/>
                <w:noProof/>
                <w:color w:val="000000" w:themeColor="text1"/>
                <w:sz w:val="20"/>
                <w:szCs w:val="20"/>
              </w:rPr>
              <w:t>“</w:t>
            </w:r>
            <w:r w:rsidRPr="00113B87">
              <w:rPr>
                <w:rFonts w:ascii="Arial" w:eastAsia="Arial" w:hAnsi="Arial" w:cs="Arial"/>
                <w:noProof/>
                <w:color w:val="000000" w:themeColor="text1"/>
                <w:sz w:val="20"/>
                <w:szCs w:val="20"/>
              </w:rPr>
              <w:t xml:space="preserve"> </w:t>
            </w:r>
            <w:r w:rsidRPr="00113B87">
              <w:rPr>
                <w:rFonts w:ascii="Arial" w:eastAsia="Arial" w:hAnsi="Arial" w:cs="Arial"/>
                <w:noProof/>
                <w:color w:val="000000" w:themeColor="text1"/>
                <w:sz w:val="20"/>
                <w:szCs w:val="20"/>
                <w:lang w:val="bg-BG"/>
              </w:rPr>
              <w:t>повеќе од 15 години организира работилници и предавања од разни теми од областа на работа со деца со ПОП и досега најголем дел од наставниците биле вклучени и уште тековно се вклучуваат во истите.</w:t>
            </w:r>
          </w:p>
        </w:tc>
      </w:tr>
      <w:tr w:rsidR="00EB12BC" w:rsidRPr="00113B87" w:rsidTr="00AD06B8">
        <w:trPr>
          <w:trHeight w:val="283"/>
          <w:jc w:val="center"/>
        </w:trPr>
        <w:tc>
          <w:tcPr>
            <w:tcW w:w="12950" w:type="dxa"/>
            <w:vAlign w:val="center"/>
          </w:tcPr>
          <w:p w:rsidR="00EB12BC" w:rsidRPr="00113B87" w:rsidRDefault="00EB12BC" w:rsidP="00D46FC6">
            <w:pPr>
              <w:widowControl w:val="0"/>
              <w:autoSpaceDE w:val="0"/>
              <w:autoSpaceDN w:val="0"/>
              <w:ind w:left="109"/>
              <w:jc w:val="both"/>
              <w:rPr>
                <w:rFonts w:ascii="Arial" w:eastAsia="Arial" w:hAnsi="Arial" w:cs="Arial"/>
                <w:b/>
                <w:color w:val="000000" w:themeColor="text1"/>
                <w:sz w:val="20"/>
                <w:szCs w:val="20"/>
                <w:lang w:val="bg-BG"/>
              </w:rPr>
            </w:pPr>
            <w:r w:rsidRPr="00113B87">
              <w:rPr>
                <w:rFonts w:ascii="Arial" w:eastAsia="Arial" w:hAnsi="Arial" w:cs="Arial"/>
                <w:b/>
                <w:color w:val="000000" w:themeColor="text1"/>
                <w:sz w:val="20"/>
                <w:szCs w:val="20"/>
                <w:lang w:val="bg-BG"/>
              </w:rPr>
              <w:lastRenderedPageBreak/>
              <w:t>Интервју со стручни соработници</w:t>
            </w:r>
          </w:p>
        </w:tc>
      </w:tr>
      <w:tr w:rsidR="00EB12BC" w:rsidRPr="00113B87" w:rsidTr="00AD06B8">
        <w:trPr>
          <w:trHeight w:val="2117"/>
          <w:jc w:val="center"/>
        </w:trPr>
        <w:tc>
          <w:tcPr>
            <w:tcW w:w="12950" w:type="dxa"/>
          </w:tcPr>
          <w:p w:rsidR="00EB12BC" w:rsidRPr="00113B87" w:rsidRDefault="00EB12BC" w:rsidP="00D46FC6">
            <w:pPr>
              <w:widowControl w:val="0"/>
              <w:autoSpaceDE w:val="0"/>
              <w:autoSpaceDN w:val="0"/>
              <w:jc w:val="both"/>
              <w:rPr>
                <w:rFonts w:ascii="Arial" w:eastAsia="Arial" w:hAnsi="Arial" w:cs="Arial"/>
                <w:bCs/>
                <w:color w:val="000000" w:themeColor="text1"/>
                <w:sz w:val="20"/>
                <w:szCs w:val="20"/>
              </w:rPr>
            </w:pPr>
            <w:r w:rsidRPr="00113B87">
              <w:rPr>
                <w:rFonts w:ascii="Arial" w:eastAsia="Arial" w:hAnsi="Arial" w:cs="Arial"/>
                <w:noProof/>
                <w:color w:val="000000" w:themeColor="text1"/>
                <w:sz w:val="20"/>
                <w:szCs w:val="20"/>
              </w:rPr>
              <w:tab/>
            </w:r>
            <w:r w:rsidR="005A00C3" w:rsidRPr="00113B87">
              <w:rPr>
                <w:rFonts w:ascii="Arial" w:eastAsia="Arial" w:hAnsi="Arial" w:cs="Arial"/>
                <w:noProof/>
                <w:color w:val="000000" w:themeColor="text1"/>
                <w:sz w:val="20"/>
                <w:szCs w:val="20"/>
                <w:lang w:val="bg-BG"/>
              </w:rPr>
              <w:t xml:space="preserve">Според </w:t>
            </w:r>
            <w:r w:rsidRPr="00113B87">
              <w:rPr>
                <w:rFonts w:ascii="Arial" w:eastAsia="Arial" w:hAnsi="Arial" w:cs="Arial"/>
                <w:noProof/>
                <w:color w:val="000000" w:themeColor="text1"/>
                <w:sz w:val="20"/>
                <w:szCs w:val="20"/>
                <w:lang w:val="bg-BG"/>
              </w:rPr>
              <w:t xml:space="preserve"> стручните соработници, една од јаките страни на училиштето</w:t>
            </w:r>
            <w:r w:rsidR="005A00C3" w:rsidRPr="00113B87">
              <w:rPr>
                <w:rFonts w:ascii="Arial" w:eastAsia="Arial" w:hAnsi="Arial" w:cs="Arial"/>
                <w:noProof/>
                <w:color w:val="000000" w:themeColor="text1"/>
                <w:sz w:val="20"/>
                <w:szCs w:val="20"/>
                <w:lang w:val="bg-BG"/>
              </w:rPr>
              <w:t xml:space="preserve"> е обрзовната инклузија</w:t>
            </w:r>
            <w:r w:rsidRPr="00113B87">
              <w:rPr>
                <w:rFonts w:ascii="Arial" w:eastAsia="Arial" w:hAnsi="Arial" w:cs="Arial"/>
                <w:noProof/>
                <w:color w:val="000000" w:themeColor="text1"/>
                <w:sz w:val="20"/>
                <w:szCs w:val="20"/>
                <w:lang w:val="bg-BG"/>
              </w:rPr>
              <w:t>.</w:t>
            </w:r>
            <w:r w:rsidRPr="00113B87">
              <w:rPr>
                <w:rFonts w:ascii="Arial" w:eastAsia="Arial" w:hAnsi="Arial" w:cs="Arial"/>
                <w:bCs/>
                <w:color w:val="000000" w:themeColor="text1"/>
                <w:sz w:val="20"/>
                <w:szCs w:val="20"/>
                <w:lang w:val="bg-BG"/>
              </w:rPr>
              <w:t xml:space="preserve"> Работата на стручниот тим треба првенствено е превентивна, преку создавање соодветна инклузивна средина и клима во училиштето, и насочена кон сите ученици, меѓутоа учениците со тешкотии во учењето често се во фокусот на работата на стручните соработници.</w:t>
            </w:r>
          </w:p>
          <w:p w:rsidR="006E39B5" w:rsidRPr="00113B87" w:rsidRDefault="00EB12BC" w:rsidP="00D46FC6">
            <w:pPr>
              <w:widowControl w:val="0"/>
              <w:autoSpaceDE w:val="0"/>
              <w:autoSpaceDN w:val="0"/>
              <w:jc w:val="both"/>
              <w:rPr>
                <w:rFonts w:ascii="Arial" w:hAnsi="Arial" w:cs="Arial"/>
                <w:color w:val="000000" w:themeColor="text1"/>
                <w:kern w:val="0"/>
                <w:sz w:val="22"/>
                <w14:ligatures w14:val="none"/>
              </w:rPr>
            </w:pPr>
            <w:r w:rsidRPr="00113B87">
              <w:rPr>
                <w:rFonts w:ascii="Arial" w:eastAsia="Arial" w:hAnsi="Arial" w:cs="Arial"/>
                <w:bCs/>
                <w:color w:val="000000" w:themeColor="text1"/>
                <w:sz w:val="20"/>
                <w:szCs w:val="20"/>
              </w:rPr>
              <w:tab/>
            </w:r>
            <w:r w:rsidR="006E39B5" w:rsidRPr="00113B87">
              <w:rPr>
                <w:rFonts w:ascii="Arial" w:hAnsi="Arial" w:cs="Arial"/>
                <w:color w:val="000000" w:themeColor="text1"/>
                <w:kern w:val="0"/>
                <w:sz w:val="22"/>
                <w:lang w:val="ru-RU"/>
                <w14:ligatures w14:val="none"/>
              </w:rPr>
              <w:t>Во училиштето има пропишани приоди за планирање и утврдени процедури за поддршка и следење на планирањето</w:t>
            </w:r>
            <w:r w:rsidR="006E39B5" w:rsidRPr="00113B87">
              <w:rPr>
                <w:rFonts w:ascii="Arial" w:hAnsi="Arial" w:cs="Arial"/>
                <w:color w:val="000000" w:themeColor="text1"/>
                <w:kern w:val="0"/>
                <w:sz w:val="22"/>
                <w14:ligatures w14:val="none"/>
              </w:rPr>
              <w:t xml:space="preserve"> </w:t>
            </w:r>
            <w:r w:rsidR="006E39B5" w:rsidRPr="00113B87">
              <w:rPr>
                <w:rFonts w:ascii="Arial" w:hAnsi="Arial" w:cs="Arial"/>
                <w:color w:val="000000" w:themeColor="text1"/>
                <w:kern w:val="0"/>
                <w:sz w:val="22"/>
                <w:lang w:val="ru-RU"/>
                <w14:ligatures w14:val="none"/>
              </w:rPr>
              <w:t xml:space="preserve">на наставата од страна на директорот, стручната служба </w:t>
            </w:r>
            <w:r w:rsidR="006E39B5" w:rsidRPr="00113B87">
              <w:rPr>
                <w:rFonts w:ascii="Arial" w:hAnsi="Arial" w:cs="Arial"/>
                <w:color w:val="000000" w:themeColor="text1"/>
                <w:kern w:val="0"/>
                <w:sz w:val="22"/>
                <w14:ligatures w14:val="none"/>
              </w:rPr>
              <w:t>.</w:t>
            </w:r>
            <w:r w:rsidR="006E39B5" w:rsidRPr="00113B87">
              <w:rPr>
                <w:rFonts w:ascii="ArialMT" w:hAnsi="ArialMT"/>
                <w:color w:val="000000" w:themeColor="text1"/>
                <w:kern w:val="0"/>
                <w:sz w:val="18"/>
                <w:szCs w:val="18"/>
                <w:lang w:val="ru-RU"/>
                <w14:ligatures w14:val="none"/>
              </w:rPr>
              <w:t xml:space="preserve"> </w:t>
            </w:r>
            <w:r w:rsidR="006E39B5" w:rsidRPr="00113B87">
              <w:rPr>
                <w:rFonts w:ascii="Arial" w:hAnsi="Arial" w:cs="Arial"/>
                <w:color w:val="000000" w:themeColor="text1"/>
                <w:kern w:val="0"/>
                <w:sz w:val="22"/>
                <w:lang w:val="ru-RU"/>
                <w14:ligatures w14:val="none"/>
              </w:rPr>
              <w:t>Училиштето има пропишана интерна процедура за следење на наставниот процес, истата редовно се применува, а</w:t>
            </w:r>
            <w:r w:rsidR="006E39B5" w:rsidRPr="00113B87">
              <w:rPr>
                <w:rFonts w:ascii="Arial" w:hAnsi="Arial" w:cs="Arial"/>
                <w:color w:val="000000" w:themeColor="text1"/>
                <w:kern w:val="0"/>
                <w:sz w:val="22"/>
                <w14:ligatures w14:val="none"/>
              </w:rPr>
              <w:t xml:space="preserve"> </w:t>
            </w:r>
            <w:r w:rsidR="006E39B5" w:rsidRPr="00113B87">
              <w:rPr>
                <w:rFonts w:ascii="Arial" w:hAnsi="Arial" w:cs="Arial"/>
                <w:color w:val="000000" w:themeColor="text1"/>
                <w:kern w:val="0"/>
                <w:sz w:val="22"/>
                <w:lang w:val="ru-RU"/>
                <w14:ligatures w14:val="none"/>
              </w:rPr>
              <w:t xml:space="preserve">секој наставник се посетува на час </w:t>
            </w:r>
            <w:r w:rsidR="006E39B5" w:rsidRPr="00113B87">
              <w:rPr>
                <w:rFonts w:ascii="Arial" w:hAnsi="Arial" w:cs="Arial"/>
                <w:color w:val="000000" w:themeColor="text1"/>
                <w:kern w:val="0"/>
                <w:sz w:val="22"/>
                <w14:ligatures w14:val="none"/>
              </w:rPr>
              <w:t xml:space="preserve">со определена динамока </w:t>
            </w:r>
            <w:r w:rsidR="006E39B5" w:rsidRPr="00113B87">
              <w:rPr>
                <w:rFonts w:ascii="Arial" w:hAnsi="Arial" w:cs="Arial"/>
                <w:color w:val="000000" w:themeColor="text1"/>
                <w:kern w:val="0"/>
                <w:sz w:val="22"/>
                <w:lang w:val="ru-RU"/>
                <w14:ligatures w14:val="none"/>
              </w:rPr>
              <w:t>од директорот или стручната служба. Постои</w:t>
            </w:r>
            <w:r w:rsidR="006E39B5" w:rsidRPr="00113B87">
              <w:rPr>
                <w:rFonts w:ascii="Arial" w:hAnsi="Arial" w:cs="Arial"/>
                <w:color w:val="000000" w:themeColor="text1"/>
                <w:kern w:val="0"/>
                <w:sz w:val="22"/>
                <w14:ligatures w14:val="none"/>
              </w:rPr>
              <w:t xml:space="preserve"> </w:t>
            </w:r>
            <w:r w:rsidR="006E39B5" w:rsidRPr="00113B87">
              <w:rPr>
                <w:rFonts w:ascii="Arial" w:hAnsi="Arial" w:cs="Arial"/>
                <w:color w:val="000000" w:themeColor="text1"/>
                <w:kern w:val="0"/>
                <w:sz w:val="22"/>
                <w:lang w:val="ru-RU"/>
                <w14:ligatures w14:val="none"/>
              </w:rPr>
              <w:t>пракса на размена на искуства преку следење на работата од колеги од стручниот актив. Наодите од следењето се</w:t>
            </w:r>
            <w:r w:rsidR="006E39B5" w:rsidRPr="00113B87">
              <w:rPr>
                <w:rFonts w:ascii="Arial" w:hAnsi="Arial" w:cs="Arial"/>
                <w:color w:val="000000" w:themeColor="text1"/>
                <w:kern w:val="0"/>
                <w:sz w:val="22"/>
                <w14:ligatures w14:val="none"/>
              </w:rPr>
              <w:t xml:space="preserve"> </w:t>
            </w:r>
            <w:r w:rsidR="006E39B5" w:rsidRPr="00113B87">
              <w:rPr>
                <w:rFonts w:ascii="Arial" w:hAnsi="Arial" w:cs="Arial"/>
                <w:color w:val="000000" w:themeColor="text1"/>
                <w:kern w:val="0"/>
                <w:sz w:val="22"/>
                <w:lang w:val="ru-RU"/>
                <w14:ligatures w14:val="none"/>
              </w:rPr>
              <w:t>користат за подобрување на наставниот процес</w:t>
            </w:r>
            <w:r w:rsidR="006E39B5" w:rsidRPr="00113B87">
              <w:rPr>
                <w:rFonts w:ascii="Arial" w:hAnsi="Arial" w:cs="Arial"/>
                <w:color w:val="000000" w:themeColor="text1"/>
                <w:kern w:val="0"/>
                <w:sz w:val="22"/>
                <w14:ligatures w14:val="none"/>
              </w:rPr>
              <w:t>.</w:t>
            </w:r>
          </w:p>
          <w:p w:rsidR="0066711B" w:rsidRPr="00113B87" w:rsidRDefault="0066711B" w:rsidP="00D46FC6">
            <w:pPr>
              <w:widowControl w:val="0"/>
              <w:autoSpaceDE w:val="0"/>
              <w:autoSpaceDN w:val="0"/>
              <w:jc w:val="both"/>
              <w:rPr>
                <w:rFonts w:ascii="Arial" w:hAnsi="Arial" w:cs="Arial"/>
                <w:color w:val="000000" w:themeColor="text1"/>
                <w:kern w:val="0"/>
                <w:sz w:val="22"/>
                <w14:ligatures w14:val="none"/>
              </w:rPr>
            </w:pPr>
            <w:r w:rsidRPr="00113B87">
              <w:rPr>
                <w:rFonts w:ascii="Arial" w:hAnsi="Arial" w:cs="Arial"/>
                <w:color w:val="000000" w:themeColor="text1"/>
                <w:kern w:val="0"/>
                <w:sz w:val="22"/>
                <w14:ligatures w14:val="none"/>
              </w:rPr>
              <w:t>Педагошко-психолошката служба</w:t>
            </w:r>
            <w:r w:rsidRPr="00113B87">
              <w:rPr>
                <w:rFonts w:ascii="Arial" w:hAnsi="Arial" w:cs="Arial"/>
                <w:color w:val="000000" w:themeColor="text1"/>
                <w:kern w:val="0"/>
                <w:sz w:val="22"/>
                <w:lang w:val="ru-RU"/>
                <w14:ligatures w14:val="none"/>
              </w:rPr>
              <w:t xml:space="preserve"> прави идентификација на учениците кои имаат тешкотии во</w:t>
            </w:r>
            <w:r w:rsidRPr="00113B87">
              <w:rPr>
                <w:rFonts w:ascii="Arial" w:hAnsi="Arial" w:cs="Arial"/>
                <w:color w:val="000000" w:themeColor="text1"/>
                <w:kern w:val="0"/>
                <w:sz w:val="22"/>
                <w14:ligatures w14:val="none"/>
              </w:rPr>
              <w:t xml:space="preserve"> </w:t>
            </w:r>
            <w:r w:rsidRPr="00113B87">
              <w:rPr>
                <w:rFonts w:ascii="Arial" w:hAnsi="Arial" w:cs="Arial"/>
                <w:color w:val="000000" w:themeColor="text1"/>
                <w:kern w:val="0"/>
                <w:sz w:val="22"/>
                <w:lang w:val="ru-RU"/>
                <w14:ligatures w14:val="none"/>
              </w:rPr>
              <w:t>учењето, надарените ученици, како</w:t>
            </w:r>
            <w:r w:rsidRPr="00113B87">
              <w:rPr>
                <w:rFonts w:ascii="Arial" w:hAnsi="Arial" w:cs="Arial"/>
                <w:color w:val="000000" w:themeColor="text1"/>
                <w:kern w:val="0"/>
                <w:sz w:val="22"/>
                <w14:ligatures w14:val="none"/>
              </w:rPr>
              <w:t xml:space="preserve"> </w:t>
            </w:r>
            <w:r w:rsidRPr="00113B87">
              <w:rPr>
                <w:rFonts w:ascii="Arial" w:hAnsi="Arial" w:cs="Arial"/>
                <w:color w:val="000000" w:themeColor="text1"/>
                <w:kern w:val="0"/>
                <w:sz w:val="22"/>
                <w:lang w:val="ru-RU"/>
                <w14:ligatures w14:val="none"/>
              </w:rPr>
              <w:t>и на учениците со посебни образовни потреби и континуирано го следи нивниот напредок</w:t>
            </w:r>
            <w:r w:rsidRPr="00113B87">
              <w:rPr>
                <w:rFonts w:ascii="Arial" w:eastAsia="Arial" w:hAnsi="Arial" w:cs="Arial"/>
                <w:bCs/>
                <w:color w:val="000000" w:themeColor="text1"/>
                <w:sz w:val="20"/>
                <w:szCs w:val="20"/>
                <w:lang w:val="bg-BG"/>
              </w:rPr>
              <w:t xml:space="preserve"> . Надарените ученици ги </w:t>
            </w:r>
            <w:r w:rsidRPr="00113B87">
              <w:rPr>
                <w:rFonts w:ascii="Arial" w:eastAsia="Times New Roman" w:hAnsi="Arial" w:cs="Times New Roman"/>
                <w:color w:val="000000" w:themeColor="text1"/>
                <w:kern w:val="0"/>
                <w:sz w:val="22"/>
                <w:szCs w:val="24"/>
                <w14:ligatures w14:val="none"/>
              </w:rPr>
              <w:t>поттикнуваат да работат во секции и воннаставни активности според нивните интереси и таленти</w:t>
            </w:r>
            <w:r w:rsidR="00516DD1" w:rsidRPr="00113B87">
              <w:rPr>
                <w:rFonts w:ascii="Arial" w:eastAsia="Times New Roman" w:hAnsi="Arial" w:cs="Times New Roman"/>
                <w:color w:val="000000" w:themeColor="text1"/>
                <w:kern w:val="0"/>
                <w:sz w:val="22"/>
                <w:szCs w:val="24"/>
                <w14:ligatures w14:val="none"/>
              </w:rPr>
              <w:t>.</w:t>
            </w:r>
            <w:r w:rsidR="00516DD1" w:rsidRPr="00113B87">
              <w:rPr>
                <w:rFonts w:ascii="Arial" w:hAnsi="Arial" w:cs="Arial"/>
                <w:color w:val="000000" w:themeColor="text1"/>
                <w:kern w:val="0"/>
                <w:sz w:val="22"/>
                <w:lang w:val="ru-RU"/>
                <w14:ligatures w14:val="none"/>
              </w:rPr>
              <w:t xml:space="preserve"> </w:t>
            </w:r>
            <w:r w:rsidR="00516DD1" w:rsidRPr="00113B87">
              <w:rPr>
                <w:rFonts w:ascii="Arial" w:hAnsi="Arial" w:cs="Arial"/>
                <w:color w:val="000000" w:themeColor="text1"/>
                <w:kern w:val="0"/>
                <w:sz w:val="22"/>
                <w14:ligatures w14:val="none"/>
              </w:rPr>
              <w:t>Педагошко-психолошката служба</w:t>
            </w:r>
            <w:r w:rsidR="00516DD1" w:rsidRPr="00113B87">
              <w:rPr>
                <w:rFonts w:ascii="Arial" w:hAnsi="Arial" w:cs="Arial"/>
                <w:color w:val="000000" w:themeColor="text1"/>
                <w:kern w:val="0"/>
                <w:sz w:val="22"/>
                <w:lang w:val="ru-RU"/>
                <w14:ligatures w14:val="none"/>
              </w:rPr>
              <w:t xml:space="preserve"> континуирано ги следи постигањата на учениците при премин од еден во друг циклус и по завршување</w:t>
            </w:r>
            <w:r w:rsidR="00516DD1" w:rsidRPr="00113B87">
              <w:rPr>
                <w:rFonts w:ascii="Arial" w:hAnsi="Arial" w:cs="Arial"/>
                <w:color w:val="000000" w:themeColor="text1"/>
                <w:kern w:val="0"/>
                <w:sz w:val="22"/>
                <w14:ligatures w14:val="none"/>
              </w:rPr>
              <w:t xml:space="preserve"> </w:t>
            </w:r>
            <w:r w:rsidR="00516DD1" w:rsidRPr="00113B87">
              <w:rPr>
                <w:rFonts w:ascii="Arial" w:hAnsi="Arial" w:cs="Arial"/>
                <w:color w:val="000000" w:themeColor="text1"/>
                <w:kern w:val="0"/>
                <w:sz w:val="22"/>
                <w:lang w:val="ru-RU"/>
                <w14:ligatures w14:val="none"/>
              </w:rPr>
              <w:t>на основното и средното образование. Доколку се јават разлики во постигањата при премин од еден во друг циклус,тие ги анализира причините за ваквата појава и презема активности за нејзино надминување</w:t>
            </w:r>
            <w:r w:rsidR="00516DD1" w:rsidRPr="00113B87">
              <w:rPr>
                <w:rFonts w:ascii="Arial" w:hAnsi="Arial" w:cs="Arial"/>
                <w:color w:val="000000" w:themeColor="text1"/>
                <w:kern w:val="0"/>
                <w:sz w:val="22"/>
                <w14:ligatures w14:val="none"/>
              </w:rPr>
              <w:t>.</w:t>
            </w:r>
          </w:p>
          <w:p w:rsidR="00516DD1" w:rsidRPr="00113B87" w:rsidRDefault="00516DD1" w:rsidP="00D46FC6">
            <w:pPr>
              <w:widowControl w:val="0"/>
              <w:autoSpaceDE w:val="0"/>
              <w:autoSpaceDN w:val="0"/>
              <w:jc w:val="both"/>
              <w:rPr>
                <w:rFonts w:ascii="Arial" w:eastAsia="Arial" w:hAnsi="Arial" w:cs="Arial"/>
                <w:bCs/>
                <w:color w:val="000000" w:themeColor="text1"/>
                <w:sz w:val="22"/>
              </w:rPr>
            </w:pPr>
            <w:r w:rsidRPr="00113B87">
              <w:rPr>
                <w:rFonts w:ascii="Arial" w:hAnsi="Arial" w:cs="Arial"/>
                <w:color w:val="000000" w:themeColor="text1"/>
                <w:kern w:val="0"/>
                <w:sz w:val="22"/>
                <w:lang w:val="ru-RU"/>
                <w14:ligatures w14:val="none"/>
              </w:rPr>
              <w:t xml:space="preserve">Учениците во соработка со </w:t>
            </w:r>
            <w:r w:rsidR="006E39B5" w:rsidRPr="00113B87">
              <w:rPr>
                <w:rFonts w:ascii="Arial" w:hAnsi="Arial" w:cs="Arial"/>
                <w:color w:val="000000" w:themeColor="text1"/>
                <w:kern w:val="0"/>
                <w:sz w:val="22"/>
                <w14:ligatures w14:val="none"/>
              </w:rPr>
              <w:t>педагошко-психолошката служба</w:t>
            </w:r>
            <w:r w:rsidRPr="00113B87">
              <w:rPr>
                <w:rFonts w:ascii="Arial" w:hAnsi="Arial" w:cs="Arial"/>
                <w:color w:val="000000" w:themeColor="text1"/>
                <w:kern w:val="0"/>
                <w:sz w:val="22"/>
                <w:lang w:val="ru-RU"/>
                <w14:ligatures w14:val="none"/>
              </w:rPr>
              <w:t xml:space="preserve">, низ организирани форми, </w:t>
            </w:r>
            <w:r w:rsidR="006E39B5" w:rsidRPr="00113B87">
              <w:rPr>
                <w:rFonts w:ascii="Arial" w:hAnsi="Arial" w:cs="Arial"/>
                <w:color w:val="000000" w:themeColor="text1"/>
                <w:kern w:val="0"/>
                <w:sz w:val="22"/>
                <w14:ligatures w14:val="none"/>
              </w:rPr>
              <w:t xml:space="preserve">се </w:t>
            </w:r>
            <w:r w:rsidRPr="00113B87">
              <w:rPr>
                <w:rFonts w:ascii="Arial" w:hAnsi="Arial" w:cs="Arial"/>
                <w:color w:val="000000" w:themeColor="text1"/>
                <w:kern w:val="0"/>
                <w:sz w:val="22"/>
                <w:lang w:val="ru-RU"/>
                <w14:ligatures w14:val="none"/>
              </w:rPr>
              <w:t>поттикнува</w:t>
            </w:r>
            <w:r w:rsidR="006E39B5" w:rsidRPr="00113B87">
              <w:rPr>
                <w:rFonts w:ascii="Arial" w:hAnsi="Arial" w:cs="Arial"/>
                <w:color w:val="000000" w:themeColor="text1"/>
                <w:kern w:val="0"/>
                <w:sz w:val="22"/>
                <w14:ligatures w14:val="none"/>
              </w:rPr>
              <w:t>а</w:t>
            </w:r>
            <w:r w:rsidRPr="00113B87">
              <w:rPr>
                <w:rFonts w:ascii="Arial" w:hAnsi="Arial" w:cs="Arial"/>
                <w:color w:val="000000" w:themeColor="text1"/>
                <w:kern w:val="0"/>
                <w:sz w:val="22"/>
                <w:lang w:val="ru-RU"/>
                <w14:ligatures w14:val="none"/>
              </w:rPr>
              <w:t>, мотивира</w:t>
            </w:r>
            <w:r w:rsidR="006E39B5" w:rsidRPr="00113B87">
              <w:rPr>
                <w:rFonts w:ascii="Arial" w:hAnsi="Arial" w:cs="Arial"/>
                <w:color w:val="000000" w:themeColor="text1"/>
                <w:kern w:val="0"/>
                <w:sz w:val="22"/>
                <w14:ligatures w14:val="none"/>
              </w:rPr>
              <w:t>ат</w:t>
            </w:r>
            <w:r w:rsidRPr="00113B87">
              <w:rPr>
                <w:rFonts w:ascii="Arial" w:hAnsi="Arial" w:cs="Arial"/>
                <w:color w:val="000000" w:themeColor="text1"/>
                <w:kern w:val="0"/>
                <w:sz w:val="22"/>
                <w:lang w:val="ru-RU"/>
                <w14:ligatures w14:val="none"/>
              </w:rPr>
              <w:t xml:space="preserve"> </w:t>
            </w:r>
            <w:r w:rsidR="006E39B5" w:rsidRPr="00113B87">
              <w:rPr>
                <w:rFonts w:ascii="Arial" w:hAnsi="Arial" w:cs="Arial"/>
                <w:color w:val="000000" w:themeColor="text1"/>
                <w:kern w:val="0"/>
                <w:sz w:val="22"/>
                <w14:ligatures w14:val="none"/>
              </w:rPr>
              <w:t xml:space="preserve">да </w:t>
            </w:r>
            <w:r w:rsidRPr="00113B87">
              <w:rPr>
                <w:rFonts w:ascii="Arial" w:hAnsi="Arial" w:cs="Arial"/>
                <w:color w:val="000000" w:themeColor="text1"/>
                <w:kern w:val="0"/>
                <w:sz w:val="22"/>
                <w:lang w:val="ru-RU"/>
                <w14:ligatures w14:val="none"/>
              </w:rPr>
              <w:t>работат на различни проекти, во и надвор од</w:t>
            </w:r>
            <w:r w:rsidR="006E39B5" w:rsidRPr="00113B87">
              <w:rPr>
                <w:rFonts w:ascii="Arial" w:hAnsi="Arial" w:cs="Arial"/>
                <w:color w:val="000000" w:themeColor="text1"/>
                <w:kern w:val="0"/>
                <w:sz w:val="22"/>
                <w14:ligatures w14:val="none"/>
              </w:rPr>
              <w:t xml:space="preserve"> </w:t>
            </w:r>
            <w:r w:rsidRPr="00113B87">
              <w:rPr>
                <w:rFonts w:ascii="Arial" w:hAnsi="Arial" w:cs="Arial"/>
                <w:color w:val="000000" w:themeColor="text1"/>
                <w:kern w:val="0"/>
                <w:sz w:val="22"/>
                <w:lang w:val="ru-RU"/>
                <w14:ligatures w14:val="none"/>
              </w:rPr>
              <w:t>наставата, во групи со различен состав и големина.</w:t>
            </w:r>
          </w:p>
          <w:p w:rsidR="00EB12BC" w:rsidRPr="00113B87" w:rsidRDefault="00EB12BC" w:rsidP="00D46FC6">
            <w:pPr>
              <w:widowControl w:val="0"/>
              <w:autoSpaceDE w:val="0"/>
              <w:autoSpaceDN w:val="0"/>
              <w:jc w:val="both"/>
              <w:rPr>
                <w:rFonts w:ascii="Arial" w:eastAsia="Arial" w:hAnsi="Arial" w:cs="Arial"/>
                <w:bCs/>
                <w:color w:val="000000" w:themeColor="text1"/>
                <w:sz w:val="20"/>
                <w:szCs w:val="20"/>
              </w:rPr>
            </w:pPr>
            <w:r w:rsidRPr="00113B87">
              <w:rPr>
                <w:rFonts w:ascii="Arial" w:eastAsia="Arial" w:hAnsi="Arial" w:cs="Arial"/>
                <w:bCs/>
                <w:color w:val="000000" w:themeColor="text1"/>
                <w:sz w:val="20"/>
                <w:szCs w:val="20"/>
                <w:lang w:val="bg-BG"/>
              </w:rPr>
              <w:t>Тимот од стручни соработници, по извршената опсервација и идентификација на постојните капацитети кај детето, како и на подрачјата во кои се јавуваат тешкотии, прави план за интервенции во кој сите активности се добро осмислени,  течат координирано и во функција на подобрување на состојбите, а со цел ученикот да се подготви за учење и подобро функционирање во животот, при што од особена важност е раната интервенција.</w:t>
            </w:r>
          </w:p>
          <w:p w:rsidR="00EB12BC" w:rsidRPr="00113B87" w:rsidRDefault="00EB12BC" w:rsidP="00D46FC6">
            <w:pPr>
              <w:widowControl w:val="0"/>
              <w:autoSpaceDE w:val="0"/>
              <w:autoSpaceDN w:val="0"/>
              <w:jc w:val="both"/>
              <w:rPr>
                <w:rFonts w:ascii="Arial" w:eastAsia="Arial" w:hAnsi="Arial" w:cs="Arial"/>
                <w:bCs/>
                <w:color w:val="000000" w:themeColor="text1"/>
                <w:sz w:val="20"/>
                <w:szCs w:val="20"/>
              </w:rPr>
            </w:pPr>
            <w:r w:rsidRPr="00113B87">
              <w:rPr>
                <w:rFonts w:ascii="Arial" w:eastAsia="Arial" w:hAnsi="Arial" w:cs="Arial"/>
                <w:bCs/>
                <w:color w:val="000000" w:themeColor="text1"/>
                <w:sz w:val="20"/>
                <w:szCs w:val="20"/>
              </w:rPr>
              <w:tab/>
            </w:r>
            <w:r w:rsidRPr="00113B87">
              <w:rPr>
                <w:rFonts w:ascii="Arial" w:eastAsia="Arial" w:hAnsi="Arial" w:cs="Arial"/>
                <w:bCs/>
                <w:color w:val="000000" w:themeColor="text1"/>
                <w:sz w:val="20"/>
                <w:szCs w:val="20"/>
                <w:lang w:val="bg-BG"/>
              </w:rPr>
              <w:t>Доколку за ученикот се изготвува индивидуален образовен план (ИОП), активностите на стручните соработници се планирани како дел од ИОП.</w:t>
            </w:r>
          </w:p>
          <w:p w:rsidR="00EB12BC" w:rsidRPr="00113B87" w:rsidRDefault="00EB12BC" w:rsidP="00D46FC6">
            <w:pPr>
              <w:widowControl w:val="0"/>
              <w:autoSpaceDE w:val="0"/>
              <w:autoSpaceDN w:val="0"/>
              <w:jc w:val="both"/>
              <w:rPr>
                <w:rFonts w:ascii="Arial" w:eastAsia="Arial" w:hAnsi="Arial" w:cs="Arial"/>
                <w:bCs/>
                <w:color w:val="000000" w:themeColor="text1"/>
                <w:sz w:val="20"/>
                <w:szCs w:val="20"/>
                <w:lang w:val="bg-BG"/>
              </w:rPr>
            </w:pPr>
            <w:r w:rsidRPr="00113B87">
              <w:rPr>
                <w:rFonts w:ascii="Arial" w:eastAsia="Arial" w:hAnsi="Arial" w:cs="Arial"/>
                <w:bCs/>
                <w:color w:val="000000" w:themeColor="text1"/>
                <w:sz w:val="20"/>
                <w:szCs w:val="20"/>
              </w:rPr>
              <w:tab/>
            </w:r>
            <w:r w:rsidRPr="00113B87">
              <w:rPr>
                <w:rFonts w:ascii="Arial" w:eastAsia="Arial" w:hAnsi="Arial" w:cs="Arial"/>
                <w:bCs/>
                <w:color w:val="000000" w:themeColor="text1"/>
                <w:sz w:val="20"/>
                <w:szCs w:val="20"/>
                <w:lang w:val="bg-BG"/>
              </w:rPr>
              <w:t>Според изформациите кои ги имаат од следење на часовите, задачите и активностите се прилагодени во ИОП, додека методите на поучување се прилагодуваат на можностите и интересите на учениците.</w:t>
            </w:r>
          </w:p>
        </w:tc>
      </w:tr>
      <w:tr w:rsidR="00EB12BC" w:rsidRPr="00113B87" w:rsidTr="00AD06B8">
        <w:trPr>
          <w:trHeight w:val="283"/>
          <w:jc w:val="center"/>
        </w:trPr>
        <w:tc>
          <w:tcPr>
            <w:tcW w:w="12950" w:type="dxa"/>
            <w:vAlign w:val="center"/>
          </w:tcPr>
          <w:p w:rsidR="00EB12BC" w:rsidRPr="00113B87" w:rsidRDefault="00EB12BC" w:rsidP="00EB12BC">
            <w:pPr>
              <w:widowControl w:val="0"/>
              <w:autoSpaceDE w:val="0"/>
              <w:autoSpaceDN w:val="0"/>
              <w:rPr>
                <w:rFonts w:ascii="Arial" w:eastAsia="Arial" w:hAnsi="Arial" w:cs="Arial"/>
                <w:noProof/>
                <w:color w:val="000000" w:themeColor="text1"/>
                <w:sz w:val="20"/>
                <w:szCs w:val="20"/>
              </w:rPr>
            </w:pPr>
            <w:r w:rsidRPr="00113B87">
              <w:rPr>
                <w:rFonts w:ascii="Arial" w:eastAsia="Arial" w:hAnsi="Arial" w:cs="Arial"/>
                <w:b/>
                <w:bCs/>
                <w:color w:val="000000" w:themeColor="text1"/>
                <w:sz w:val="20"/>
                <w:szCs w:val="20"/>
              </w:rPr>
              <w:t>Интервју со специјални едукатори и рехабилитатори</w:t>
            </w:r>
          </w:p>
        </w:tc>
      </w:tr>
      <w:tr w:rsidR="00EB12BC" w:rsidRPr="00113B87" w:rsidTr="00AD06B8">
        <w:trPr>
          <w:trHeight w:val="283"/>
          <w:jc w:val="center"/>
        </w:trPr>
        <w:tc>
          <w:tcPr>
            <w:tcW w:w="12950" w:type="dxa"/>
            <w:vAlign w:val="center"/>
          </w:tcPr>
          <w:p w:rsidR="00EB12BC" w:rsidRPr="00113B87" w:rsidRDefault="00EB12BC" w:rsidP="00D46FC6">
            <w:pPr>
              <w:widowControl w:val="0"/>
              <w:autoSpaceDE w:val="0"/>
              <w:autoSpaceDN w:val="0"/>
              <w:contextualSpacing/>
              <w:jc w:val="both"/>
              <w:rPr>
                <w:rFonts w:ascii="Arial" w:eastAsia="Arial" w:hAnsi="Arial" w:cs="Arial"/>
                <w:color w:val="000000" w:themeColor="text1"/>
                <w:sz w:val="20"/>
                <w:szCs w:val="20"/>
              </w:rPr>
            </w:pPr>
            <w:r w:rsidRPr="00113B87">
              <w:rPr>
                <w:rFonts w:ascii="Arial" w:eastAsia="Arial" w:hAnsi="Arial" w:cs="Arial"/>
                <w:color w:val="000000" w:themeColor="text1"/>
                <w:sz w:val="20"/>
                <w:szCs w:val="20"/>
              </w:rPr>
              <w:tab/>
              <w:t>Според специјалните едукатори и рехабилитатори инклузијата во училиштето е на исклучително високо ниво и на сите ученици во редовното основно образование им се дава еднаква можност за развој и квалитетно обрзоавние. Училиштето има формирано УИТ, а негови членови се</w:t>
            </w:r>
            <w:r w:rsidRPr="00113B87">
              <w:rPr>
                <w:rFonts w:ascii="Arial" w:eastAsia="Arial" w:hAnsi="Arial" w:cs="Arial"/>
                <w:color w:val="000000" w:themeColor="text1"/>
                <w:sz w:val="20"/>
                <w:szCs w:val="20"/>
                <w:lang w:val="bg-BG"/>
              </w:rPr>
              <w:t xml:space="preserve">: Директорот на училиштето, двајцата Специјални едукатори и рехабилитатори, еден наставник од редот на одделенските наставници, еден од предметните наставници и двајца родители на ученици со попреченост. УИТ брои вкупно 7 членови и се формира на секои 3 години. УИТ се грижи за инклузивните политики и практики на ниво на целото училиште, ги детектира </w:t>
            </w:r>
            <w:r w:rsidRPr="00113B87">
              <w:rPr>
                <w:rFonts w:ascii="Arial" w:eastAsia="Arial" w:hAnsi="Arial" w:cs="Arial"/>
                <w:color w:val="000000" w:themeColor="text1"/>
                <w:sz w:val="20"/>
                <w:szCs w:val="20"/>
                <w:lang w:val="bg-BG"/>
              </w:rPr>
              <w:lastRenderedPageBreak/>
              <w:t>проблемите и предизвиците со кои се соочуваат сите чинители во инклузивниот процес и наоѓа начини за нивно надминување во рамките на своите ингеренции. Членовите на УИТ редовно се состануваат.</w:t>
            </w:r>
          </w:p>
          <w:p w:rsidR="00EB12BC" w:rsidRPr="00113B87" w:rsidRDefault="00EB12BC" w:rsidP="00D46FC6">
            <w:pPr>
              <w:widowControl w:val="0"/>
              <w:pBdr>
                <w:top w:val="nil"/>
                <w:left w:val="nil"/>
                <w:bottom w:val="nil"/>
                <w:right w:val="nil"/>
                <w:between w:val="nil"/>
              </w:pBdr>
              <w:autoSpaceDE w:val="0"/>
              <w:autoSpaceDN w:val="0"/>
              <w:jc w:val="both"/>
              <w:rPr>
                <w:rFonts w:ascii="Arial" w:eastAsia="Arial" w:hAnsi="Arial" w:cs="Arial"/>
                <w:color w:val="000000" w:themeColor="text1"/>
                <w:sz w:val="20"/>
                <w:szCs w:val="20"/>
                <w:lang w:val="bg-BG"/>
              </w:rPr>
            </w:pPr>
            <w:r w:rsidRPr="00113B87">
              <w:rPr>
                <w:rFonts w:ascii="Arial" w:eastAsia="Arial" w:hAnsi="Arial" w:cs="Arial"/>
                <w:color w:val="000000" w:themeColor="text1"/>
                <w:sz w:val="20"/>
                <w:szCs w:val="20"/>
              </w:rPr>
              <w:tab/>
            </w:r>
            <w:r w:rsidRPr="00113B87">
              <w:rPr>
                <w:rFonts w:ascii="Arial" w:eastAsia="Arial" w:hAnsi="Arial" w:cs="Arial"/>
                <w:color w:val="000000" w:themeColor="text1"/>
                <w:sz w:val="20"/>
                <w:szCs w:val="20"/>
                <w:lang w:val="bg-BG"/>
              </w:rPr>
              <w:t xml:space="preserve">Инклузивниот тим за ученик е составен од наставниците на ученикот, специјалниот едукатор и родителот на ученикот. </w:t>
            </w:r>
          </w:p>
          <w:p w:rsidR="00EB12BC" w:rsidRPr="00113B87" w:rsidRDefault="00EB12BC" w:rsidP="00D46FC6">
            <w:pPr>
              <w:widowControl w:val="0"/>
              <w:pBdr>
                <w:top w:val="nil"/>
                <w:left w:val="nil"/>
                <w:bottom w:val="nil"/>
                <w:right w:val="nil"/>
                <w:between w:val="nil"/>
              </w:pBdr>
              <w:autoSpaceDE w:val="0"/>
              <w:autoSpaceDN w:val="0"/>
              <w:jc w:val="both"/>
              <w:rPr>
                <w:rFonts w:ascii="Arial" w:eastAsia="Arial" w:hAnsi="Arial" w:cs="Arial"/>
                <w:color w:val="000000" w:themeColor="text1"/>
                <w:sz w:val="20"/>
                <w:szCs w:val="20"/>
              </w:rPr>
            </w:pPr>
            <w:r w:rsidRPr="00113B87">
              <w:rPr>
                <w:rFonts w:ascii="Arial" w:eastAsia="Arial" w:hAnsi="Arial" w:cs="Arial"/>
                <w:color w:val="000000" w:themeColor="text1"/>
                <w:sz w:val="20"/>
                <w:szCs w:val="20"/>
                <w:lang w:val="bg-BG"/>
              </w:rPr>
              <w:t>Инклузивниот тим за ученикот подготвува ИОП и модифицирана наставна програма за ученикот со попреченост согласно со неговите индивидуални потенцијали и потреби, во рок од 30 дена од денот на започнување на настава на ученикот во училиштето. Преку ресурсниот – ОУРЦ „Маца Овчарова“ се обезбедуваат образовни асистенти за учениците со попреченост во нашето училиште. Во моментов во нашето училиште има 14 образовни асистенти. Исто така преку ресурсниот центар добиваме поддршка од логопед два пати седмично</w:t>
            </w:r>
            <w:r w:rsidRPr="00113B87">
              <w:rPr>
                <w:rFonts w:ascii="Arial" w:eastAsia="Arial" w:hAnsi="Arial" w:cs="Arial"/>
                <w:color w:val="000000" w:themeColor="text1"/>
                <w:sz w:val="20"/>
                <w:szCs w:val="20"/>
              </w:rPr>
              <w:t>.</w:t>
            </w:r>
          </w:p>
          <w:p w:rsidR="00EB12BC" w:rsidRPr="00113B87" w:rsidRDefault="00EB12BC" w:rsidP="00D46FC6">
            <w:pPr>
              <w:widowControl w:val="0"/>
              <w:pBdr>
                <w:top w:val="nil"/>
                <w:left w:val="nil"/>
                <w:bottom w:val="nil"/>
                <w:right w:val="nil"/>
                <w:between w:val="nil"/>
              </w:pBdr>
              <w:autoSpaceDE w:val="0"/>
              <w:autoSpaceDN w:val="0"/>
              <w:jc w:val="both"/>
              <w:rPr>
                <w:rFonts w:ascii="Arial" w:eastAsia="Arial" w:hAnsi="Arial" w:cs="Arial"/>
                <w:color w:val="000000" w:themeColor="text1"/>
                <w:sz w:val="20"/>
                <w:szCs w:val="20"/>
                <w:lang w:val="bg-BG"/>
              </w:rPr>
            </w:pPr>
            <w:r w:rsidRPr="00113B87">
              <w:rPr>
                <w:rFonts w:ascii="Arial" w:eastAsia="Arial" w:hAnsi="Arial" w:cs="Arial"/>
                <w:color w:val="000000" w:themeColor="text1"/>
                <w:sz w:val="20"/>
                <w:szCs w:val="20"/>
              </w:rPr>
              <w:tab/>
            </w:r>
            <w:r w:rsidRPr="00113B87">
              <w:rPr>
                <w:rFonts w:ascii="Arial" w:eastAsia="Arial" w:hAnsi="Arial" w:cs="Arial"/>
                <w:color w:val="000000" w:themeColor="text1"/>
                <w:sz w:val="20"/>
                <w:szCs w:val="20"/>
                <w:lang w:val="bg-BG"/>
              </w:rPr>
              <w:t>Учениците со попреченост се идентификуваат уште при уписот односно тестирањето на идните првачиња доколку поседуваат соодветна проценка од комисијата за МКФ. Додека пак учениците со потешкотии ги детектираат наставникот и специјалните едукатор и рехабилитатори со помош на: Лист за опсервација на ученикот на час, лист за идентификација на учениците со потешкотии, евидентен лист за проценка и следење на развојот на учениците.</w:t>
            </w:r>
            <w:r w:rsidRPr="00113B87">
              <w:rPr>
                <w:rFonts w:ascii="Arial" w:eastAsia="Arial" w:hAnsi="Arial" w:cs="Arial"/>
                <w:color w:val="000000" w:themeColor="text1"/>
                <w:sz w:val="20"/>
                <w:szCs w:val="20"/>
              </w:rPr>
              <w:t xml:space="preserve"> </w:t>
            </w:r>
            <w:r w:rsidRPr="00113B87">
              <w:rPr>
                <w:rFonts w:ascii="Arial" w:eastAsia="Arial" w:hAnsi="Arial" w:cs="Arial"/>
                <w:color w:val="000000" w:themeColor="text1"/>
                <w:sz w:val="20"/>
                <w:szCs w:val="20"/>
                <w:lang w:val="bg-BG"/>
              </w:rPr>
              <w:t>Наставниците ги прилагодуваат задачите и активностите согласно индивидуалните способности и потенцијали на ученикот и сосгласно целите поставени во ИОП и Модифицирана програма.</w:t>
            </w:r>
            <w:r w:rsidRPr="00113B87">
              <w:rPr>
                <w:rFonts w:ascii="Arial" w:eastAsia="Arial" w:hAnsi="Arial" w:cs="Arial"/>
                <w:color w:val="000000" w:themeColor="text1"/>
                <w:sz w:val="20"/>
                <w:szCs w:val="20"/>
              </w:rPr>
              <w:t xml:space="preserve"> </w:t>
            </w:r>
          </w:p>
          <w:p w:rsidR="00EB12BC" w:rsidRPr="00113B87" w:rsidRDefault="00EB12BC" w:rsidP="00D46FC6">
            <w:pPr>
              <w:widowControl w:val="0"/>
              <w:pBdr>
                <w:top w:val="nil"/>
                <w:left w:val="nil"/>
                <w:bottom w:val="nil"/>
                <w:right w:val="nil"/>
                <w:between w:val="nil"/>
              </w:pBdr>
              <w:autoSpaceDE w:val="0"/>
              <w:autoSpaceDN w:val="0"/>
              <w:jc w:val="both"/>
              <w:rPr>
                <w:rFonts w:ascii="Arial" w:eastAsia="Arial" w:hAnsi="Arial" w:cs="Arial"/>
                <w:color w:val="000000" w:themeColor="text1"/>
                <w:sz w:val="20"/>
                <w:szCs w:val="20"/>
              </w:rPr>
            </w:pPr>
            <w:r w:rsidRPr="00113B87">
              <w:rPr>
                <w:rFonts w:ascii="Arial" w:eastAsia="Arial" w:hAnsi="Arial" w:cs="Arial"/>
                <w:color w:val="000000" w:themeColor="text1"/>
                <w:sz w:val="20"/>
                <w:szCs w:val="20"/>
                <w:lang w:val="bg-BG"/>
              </w:rPr>
              <w:t>Преку вклученоста во проектот Инклузија на деца со посебни потреби се обезбедуваат обуки за наставниците</w:t>
            </w:r>
            <w:r w:rsidRPr="00113B87">
              <w:rPr>
                <w:rFonts w:ascii="Arial" w:eastAsia="Arial" w:hAnsi="Arial" w:cs="Arial"/>
                <w:color w:val="000000" w:themeColor="text1"/>
                <w:sz w:val="20"/>
                <w:szCs w:val="20"/>
              </w:rPr>
              <w:t>.</w:t>
            </w:r>
          </w:p>
          <w:p w:rsidR="00EB12BC" w:rsidRPr="00113B87" w:rsidRDefault="00EB12BC" w:rsidP="00D46FC6">
            <w:pPr>
              <w:widowControl w:val="0"/>
              <w:autoSpaceDE w:val="0"/>
              <w:autoSpaceDN w:val="0"/>
              <w:jc w:val="both"/>
              <w:rPr>
                <w:rFonts w:ascii="Arial" w:eastAsia="Arial" w:hAnsi="Arial" w:cs="Arial"/>
                <w:b/>
                <w:bCs/>
                <w:color w:val="000000" w:themeColor="text1"/>
                <w:sz w:val="20"/>
                <w:szCs w:val="20"/>
              </w:rPr>
            </w:pPr>
            <w:r w:rsidRPr="00113B87">
              <w:rPr>
                <w:rFonts w:ascii="Arial" w:eastAsia="Arial" w:hAnsi="Arial" w:cs="Arial"/>
                <w:color w:val="000000" w:themeColor="text1"/>
                <w:sz w:val="20"/>
                <w:szCs w:val="20"/>
              </w:rPr>
              <w:tab/>
              <w:t xml:space="preserve">Во однос на асистивната технолија училиштето поседува асистивни уреди, и тие се користат во завиност од потребата и можностите кај учениците. </w:t>
            </w:r>
            <w:r w:rsidRPr="00113B87">
              <w:rPr>
                <w:rFonts w:ascii="Arial" w:eastAsia="Arial" w:hAnsi="Arial" w:cs="Arial"/>
                <w:color w:val="000000" w:themeColor="text1"/>
                <w:w w:val="90"/>
                <w:sz w:val="20"/>
                <w:szCs w:val="20"/>
              </w:rPr>
              <w:t>П</w:t>
            </w:r>
            <w:r w:rsidRPr="00113B87">
              <w:rPr>
                <w:rFonts w:ascii="Arial" w:eastAsia="Arial" w:hAnsi="Arial" w:cs="Arial"/>
                <w:color w:val="000000" w:themeColor="text1"/>
                <w:w w:val="90"/>
                <w:sz w:val="20"/>
                <w:szCs w:val="20"/>
                <w:lang w:val="bg-BG"/>
              </w:rPr>
              <w:t>ристапот во училиштето, просторот во ходниците и во училниците, тоалетите се приспособени на потребите на учениците со физичка попреченост</w:t>
            </w:r>
            <w:r w:rsidRPr="00113B87">
              <w:rPr>
                <w:rFonts w:ascii="Arial" w:eastAsia="Arial" w:hAnsi="Arial" w:cs="Arial"/>
                <w:color w:val="000000" w:themeColor="text1"/>
                <w:w w:val="90"/>
                <w:sz w:val="20"/>
                <w:szCs w:val="20"/>
              </w:rPr>
              <w:t>.</w:t>
            </w:r>
          </w:p>
        </w:tc>
      </w:tr>
    </w:tbl>
    <w:p w:rsidR="00EB12BC" w:rsidRPr="00113B87" w:rsidRDefault="00EB12BC" w:rsidP="00EB12BC">
      <w:pPr>
        <w:widowControl w:val="0"/>
        <w:autoSpaceDE w:val="0"/>
        <w:autoSpaceDN w:val="0"/>
        <w:spacing w:after="0"/>
        <w:rPr>
          <w:rFonts w:ascii="Arial" w:eastAsia="Arial" w:hAnsi="Arial" w:cs="Arial"/>
          <w:bCs/>
          <w:color w:val="000000" w:themeColor="text1"/>
          <w:sz w:val="24"/>
          <w:szCs w:val="24"/>
          <w:lang w:val="bg-BG"/>
        </w:rPr>
      </w:pPr>
    </w:p>
    <w:p w:rsidR="00EB12BC" w:rsidRPr="00113B87" w:rsidRDefault="00EB12BC" w:rsidP="00EB12BC">
      <w:pPr>
        <w:widowControl w:val="0"/>
        <w:autoSpaceDE w:val="0"/>
        <w:autoSpaceDN w:val="0"/>
        <w:spacing w:after="0"/>
        <w:rPr>
          <w:rFonts w:ascii="Arial" w:eastAsia="Arial" w:hAnsi="Arial" w:cs="Arial"/>
          <w:bCs/>
          <w:color w:val="000000" w:themeColor="text1"/>
          <w:w w:val="90"/>
          <w:sz w:val="24"/>
          <w:szCs w:val="24"/>
          <w:lang w:val="mk-MK"/>
        </w:rPr>
      </w:pPr>
      <w:r w:rsidRPr="00113B87">
        <w:rPr>
          <w:rFonts w:ascii="Arial" w:eastAsia="Arial" w:hAnsi="Arial" w:cs="Arial"/>
          <w:bCs/>
          <w:color w:val="000000" w:themeColor="text1"/>
          <w:w w:val="90"/>
          <w:sz w:val="24"/>
          <w:szCs w:val="24"/>
          <w:lang w:val="mk-MK"/>
        </w:rPr>
        <w:tab/>
      </w:r>
    </w:p>
    <w:p w:rsidR="00EB12BC" w:rsidRPr="00113B87" w:rsidRDefault="00EB12BC" w:rsidP="00EB12BC">
      <w:pPr>
        <w:widowControl w:val="0"/>
        <w:autoSpaceDE w:val="0"/>
        <w:autoSpaceDN w:val="0"/>
        <w:spacing w:after="0"/>
        <w:rPr>
          <w:rFonts w:ascii="Arial" w:eastAsia="Arial" w:hAnsi="Arial" w:cs="Arial"/>
          <w:bCs/>
          <w:color w:val="000000" w:themeColor="text1"/>
          <w:spacing w:val="-2"/>
          <w:sz w:val="24"/>
          <w:szCs w:val="24"/>
          <w:lang w:val="mk-MK"/>
        </w:rPr>
      </w:pPr>
      <w:r w:rsidRPr="00113B87">
        <w:rPr>
          <w:rFonts w:ascii="Arial" w:eastAsia="Arial" w:hAnsi="Arial" w:cs="Arial"/>
          <w:bCs/>
          <w:color w:val="000000" w:themeColor="text1"/>
          <w:w w:val="90"/>
          <w:sz w:val="24"/>
          <w:szCs w:val="24"/>
          <w:lang w:val="mk-MK"/>
        </w:rPr>
        <w:tab/>
      </w:r>
      <w:r w:rsidRPr="00113B87">
        <w:rPr>
          <w:rFonts w:ascii="Arial" w:eastAsia="Arial" w:hAnsi="Arial" w:cs="Arial"/>
          <w:bCs/>
          <w:color w:val="000000" w:themeColor="text1"/>
          <w:w w:val="90"/>
          <w:sz w:val="24"/>
          <w:szCs w:val="24"/>
          <w:lang w:val="bg-BG"/>
        </w:rPr>
        <w:t xml:space="preserve">Активности за меѓуетничка интеграција во </w:t>
      </w:r>
      <w:r w:rsidRPr="00113B87">
        <w:rPr>
          <w:rFonts w:ascii="Arial" w:eastAsia="Arial" w:hAnsi="Arial" w:cs="Arial"/>
          <w:bCs/>
          <w:color w:val="000000" w:themeColor="text1"/>
          <w:spacing w:val="-2"/>
          <w:sz w:val="24"/>
          <w:szCs w:val="24"/>
          <w:lang w:val="bg-BG"/>
        </w:rPr>
        <w:t>образованието</w:t>
      </w:r>
      <w:r w:rsidRPr="00113B87">
        <w:rPr>
          <w:rFonts w:ascii="Arial" w:eastAsia="Arial" w:hAnsi="Arial" w:cs="Arial"/>
          <w:bCs/>
          <w:color w:val="000000" w:themeColor="text1"/>
          <w:spacing w:val="-2"/>
          <w:sz w:val="24"/>
          <w:szCs w:val="24"/>
          <w:lang w:val="mk-MK"/>
        </w:rPr>
        <w:tab/>
        <w:t>ВИКТОРИЈА ЛАЗОВА</w:t>
      </w:r>
    </w:p>
    <w:p w:rsidR="00EB12BC" w:rsidRPr="00113B87" w:rsidRDefault="00EB12BC" w:rsidP="00EB12BC">
      <w:pPr>
        <w:widowControl w:val="0"/>
        <w:autoSpaceDE w:val="0"/>
        <w:autoSpaceDN w:val="0"/>
        <w:spacing w:after="0"/>
        <w:rPr>
          <w:rFonts w:ascii="Arial" w:eastAsia="Arial" w:hAnsi="Arial" w:cs="Arial"/>
          <w:b/>
          <w:bCs/>
          <w:i/>
          <w:iCs/>
          <w:color w:val="000000" w:themeColor="text1"/>
          <w:sz w:val="24"/>
          <w:szCs w:val="24"/>
          <w:lang w:val="mk-MK"/>
        </w:rPr>
      </w:pPr>
    </w:p>
    <w:p w:rsidR="00EB12BC" w:rsidRPr="00113B87" w:rsidRDefault="00EB12BC" w:rsidP="00EB12BC">
      <w:pPr>
        <w:widowControl w:val="0"/>
        <w:autoSpaceDE w:val="0"/>
        <w:autoSpaceDN w:val="0"/>
        <w:spacing w:after="0"/>
        <w:rPr>
          <w:rFonts w:ascii="Arial" w:eastAsia="Arial" w:hAnsi="Arial" w:cs="Arial"/>
          <w:color w:val="000000" w:themeColor="text1"/>
          <w:sz w:val="24"/>
          <w:szCs w:val="24"/>
          <w:lang w:val="mk-MK"/>
        </w:rPr>
      </w:pPr>
      <w:r w:rsidRPr="00113B87">
        <w:rPr>
          <w:rFonts w:ascii="Arial" w:eastAsia="Arial" w:hAnsi="Arial" w:cs="Arial"/>
          <w:b/>
          <w:bCs/>
          <w:i/>
          <w:iCs/>
          <w:color w:val="000000" w:themeColor="text1"/>
          <w:sz w:val="24"/>
          <w:szCs w:val="24"/>
          <w:lang w:val="mk-MK"/>
        </w:rPr>
        <w:t xml:space="preserve">Индикатор 1. 3 </w:t>
      </w:r>
      <w:r w:rsidRPr="00113B87">
        <w:rPr>
          <w:rFonts w:ascii="Arial" w:eastAsia="Arial" w:hAnsi="Arial" w:cs="Arial"/>
          <w:b/>
          <w:bCs/>
          <w:i/>
          <w:iCs/>
          <w:color w:val="000000" w:themeColor="text1"/>
          <w:sz w:val="24"/>
          <w:szCs w:val="24"/>
          <w:lang w:val="bg-BG"/>
        </w:rPr>
        <w:t>Искуства на учениците од учењето</w:t>
      </w:r>
    </w:p>
    <w:p w:rsidR="00EB12BC" w:rsidRPr="00113B87" w:rsidRDefault="00EB12BC" w:rsidP="00EB12BC">
      <w:pPr>
        <w:widowControl w:val="0"/>
        <w:autoSpaceDE w:val="0"/>
        <w:autoSpaceDN w:val="0"/>
        <w:spacing w:after="0"/>
        <w:rPr>
          <w:rFonts w:ascii="Arial" w:eastAsia="Arial" w:hAnsi="Arial" w:cs="Arial"/>
          <w:bCs/>
          <w:color w:val="000000" w:themeColor="text1"/>
          <w:sz w:val="24"/>
          <w:szCs w:val="24"/>
          <w:lang w:val="mk-MK"/>
        </w:rPr>
      </w:pPr>
      <w:r w:rsidRPr="00113B87">
        <w:rPr>
          <w:rFonts w:ascii="Arial" w:eastAsia="Arial" w:hAnsi="Arial" w:cs="Arial"/>
          <w:bCs/>
          <w:color w:val="000000" w:themeColor="text1"/>
          <w:w w:val="85"/>
          <w:sz w:val="24"/>
          <w:szCs w:val="24"/>
          <w:lang w:val="mk-MK"/>
        </w:rPr>
        <w:tab/>
      </w:r>
      <w:r w:rsidRPr="00113B87">
        <w:rPr>
          <w:rFonts w:ascii="Arial" w:eastAsia="Arial" w:hAnsi="Arial" w:cs="Arial"/>
          <w:bCs/>
          <w:color w:val="000000" w:themeColor="text1"/>
          <w:w w:val="85"/>
          <w:sz w:val="24"/>
          <w:szCs w:val="24"/>
          <w:lang w:val="bg-BG"/>
        </w:rPr>
        <w:t>Средина</w:t>
      </w:r>
      <w:r w:rsidRPr="00113B87">
        <w:rPr>
          <w:rFonts w:ascii="Arial" w:eastAsia="Arial" w:hAnsi="Arial" w:cs="Arial"/>
          <w:bCs/>
          <w:color w:val="000000" w:themeColor="text1"/>
          <w:spacing w:val="7"/>
          <w:sz w:val="24"/>
          <w:szCs w:val="24"/>
          <w:lang w:val="bg-BG"/>
        </w:rPr>
        <w:t xml:space="preserve"> </w:t>
      </w:r>
      <w:r w:rsidRPr="00113B87">
        <w:rPr>
          <w:rFonts w:ascii="Arial" w:eastAsia="Arial" w:hAnsi="Arial" w:cs="Arial"/>
          <w:bCs/>
          <w:color w:val="000000" w:themeColor="text1"/>
          <w:w w:val="85"/>
          <w:sz w:val="24"/>
          <w:szCs w:val="24"/>
          <w:lang w:val="bg-BG"/>
        </w:rPr>
        <w:t>и</w:t>
      </w:r>
      <w:r w:rsidRPr="00113B87">
        <w:rPr>
          <w:rFonts w:ascii="Arial" w:eastAsia="Arial" w:hAnsi="Arial" w:cs="Arial"/>
          <w:bCs/>
          <w:color w:val="000000" w:themeColor="text1"/>
          <w:spacing w:val="8"/>
          <w:sz w:val="24"/>
          <w:szCs w:val="24"/>
          <w:lang w:val="bg-BG"/>
        </w:rPr>
        <w:t xml:space="preserve"> </w:t>
      </w:r>
      <w:r w:rsidRPr="00113B87">
        <w:rPr>
          <w:rFonts w:ascii="Arial" w:eastAsia="Arial" w:hAnsi="Arial" w:cs="Arial"/>
          <w:bCs/>
          <w:color w:val="000000" w:themeColor="text1"/>
          <w:w w:val="85"/>
          <w:sz w:val="24"/>
          <w:szCs w:val="24"/>
          <w:lang w:val="bg-BG"/>
        </w:rPr>
        <w:t>атмосфера</w:t>
      </w:r>
      <w:r w:rsidRPr="00113B87">
        <w:rPr>
          <w:rFonts w:ascii="Arial" w:eastAsia="Arial" w:hAnsi="Arial" w:cs="Arial"/>
          <w:bCs/>
          <w:color w:val="000000" w:themeColor="text1"/>
          <w:spacing w:val="7"/>
          <w:sz w:val="24"/>
          <w:szCs w:val="24"/>
          <w:lang w:val="bg-BG"/>
        </w:rPr>
        <w:t xml:space="preserve"> </w:t>
      </w:r>
      <w:r w:rsidRPr="00113B87">
        <w:rPr>
          <w:rFonts w:ascii="Arial" w:eastAsia="Arial" w:hAnsi="Arial" w:cs="Arial"/>
          <w:bCs/>
          <w:color w:val="000000" w:themeColor="text1"/>
          <w:w w:val="85"/>
          <w:sz w:val="24"/>
          <w:szCs w:val="24"/>
          <w:lang w:val="bg-BG"/>
        </w:rPr>
        <w:t>за</w:t>
      </w:r>
      <w:r w:rsidRPr="00113B87">
        <w:rPr>
          <w:rFonts w:ascii="Arial" w:eastAsia="Arial" w:hAnsi="Arial" w:cs="Arial"/>
          <w:bCs/>
          <w:color w:val="000000" w:themeColor="text1"/>
          <w:spacing w:val="7"/>
          <w:sz w:val="24"/>
          <w:szCs w:val="24"/>
          <w:lang w:val="bg-BG"/>
        </w:rPr>
        <w:t xml:space="preserve"> </w:t>
      </w:r>
      <w:r w:rsidRPr="00113B87">
        <w:rPr>
          <w:rFonts w:ascii="Arial" w:eastAsia="Arial" w:hAnsi="Arial" w:cs="Arial"/>
          <w:bCs/>
          <w:color w:val="000000" w:themeColor="text1"/>
          <w:spacing w:val="-2"/>
          <w:w w:val="85"/>
          <w:sz w:val="24"/>
          <w:szCs w:val="24"/>
          <w:lang w:val="bg-BG"/>
        </w:rPr>
        <w:t>учење</w:t>
      </w:r>
      <w:r w:rsidRPr="00113B87">
        <w:rPr>
          <w:rFonts w:ascii="Arial" w:eastAsia="Arial" w:hAnsi="Arial" w:cs="Arial"/>
          <w:bCs/>
          <w:color w:val="000000" w:themeColor="text1"/>
          <w:sz w:val="24"/>
          <w:szCs w:val="24"/>
          <w:lang w:val="mk-MK"/>
        </w:rPr>
        <w:tab/>
      </w:r>
      <w:r w:rsidRPr="00113B87">
        <w:rPr>
          <w:rFonts w:ascii="Arial" w:eastAsia="Arial" w:hAnsi="Arial" w:cs="Arial"/>
          <w:bCs/>
          <w:color w:val="000000" w:themeColor="text1"/>
          <w:spacing w:val="-2"/>
          <w:w w:val="85"/>
          <w:sz w:val="24"/>
          <w:szCs w:val="24"/>
          <w:lang w:val="mk-MK"/>
        </w:rPr>
        <w:t>ОЛИВЕРА НЕЦИНОВА</w:t>
      </w:r>
    </w:p>
    <w:p w:rsidR="00EB12BC" w:rsidRPr="00113B87" w:rsidRDefault="00EB12BC" w:rsidP="00EB12BC">
      <w:pPr>
        <w:widowControl w:val="0"/>
        <w:autoSpaceDE w:val="0"/>
        <w:autoSpaceDN w:val="0"/>
        <w:spacing w:after="0"/>
        <w:rPr>
          <w:rFonts w:ascii="Arial" w:eastAsia="Arial" w:hAnsi="Arial" w:cs="Arial"/>
          <w:bCs/>
          <w:color w:val="000000" w:themeColor="text1"/>
          <w:spacing w:val="-2"/>
          <w:sz w:val="24"/>
          <w:szCs w:val="24"/>
          <w:lang w:val="en-US"/>
        </w:rPr>
      </w:pPr>
      <w:r w:rsidRPr="00113B87">
        <w:rPr>
          <w:rFonts w:ascii="Arial" w:eastAsia="Arial" w:hAnsi="Arial" w:cs="Arial"/>
          <w:color w:val="000000" w:themeColor="text1"/>
          <w:sz w:val="24"/>
          <w:szCs w:val="24"/>
          <w:lang w:val="mk-MK"/>
        </w:rPr>
        <w:tab/>
      </w:r>
      <w:r w:rsidRPr="00113B87">
        <w:rPr>
          <w:rFonts w:ascii="Arial" w:eastAsia="Arial" w:hAnsi="Arial" w:cs="Arial"/>
          <w:bCs/>
          <w:color w:val="000000" w:themeColor="text1"/>
          <w:w w:val="90"/>
          <w:sz w:val="24"/>
          <w:szCs w:val="24"/>
          <w:lang w:val="bg-BG"/>
        </w:rPr>
        <w:t xml:space="preserve">Идентификување и задоволување на различните </w:t>
      </w:r>
      <w:r w:rsidRPr="00113B87">
        <w:rPr>
          <w:rFonts w:ascii="Arial" w:eastAsia="Arial" w:hAnsi="Arial" w:cs="Arial"/>
          <w:bCs/>
          <w:color w:val="000000" w:themeColor="text1"/>
          <w:spacing w:val="-2"/>
          <w:sz w:val="24"/>
          <w:szCs w:val="24"/>
          <w:lang w:val="bg-BG"/>
        </w:rPr>
        <w:t>образовни</w:t>
      </w:r>
      <w:r w:rsidRPr="00113B87">
        <w:rPr>
          <w:rFonts w:ascii="Arial" w:eastAsia="Arial" w:hAnsi="Arial" w:cs="Arial"/>
          <w:bCs/>
          <w:color w:val="000000" w:themeColor="text1"/>
          <w:spacing w:val="-14"/>
          <w:sz w:val="24"/>
          <w:szCs w:val="24"/>
          <w:lang w:val="bg-BG"/>
        </w:rPr>
        <w:t xml:space="preserve"> </w:t>
      </w:r>
      <w:r w:rsidRPr="00113B87">
        <w:rPr>
          <w:rFonts w:ascii="Arial" w:eastAsia="Arial" w:hAnsi="Arial" w:cs="Arial"/>
          <w:bCs/>
          <w:color w:val="000000" w:themeColor="text1"/>
          <w:spacing w:val="-2"/>
          <w:sz w:val="24"/>
          <w:szCs w:val="24"/>
          <w:lang w:val="bg-BG"/>
        </w:rPr>
        <w:t>потреби</w:t>
      </w:r>
      <w:r w:rsidRPr="00113B87">
        <w:rPr>
          <w:rFonts w:ascii="Arial" w:eastAsia="Arial" w:hAnsi="Arial" w:cs="Arial"/>
          <w:bCs/>
          <w:color w:val="000000" w:themeColor="text1"/>
          <w:spacing w:val="-18"/>
          <w:sz w:val="24"/>
          <w:szCs w:val="24"/>
          <w:lang w:val="bg-BG"/>
        </w:rPr>
        <w:t xml:space="preserve"> </w:t>
      </w:r>
      <w:r w:rsidRPr="00113B87">
        <w:rPr>
          <w:rFonts w:ascii="Arial" w:eastAsia="Arial" w:hAnsi="Arial" w:cs="Arial"/>
          <w:bCs/>
          <w:color w:val="000000" w:themeColor="text1"/>
          <w:spacing w:val="-2"/>
          <w:sz w:val="24"/>
          <w:szCs w:val="24"/>
          <w:lang w:val="bg-BG"/>
        </w:rPr>
        <w:t>на</w:t>
      </w:r>
      <w:r w:rsidRPr="00113B87">
        <w:rPr>
          <w:rFonts w:ascii="Arial" w:eastAsia="Arial" w:hAnsi="Arial" w:cs="Arial"/>
          <w:bCs/>
          <w:color w:val="000000" w:themeColor="text1"/>
          <w:spacing w:val="-14"/>
          <w:sz w:val="24"/>
          <w:szCs w:val="24"/>
          <w:lang w:val="bg-BG"/>
        </w:rPr>
        <w:t xml:space="preserve"> </w:t>
      </w:r>
      <w:r w:rsidRPr="00113B87">
        <w:rPr>
          <w:rFonts w:ascii="Arial" w:eastAsia="Arial" w:hAnsi="Arial" w:cs="Arial"/>
          <w:bCs/>
          <w:color w:val="000000" w:themeColor="text1"/>
          <w:spacing w:val="-2"/>
          <w:sz w:val="24"/>
          <w:szCs w:val="24"/>
          <w:lang w:val="bg-BG"/>
        </w:rPr>
        <w:t>учениците</w:t>
      </w:r>
      <w:r w:rsidRPr="00113B87">
        <w:rPr>
          <w:rFonts w:ascii="Arial" w:eastAsia="Arial" w:hAnsi="Arial" w:cs="Arial"/>
          <w:bCs/>
          <w:color w:val="000000" w:themeColor="text1"/>
          <w:spacing w:val="-2"/>
          <w:sz w:val="24"/>
          <w:szCs w:val="24"/>
          <w:lang w:val="mk-MK"/>
        </w:rPr>
        <w:tab/>
        <w:t>САЊА ГУЏОВА</w:t>
      </w:r>
    </w:p>
    <w:p w:rsidR="00EB12BC" w:rsidRPr="00113B87" w:rsidRDefault="00EB12BC" w:rsidP="00EB12BC">
      <w:pPr>
        <w:widowControl w:val="0"/>
        <w:autoSpaceDE w:val="0"/>
        <w:autoSpaceDN w:val="0"/>
        <w:spacing w:after="0"/>
        <w:jc w:val="center"/>
        <w:rPr>
          <w:rFonts w:ascii="Arial" w:eastAsia="Arial" w:hAnsi="Arial" w:cs="Arial"/>
          <w:color w:val="000000" w:themeColor="text1"/>
          <w:sz w:val="20"/>
          <w:szCs w:val="20"/>
          <w:lang w:val="mk-MK"/>
        </w:rPr>
      </w:pPr>
      <w:r w:rsidRPr="00113B87">
        <w:rPr>
          <w:rFonts w:ascii="Arial" w:eastAsia="Arial" w:hAnsi="Arial" w:cs="Arial"/>
          <w:b/>
          <w:color w:val="000000" w:themeColor="text1"/>
          <w:spacing w:val="8"/>
          <w:sz w:val="20"/>
          <w:szCs w:val="20"/>
          <w:lang w:val="mk-MK"/>
        </w:rPr>
        <w:t>Методи кои се користени за собирање податоци и нивна анализа врз основа на обработените информации и добиените резултати</w:t>
      </w:r>
    </w:p>
    <w:tbl>
      <w:tblPr>
        <w:tblW w:w="13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647"/>
      </w:tblGrid>
      <w:tr w:rsidR="00EB12BC" w:rsidRPr="00113B87" w:rsidTr="00AD06B8">
        <w:trPr>
          <w:trHeight w:val="398"/>
          <w:jc w:val="center"/>
        </w:trPr>
        <w:tc>
          <w:tcPr>
            <w:tcW w:w="13647" w:type="dxa"/>
          </w:tcPr>
          <w:p w:rsidR="00EB12BC" w:rsidRPr="00113B87" w:rsidRDefault="00EB12BC" w:rsidP="00EB12BC">
            <w:pPr>
              <w:widowControl w:val="0"/>
              <w:autoSpaceDE w:val="0"/>
              <w:autoSpaceDN w:val="0"/>
              <w:spacing w:after="0"/>
              <w:rPr>
                <w:rFonts w:ascii="Arial" w:eastAsia="Arial" w:hAnsi="Arial" w:cs="Arial"/>
                <w:b/>
                <w:bCs/>
                <w:color w:val="000000" w:themeColor="text1"/>
                <w:sz w:val="20"/>
                <w:szCs w:val="20"/>
                <w:u w:val="single"/>
                <w:lang w:val="mk-MK"/>
              </w:rPr>
            </w:pPr>
            <w:r w:rsidRPr="00113B87">
              <w:rPr>
                <w:rFonts w:ascii="Arial" w:eastAsia="Arial" w:hAnsi="Arial" w:cs="Arial"/>
                <w:b/>
                <w:bCs/>
                <w:color w:val="000000" w:themeColor="text1"/>
                <w:sz w:val="20"/>
                <w:szCs w:val="20"/>
              </w:rPr>
              <w:t xml:space="preserve">      </w:t>
            </w:r>
            <w:r w:rsidRPr="00113B87">
              <w:rPr>
                <w:rFonts w:ascii="Arial" w:eastAsia="Arial" w:hAnsi="Arial" w:cs="Arial"/>
                <w:b/>
                <w:bCs/>
                <w:color w:val="000000" w:themeColor="text1"/>
                <w:sz w:val="20"/>
                <w:szCs w:val="20"/>
                <w:u w:val="single"/>
                <w:lang w:val="mk-MK"/>
              </w:rPr>
              <w:t>Анкета за родители</w:t>
            </w:r>
            <w:r w:rsidRPr="00113B87">
              <w:rPr>
                <w:rFonts w:ascii="Arial" w:eastAsia="Arial" w:hAnsi="Arial" w:cs="Arial"/>
                <w:b/>
                <w:bCs/>
                <w:color w:val="000000" w:themeColor="text1"/>
                <w:sz w:val="20"/>
                <w:szCs w:val="20"/>
                <w:u w:val="single"/>
              </w:rPr>
              <w:t xml:space="preserve"> </w:t>
            </w:r>
            <w:r w:rsidRPr="00113B87">
              <w:rPr>
                <w:rFonts w:ascii="Arial" w:eastAsia="Arial" w:hAnsi="Arial" w:cs="Arial"/>
                <w:b/>
                <w:bCs/>
                <w:color w:val="000000" w:themeColor="text1"/>
                <w:sz w:val="20"/>
                <w:szCs w:val="20"/>
                <w:u w:val="single"/>
                <w:lang w:val="mk-MK"/>
              </w:rPr>
              <w:t>/</w:t>
            </w:r>
            <w:r w:rsidRPr="00113B87">
              <w:rPr>
                <w:rFonts w:ascii="Arial" w:eastAsia="Arial" w:hAnsi="Arial" w:cs="Arial"/>
                <w:b/>
                <w:bCs/>
                <w:color w:val="000000" w:themeColor="text1"/>
                <w:sz w:val="20"/>
                <w:szCs w:val="20"/>
                <w:u w:val="single"/>
              </w:rPr>
              <w:t xml:space="preserve"> </w:t>
            </w:r>
            <w:r w:rsidRPr="00113B87">
              <w:rPr>
                <w:rFonts w:ascii="Arial" w:eastAsia="Arial" w:hAnsi="Arial" w:cs="Arial"/>
                <w:b/>
                <w:bCs/>
                <w:color w:val="000000" w:themeColor="text1"/>
                <w:sz w:val="20"/>
                <w:szCs w:val="20"/>
                <w:u w:val="single"/>
                <w:lang w:val="mk-MK"/>
              </w:rPr>
              <w:t>старатели</w:t>
            </w:r>
          </w:p>
          <w:p w:rsidR="00EB12BC" w:rsidRPr="00113B87" w:rsidRDefault="00EB12BC" w:rsidP="00EB12BC">
            <w:pPr>
              <w:widowControl w:val="0"/>
              <w:autoSpaceDE w:val="0"/>
              <w:autoSpaceDN w:val="0"/>
              <w:spacing w:after="0"/>
              <w:rPr>
                <w:rFonts w:ascii="Arial" w:eastAsia="Arial" w:hAnsi="Arial" w:cs="Arial"/>
                <w:b/>
                <w:color w:val="000000" w:themeColor="text1"/>
                <w:sz w:val="20"/>
                <w:szCs w:val="20"/>
              </w:rPr>
            </w:pPr>
            <w:r w:rsidRPr="00113B87">
              <w:rPr>
                <w:rFonts w:ascii="Arial" w:eastAsia="Arial" w:hAnsi="Arial" w:cs="Arial"/>
                <w:b/>
                <w:color w:val="000000" w:themeColor="text1"/>
                <w:sz w:val="20"/>
                <w:szCs w:val="20"/>
              </w:rPr>
              <w:t xml:space="preserve">    </w:t>
            </w:r>
            <w:r w:rsidRPr="00113B87">
              <w:rPr>
                <w:rFonts w:ascii="Arial" w:eastAsia="Arial" w:hAnsi="Arial" w:cs="Arial"/>
                <w:b/>
                <w:color w:val="000000" w:themeColor="text1"/>
                <w:sz w:val="20"/>
                <w:szCs w:val="20"/>
                <w:lang w:val="mk-MK"/>
              </w:rPr>
              <w:t xml:space="preserve">1. </w:t>
            </w:r>
            <w:r w:rsidRPr="00113B87">
              <w:rPr>
                <w:rFonts w:ascii="Arial" w:eastAsia="Arial" w:hAnsi="Arial" w:cs="Arial"/>
                <w:b/>
                <w:color w:val="000000" w:themeColor="text1"/>
                <w:sz w:val="20"/>
                <w:szCs w:val="20"/>
              </w:rPr>
              <w:t>Наставниците ги прилагодуваат задачите и активностите на индивидуалните потреби на моето дете</w:t>
            </w:r>
          </w:p>
          <w:p w:rsidR="00EB12BC" w:rsidRPr="00113B87" w:rsidRDefault="00EB12BC" w:rsidP="00296D34">
            <w:pPr>
              <w:widowControl w:val="0"/>
              <w:numPr>
                <w:ilvl w:val="1"/>
                <w:numId w:val="96"/>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Целосно се согласувам – 52,2%</w:t>
            </w:r>
          </w:p>
          <w:p w:rsidR="00EB12BC" w:rsidRPr="00113B87" w:rsidRDefault="00EB12BC" w:rsidP="00296D34">
            <w:pPr>
              <w:widowControl w:val="0"/>
              <w:numPr>
                <w:ilvl w:val="1"/>
                <w:numId w:val="96"/>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Се согласувам – 36,3%</w:t>
            </w:r>
          </w:p>
          <w:p w:rsidR="00EB12BC" w:rsidRPr="00113B87" w:rsidRDefault="00EB12BC" w:rsidP="00296D34">
            <w:pPr>
              <w:widowControl w:val="0"/>
              <w:numPr>
                <w:ilvl w:val="1"/>
                <w:numId w:val="96"/>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Не се согласувам – 8%</w:t>
            </w:r>
          </w:p>
          <w:p w:rsidR="00EB12BC" w:rsidRPr="00113B87" w:rsidRDefault="00EB12BC" w:rsidP="00296D34">
            <w:pPr>
              <w:widowControl w:val="0"/>
              <w:numPr>
                <w:ilvl w:val="1"/>
                <w:numId w:val="96"/>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Целосно не се согласувам – 1,8%</w:t>
            </w:r>
          </w:p>
          <w:p w:rsidR="00EB12BC" w:rsidRPr="00113B87" w:rsidRDefault="00EB12BC" w:rsidP="00296D34">
            <w:pPr>
              <w:widowControl w:val="0"/>
              <w:numPr>
                <w:ilvl w:val="1"/>
                <w:numId w:val="96"/>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Не знам/Немам информација – 1,8%</w:t>
            </w:r>
          </w:p>
          <w:p w:rsidR="00EB12BC" w:rsidRPr="00113B87" w:rsidRDefault="00EB12BC" w:rsidP="00EB12BC">
            <w:pPr>
              <w:widowControl w:val="0"/>
              <w:autoSpaceDE w:val="0"/>
              <w:autoSpaceDN w:val="0"/>
              <w:spacing w:after="0"/>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bg-BG"/>
              </w:rPr>
              <w:t xml:space="preserve">     </w:t>
            </w:r>
            <w:r w:rsidRPr="00113B87">
              <w:rPr>
                <w:rFonts w:ascii="Arial" w:eastAsia="Arial" w:hAnsi="Arial" w:cs="Arial"/>
                <w:b/>
                <w:bCs/>
                <w:color w:val="000000" w:themeColor="text1"/>
                <w:sz w:val="20"/>
                <w:szCs w:val="20"/>
                <w:lang w:val="mk-MK"/>
              </w:rPr>
              <w:t>Проценка на состојбата:</w:t>
            </w:r>
          </w:p>
          <w:p w:rsidR="00EB12BC" w:rsidRPr="00113B87" w:rsidRDefault="00EB12BC" w:rsidP="00296D34">
            <w:pPr>
              <w:widowControl w:val="0"/>
              <w:numPr>
                <w:ilvl w:val="0"/>
                <w:numId w:val="94"/>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mk-MK"/>
              </w:rPr>
              <w:t>Добро (80%-100%)</w:t>
            </w:r>
            <w:r w:rsidRPr="00113B87">
              <w:rPr>
                <w:rFonts w:ascii="Arial" w:eastAsia="Arial" w:hAnsi="Arial" w:cs="Arial"/>
                <w:color w:val="000000" w:themeColor="text1"/>
                <w:sz w:val="20"/>
                <w:szCs w:val="20"/>
                <w:lang w:val="mk-MK"/>
              </w:rPr>
              <w:t>: 52,2% (Целосно се согласувам) и 36,3% (Се согласувам). Вкупно 88,5% од родителите сметаат дека наставниците ги прилагодуваат задачите и активностите за потребите на децата.</w:t>
            </w:r>
          </w:p>
          <w:p w:rsidR="00EB12BC" w:rsidRPr="00113B87" w:rsidRDefault="00EB12BC" w:rsidP="00296D34">
            <w:pPr>
              <w:widowControl w:val="0"/>
              <w:numPr>
                <w:ilvl w:val="0"/>
                <w:numId w:val="94"/>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mk-MK"/>
              </w:rPr>
              <w:t>Делумно задоволува (50%-79%)</w:t>
            </w:r>
            <w:r w:rsidRPr="00113B87">
              <w:rPr>
                <w:rFonts w:ascii="Arial" w:eastAsia="Arial" w:hAnsi="Arial" w:cs="Arial"/>
                <w:color w:val="000000" w:themeColor="text1"/>
                <w:sz w:val="20"/>
                <w:szCs w:val="20"/>
                <w:lang w:val="mk-MK"/>
              </w:rPr>
              <w:t>: 8% од родителите не знаат дали наставниците ги прилагодуваат задачите и активностите за потребите на децата.</w:t>
            </w:r>
          </w:p>
          <w:p w:rsidR="00EB12BC" w:rsidRPr="00113B87" w:rsidRDefault="00EB12BC" w:rsidP="00296D34">
            <w:pPr>
              <w:widowControl w:val="0"/>
              <w:numPr>
                <w:ilvl w:val="0"/>
                <w:numId w:val="94"/>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mk-MK"/>
              </w:rPr>
              <w:t>Не задоволува (0%-29%)</w:t>
            </w:r>
            <w:r w:rsidRPr="00113B87">
              <w:rPr>
                <w:rFonts w:ascii="Arial" w:eastAsia="Arial" w:hAnsi="Arial" w:cs="Arial"/>
                <w:color w:val="000000" w:themeColor="text1"/>
                <w:sz w:val="20"/>
                <w:szCs w:val="20"/>
                <w:lang w:val="mk-MK"/>
              </w:rPr>
              <w:t>: 3,6% не се согласуваат, што е мал број.</w:t>
            </w:r>
          </w:p>
          <w:p w:rsidR="00EB12BC" w:rsidRPr="00113B87" w:rsidRDefault="00EB12BC" w:rsidP="00EB12BC">
            <w:pPr>
              <w:widowControl w:val="0"/>
              <w:autoSpaceDE w:val="0"/>
              <w:autoSpaceDN w:val="0"/>
              <w:spacing w:after="0"/>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bg-BG"/>
              </w:rPr>
              <w:lastRenderedPageBreak/>
              <w:t xml:space="preserve">      </w:t>
            </w:r>
            <w:r w:rsidRPr="00113B87">
              <w:rPr>
                <w:rFonts w:ascii="Arial" w:eastAsia="Arial" w:hAnsi="Arial" w:cs="Arial"/>
                <w:b/>
                <w:bCs/>
                <w:color w:val="000000" w:themeColor="text1"/>
                <w:sz w:val="20"/>
                <w:szCs w:val="20"/>
                <w:lang w:val="mk-MK"/>
              </w:rPr>
              <w:t>Процент</w:t>
            </w:r>
            <w:r w:rsidRPr="00113B87">
              <w:rPr>
                <w:rFonts w:ascii="Arial" w:eastAsia="Arial" w:hAnsi="Arial" w:cs="Arial"/>
                <w:color w:val="000000" w:themeColor="text1"/>
                <w:sz w:val="20"/>
                <w:szCs w:val="20"/>
                <w:lang w:val="mk-MK"/>
              </w:rPr>
              <w:t xml:space="preserve">: </w:t>
            </w:r>
            <w:r w:rsidRPr="00113B87">
              <w:rPr>
                <w:rFonts w:ascii="Arial" w:eastAsia="Arial" w:hAnsi="Arial" w:cs="Arial"/>
                <w:b/>
                <w:bCs/>
                <w:color w:val="000000" w:themeColor="text1"/>
                <w:sz w:val="20"/>
                <w:szCs w:val="20"/>
                <w:lang w:val="mk-MK"/>
              </w:rPr>
              <w:t>80%-100%</w:t>
            </w:r>
            <w:r w:rsidRPr="00113B87">
              <w:rPr>
                <w:rFonts w:ascii="Arial" w:eastAsia="Arial" w:hAnsi="Arial" w:cs="Arial"/>
                <w:color w:val="000000" w:themeColor="text1"/>
                <w:sz w:val="20"/>
                <w:szCs w:val="20"/>
                <w:lang w:val="mk-MK"/>
              </w:rPr>
              <w:t xml:space="preserve"> – најголем број</w:t>
            </w:r>
          </w:p>
          <w:p w:rsidR="00EB12BC" w:rsidRPr="00113B87" w:rsidRDefault="00EB12BC" w:rsidP="00EB12BC">
            <w:pPr>
              <w:widowControl w:val="0"/>
              <w:autoSpaceDE w:val="0"/>
              <w:autoSpaceDN w:val="0"/>
              <w:spacing w:after="0"/>
              <w:rPr>
                <w:rFonts w:ascii="Arial" w:eastAsia="Arial" w:hAnsi="Arial" w:cs="Arial"/>
                <w:color w:val="000000" w:themeColor="text1"/>
                <w:sz w:val="20"/>
                <w:szCs w:val="20"/>
                <w:lang w:val="mk-MK"/>
              </w:rPr>
            </w:pPr>
          </w:p>
          <w:p w:rsidR="00EB12BC" w:rsidRPr="00113B87" w:rsidRDefault="00EB12BC" w:rsidP="00296D34">
            <w:pPr>
              <w:widowControl w:val="0"/>
              <w:numPr>
                <w:ilvl w:val="0"/>
                <w:numId w:val="96"/>
              </w:numPr>
              <w:autoSpaceDE w:val="0"/>
              <w:autoSpaceDN w:val="0"/>
              <w:spacing w:after="0" w:line="259" w:lineRule="auto"/>
              <w:contextualSpacing/>
              <w:rPr>
                <w:rFonts w:ascii="Arial" w:eastAsia="Arial" w:hAnsi="Arial" w:cs="Arial"/>
                <w:b/>
                <w:color w:val="000000" w:themeColor="text1"/>
                <w:sz w:val="20"/>
                <w:szCs w:val="20"/>
                <w:lang w:val="mk-MK"/>
              </w:rPr>
            </w:pPr>
            <w:r w:rsidRPr="00113B87">
              <w:rPr>
                <w:rFonts w:ascii="Arial" w:eastAsia="Arial" w:hAnsi="Arial" w:cs="Arial"/>
                <w:b/>
                <w:color w:val="000000" w:themeColor="text1"/>
                <w:sz w:val="20"/>
                <w:szCs w:val="20"/>
              </w:rPr>
              <w:t>На моето дете повеќето часови му се интересни</w:t>
            </w:r>
            <w:r w:rsidRPr="00113B87">
              <w:rPr>
                <w:rFonts w:ascii="Arial" w:eastAsia="Arial" w:hAnsi="Arial" w:cs="Arial"/>
                <w:b/>
                <w:color w:val="000000" w:themeColor="text1"/>
                <w:sz w:val="20"/>
                <w:szCs w:val="20"/>
                <w:lang w:val="mk-MK"/>
              </w:rPr>
              <w:t xml:space="preserve"> бидејќи во наставата се користат различни приоди за истражувачка работа</w:t>
            </w:r>
          </w:p>
          <w:p w:rsidR="00EB12BC" w:rsidRPr="00113B87" w:rsidRDefault="00EB12BC" w:rsidP="00296D34">
            <w:pPr>
              <w:widowControl w:val="0"/>
              <w:numPr>
                <w:ilvl w:val="1"/>
                <w:numId w:val="96"/>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Целосно се согласувам – 43,9%</w:t>
            </w:r>
          </w:p>
          <w:p w:rsidR="00EB12BC" w:rsidRPr="00113B87" w:rsidRDefault="00EB12BC" w:rsidP="00296D34">
            <w:pPr>
              <w:widowControl w:val="0"/>
              <w:numPr>
                <w:ilvl w:val="1"/>
                <w:numId w:val="96"/>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Се согласувам – 44,7%</w:t>
            </w:r>
          </w:p>
          <w:p w:rsidR="00EB12BC" w:rsidRPr="00113B87" w:rsidRDefault="00EB12BC" w:rsidP="00296D34">
            <w:pPr>
              <w:widowControl w:val="0"/>
              <w:numPr>
                <w:ilvl w:val="1"/>
                <w:numId w:val="96"/>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Не се согласувам – 7%</w:t>
            </w:r>
          </w:p>
          <w:p w:rsidR="00EB12BC" w:rsidRPr="00113B87" w:rsidRDefault="00EB12BC" w:rsidP="00296D34">
            <w:pPr>
              <w:widowControl w:val="0"/>
              <w:numPr>
                <w:ilvl w:val="1"/>
                <w:numId w:val="96"/>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Целосно не се согласувам – 2,6%</w:t>
            </w:r>
          </w:p>
          <w:p w:rsidR="00EB12BC" w:rsidRPr="00113B87" w:rsidRDefault="00EB12BC" w:rsidP="00296D34">
            <w:pPr>
              <w:widowControl w:val="0"/>
              <w:numPr>
                <w:ilvl w:val="1"/>
                <w:numId w:val="96"/>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Не знам/Немам информација – 1,8%</w:t>
            </w:r>
          </w:p>
          <w:p w:rsidR="00EB12BC" w:rsidRPr="00113B87" w:rsidRDefault="00EB12BC" w:rsidP="00EB12BC">
            <w:pPr>
              <w:widowControl w:val="0"/>
              <w:autoSpaceDE w:val="0"/>
              <w:autoSpaceDN w:val="0"/>
              <w:spacing w:after="0"/>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bg-BG"/>
              </w:rPr>
              <w:t xml:space="preserve">    </w:t>
            </w:r>
            <w:r w:rsidRPr="00113B87">
              <w:rPr>
                <w:rFonts w:ascii="Arial" w:eastAsia="Arial" w:hAnsi="Arial" w:cs="Arial"/>
                <w:b/>
                <w:bCs/>
                <w:color w:val="000000" w:themeColor="text1"/>
                <w:sz w:val="20"/>
                <w:szCs w:val="20"/>
                <w:lang w:val="mk-MK"/>
              </w:rPr>
              <w:t>Проценка на состојбата:</w:t>
            </w:r>
          </w:p>
          <w:p w:rsidR="00EB12BC" w:rsidRPr="00113B87" w:rsidRDefault="00EB12BC" w:rsidP="00296D34">
            <w:pPr>
              <w:widowControl w:val="0"/>
              <w:numPr>
                <w:ilvl w:val="0"/>
                <w:numId w:val="94"/>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mk-MK"/>
              </w:rPr>
              <w:t>Добро (80%-100%)</w:t>
            </w:r>
            <w:r w:rsidRPr="00113B87">
              <w:rPr>
                <w:rFonts w:ascii="Arial" w:eastAsia="Arial" w:hAnsi="Arial" w:cs="Arial"/>
                <w:color w:val="000000" w:themeColor="text1"/>
                <w:sz w:val="20"/>
                <w:szCs w:val="20"/>
                <w:lang w:val="mk-MK"/>
              </w:rPr>
              <w:t>: 43,9% (Целосно се согласувам) и 44,7% (Се согласувам). Вкупно 88,6% од родителите сметаат дека часовите им се интересни на нивните деца.</w:t>
            </w:r>
          </w:p>
          <w:p w:rsidR="00EB12BC" w:rsidRPr="00113B87" w:rsidRDefault="00EB12BC" w:rsidP="00296D34">
            <w:pPr>
              <w:widowControl w:val="0"/>
              <w:numPr>
                <w:ilvl w:val="0"/>
                <w:numId w:val="94"/>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mk-MK"/>
              </w:rPr>
              <w:t>Делумно задоволува (50%-79%)</w:t>
            </w:r>
            <w:r w:rsidRPr="00113B87">
              <w:rPr>
                <w:rFonts w:ascii="Arial" w:eastAsia="Arial" w:hAnsi="Arial" w:cs="Arial"/>
                <w:color w:val="000000" w:themeColor="text1"/>
                <w:sz w:val="20"/>
                <w:szCs w:val="20"/>
                <w:lang w:val="mk-MK"/>
              </w:rPr>
              <w:t>: 7% од родителите немаат повратни информации од децата.</w:t>
            </w:r>
          </w:p>
          <w:p w:rsidR="00EB12BC" w:rsidRPr="00113B87" w:rsidRDefault="00EB12BC" w:rsidP="00296D34">
            <w:pPr>
              <w:widowControl w:val="0"/>
              <w:numPr>
                <w:ilvl w:val="0"/>
                <w:numId w:val="94"/>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mk-MK"/>
              </w:rPr>
              <w:t>Не задоволува (0%-29%)</w:t>
            </w:r>
            <w:r w:rsidRPr="00113B87">
              <w:rPr>
                <w:rFonts w:ascii="Arial" w:eastAsia="Arial" w:hAnsi="Arial" w:cs="Arial"/>
                <w:color w:val="000000" w:themeColor="text1"/>
                <w:sz w:val="20"/>
                <w:szCs w:val="20"/>
                <w:lang w:val="mk-MK"/>
              </w:rPr>
              <w:t>: 4,4% не се согласуваат, што е мал број.</w:t>
            </w:r>
          </w:p>
          <w:p w:rsidR="00EB12BC" w:rsidRPr="00113B87" w:rsidRDefault="00EB12BC" w:rsidP="00EB12BC">
            <w:pPr>
              <w:widowControl w:val="0"/>
              <w:autoSpaceDE w:val="0"/>
              <w:autoSpaceDN w:val="0"/>
              <w:spacing w:after="0"/>
              <w:rPr>
                <w:rFonts w:ascii="Arial" w:eastAsia="Arial" w:hAnsi="Arial" w:cs="Arial"/>
                <w:color w:val="000000" w:themeColor="text1"/>
                <w:sz w:val="20"/>
                <w:szCs w:val="20"/>
                <w:lang w:val="bg-BG"/>
              </w:rPr>
            </w:pPr>
            <w:r w:rsidRPr="00113B87">
              <w:rPr>
                <w:rFonts w:ascii="Arial" w:eastAsia="Arial" w:hAnsi="Arial" w:cs="Arial"/>
                <w:b/>
                <w:bCs/>
                <w:color w:val="000000" w:themeColor="text1"/>
                <w:sz w:val="20"/>
                <w:szCs w:val="20"/>
                <w:lang w:val="bg-BG"/>
              </w:rPr>
              <w:t xml:space="preserve">    </w:t>
            </w:r>
            <w:r w:rsidRPr="00113B87">
              <w:rPr>
                <w:rFonts w:ascii="Arial" w:eastAsia="Arial" w:hAnsi="Arial" w:cs="Arial"/>
                <w:b/>
                <w:bCs/>
                <w:color w:val="000000" w:themeColor="text1"/>
                <w:sz w:val="20"/>
                <w:szCs w:val="20"/>
                <w:lang w:val="mk-MK"/>
              </w:rPr>
              <w:t>Процент</w:t>
            </w:r>
            <w:r w:rsidRPr="00113B87">
              <w:rPr>
                <w:rFonts w:ascii="Arial" w:eastAsia="Arial" w:hAnsi="Arial" w:cs="Arial"/>
                <w:color w:val="000000" w:themeColor="text1"/>
                <w:sz w:val="20"/>
                <w:szCs w:val="20"/>
                <w:lang w:val="mk-MK"/>
              </w:rPr>
              <w:t xml:space="preserve">: </w:t>
            </w:r>
            <w:r w:rsidRPr="00113B87">
              <w:rPr>
                <w:rFonts w:ascii="Arial" w:eastAsia="Arial" w:hAnsi="Arial" w:cs="Arial"/>
                <w:b/>
                <w:bCs/>
                <w:color w:val="000000" w:themeColor="text1"/>
                <w:sz w:val="20"/>
                <w:szCs w:val="20"/>
                <w:lang w:val="mk-MK"/>
              </w:rPr>
              <w:t>80%-100%</w:t>
            </w:r>
            <w:r w:rsidRPr="00113B87">
              <w:rPr>
                <w:rFonts w:ascii="Arial" w:eastAsia="Arial" w:hAnsi="Arial" w:cs="Arial"/>
                <w:color w:val="000000" w:themeColor="text1"/>
                <w:sz w:val="20"/>
                <w:szCs w:val="20"/>
                <w:lang w:val="mk-MK"/>
              </w:rPr>
              <w:t xml:space="preserve"> – најголем број</w:t>
            </w:r>
          </w:p>
          <w:p w:rsidR="00EB12BC" w:rsidRPr="00113B87" w:rsidRDefault="00EB12BC" w:rsidP="00EB12BC">
            <w:pPr>
              <w:widowControl w:val="0"/>
              <w:autoSpaceDE w:val="0"/>
              <w:autoSpaceDN w:val="0"/>
              <w:spacing w:after="0"/>
              <w:rPr>
                <w:rFonts w:ascii="Arial" w:eastAsia="Arial" w:hAnsi="Arial" w:cs="Arial"/>
                <w:color w:val="000000" w:themeColor="text1"/>
                <w:sz w:val="20"/>
                <w:szCs w:val="20"/>
                <w:lang w:val="bg-BG"/>
              </w:rPr>
            </w:pPr>
          </w:p>
          <w:p w:rsidR="00EB12BC" w:rsidRPr="00113B87" w:rsidRDefault="00EB12BC" w:rsidP="00296D34">
            <w:pPr>
              <w:widowControl w:val="0"/>
              <w:numPr>
                <w:ilvl w:val="0"/>
                <w:numId w:val="96"/>
              </w:numPr>
              <w:autoSpaceDE w:val="0"/>
              <w:autoSpaceDN w:val="0"/>
              <w:spacing w:after="0" w:line="259" w:lineRule="auto"/>
              <w:contextualSpacing/>
              <w:rPr>
                <w:rFonts w:ascii="Arial" w:eastAsia="Arial" w:hAnsi="Arial" w:cs="Arial"/>
                <w:b/>
                <w:color w:val="000000" w:themeColor="text1"/>
                <w:sz w:val="20"/>
                <w:szCs w:val="20"/>
              </w:rPr>
            </w:pPr>
            <w:r w:rsidRPr="00113B87">
              <w:rPr>
                <w:rFonts w:ascii="Arial" w:eastAsia="Arial" w:hAnsi="Arial" w:cs="Arial"/>
                <w:b/>
                <w:color w:val="000000" w:themeColor="text1"/>
                <w:sz w:val="20"/>
                <w:szCs w:val="20"/>
              </w:rPr>
              <w:t>Наставниците го пофалуваат моето дете за вложениот труд</w:t>
            </w:r>
          </w:p>
          <w:p w:rsidR="00EB12BC" w:rsidRPr="00113B87" w:rsidRDefault="00EB12BC" w:rsidP="00296D34">
            <w:pPr>
              <w:widowControl w:val="0"/>
              <w:numPr>
                <w:ilvl w:val="1"/>
                <w:numId w:val="96"/>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Целосно се согласувам – 61,1%</w:t>
            </w:r>
          </w:p>
          <w:p w:rsidR="00EB12BC" w:rsidRPr="00113B87" w:rsidRDefault="00EB12BC" w:rsidP="00296D34">
            <w:pPr>
              <w:widowControl w:val="0"/>
              <w:numPr>
                <w:ilvl w:val="1"/>
                <w:numId w:val="96"/>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Се согласувам – 31%</w:t>
            </w:r>
          </w:p>
          <w:p w:rsidR="00EB12BC" w:rsidRPr="00113B87" w:rsidRDefault="00EB12BC" w:rsidP="00296D34">
            <w:pPr>
              <w:widowControl w:val="0"/>
              <w:numPr>
                <w:ilvl w:val="1"/>
                <w:numId w:val="96"/>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Не се согласувам – 4,4%</w:t>
            </w:r>
          </w:p>
          <w:p w:rsidR="00EB12BC" w:rsidRPr="00113B87" w:rsidRDefault="00EB12BC" w:rsidP="00296D34">
            <w:pPr>
              <w:widowControl w:val="0"/>
              <w:numPr>
                <w:ilvl w:val="1"/>
                <w:numId w:val="96"/>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Целосно не се согласувам – 0,9%</w:t>
            </w:r>
          </w:p>
          <w:p w:rsidR="00EB12BC" w:rsidRPr="00113B87" w:rsidRDefault="00EB12BC" w:rsidP="00296D34">
            <w:pPr>
              <w:widowControl w:val="0"/>
              <w:numPr>
                <w:ilvl w:val="1"/>
                <w:numId w:val="96"/>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Не знам/Немам информација – 2,7%</w:t>
            </w:r>
          </w:p>
          <w:p w:rsidR="00EB12BC" w:rsidRPr="00113B87" w:rsidRDefault="00EB12BC" w:rsidP="00EB12BC">
            <w:pPr>
              <w:widowControl w:val="0"/>
              <w:autoSpaceDE w:val="0"/>
              <w:autoSpaceDN w:val="0"/>
              <w:spacing w:after="0"/>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bg-BG"/>
              </w:rPr>
              <w:t xml:space="preserve">    </w:t>
            </w:r>
            <w:r w:rsidRPr="00113B87">
              <w:rPr>
                <w:rFonts w:ascii="Arial" w:eastAsia="Arial" w:hAnsi="Arial" w:cs="Arial"/>
                <w:b/>
                <w:bCs/>
                <w:color w:val="000000" w:themeColor="text1"/>
                <w:sz w:val="20"/>
                <w:szCs w:val="20"/>
                <w:lang w:val="mk-MK"/>
              </w:rPr>
              <w:t>Проценка на состојбата:</w:t>
            </w:r>
          </w:p>
          <w:p w:rsidR="00EB12BC" w:rsidRPr="00113B87" w:rsidRDefault="00EB12BC" w:rsidP="00296D34">
            <w:pPr>
              <w:widowControl w:val="0"/>
              <w:numPr>
                <w:ilvl w:val="0"/>
                <w:numId w:val="94"/>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mk-MK"/>
              </w:rPr>
              <w:t>Добро (80%-100%)</w:t>
            </w:r>
            <w:r w:rsidRPr="00113B87">
              <w:rPr>
                <w:rFonts w:ascii="Arial" w:eastAsia="Arial" w:hAnsi="Arial" w:cs="Arial"/>
                <w:color w:val="000000" w:themeColor="text1"/>
                <w:sz w:val="20"/>
                <w:szCs w:val="20"/>
                <w:lang w:val="mk-MK"/>
              </w:rPr>
              <w:t>: 43,9% (Целосно се согласувам) и 44,7% (Се согласувам). Вкупно 92,1% од родителите се задоволни и велат дека наставниците ги пофалуваат децата за вложениот труд.</w:t>
            </w:r>
          </w:p>
          <w:p w:rsidR="00EB12BC" w:rsidRPr="00113B87" w:rsidRDefault="00EB12BC" w:rsidP="00296D34">
            <w:pPr>
              <w:widowControl w:val="0"/>
              <w:numPr>
                <w:ilvl w:val="0"/>
                <w:numId w:val="94"/>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mk-MK"/>
              </w:rPr>
              <w:t>Делумно задоволува (50%-79%)</w:t>
            </w:r>
            <w:r w:rsidRPr="00113B87">
              <w:rPr>
                <w:rFonts w:ascii="Arial" w:eastAsia="Arial" w:hAnsi="Arial" w:cs="Arial"/>
                <w:color w:val="000000" w:themeColor="text1"/>
                <w:sz w:val="20"/>
                <w:szCs w:val="20"/>
                <w:lang w:val="mk-MK"/>
              </w:rPr>
              <w:t>: 4,4% не се согласуваат, што е мал број.</w:t>
            </w:r>
          </w:p>
          <w:p w:rsidR="00EB12BC" w:rsidRPr="00113B87" w:rsidRDefault="00EB12BC" w:rsidP="00296D34">
            <w:pPr>
              <w:widowControl w:val="0"/>
              <w:numPr>
                <w:ilvl w:val="0"/>
                <w:numId w:val="94"/>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mk-MK"/>
              </w:rPr>
              <w:t>Не задоволува (0%-29%)</w:t>
            </w:r>
            <w:r w:rsidRPr="00113B87">
              <w:rPr>
                <w:rFonts w:ascii="Arial" w:eastAsia="Arial" w:hAnsi="Arial" w:cs="Arial"/>
                <w:color w:val="000000" w:themeColor="text1"/>
                <w:sz w:val="20"/>
                <w:szCs w:val="20"/>
                <w:lang w:val="mk-MK"/>
              </w:rPr>
              <w:t>: 3,6% од родителите немаат повратни информации од децата.</w:t>
            </w:r>
          </w:p>
          <w:p w:rsidR="00EB12BC" w:rsidRPr="00113B87" w:rsidRDefault="00EB12BC" w:rsidP="00EB12BC">
            <w:pPr>
              <w:widowControl w:val="0"/>
              <w:autoSpaceDE w:val="0"/>
              <w:autoSpaceDN w:val="0"/>
              <w:spacing w:after="0"/>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bg-BG"/>
              </w:rPr>
              <w:t xml:space="preserve">    </w:t>
            </w:r>
            <w:r w:rsidRPr="00113B87">
              <w:rPr>
                <w:rFonts w:ascii="Arial" w:eastAsia="Arial" w:hAnsi="Arial" w:cs="Arial"/>
                <w:b/>
                <w:bCs/>
                <w:color w:val="000000" w:themeColor="text1"/>
                <w:sz w:val="20"/>
                <w:szCs w:val="20"/>
                <w:lang w:val="mk-MK"/>
              </w:rPr>
              <w:t>Процент</w:t>
            </w:r>
            <w:r w:rsidRPr="00113B87">
              <w:rPr>
                <w:rFonts w:ascii="Arial" w:eastAsia="Arial" w:hAnsi="Arial" w:cs="Arial"/>
                <w:color w:val="000000" w:themeColor="text1"/>
                <w:sz w:val="20"/>
                <w:szCs w:val="20"/>
                <w:lang w:val="mk-MK"/>
              </w:rPr>
              <w:t xml:space="preserve">: </w:t>
            </w:r>
            <w:r w:rsidRPr="00113B87">
              <w:rPr>
                <w:rFonts w:ascii="Arial" w:eastAsia="Arial" w:hAnsi="Arial" w:cs="Arial"/>
                <w:b/>
                <w:bCs/>
                <w:color w:val="000000" w:themeColor="text1"/>
                <w:sz w:val="20"/>
                <w:szCs w:val="20"/>
                <w:lang w:val="mk-MK"/>
              </w:rPr>
              <w:t>80%-100%</w:t>
            </w:r>
            <w:r w:rsidRPr="00113B87">
              <w:rPr>
                <w:rFonts w:ascii="Arial" w:eastAsia="Arial" w:hAnsi="Arial" w:cs="Arial"/>
                <w:color w:val="000000" w:themeColor="text1"/>
                <w:sz w:val="20"/>
                <w:szCs w:val="20"/>
                <w:lang w:val="mk-MK"/>
              </w:rPr>
              <w:t xml:space="preserve"> – најголем број</w:t>
            </w:r>
          </w:p>
        </w:tc>
      </w:tr>
      <w:tr w:rsidR="00EB12BC" w:rsidRPr="00113B87" w:rsidTr="00AD06B8">
        <w:trPr>
          <w:trHeight w:val="398"/>
          <w:jc w:val="center"/>
        </w:trPr>
        <w:tc>
          <w:tcPr>
            <w:tcW w:w="13647" w:type="dxa"/>
          </w:tcPr>
          <w:p w:rsidR="00EB12BC" w:rsidRPr="00113B87" w:rsidRDefault="00EB12BC" w:rsidP="00EB12BC">
            <w:pPr>
              <w:widowControl w:val="0"/>
              <w:autoSpaceDE w:val="0"/>
              <w:autoSpaceDN w:val="0"/>
              <w:spacing w:after="0"/>
              <w:rPr>
                <w:rFonts w:ascii="Arial" w:eastAsia="Arial" w:hAnsi="Arial" w:cs="Arial"/>
                <w:b/>
                <w:bCs/>
                <w:color w:val="000000" w:themeColor="text1"/>
                <w:sz w:val="20"/>
                <w:szCs w:val="20"/>
                <w:u w:val="single"/>
                <w:lang w:val="mk-MK"/>
              </w:rPr>
            </w:pPr>
            <w:r w:rsidRPr="00113B87">
              <w:rPr>
                <w:rFonts w:ascii="Arial" w:eastAsia="Arial" w:hAnsi="Arial" w:cs="Arial"/>
                <w:b/>
                <w:bCs/>
                <w:color w:val="000000" w:themeColor="text1"/>
                <w:sz w:val="20"/>
                <w:szCs w:val="20"/>
              </w:rPr>
              <w:lastRenderedPageBreak/>
              <w:t xml:space="preserve">    </w:t>
            </w:r>
            <w:r w:rsidRPr="00113B87">
              <w:rPr>
                <w:rFonts w:ascii="Arial" w:eastAsia="Arial" w:hAnsi="Arial" w:cs="Arial"/>
                <w:b/>
                <w:bCs/>
                <w:color w:val="000000" w:themeColor="text1"/>
                <w:sz w:val="20"/>
                <w:szCs w:val="20"/>
                <w:u w:val="single"/>
                <w:lang w:val="mk-MK"/>
              </w:rPr>
              <w:t>Анкета за наставници</w:t>
            </w:r>
          </w:p>
          <w:p w:rsidR="00EB12BC" w:rsidRPr="00113B87" w:rsidRDefault="00EB12BC" w:rsidP="00EB12BC">
            <w:pPr>
              <w:widowControl w:val="0"/>
              <w:autoSpaceDE w:val="0"/>
              <w:autoSpaceDN w:val="0"/>
              <w:spacing w:after="60"/>
              <w:rPr>
                <w:rFonts w:ascii="Arial" w:eastAsia="Arial" w:hAnsi="Arial" w:cs="Arial"/>
                <w:b/>
                <w:color w:val="000000" w:themeColor="text1"/>
                <w:sz w:val="20"/>
                <w:szCs w:val="20"/>
              </w:rPr>
            </w:pPr>
            <w:r w:rsidRPr="00113B87">
              <w:rPr>
                <w:rFonts w:ascii="Arial" w:eastAsia="Arial" w:hAnsi="Arial" w:cs="Arial"/>
                <w:b/>
                <w:color w:val="000000" w:themeColor="text1"/>
                <w:sz w:val="20"/>
                <w:szCs w:val="20"/>
              </w:rPr>
              <w:t xml:space="preserve">  1. Задачите и активностите на часовите ги приспособувам на индивидуалните образовни потреби на учениците</w:t>
            </w:r>
          </w:p>
          <w:p w:rsidR="00EB12BC" w:rsidRPr="00113B87" w:rsidRDefault="00EB12BC" w:rsidP="00296D34">
            <w:pPr>
              <w:widowControl w:val="0"/>
              <w:numPr>
                <w:ilvl w:val="1"/>
                <w:numId w:val="97"/>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 xml:space="preserve">Целосно се согласувам – </w:t>
            </w:r>
            <w:r w:rsidRPr="00113B87">
              <w:rPr>
                <w:rFonts w:ascii="Arial" w:eastAsia="Arial" w:hAnsi="Arial" w:cs="Arial"/>
                <w:color w:val="000000" w:themeColor="text1"/>
                <w:sz w:val="20"/>
                <w:szCs w:val="20"/>
              </w:rPr>
              <w:t>63,9</w:t>
            </w:r>
            <w:r w:rsidRPr="00113B87">
              <w:rPr>
                <w:rFonts w:ascii="Arial" w:eastAsia="Arial" w:hAnsi="Arial" w:cs="Arial"/>
                <w:color w:val="000000" w:themeColor="text1"/>
                <w:sz w:val="20"/>
                <w:szCs w:val="20"/>
                <w:lang w:val="mk-MK"/>
              </w:rPr>
              <w:t>%</w:t>
            </w:r>
          </w:p>
          <w:p w:rsidR="00EB12BC" w:rsidRPr="00113B87" w:rsidRDefault="00EB12BC" w:rsidP="00296D34">
            <w:pPr>
              <w:widowControl w:val="0"/>
              <w:numPr>
                <w:ilvl w:val="1"/>
                <w:numId w:val="97"/>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Се согласувам – 36,1%</w:t>
            </w:r>
          </w:p>
          <w:p w:rsidR="00EB12BC" w:rsidRPr="00113B87" w:rsidRDefault="00EB12BC" w:rsidP="00296D34">
            <w:pPr>
              <w:widowControl w:val="0"/>
              <w:numPr>
                <w:ilvl w:val="1"/>
                <w:numId w:val="97"/>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Не се согласувам</w:t>
            </w:r>
            <w:r w:rsidRPr="00113B87">
              <w:rPr>
                <w:rFonts w:ascii="Arial" w:eastAsia="Arial" w:hAnsi="Arial" w:cs="Arial"/>
                <w:color w:val="000000" w:themeColor="text1"/>
                <w:sz w:val="20"/>
                <w:szCs w:val="20"/>
              </w:rPr>
              <w:t xml:space="preserve"> -</w:t>
            </w:r>
            <w:r w:rsidRPr="00113B87">
              <w:rPr>
                <w:rFonts w:ascii="Arial" w:eastAsia="Arial" w:hAnsi="Arial" w:cs="Arial"/>
                <w:color w:val="000000" w:themeColor="text1"/>
                <w:sz w:val="20"/>
                <w:szCs w:val="20"/>
                <w:lang w:val="mk-MK"/>
              </w:rPr>
              <w:t xml:space="preserve"> </w:t>
            </w:r>
            <w:r w:rsidRPr="00113B87">
              <w:rPr>
                <w:rFonts w:ascii="Arial" w:eastAsia="Arial" w:hAnsi="Arial" w:cs="Arial"/>
                <w:color w:val="000000" w:themeColor="text1"/>
                <w:sz w:val="20"/>
                <w:szCs w:val="20"/>
              </w:rPr>
              <w:t>/</w:t>
            </w:r>
          </w:p>
          <w:p w:rsidR="00EB12BC" w:rsidRPr="00113B87" w:rsidRDefault="00EB12BC" w:rsidP="00296D34">
            <w:pPr>
              <w:widowControl w:val="0"/>
              <w:numPr>
                <w:ilvl w:val="1"/>
                <w:numId w:val="97"/>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 xml:space="preserve">Целосно не се согласувам – </w:t>
            </w:r>
            <w:r w:rsidRPr="00113B87">
              <w:rPr>
                <w:rFonts w:ascii="Arial" w:eastAsia="Arial" w:hAnsi="Arial" w:cs="Arial"/>
                <w:color w:val="000000" w:themeColor="text1"/>
                <w:sz w:val="20"/>
                <w:szCs w:val="20"/>
              </w:rPr>
              <w:t>/</w:t>
            </w:r>
          </w:p>
          <w:p w:rsidR="00EB12BC" w:rsidRPr="00113B87" w:rsidRDefault="00EB12BC" w:rsidP="00296D34">
            <w:pPr>
              <w:widowControl w:val="0"/>
              <w:numPr>
                <w:ilvl w:val="1"/>
                <w:numId w:val="97"/>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 xml:space="preserve">Не знам/Немам информација – </w:t>
            </w:r>
            <w:r w:rsidRPr="00113B87">
              <w:rPr>
                <w:rFonts w:ascii="Arial" w:eastAsia="Arial" w:hAnsi="Arial" w:cs="Arial"/>
                <w:color w:val="000000" w:themeColor="text1"/>
                <w:sz w:val="20"/>
                <w:szCs w:val="20"/>
                <w:lang w:val="bg-BG"/>
              </w:rPr>
              <w:t>/</w:t>
            </w:r>
          </w:p>
          <w:p w:rsidR="00EB12BC" w:rsidRPr="00113B87" w:rsidRDefault="00EB12BC" w:rsidP="00EB12BC">
            <w:pPr>
              <w:widowControl w:val="0"/>
              <w:autoSpaceDE w:val="0"/>
              <w:autoSpaceDN w:val="0"/>
              <w:spacing w:after="0"/>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bg-BG"/>
              </w:rPr>
              <w:t xml:space="preserve">      </w:t>
            </w:r>
            <w:r w:rsidRPr="00113B87">
              <w:rPr>
                <w:rFonts w:ascii="Arial" w:eastAsia="Arial" w:hAnsi="Arial" w:cs="Arial"/>
                <w:b/>
                <w:bCs/>
                <w:color w:val="000000" w:themeColor="text1"/>
                <w:sz w:val="20"/>
                <w:szCs w:val="20"/>
                <w:lang w:val="mk-MK"/>
              </w:rPr>
              <w:t>Проценка на состојбата:</w:t>
            </w:r>
          </w:p>
          <w:p w:rsidR="00EB12BC" w:rsidRPr="00113B87" w:rsidRDefault="00EB12BC" w:rsidP="00296D34">
            <w:pPr>
              <w:widowControl w:val="0"/>
              <w:numPr>
                <w:ilvl w:val="0"/>
                <w:numId w:val="95"/>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mk-MK"/>
              </w:rPr>
              <w:t>Добро (80%-100%)</w:t>
            </w:r>
            <w:r w:rsidRPr="00113B87">
              <w:rPr>
                <w:rFonts w:ascii="Arial" w:eastAsia="Arial" w:hAnsi="Arial" w:cs="Arial"/>
                <w:color w:val="000000" w:themeColor="text1"/>
                <w:sz w:val="20"/>
                <w:szCs w:val="20"/>
                <w:lang w:val="mk-MK"/>
              </w:rPr>
              <w:t xml:space="preserve">: </w:t>
            </w:r>
            <w:r w:rsidRPr="00113B87">
              <w:rPr>
                <w:rFonts w:ascii="Arial" w:eastAsia="Arial" w:hAnsi="Arial" w:cs="Arial"/>
                <w:color w:val="000000" w:themeColor="text1"/>
                <w:sz w:val="20"/>
                <w:szCs w:val="20"/>
              </w:rPr>
              <w:t>63,9</w:t>
            </w:r>
            <w:r w:rsidRPr="00113B87">
              <w:rPr>
                <w:rFonts w:ascii="Arial" w:eastAsia="Arial" w:hAnsi="Arial" w:cs="Arial"/>
                <w:color w:val="000000" w:themeColor="text1"/>
                <w:sz w:val="20"/>
                <w:szCs w:val="20"/>
                <w:lang w:val="mk-MK"/>
              </w:rPr>
              <w:t>% (Целосно се согласувам) и 36,1% (Се согласувам), што вкупно е 100% од наставниците.</w:t>
            </w:r>
          </w:p>
          <w:p w:rsidR="00EB12BC" w:rsidRPr="00113B87" w:rsidRDefault="00EB12BC" w:rsidP="00EB12BC">
            <w:pPr>
              <w:widowControl w:val="0"/>
              <w:autoSpaceDE w:val="0"/>
              <w:autoSpaceDN w:val="0"/>
              <w:spacing w:after="60"/>
              <w:ind w:left="294" w:right="180"/>
              <w:rPr>
                <w:rFonts w:ascii="Arial" w:eastAsia="Arial" w:hAnsi="Arial" w:cs="Arial"/>
                <w:color w:val="000000" w:themeColor="text1"/>
                <w:sz w:val="20"/>
                <w:szCs w:val="20"/>
              </w:rPr>
            </w:pPr>
            <w:r w:rsidRPr="00113B87">
              <w:rPr>
                <w:rFonts w:ascii="Arial" w:eastAsia="Arial" w:hAnsi="Arial" w:cs="Arial"/>
                <w:b/>
                <w:bCs/>
                <w:color w:val="000000" w:themeColor="text1"/>
                <w:sz w:val="20"/>
                <w:szCs w:val="20"/>
                <w:lang w:val="mk-MK"/>
              </w:rPr>
              <w:t>Процент</w:t>
            </w:r>
            <w:r w:rsidRPr="00113B87">
              <w:rPr>
                <w:rFonts w:ascii="Arial" w:eastAsia="Arial" w:hAnsi="Arial" w:cs="Arial"/>
                <w:color w:val="000000" w:themeColor="text1"/>
                <w:sz w:val="20"/>
                <w:szCs w:val="20"/>
                <w:lang w:val="mk-MK"/>
              </w:rPr>
              <w:t xml:space="preserve">: </w:t>
            </w:r>
            <w:r w:rsidRPr="00113B87">
              <w:rPr>
                <w:rFonts w:ascii="Arial" w:eastAsia="Arial" w:hAnsi="Arial" w:cs="Arial"/>
                <w:b/>
                <w:bCs/>
                <w:color w:val="000000" w:themeColor="text1"/>
                <w:sz w:val="20"/>
                <w:szCs w:val="20"/>
                <w:lang w:val="mk-MK"/>
              </w:rPr>
              <w:t>80%-100%</w:t>
            </w:r>
            <w:r w:rsidRPr="00113B87">
              <w:rPr>
                <w:rFonts w:ascii="Arial" w:eastAsia="Arial" w:hAnsi="Arial" w:cs="Arial"/>
                <w:color w:val="000000" w:themeColor="text1"/>
                <w:sz w:val="20"/>
                <w:szCs w:val="20"/>
                <w:lang w:val="mk-MK"/>
              </w:rPr>
              <w:t xml:space="preserve"> – наставниците во целост</w:t>
            </w:r>
            <w:r w:rsidRPr="00113B87">
              <w:rPr>
                <w:rFonts w:ascii="Arial" w:eastAsia="Arial" w:hAnsi="Arial" w:cs="Arial"/>
                <w:color w:val="000000" w:themeColor="text1"/>
                <w:sz w:val="20"/>
                <w:szCs w:val="20"/>
              </w:rPr>
              <w:t xml:space="preserve"> ги приспособува</w:t>
            </w:r>
            <w:r w:rsidRPr="00113B87">
              <w:rPr>
                <w:rFonts w:ascii="Arial" w:eastAsia="Arial" w:hAnsi="Arial" w:cs="Arial"/>
                <w:color w:val="000000" w:themeColor="text1"/>
                <w:sz w:val="20"/>
                <w:szCs w:val="20"/>
                <w:lang w:val="mk-MK"/>
              </w:rPr>
              <w:t>ат активностите</w:t>
            </w:r>
            <w:r w:rsidRPr="00113B87">
              <w:rPr>
                <w:rFonts w:ascii="Arial" w:eastAsia="Arial" w:hAnsi="Arial" w:cs="Arial"/>
                <w:color w:val="000000" w:themeColor="text1"/>
                <w:sz w:val="20"/>
                <w:szCs w:val="20"/>
              </w:rPr>
              <w:t xml:space="preserve"> на индивидуалните образовни потреби на учениците</w:t>
            </w:r>
          </w:p>
          <w:p w:rsidR="00EB12BC" w:rsidRPr="00113B87" w:rsidRDefault="00EB12BC" w:rsidP="00EB12BC">
            <w:pPr>
              <w:widowControl w:val="0"/>
              <w:autoSpaceDE w:val="0"/>
              <w:autoSpaceDN w:val="0"/>
              <w:spacing w:before="119" w:after="0"/>
              <w:rPr>
                <w:rFonts w:ascii="Arial" w:eastAsia="Arial" w:hAnsi="Arial" w:cs="Arial"/>
                <w:color w:val="000000" w:themeColor="text1"/>
                <w:kern w:val="2"/>
                <w:sz w:val="20"/>
                <w:szCs w:val="20"/>
              </w:rPr>
            </w:pPr>
          </w:p>
          <w:p w:rsidR="00EB12BC" w:rsidRPr="00113B87" w:rsidRDefault="00EB12BC" w:rsidP="00EB12BC">
            <w:pPr>
              <w:widowControl w:val="0"/>
              <w:autoSpaceDE w:val="0"/>
              <w:autoSpaceDN w:val="0"/>
              <w:spacing w:after="60"/>
              <w:rPr>
                <w:rFonts w:ascii="Arial" w:eastAsia="Arial" w:hAnsi="Arial" w:cs="Arial"/>
                <w:b/>
                <w:color w:val="000000" w:themeColor="text1"/>
                <w:sz w:val="20"/>
                <w:szCs w:val="20"/>
              </w:rPr>
            </w:pPr>
            <w:r w:rsidRPr="00113B87">
              <w:rPr>
                <w:rFonts w:ascii="Arial" w:eastAsia="Arial" w:hAnsi="Arial" w:cs="Arial"/>
                <w:color w:val="000000" w:themeColor="text1"/>
                <w:sz w:val="20"/>
                <w:szCs w:val="20"/>
              </w:rPr>
              <w:lastRenderedPageBreak/>
              <w:t xml:space="preserve">    </w:t>
            </w:r>
            <w:r w:rsidRPr="00113B87">
              <w:rPr>
                <w:rFonts w:ascii="Arial" w:eastAsia="Arial" w:hAnsi="Arial" w:cs="Arial"/>
                <w:b/>
                <w:color w:val="000000" w:themeColor="text1"/>
                <w:sz w:val="20"/>
                <w:szCs w:val="20"/>
              </w:rPr>
              <w:t xml:space="preserve">2. Во наставата користам приоди кои поттикнуваат истражување и решавање проблеми       </w:t>
            </w:r>
          </w:p>
          <w:p w:rsidR="00EB12BC" w:rsidRPr="00113B87" w:rsidRDefault="00EB12BC" w:rsidP="00296D34">
            <w:pPr>
              <w:widowControl w:val="0"/>
              <w:numPr>
                <w:ilvl w:val="1"/>
                <w:numId w:val="97"/>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 xml:space="preserve">Целосно се согласувам – </w:t>
            </w:r>
            <w:r w:rsidRPr="00113B87">
              <w:rPr>
                <w:rFonts w:ascii="Arial" w:eastAsia="Arial" w:hAnsi="Arial" w:cs="Arial"/>
                <w:color w:val="000000" w:themeColor="text1"/>
                <w:sz w:val="20"/>
                <w:szCs w:val="20"/>
                <w:lang w:val="bg-BG"/>
              </w:rPr>
              <w:t>6</w:t>
            </w:r>
            <w:r w:rsidRPr="00113B87">
              <w:rPr>
                <w:rFonts w:ascii="Arial" w:eastAsia="Arial" w:hAnsi="Arial" w:cs="Arial"/>
                <w:color w:val="000000" w:themeColor="text1"/>
                <w:sz w:val="20"/>
                <w:szCs w:val="20"/>
                <w:lang w:val="mk-MK"/>
              </w:rPr>
              <w:t>7,5%</w:t>
            </w:r>
          </w:p>
          <w:p w:rsidR="00EB12BC" w:rsidRPr="00113B87" w:rsidRDefault="00EB12BC" w:rsidP="00296D34">
            <w:pPr>
              <w:widowControl w:val="0"/>
              <w:numPr>
                <w:ilvl w:val="1"/>
                <w:numId w:val="97"/>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Се согласувам – 31,3%</w:t>
            </w:r>
          </w:p>
          <w:p w:rsidR="00EB12BC" w:rsidRPr="00113B87" w:rsidRDefault="00EB12BC" w:rsidP="00296D34">
            <w:pPr>
              <w:widowControl w:val="0"/>
              <w:numPr>
                <w:ilvl w:val="1"/>
                <w:numId w:val="97"/>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Не се согласувам</w:t>
            </w:r>
            <w:r w:rsidRPr="00113B87">
              <w:rPr>
                <w:rFonts w:ascii="Arial" w:eastAsia="Arial" w:hAnsi="Arial" w:cs="Arial"/>
                <w:color w:val="000000" w:themeColor="text1"/>
                <w:sz w:val="20"/>
                <w:szCs w:val="20"/>
                <w:lang w:val="bg-BG"/>
              </w:rPr>
              <w:t xml:space="preserve"> –</w:t>
            </w:r>
            <w:r w:rsidRPr="00113B87">
              <w:rPr>
                <w:rFonts w:ascii="Arial" w:eastAsia="Arial" w:hAnsi="Arial" w:cs="Arial"/>
                <w:color w:val="000000" w:themeColor="text1"/>
                <w:sz w:val="20"/>
                <w:szCs w:val="20"/>
                <w:lang w:val="mk-MK"/>
              </w:rPr>
              <w:t xml:space="preserve"> 1,2%%</w:t>
            </w:r>
          </w:p>
          <w:p w:rsidR="00EB12BC" w:rsidRPr="00113B87" w:rsidRDefault="00EB12BC" w:rsidP="00296D34">
            <w:pPr>
              <w:widowControl w:val="0"/>
              <w:numPr>
                <w:ilvl w:val="1"/>
                <w:numId w:val="97"/>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 xml:space="preserve">Целосно не се согласувам – </w:t>
            </w:r>
            <w:r w:rsidRPr="00113B87">
              <w:rPr>
                <w:rFonts w:ascii="Arial" w:eastAsia="Arial" w:hAnsi="Arial" w:cs="Arial"/>
                <w:color w:val="000000" w:themeColor="text1"/>
                <w:sz w:val="20"/>
                <w:szCs w:val="20"/>
                <w:lang w:val="bg-BG"/>
              </w:rPr>
              <w:t>/</w:t>
            </w:r>
          </w:p>
          <w:p w:rsidR="00EB12BC" w:rsidRPr="00113B87" w:rsidRDefault="00EB12BC" w:rsidP="00296D34">
            <w:pPr>
              <w:widowControl w:val="0"/>
              <w:numPr>
                <w:ilvl w:val="1"/>
                <w:numId w:val="97"/>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 xml:space="preserve">Не знам/Немам информација – </w:t>
            </w:r>
            <w:r w:rsidRPr="00113B87">
              <w:rPr>
                <w:rFonts w:ascii="Arial" w:eastAsia="Arial" w:hAnsi="Arial" w:cs="Arial"/>
                <w:color w:val="000000" w:themeColor="text1"/>
                <w:sz w:val="20"/>
                <w:szCs w:val="20"/>
                <w:lang w:val="bg-BG"/>
              </w:rPr>
              <w:t>/</w:t>
            </w:r>
          </w:p>
          <w:p w:rsidR="00EB12BC" w:rsidRPr="00113B87" w:rsidRDefault="00EB12BC" w:rsidP="00EB12BC">
            <w:pPr>
              <w:widowControl w:val="0"/>
              <w:autoSpaceDE w:val="0"/>
              <w:autoSpaceDN w:val="0"/>
              <w:spacing w:after="0"/>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bg-BG"/>
              </w:rPr>
              <w:t xml:space="preserve">    </w:t>
            </w:r>
            <w:r w:rsidRPr="00113B87">
              <w:rPr>
                <w:rFonts w:ascii="Arial" w:eastAsia="Arial" w:hAnsi="Arial" w:cs="Arial"/>
                <w:b/>
                <w:bCs/>
                <w:color w:val="000000" w:themeColor="text1"/>
                <w:sz w:val="20"/>
                <w:szCs w:val="20"/>
                <w:lang w:val="mk-MK"/>
              </w:rPr>
              <w:t>Проценка на состојбата:</w:t>
            </w:r>
          </w:p>
          <w:p w:rsidR="00EB12BC" w:rsidRPr="00113B87" w:rsidRDefault="00EB12BC" w:rsidP="00296D34">
            <w:pPr>
              <w:widowControl w:val="0"/>
              <w:numPr>
                <w:ilvl w:val="0"/>
                <w:numId w:val="95"/>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mk-MK"/>
              </w:rPr>
              <w:t>Добро (80%-100%)</w:t>
            </w:r>
            <w:r w:rsidRPr="00113B87">
              <w:rPr>
                <w:rFonts w:ascii="Arial" w:eastAsia="Arial" w:hAnsi="Arial" w:cs="Arial"/>
                <w:color w:val="000000" w:themeColor="text1"/>
                <w:sz w:val="20"/>
                <w:szCs w:val="20"/>
                <w:lang w:val="mk-MK"/>
              </w:rPr>
              <w:t xml:space="preserve">: </w:t>
            </w:r>
            <w:r w:rsidRPr="00113B87">
              <w:rPr>
                <w:rFonts w:ascii="Arial" w:eastAsia="Arial" w:hAnsi="Arial" w:cs="Arial"/>
                <w:color w:val="000000" w:themeColor="text1"/>
                <w:sz w:val="20"/>
                <w:szCs w:val="20"/>
              </w:rPr>
              <w:t>6</w:t>
            </w:r>
            <w:r w:rsidRPr="00113B87">
              <w:rPr>
                <w:rFonts w:ascii="Arial" w:eastAsia="Arial" w:hAnsi="Arial" w:cs="Arial"/>
                <w:color w:val="000000" w:themeColor="text1"/>
                <w:sz w:val="20"/>
                <w:szCs w:val="20"/>
                <w:lang w:val="mk-MK"/>
              </w:rPr>
              <w:t>7,5% (Целосно се согласувам) и 31,3% (Се согласувам), што вкупно е 98,8% од наставниците.</w:t>
            </w:r>
          </w:p>
          <w:p w:rsidR="00EB12BC" w:rsidRPr="00113B87" w:rsidRDefault="00EB12BC" w:rsidP="00EB12BC">
            <w:pPr>
              <w:widowControl w:val="0"/>
              <w:autoSpaceDE w:val="0"/>
              <w:autoSpaceDN w:val="0"/>
              <w:spacing w:after="60"/>
              <w:rPr>
                <w:rFonts w:ascii="Arial" w:eastAsia="Arial" w:hAnsi="Arial" w:cs="Arial"/>
                <w:color w:val="000000" w:themeColor="text1"/>
                <w:sz w:val="20"/>
                <w:szCs w:val="20"/>
              </w:rPr>
            </w:pPr>
            <w:r w:rsidRPr="00113B87">
              <w:rPr>
                <w:rFonts w:ascii="Arial" w:eastAsia="Arial" w:hAnsi="Arial" w:cs="Arial"/>
                <w:b/>
                <w:bCs/>
                <w:color w:val="000000" w:themeColor="text1"/>
                <w:sz w:val="20"/>
                <w:szCs w:val="20"/>
              </w:rPr>
              <w:t xml:space="preserve">    </w:t>
            </w:r>
            <w:r w:rsidRPr="00113B87">
              <w:rPr>
                <w:rFonts w:ascii="Arial" w:eastAsia="Arial" w:hAnsi="Arial" w:cs="Arial"/>
                <w:b/>
                <w:bCs/>
                <w:color w:val="000000" w:themeColor="text1"/>
                <w:sz w:val="20"/>
                <w:szCs w:val="20"/>
                <w:lang w:val="mk-MK"/>
              </w:rPr>
              <w:t>Процент</w:t>
            </w:r>
            <w:r w:rsidRPr="00113B87">
              <w:rPr>
                <w:rFonts w:ascii="Arial" w:eastAsia="Arial" w:hAnsi="Arial" w:cs="Arial"/>
                <w:color w:val="000000" w:themeColor="text1"/>
                <w:sz w:val="20"/>
                <w:szCs w:val="20"/>
                <w:lang w:val="mk-MK"/>
              </w:rPr>
              <w:t xml:space="preserve">: </w:t>
            </w:r>
            <w:r w:rsidRPr="00113B87">
              <w:rPr>
                <w:rFonts w:ascii="Arial" w:eastAsia="Arial" w:hAnsi="Arial" w:cs="Arial"/>
                <w:b/>
                <w:bCs/>
                <w:color w:val="000000" w:themeColor="text1"/>
                <w:sz w:val="20"/>
                <w:szCs w:val="20"/>
                <w:lang w:val="mk-MK"/>
              </w:rPr>
              <w:t>80%-100%</w:t>
            </w:r>
            <w:r w:rsidRPr="00113B87">
              <w:rPr>
                <w:rFonts w:ascii="Arial" w:eastAsia="Arial" w:hAnsi="Arial" w:cs="Arial"/>
                <w:color w:val="000000" w:themeColor="text1"/>
                <w:sz w:val="20"/>
                <w:szCs w:val="20"/>
                <w:lang w:val="mk-MK"/>
              </w:rPr>
              <w:t xml:space="preserve"> –скоро сите наставници користат приоди кои поттикнуваат истражување и решавање проблеми</w:t>
            </w:r>
          </w:p>
          <w:p w:rsidR="00EB12BC" w:rsidRPr="00113B87" w:rsidRDefault="00EB12BC" w:rsidP="00EB12BC">
            <w:pPr>
              <w:widowControl w:val="0"/>
              <w:autoSpaceDE w:val="0"/>
              <w:autoSpaceDN w:val="0"/>
              <w:spacing w:after="60"/>
              <w:rPr>
                <w:rFonts w:ascii="Arial" w:eastAsia="Arial" w:hAnsi="Arial" w:cs="Arial"/>
                <w:color w:val="000000" w:themeColor="text1"/>
                <w:sz w:val="20"/>
                <w:szCs w:val="20"/>
              </w:rPr>
            </w:pPr>
          </w:p>
          <w:p w:rsidR="00EB12BC" w:rsidRPr="00113B87" w:rsidRDefault="00EB12BC" w:rsidP="00EB12BC">
            <w:pPr>
              <w:widowControl w:val="0"/>
              <w:autoSpaceDE w:val="0"/>
              <w:autoSpaceDN w:val="0"/>
              <w:spacing w:after="60"/>
              <w:rPr>
                <w:rFonts w:ascii="Arial" w:eastAsia="Arial" w:hAnsi="Arial" w:cs="Arial"/>
                <w:b/>
                <w:color w:val="000000" w:themeColor="text1"/>
                <w:sz w:val="20"/>
                <w:szCs w:val="20"/>
              </w:rPr>
            </w:pPr>
            <w:r w:rsidRPr="00113B87">
              <w:rPr>
                <w:rFonts w:ascii="Arial" w:eastAsia="Arial" w:hAnsi="Arial" w:cs="Arial"/>
                <w:color w:val="000000" w:themeColor="text1"/>
                <w:sz w:val="20"/>
                <w:szCs w:val="20"/>
              </w:rPr>
              <w:t xml:space="preserve">    </w:t>
            </w:r>
            <w:r w:rsidRPr="00113B87">
              <w:rPr>
                <w:rFonts w:ascii="Arial" w:eastAsia="Arial" w:hAnsi="Arial" w:cs="Arial"/>
                <w:b/>
                <w:color w:val="000000" w:themeColor="text1"/>
                <w:sz w:val="20"/>
                <w:szCs w:val="20"/>
              </w:rPr>
              <w:t xml:space="preserve">3. Во текот на наставата, учениците можат да бираат дополнителни задачи / активности по свој избор         </w:t>
            </w:r>
          </w:p>
          <w:p w:rsidR="00EB12BC" w:rsidRPr="00113B87" w:rsidRDefault="00EB12BC" w:rsidP="00296D34">
            <w:pPr>
              <w:widowControl w:val="0"/>
              <w:numPr>
                <w:ilvl w:val="1"/>
                <w:numId w:val="97"/>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Целосно се согласувам – 48,2%</w:t>
            </w:r>
          </w:p>
          <w:p w:rsidR="00EB12BC" w:rsidRPr="00113B87" w:rsidRDefault="00EB12BC" w:rsidP="00296D34">
            <w:pPr>
              <w:widowControl w:val="0"/>
              <w:numPr>
                <w:ilvl w:val="1"/>
                <w:numId w:val="97"/>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Се согласувам – 47%</w:t>
            </w:r>
          </w:p>
          <w:p w:rsidR="00EB12BC" w:rsidRPr="00113B87" w:rsidRDefault="00EB12BC" w:rsidP="00296D34">
            <w:pPr>
              <w:widowControl w:val="0"/>
              <w:numPr>
                <w:ilvl w:val="1"/>
                <w:numId w:val="97"/>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Не се согласувам</w:t>
            </w:r>
            <w:r w:rsidRPr="00113B87">
              <w:rPr>
                <w:rFonts w:ascii="Arial" w:eastAsia="Arial" w:hAnsi="Arial" w:cs="Arial"/>
                <w:color w:val="000000" w:themeColor="text1"/>
                <w:sz w:val="20"/>
                <w:szCs w:val="20"/>
                <w:lang w:val="bg-BG"/>
              </w:rPr>
              <w:t xml:space="preserve"> –</w:t>
            </w:r>
            <w:r w:rsidRPr="00113B87">
              <w:rPr>
                <w:rFonts w:ascii="Arial" w:eastAsia="Arial" w:hAnsi="Arial" w:cs="Arial"/>
                <w:color w:val="000000" w:themeColor="text1"/>
                <w:sz w:val="20"/>
                <w:szCs w:val="20"/>
                <w:lang w:val="mk-MK"/>
              </w:rPr>
              <w:t xml:space="preserve"> 4,8%</w:t>
            </w:r>
          </w:p>
          <w:p w:rsidR="00EB12BC" w:rsidRPr="00113B87" w:rsidRDefault="00EB12BC" w:rsidP="00296D34">
            <w:pPr>
              <w:widowControl w:val="0"/>
              <w:numPr>
                <w:ilvl w:val="1"/>
                <w:numId w:val="97"/>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 xml:space="preserve">Целосно не се согласувам – </w:t>
            </w:r>
            <w:r w:rsidRPr="00113B87">
              <w:rPr>
                <w:rFonts w:ascii="Arial" w:eastAsia="Arial" w:hAnsi="Arial" w:cs="Arial"/>
                <w:color w:val="000000" w:themeColor="text1"/>
                <w:sz w:val="20"/>
                <w:szCs w:val="20"/>
                <w:lang w:val="bg-BG"/>
              </w:rPr>
              <w:t>/</w:t>
            </w:r>
          </w:p>
          <w:p w:rsidR="00EB12BC" w:rsidRPr="00113B87" w:rsidRDefault="00EB12BC" w:rsidP="00296D34">
            <w:pPr>
              <w:widowControl w:val="0"/>
              <w:numPr>
                <w:ilvl w:val="1"/>
                <w:numId w:val="97"/>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 xml:space="preserve">Не знам/Немам информација – </w:t>
            </w:r>
            <w:r w:rsidRPr="00113B87">
              <w:rPr>
                <w:rFonts w:ascii="Arial" w:eastAsia="Arial" w:hAnsi="Arial" w:cs="Arial"/>
                <w:color w:val="000000" w:themeColor="text1"/>
                <w:sz w:val="20"/>
                <w:szCs w:val="20"/>
                <w:lang w:val="bg-BG"/>
              </w:rPr>
              <w:t>/</w:t>
            </w:r>
          </w:p>
          <w:p w:rsidR="00EB12BC" w:rsidRPr="00113B87" w:rsidRDefault="00EB12BC" w:rsidP="00EB12BC">
            <w:pPr>
              <w:widowControl w:val="0"/>
              <w:autoSpaceDE w:val="0"/>
              <w:autoSpaceDN w:val="0"/>
              <w:spacing w:after="0"/>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bg-BG"/>
              </w:rPr>
              <w:t xml:space="preserve">     </w:t>
            </w:r>
            <w:r w:rsidRPr="00113B87">
              <w:rPr>
                <w:rFonts w:ascii="Arial" w:eastAsia="Arial" w:hAnsi="Arial" w:cs="Arial"/>
                <w:b/>
                <w:bCs/>
                <w:color w:val="000000" w:themeColor="text1"/>
                <w:sz w:val="20"/>
                <w:szCs w:val="20"/>
                <w:lang w:val="mk-MK"/>
              </w:rPr>
              <w:t>Проценка на состојбата:</w:t>
            </w:r>
          </w:p>
          <w:p w:rsidR="00EB12BC" w:rsidRPr="00113B87" w:rsidRDefault="00EB12BC" w:rsidP="00296D34">
            <w:pPr>
              <w:widowControl w:val="0"/>
              <w:numPr>
                <w:ilvl w:val="0"/>
                <w:numId w:val="95"/>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mk-MK"/>
              </w:rPr>
              <w:t>Добро (80%-100%)</w:t>
            </w:r>
            <w:r w:rsidRPr="00113B87">
              <w:rPr>
                <w:rFonts w:ascii="Arial" w:eastAsia="Arial" w:hAnsi="Arial" w:cs="Arial"/>
                <w:color w:val="000000" w:themeColor="text1"/>
                <w:sz w:val="20"/>
                <w:szCs w:val="20"/>
                <w:lang w:val="mk-MK"/>
              </w:rPr>
              <w:t>: 48,2% (Целосно се согласувам) и 47% (Се согласувам), што вкупно е 95,2% од наставниците.</w:t>
            </w:r>
          </w:p>
          <w:p w:rsidR="00EB12BC" w:rsidRPr="00113B87" w:rsidRDefault="00EB12BC" w:rsidP="00EB12BC">
            <w:pPr>
              <w:widowControl w:val="0"/>
              <w:autoSpaceDE w:val="0"/>
              <w:autoSpaceDN w:val="0"/>
              <w:spacing w:after="60"/>
              <w:rPr>
                <w:rFonts w:ascii="Arial" w:eastAsia="Arial" w:hAnsi="Arial" w:cs="Arial"/>
                <w:color w:val="000000" w:themeColor="text1"/>
                <w:sz w:val="20"/>
                <w:szCs w:val="20"/>
              </w:rPr>
            </w:pPr>
            <w:r w:rsidRPr="00113B87">
              <w:rPr>
                <w:rFonts w:ascii="Arial" w:eastAsia="Arial" w:hAnsi="Arial" w:cs="Arial"/>
                <w:b/>
                <w:bCs/>
                <w:color w:val="000000" w:themeColor="text1"/>
                <w:sz w:val="20"/>
                <w:szCs w:val="20"/>
              </w:rPr>
              <w:t xml:space="preserve">     </w:t>
            </w:r>
            <w:r w:rsidRPr="00113B87">
              <w:rPr>
                <w:rFonts w:ascii="Arial" w:eastAsia="Arial" w:hAnsi="Arial" w:cs="Arial"/>
                <w:b/>
                <w:bCs/>
                <w:color w:val="000000" w:themeColor="text1"/>
                <w:sz w:val="20"/>
                <w:szCs w:val="20"/>
                <w:lang w:val="mk-MK"/>
              </w:rPr>
              <w:t>Процент</w:t>
            </w:r>
            <w:r w:rsidRPr="00113B87">
              <w:rPr>
                <w:rFonts w:ascii="Arial" w:eastAsia="Arial" w:hAnsi="Arial" w:cs="Arial"/>
                <w:color w:val="000000" w:themeColor="text1"/>
                <w:sz w:val="20"/>
                <w:szCs w:val="20"/>
                <w:lang w:val="mk-MK"/>
              </w:rPr>
              <w:t xml:space="preserve">: </w:t>
            </w:r>
            <w:r w:rsidRPr="00113B87">
              <w:rPr>
                <w:rFonts w:ascii="Arial" w:eastAsia="Arial" w:hAnsi="Arial" w:cs="Arial"/>
                <w:b/>
                <w:bCs/>
                <w:color w:val="000000" w:themeColor="text1"/>
                <w:sz w:val="20"/>
                <w:szCs w:val="20"/>
                <w:lang w:val="mk-MK"/>
              </w:rPr>
              <w:t>80%-100%</w:t>
            </w:r>
            <w:r w:rsidRPr="00113B87">
              <w:rPr>
                <w:rFonts w:ascii="Arial" w:eastAsia="Arial" w:hAnsi="Arial" w:cs="Arial"/>
                <w:color w:val="000000" w:themeColor="text1"/>
                <w:sz w:val="20"/>
                <w:szCs w:val="20"/>
                <w:lang w:val="mk-MK"/>
              </w:rPr>
              <w:t xml:space="preserve"> –</w:t>
            </w:r>
            <w:r w:rsidRPr="00113B87">
              <w:rPr>
                <w:rFonts w:ascii="Arial" w:eastAsia="Arial" w:hAnsi="Arial" w:cs="Arial"/>
                <w:color w:val="000000" w:themeColor="text1"/>
                <w:sz w:val="20"/>
                <w:szCs w:val="20"/>
              </w:rPr>
              <w:t xml:space="preserve"> </w:t>
            </w:r>
            <w:r w:rsidRPr="00113B87">
              <w:rPr>
                <w:rFonts w:ascii="Arial" w:eastAsia="Arial" w:hAnsi="Arial" w:cs="Arial"/>
                <w:color w:val="000000" w:themeColor="text1"/>
                <w:sz w:val="20"/>
                <w:szCs w:val="20"/>
                <w:lang w:val="mk-MK"/>
              </w:rPr>
              <w:t xml:space="preserve">наставниците им овозможуваат на </w:t>
            </w:r>
            <w:r w:rsidRPr="00113B87">
              <w:rPr>
                <w:rFonts w:ascii="Arial" w:eastAsia="Arial" w:hAnsi="Arial" w:cs="Arial"/>
                <w:color w:val="000000" w:themeColor="text1"/>
                <w:sz w:val="20"/>
                <w:szCs w:val="20"/>
              </w:rPr>
              <w:t xml:space="preserve">учениците да бираат дополнителни задачи/активности по свој избор         </w:t>
            </w:r>
          </w:p>
          <w:p w:rsidR="00EB12BC" w:rsidRPr="00113B87" w:rsidRDefault="00EB12BC" w:rsidP="00EB12BC">
            <w:pPr>
              <w:widowControl w:val="0"/>
              <w:autoSpaceDE w:val="0"/>
              <w:autoSpaceDN w:val="0"/>
              <w:spacing w:after="60"/>
              <w:rPr>
                <w:rFonts w:ascii="Arial" w:eastAsia="Arial" w:hAnsi="Arial" w:cs="Arial"/>
                <w:color w:val="000000" w:themeColor="text1"/>
                <w:sz w:val="20"/>
                <w:szCs w:val="20"/>
              </w:rPr>
            </w:pPr>
          </w:p>
          <w:p w:rsidR="00EB12BC" w:rsidRPr="00113B87" w:rsidRDefault="00EB12BC" w:rsidP="00EB12BC">
            <w:pPr>
              <w:widowControl w:val="0"/>
              <w:autoSpaceDE w:val="0"/>
              <w:autoSpaceDN w:val="0"/>
              <w:spacing w:after="60"/>
              <w:rPr>
                <w:rFonts w:ascii="Arial" w:eastAsia="Arial" w:hAnsi="Arial" w:cs="Arial"/>
                <w:b/>
                <w:color w:val="000000" w:themeColor="text1"/>
                <w:sz w:val="20"/>
                <w:szCs w:val="20"/>
              </w:rPr>
            </w:pPr>
            <w:r w:rsidRPr="00113B87">
              <w:rPr>
                <w:rFonts w:ascii="Arial" w:eastAsia="Arial" w:hAnsi="Arial" w:cs="Arial"/>
                <w:b/>
                <w:color w:val="000000" w:themeColor="text1"/>
                <w:sz w:val="20"/>
                <w:szCs w:val="20"/>
              </w:rPr>
              <w:t xml:space="preserve">      4. Редовно ги пофалувам учениците за вложениот труд   </w:t>
            </w:r>
          </w:p>
          <w:p w:rsidR="00EB12BC" w:rsidRPr="00113B87" w:rsidRDefault="00EB12BC" w:rsidP="00296D34">
            <w:pPr>
              <w:widowControl w:val="0"/>
              <w:numPr>
                <w:ilvl w:val="1"/>
                <w:numId w:val="97"/>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Целосно се согласувам – 79,5%</w:t>
            </w:r>
          </w:p>
          <w:p w:rsidR="00EB12BC" w:rsidRPr="00113B87" w:rsidRDefault="00EB12BC" w:rsidP="00296D34">
            <w:pPr>
              <w:widowControl w:val="0"/>
              <w:numPr>
                <w:ilvl w:val="1"/>
                <w:numId w:val="97"/>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Се согласувам – 20,5%</w:t>
            </w:r>
          </w:p>
          <w:p w:rsidR="00EB12BC" w:rsidRPr="00113B87" w:rsidRDefault="00EB12BC" w:rsidP="00296D34">
            <w:pPr>
              <w:widowControl w:val="0"/>
              <w:numPr>
                <w:ilvl w:val="1"/>
                <w:numId w:val="97"/>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Не се согласувам</w:t>
            </w:r>
            <w:r w:rsidRPr="00113B87">
              <w:rPr>
                <w:rFonts w:ascii="Arial" w:eastAsia="Arial" w:hAnsi="Arial" w:cs="Arial"/>
                <w:color w:val="000000" w:themeColor="text1"/>
                <w:sz w:val="20"/>
                <w:szCs w:val="20"/>
                <w:lang w:val="bg-BG"/>
              </w:rPr>
              <w:t xml:space="preserve"> –</w:t>
            </w:r>
            <w:r w:rsidRPr="00113B87">
              <w:rPr>
                <w:rFonts w:ascii="Arial" w:eastAsia="Arial" w:hAnsi="Arial" w:cs="Arial"/>
                <w:color w:val="000000" w:themeColor="text1"/>
                <w:sz w:val="20"/>
                <w:szCs w:val="20"/>
                <w:lang w:val="mk-MK"/>
              </w:rPr>
              <w:t xml:space="preserve"> /</w:t>
            </w:r>
          </w:p>
          <w:p w:rsidR="00EB12BC" w:rsidRPr="00113B87" w:rsidRDefault="00EB12BC" w:rsidP="00296D34">
            <w:pPr>
              <w:widowControl w:val="0"/>
              <w:numPr>
                <w:ilvl w:val="1"/>
                <w:numId w:val="97"/>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 xml:space="preserve">Целосно не се согласувам – </w:t>
            </w:r>
            <w:r w:rsidRPr="00113B87">
              <w:rPr>
                <w:rFonts w:ascii="Arial" w:eastAsia="Arial" w:hAnsi="Arial" w:cs="Arial"/>
                <w:color w:val="000000" w:themeColor="text1"/>
                <w:sz w:val="20"/>
                <w:szCs w:val="20"/>
                <w:lang w:val="bg-BG"/>
              </w:rPr>
              <w:t>/</w:t>
            </w:r>
          </w:p>
          <w:p w:rsidR="00EB12BC" w:rsidRPr="00113B87" w:rsidRDefault="00EB12BC" w:rsidP="00296D34">
            <w:pPr>
              <w:widowControl w:val="0"/>
              <w:numPr>
                <w:ilvl w:val="1"/>
                <w:numId w:val="97"/>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 xml:space="preserve">Не знам/Немам информација – </w:t>
            </w:r>
            <w:r w:rsidRPr="00113B87">
              <w:rPr>
                <w:rFonts w:ascii="Arial" w:eastAsia="Arial" w:hAnsi="Arial" w:cs="Arial"/>
                <w:color w:val="000000" w:themeColor="text1"/>
                <w:sz w:val="20"/>
                <w:szCs w:val="20"/>
                <w:lang w:val="bg-BG"/>
              </w:rPr>
              <w:t>/</w:t>
            </w:r>
          </w:p>
          <w:p w:rsidR="00EB12BC" w:rsidRPr="00113B87" w:rsidRDefault="00EB12BC" w:rsidP="00EB12BC">
            <w:pPr>
              <w:widowControl w:val="0"/>
              <w:autoSpaceDE w:val="0"/>
              <w:autoSpaceDN w:val="0"/>
              <w:spacing w:after="0"/>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bg-BG"/>
              </w:rPr>
              <w:t xml:space="preserve">     </w:t>
            </w:r>
            <w:r w:rsidRPr="00113B87">
              <w:rPr>
                <w:rFonts w:ascii="Arial" w:eastAsia="Arial" w:hAnsi="Arial" w:cs="Arial"/>
                <w:b/>
                <w:bCs/>
                <w:color w:val="000000" w:themeColor="text1"/>
                <w:sz w:val="20"/>
                <w:szCs w:val="20"/>
                <w:lang w:val="mk-MK"/>
              </w:rPr>
              <w:t>Проценка на состојбата:</w:t>
            </w:r>
          </w:p>
          <w:p w:rsidR="00EB12BC" w:rsidRPr="00113B87" w:rsidRDefault="00EB12BC" w:rsidP="00296D34">
            <w:pPr>
              <w:widowControl w:val="0"/>
              <w:numPr>
                <w:ilvl w:val="0"/>
                <w:numId w:val="95"/>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mk-MK"/>
              </w:rPr>
              <w:t>Добро (80%-100%)</w:t>
            </w:r>
            <w:r w:rsidRPr="00113B87">
              <w:rPr>
                <w:rFonts w:ascii="Arial" w:eastAsia="Arial" w:hAnsi="Arial" w:cs="Arial"/>
                <w:color w:val="000000" w:themeColor="text1"/>
                <w:sz w:val="20"/>
                <w:szCs w:val="20"/>
                <w:lang w:val="mk-MK"/>
              </w:rPr>
              <w:t>: 79,5% (Целосно се согласувам) и 20,5% (Се согласувам), што вкупно е 100% од наставниците.</w:t>
            </w:r>
          </w:p>
          <w:p w:rsidR="00EB12BC" w:rsidRPr="00113B87" w:rsidRDefault="00EB12BC" w:rsidP="00EB12BC">
            <w:pPr>
              <w:widowControl w:val="0"/>
              <w:autoSpaceDE w:val="0"/>
              <w:autoSpaceDN w:val="0"/>
              <w:spacing w:after="60"/>
              <w:rPr>
                <w:rFonts w:ascii="Arial" w:eastAsia="Arial" w:hAnsi="Arial" w:cs="Arial"/>
                <w:color w:val="000000" w:themeColor="text1"/>
                <w:sz w:val="20"/>
                <w:szCs w:val="20"/>
              </w:rPr>
            </w:pPr>
            <w:r w:rsidRPr="00113B87">
              <w:rPr>
                <w:rFonts w:ascii="Arial" w:eastAsia="Arial" w:hAnsi="Arial" w:cs="Arial"/>
                <w:b/>
                <w:bCs/>
                <w:color w:val="000000" w:themeColor="text1"/>
                <w:sz w:val="20"/>
                <w:szCs w:val="20"/>
              </w:rPr>
              <w:t xml:space="preserve">     </w:t>
            </w:r>
            <w:r w:rsidRPr="00113B87">
              <w:rPr>
                <w:rFonts w:ascii="Arial" w:eastAsia="Arial" w:hAnsi="Arial" w:cs="Arial"/>
                <w:b/>
                <w:bCs/>
                <w:color w:val="000000" w:themeColor="text1"/>
                <w:sz w:val="20"/>
                <w:szCs w:val="20"/>
                <w:lang w:val="mk-MK"/>
              </w:rPr>
              <w:t>Процент</w:t>
            </w:r>
            <w:r w:rsidRPr="00113B87">
              <w:rPr>
                <w:rFonts w:ascii="Arial" w:eastAsia="Arial" w:hAnsi="Arial" w:cs="Arial"/>
                <w:color w:val="000000" w:themeColor="text1"/>
                <w:sz w:val="20"/>
                <w:szCs w:val="20"/>
                <w:lang w:val="mk-MK"/>
              </w:rPr>
              <w:t xml:space="preserve">: </w:t>
            </w:r>
            <w:r w:rsidRPr="00113B87">
              <w:rPr>
                <w:rFonts w:ascii="Arial" w:eastAsia="Arial" w:hAnsi="Arial" w:cs="Arial"/>
                <w:b/>
                <w:bCs/>
                <w:color w:val="000000" w:themeColor="text1"/>
                <w:sz w:val="20"/>
                <w:szCs w:val="20"/>
                <w:lang w:val="mk-MK"/>
              </w:rPr>
              <w:t>80%-100%</w:t>
            </w:r>
            <w:r w:rsidRPr="00113B87">
              <w:rPr>
                <w:rFonts w:ascii="Arial" w:eastAsia="Arial" w:hAnsi="Arial" w:cs="Arial"/>
                <w:color w:val="000000" w:themeColor="text1"/>
                <w:sz w:val="20"/>
                <w:szCs w:val="20"/>
                <w:lang w:val="mk-MK"/>
              </w:rPr>
              <w:t xml:space="preserve"> –</w:t>
            </w:r>
            <w:r w:rsidRPr="00113B87">
              <w:rPr>
                <w:rFonts w:ascii="Arial" w:eastAsia="Arial" w:hAnsi="Arial" w:cs="Arial"/>
                <w:color w:val="000000" w:themeColor="text1"/>
                <w:sz w:val="20"/>
                <w:szCs w:val="20"/>
              </w:rPr>
              <w:t xml:space="preserve"> </w:t>
            </w:r>
            <w:r w:rsidRPr="00113B87">
              <w:rPr>
                <w:rFonts w:ascii="Arial" w:eastAsia="Arial" w:hAnsi="Arial" w:cs="Arial"/>
                <w:color w:val="000000" w:themeColor="text1"/>
                <w:sz w:val="20"/>
                <w:szCs w:val="20"/>
                <w:lang w:val="mk-MK"/>
              </w:rPr>
              <w:t>наставниците</w:t>
            </w:r>
            <w:r w:rsidRPr="00113B87">
              <w:rPr>
                <w:rFonts w:ascii="Arial" w:eastAsia="Arial" w:hAnsi="Arial" w:cs="Arial"/>
                <w:color w:val="000000" w:themeColor="text1"/>
                <w:sz w:val="20"/>
                <w:szCs w:val="20"/>
              </w:rPr>
              <w:t xml:space="preserve"> </w:t>
            </w:r>
            <w:r w:rsidRPr="00113B87">
              <w:rPr>
                <w:rFonts w:ascii="Arial" w:eastAsia="Arial" w:hAnsi="Arial" w:cs="Arial"/>
                <w:color w:val="000000" w:themeColor="text1"/>
                <w:sz w:val="20"/>
                <w:szCs w:val="20"/>
                <w:lang w:val="mk-MK"/>
              </w:rPr>
              <w:t>р</w:t>
            </w:r>
            <w:r w:rsidRPr="00113B87">
              <w:rPr>
                <w:rFonts w:ascii="Arial" w:eastAsia="Arial" w:hAnsi="Arial" w:cs="Arial"/>
                <w:color w:val="000000" w:themeColor="text1"/>
                <w:sz w:val="20"/>
                <w:szCs w:val="20"/>
              </w:rPr>
              <w:t>едовно ги фал</w:t>
            </w:r>
            <w:r w:rsidRPr="00113B87">
              <w:rPr>
                <w:rFonts w:ascii="Arial" w:eastAsia="Arial" w:hAnsi="Arial" w:cs="Arial"/>
                <w:color w:val="000000" w:themeColor="text1"/>
                <w:sz w:val="20"/>
                <w:szCs w:val="20"/>
                <w:lang w:val="mk-MK"/>
              </w:rPr>
              <w:t>ат</w:t>
            </w:r>
            <w:r w:rsidRPr="00113B87">
              <w:rPr>
                <w:rFonts w:ascii="Arial" w:eastAsia="Arial" w:hAnsi="Arial" w:cs="Arial"/>
                <w:color w:val="000000" w:themeColor="text1"/>
                <w:sz w:val="20"/>
                <w:szCs w:val="20"/>
              </w:rPr>
              <w:t xml:space="preserve"> учениците за вложениот труд   </w:t>
            </w:r>
          </w:p>
        </w:tc>
      </w:tr>
      <w:tr w:rsidR="00EB12BC" w:rsidRPr="00113B87" w:rsidTr="00AD06B8">
        <w:trPr>
          <w:trHeight w:val="397"/>
          <w:jc w:val="center"/>
        </w:trPr>
        <w:tc>
          <w:tcPr>
            <w:tcW w:w="13647" w:type="dxa"/>
          </w:tcPr>
          <w:p w:rsidR="00EB12BC" w:rsidRPr="00113B87" w:rsidRDefault="00EB12BC" w:rsidP="00EB12BC">
            <w:pPr>
              <w:widowControl w:val="0"/>
              <w:autoSpaceDE w:val="0"/>
              <w:autoSpaceDN w:val="0"/>
              <w:spacing w:after="0"/>
              <w:rPr>
                <w:rFonts w:ascii="Arial" w:eastAsia="Arial" w:hAnsi="Arial" w:cs="Arial"/>
                <w:b/>
                <w:bCs/>
                <w:color w:val="000000" w:themeColor="text1"/>
                <w:sz w:val="20"/>
                <w:szCs w:val="20"/>
                <w:u w:val="single"/>
                <w:lang w:val="mk-MK"/>
              </w:rPr>
            </w:pPr>
            <w:r w:rsidRPr="00113B87">
              <w:rPr>
                <w:rFonts w:ascii="Arial" w:eastAsia="Arial" w:hAnsi="Arial" w:cs="Arial"/>
                <w:b/>
                <w:bCs/>
                <w:color w:val="000000" w:themeColor="text1"/>
                <w:sz w:val="20"/>
                <w:szCs w:val="20"/>
              </w:rPr>
              <w:lastRenderedPageBreak/>
              <w:t xml:space="preserve">     </w:t>
            </w:r>
            <w:r w:rsidRPr="00113B87">
              <w:rPr>
                <w:rFonts w:ascii="Arial" w:eastAsia="Arial" w:hAnsi="Arial" w:cs="Arial"/>
                <w:b/>
                <w:bCs/>
                <w:color w:val="000000" w:themeColor="text1"/>
                <w:sz w:val="20"/>
                <w:szCs w:val="20"/>
                <w:u w:val="single"/>
                <w:lang w:val="mk-MK"/>
              </w:rPr>
              <w:t>Анкета за ученици</w:t>
            </w:r>
          </w:p>
          <w:p w:rsidR="00EB12BC" w:rsidRPr="00113B87" w:rsidRDefault="00EB12BC" w:rsidP="00296D34">
            <w:pPr>
              <w:widowControl w:val="0"/>
              <w:numPr>
                <w:ilvl w:val="0"/>
                <w:numId w:val="101"/>
              </w:numPr>
              <w:autoSpaceDE w:val="0"/>
              <w:autoSpaceDN w:val="0"/>
              <w:spacing w:after="0" w:line="259" w:lineRule="auto"/>
              <w:rPr>
                <w:rFonts w:ascii="Arial" w:eastAsia="Arial" w:hAnsi="Arial" w:cs="Arial"/>
                <w:b/>
                <w:color w:val="000000" w:themeColor="text1"/>
                <w:sz w:val="20"/>
                <w:szCs w:val="20"/>
              </w:rPr>
            </w:pPr>
            <w:r w:rsidRPr="00113B87">
              <w:rPr>
                <w:rFonts w:ascii="Arial" w:eastAsia="Arial" w:hAnsi="Arial" w:cs="Arial"/>
                <w:b/>
                <w:color w:val="000000" w:themeColor="text1"/>
                <w:sz w:val="20"/>
                <w:szCs w:val="20"/>
              </w:rPr>
              <w:t xml:space="preserve">На часовите имам можност да учам на различни начини според моите интереси и потреби </w:t>
            </w:r>
          </w:p>
          <w:p w:rsidR="00EB12BC" w:rsidRPr="00113B87" w:rsidRDefault="00EB12BC" w:rsidP="00EB12BC">
            <w:pPr>
              <w:widowControl w:val="0"/>
              <w:autoSpaceDE w:val="0"/>
              <w:autoSpaceDN w:val="0"/>
              <w:spacing w:after="0"/>
              <w:ind w:left="180"/>
              <w:rPr>
                <w:rFonts w:ascii="Arial" w:eastAsia="Arial" w:hAnsi="Arial" w:cs="Arial"/>
                <w:b/>
                <w:color w:val="000000" w:themeColor="text1"/>
                <w:sz w:val="20"/>
                <w:szCs w:val="20"/>
              </w:rPr>
            </w:pPr>
            <w:r w:rsidRPr="00113B87">
              <w:rPr>
                <w:rFonts w:ascii="Arial" w:eastAsia="Arial" w:hAnsi="Arial" w:cs="Arial"/>
                <w:b/>
                <w:color w:val="000000" w:themeColor="text1"/>
                <w:sz w:val="20"/>
                <w:szCs w:val="20"/>
              </w:rPr>
              <w:t xml:space="preserve">  (пр. преку проекти, преку игра, преку истражување и сл.)</w:t>
            </w:r>
          </w:p>
          <w:p w:rsidR="00EB12BC" w:rsidRPr="00113B87" w:rsidRDefault="00EB12BC" w:rsidP="00296D34">
            <w:pPr>
              <w:widowControl w:val="0"/>
              <w:numPr>
                <w:ilvl w:val="1"/>
                <w:numId w:val="98"/>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Целосно се согласувам – 53,8%</w:t>
            </w:r>
          </w:p>
          <w:p w:rsidR="00EB12BC" w:rsidRPr="00113B87" w:rsidRDefault="00EB12BC" w:rsidP="00296D34">
            <w:pPr>
              <w:widowControl w:val="0"/>
              <w:numPr>
                <w:ilvl w:val="1"/>
                <w:numId w:val="98"/>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Се согласувам – 42,3%</w:t>
            </w:r>
          </w:p>
          <w:p w:rsidR="00EB12BC" w:rsidRPr="00113B87" w:rsidRDefault="00EB12BC" w:rsidP="00296D34">
            <w:pPr>
              <w:widowControl w:val="0"/>
              <w:numPr>
                <w:ilvl w:val="1"/>
                <w:numId w:val="98"/>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Не се согласувам – 2,2%</w:t>
            </w:r>
          </w:p>
          <w:p w:rsidR="00EB12BC" w:rsidRPr="00113B87" w:rsidRDefault="00EB12BC" w:rsidP="00296D34">
            <w:pPr>
              <w:widowControl w:val="0"/>
              <w:numPr>
                <w:ilvl w:val="1"/>
                <w:numId w:val="98"/>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Воопшто не се согласувам – 1,6%</w:t>
            </w:r>
          </w:p>
          <w:p w:rsidR="00EB12BC" w:rsidRPr="00113B87" w:rsidRDefault="00EB12BC" w:rsidP="00296D34">
            <w:pPr>
              <w:widowControl w:val="0"/>
              <w:numPr>
                <w:ilvl w:val="1"/>
                <w:numId w:val="98"/>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Не знам/Немам информација – /</w:t>
            </w:r>
          </w:p>
          <w:p w:rsidR="00EB12BC" w:rsidRPr="00113B87" w:rsidRDefault="00EB12BC" w:rsidP="00EB12BC">
            <w:pPr>
              <w:widowControl w:val="0"/>
              <w:autoSpaceDE w:val="0"/>
              <w:autoSpaceDN w:val="0"/>
              <w:spacing w:after="0"/>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bg-BG"/>
              </w:rPr>
              <w:lastRenderedPageBreak/>
              <w:t xml:space="preserve">    </w:t>
            </w:r>
            <w:r w:rsidRPr="00113B87">
              <w:rPr>
                <w:rFonts w:ascii="Arial" w:eastAsia="Arial" w:hAnsi="Arial" w:cs="Arial"/>
                <w:b/>
                <w:bCs/>
                <w:color w:val="000000" w:themeColor="text1"/>
                <w:sz w:val="20"/>
                <w:szCs w:val="20"/>
                <w:lang w:val="mk-MK"/>
              </w:rPr>
              <w:t>Проценка на состојбата:</w:t>
            </w:r>
          </w:p>
          <w:p w:rsidR="00EB12BC" w:rsidRPr="00113B87" w:rsidRDefault="00EB12BC" w:rsidP="00296D34">
            <w:pPr>
              <w:widowControl w:val="0"/>
              <w:numPr>
                <w:ilvl w:val="0"/>
                <w:numId w:val="99"/>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mk-MK"/>
              </w:rPr>
              <w:t>Добро (80%-100%)</w:t>
            </w:r>
            <w:r w:rsidRPr="00113B87">
              <w:rPr>
                <w:rFonts w:ascii="Arial" w:eastAsia="Arial" w:hAnsi="Arial" w:cs="Arial"/>
                <w:color w:val="000000" w:themeColor="text1"/>
                <w:sz w:val="20"/>
                <w:szCs w:val="20"/>
                <w:lang w:val="mk-MK"/>
              </w:rPr>
              <w:t>: 53,8% (Целосно се согласувам) и 42,3% (Се согласувам), што вкупно е 66,5% од учениците учествуваат редовно во меѓуученички натпревари.</w:t>
            </w:r>
          </w:p>
          <w:p w:rsidR="00EB12BC" w:rsidRPr="00113B87" w:rsidRDefault="00EB12BC" w:rsidP="00296D34">
            <w:pPr>
              <w:widowControl w:val="0"/>
              <w:numPr>
                <w:ilvl w:val="0"/>
                <w:numId w:val="99"/>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mk-MK"/>
              </w:rPr>
              <w:t>Делумно задоволува (50%-79%)</w:t>
            </w:r>
            <w:r w:rsidRPr="00113B87">
              <w:rPr>
                <w:rFonts w:ascii="Arial" w:eastAsia="Arial" w:hAnsi="Arial" w:cs="Arial"/>
                <w:color w:val="000000" w:themeColor="text1"/>
                <w:sz w:val="20"/>
                <w:szCs w:val="20"/>
                <w:lang w:val="mk-MK"/>
              </w:rPr>
              <w:t>: 2,2% од учениците не се согласуваат, што укажува на потреба за подобрување.</w:t>
            </w:r>
          </w:p>
          <w:p w:rsidR="00EB12BC" w:rsidRPr="00113B87" w:rsidRDefault="00EB12BC" w:rsidP="00296D34">
            <w:pPr>
              <w:widowControl w:val="0"/>
              <w:numPr>
                <w:ilvl w:val="0"/>
                <w:numId w:val="99"/>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mk-MK"/>
              </w:rPr>
              <w:t>Не задоволува (0%-29%)</w:t>
            </w:r>
            <w:r w:rsidRPr="00113B87">
              <w:rPr>
                <w:rFonts w:ascii="Arial" w:eastAsia="Arial" w:hAnsi="Arial" w:cs="Arial"/>
                <w:color w:val="000000" w:themeColor="text1"/>
                <w:sz w:val="20"/>
                <w:szCs w:val="20"/>
                <w:lang w:val="mk-MK"/>
              </w:rPr>
              <w:t>: 1,6% од учениците не се согласуваат воопшто, што укажува на незадоволство од организираните натпревари.</w:t>
            </w:r>
          </w:p>
          <w:p w:rsidR="00EB12BC" w:rsidRPr="00113B87" w:rsidRDefault="00EB12BC" w:rsidP="00EB12BC">
            <w:pPr>
              <w:widowControl w:val="0"/>
              <w:autoSpaceDE w:val="0"/>
              <w:autoSpaceDN w:val="0"/>
              <w:spacing w:after="0"/>
              <w:rPr>
                <w:rFonts w:ascii="Arial" w:eastAsia="Arial" w:hAnsi="Arial" w:cs="Arial"/>
                <w:color w:val="000000" w:themeColor="text1"/>
                <w:sz w:val="20"/>
                <w:szCs w:val="20"/>
              </w:rPr>
            </w:pPr>
            <w:r w:rsidRPr="00113B87">
              <w:rPr>
                <w:rFonts w:ascii="Arial" w:eastAsia="Arial" w:hAnsi="Arial" w:cs="Arial"/>
                <w:b/>
                <w:bCs/>
                <w:color w:val="000000" w:themeColor="text1"/>
                <w:sz w:val="20"/>
                <w:szCs w:val="20"/>
              </w:rPr>
              <w:t xml:space="preserve">     </w:t>
            </w:r>
            <w:r w:rsidRPr="00113B87">
              <w:rPr>
                <w:rFonts w:ascii="Arial" w:eastAsia="Arial" w:hAnsi="Arial" w:cs="Arial"/>
                <w:b/>
                <w:bCs/>
                <w:color w:val="000000" w:themeColor="text1"/>
                <w:sz w:val="20"/>
                <w:szCs w:val="20"/>
                <w:lang w:val="mk-MK"/>
              </w:rPr>
              <w:t>Процент</w:t>
            </w:r>
            <w:r w:rsidRPr="00113B87">
              <w:rPr>
                <w:rFonts w:ascii="Arial" w:eastAsia="Arial" w:hAnsi="Arial" w:cs="Arial"/>
                <w:color w:val="000000" w:themeColor="text1"/>
                <w:sz w:val="20"/>
                <w:szCs w:val="20"/>
                <w:lang w:val="mk-MK"/>
              </w:rPr>
              <w:t xml:space="preserve">: </w:t>
            </w:r>
            <w:r w:rsidRPr="00113B87">
              <w:rPr>
                <w:rFonts w:ascii="Arial" w:eastAsia="Arial" w:hAnsi="Arial" w:cs="Arial"/>
                <w:b/>
                <w:bCs/>
                <w:color w:val="000000" w:themeColor="text1"/>
                <w:sz w:val="20"/>
                <w:szCs w:val="20"/>
                <w:lang w:val="mk-MK"/>
              </w:rPr>
              <w:t>50%-79%</w:t>
            </w:r>
            <w:r w:rsidRPr="00113B87">
              <w:rPr>
                <w:rFonts w:ascii="Arial" w:eastAsia="Arial" w:hAnsi="Arial" w:cs="Arial"/>
                <w:color w:val="000000" w:themeColor="text1"/>
                <w:sz w:val="20"/>
                <w:szCs w:val="20"/>
                <w:lang w:val="mk-MK"/>
              </w:rPr>
              <w:t xml:space="preserve"> – поголем број 96,1%</w:t>
            </w:r>
            <w:r w:rsidRPr="00113B87">
              <w:rPr>
                <w:rFonts w:ascii="Arial" w:eastAsia="Arial" w:hAnsi="Arial" w:cs="Arial"/>
                <w:color w:val="000000" w:themeColor="text1"/>
                <w:sz w:val="20"/>
                <w:szCs w:val="20"/>
              </w:rPr>
              <w:t xml:space="preserve"> </w:t>
            </w:r>
            <w:r w:rsidRPr="00113B87">
              <w:rPr>
                <w:rFonts w:ascii="Arial" w:eastAsia="Arial" w:hAnsi="Arial" w:cs="Arial"/>
                <w:color w:val="000000" w:themeColor="text1"/>
                <w:sz w:val="20"/>
                <w:szCs w:val="20"/>
                <w:lang w:val="mk-MK"/>
              </w:rPr>
              <w:t>од учениците н</w:t>
            </w:r>
            <w:r w:rsidRPr="00113B87">
              <w:rPr>
                <w:rFonts w:ascii="Arial" w:eastAsia="Arial" w:hAnsi="Arial" w:cs="Arial"/>
                <w:color w:val="000000" w:themeColor="text1"/>
                <w:sz w:val="20"/>
                <w:szCs w:val="20"/>
              </w:rPr>
              <w:t>а часовите има</w:t>
            </w:r>
            <w:r w:rsidRPr="00113B87">
              <w:rPr>
                <w:rFonts w:ascii="Arial" w:eastAsia="Arial" w:hAnsi="Arial" w:cs="Arial"/>
                <w:color w:val="000000" w:themeColor="text1"/>
                <w:sz w:val="20"/>
                <w:szCs w:val="20"/>
                <w:lang w:val="mk-MK"/>
              </w:rPr>
              <w:t>ат</w:t>
            </w:r>
            <w:r w:rsidRPr="00113B87">
              <w:rPr>
                <w:rFonts w:ascii="Arial" w:eastAsia="Arial" w:hAnsi="Arial" w:cs="Arial"/>
                <w:color w:val="000000" w:themeColor="text1"/>
                <w:sz w:val="20"/>
                <w:szCs w:val="20"/>
              </w:rPr>
              <w:t xml:space="preserve"> можност да уча</w:t>
            </w:r>
            <w:r w:rsidRPr="00113B87">
              <w:rPr>
                <w:rFonts w:ascii="Arial" w:eastAsia="Arial" w:hAnsi="Arial" w:cs="Arial"/>
                <w:color w:val="000000" w:themeColor="text1"/>
                <w:sz w:val="20"/>
                <w:szCs w:val="20"/>
                <w:lang w:val="mk-MK"/>
              </w:rPr>
              <w:t>т</w:t>
            </w:r>
            <w:r w:rsidRPr="00113B87">
              <w:rPr>
                <w:rFonts w:ascii="Arial" w:eastAsia="Arial" w:hAnsi="Arial" w:cs="Arial"/>
                <w:color w:val="000000" w:themeColor="text1"/>
                <w:sz w:val="20"/>
                <w:szCs w:val="20"/>
              </w:rPr>
              <w:t xml:space="preserve"> на различни начини според </w:t>
            </w:r>
            <w:r w:rsidRPr="00113B87">
              <w:rPr>
                <w:rFonts w:ascii="Arial" w:eastAsia="Arial" w:hAnsi="Arial" w:cs="Arial"/>
                <w:color w:val="000000" w:themeColor="text1"/>
                <w:sz w:val="20"/>
                <w:szCs w:val="20"/>
                <w:lang w:val="mk-MK"/>
              </w:rPr>
              <w:t>нивните</w:t>
            </w:r>
            <w:r w:rsidRPr="00113B87">
              <w:rPr>
                <w:rFonts w:ascii="Arial" w:eastAsia="Arial" w:hAnsi="Arial" w:cs="Arial"/>
                <w:color w:val="000000" w:themeColor="text1"/>
                <w:sz w:val="20"/>
                <w:szCs w:val="20"/>
              </w:rPr>
              <w:t xml:space="preserve"> интереси и потреби</w:t>
            </w:r>
          </w:p>
          <w:p w:rsidR="00EB12BC" w:rsidRPr="00113B87" w:rsidRDefault="00EB12BC" w:rsidP="00EB12BC">
            <w:pPr>
              <w:widowControl w:val="0"/>
              <w:autoSpaceDE w:val="0"/>
              <w:autoSpaceDN w:val="0"/>
              <w:spacing w:after="0"/>
              <w:rPr>
                <w:rFonts w:ascii="Arial" w:eastAsia="Arial" w:hAnsi="Arial" w:cs="Arial"/>
                <w:color w:val="000000" w:themeColor="text1"/>
                <w:sz w:val="20"/>
                <w:szCs w:val="20"/>
              </w:rPr>
            </w:pPr>
          </w:p>
          <w:p w:rsidR="00EB12BC" w:rsidRPr="00113B87" w:rsidRDefault="00EB12BC" w:rsidP="00EB12BC">
            <w:pPr>
              <w:widowControl w:val="0"/>
              <w:autoSpaceDE w:val="0"/>
              <w:autoSpaceDN w:val="0"/>
              <w:spacing w:after="0"/>
              <w:rPr>
                <w:rFonts w:ascii="Arial" w:eastAsia="Arial" w:hAnsi="Arial" w:cs="Arial"/>
                <w:b/>
                <w:color w:val="000000" w:themeColor="text1"/>
                <w:sz w:val="20"/>
                <w:szCs w:val="20"/>
              </w:rPr>
            </w:pPr>
            <w:r w:rsidRPr="00113B87">
              <w:rPr>
                <w:rFonts w:ascii="Arial" w:eastAsia="Arial" w:hAnsi="Arial" w:cs="Arial"/>
                <w:color w:val="000000" w:themeColor="text1"/>
                <w:sz w:val="20"/>
                <w:szCs w:val="20"/>
              </w:rPr>
              <w:t xml:space="preserve">      </w:t>
            </w:r>
            <w:r w:rsidRPr="00113B87">
              <w:rPr>
                <w:rFonts w:ascii="Arial" w:eastAsia="Arial" w:hAnsi="Arial" w:cs="Arial"/>
                <w:b/>
                <w:color w:val="000000" w:themeColor="text1"/>
                <w:sz w:val="20"/>
                <w:szCs w:val="20"/>
              </w:rPr>
              <w:t xml:space="preserve">  2. Наставниците ме пофалуваат за мојот труд  </w:t>
            </w:r>
          </w:p>
          <w:p w:rsidR="00EB12BC" w:rsidRPr="00113B87" w:rsidRDefault="00EB12BC" w:rsidP="00296D34">
            <w:pPr>
              <w:widowControl w:val="0"/>
              <w:numPr>
                <w:ilvl w:val="1"/>
                <w:numId w:val="98"/>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Целосно се согласувам – 53,8%</w:t>
            </w:r>
          </w:p>
          <w:p w:rsidR="00EB12BC" w:rsidRPr="00113B87" w:rsidRDefault="00EB12BC" w:rsidP="00296D34">
            <w:pPr>
              <w:widowControl w:val="0"/>
              <w:numPr>
                <w:ilvl w:val="1"/>
                <w:numId w:val="98"/>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Се согласувам – 42,3%</w:t>
            </w:r>
          </w:p>
          <w:p w:rsidR="00EB12BC" w:rsidRPr="00113B87" w:rsidRDefault="00EB12BC" w:rsidP="00296D34">
            <w:pPr>
              <w:widowControl w:val="0"/>
              <w:numPr>
                <w:ilvl w:val="1"/>
                <w:numId w:val="98"/>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Не се согласувам – 2,2%</w:t>
            </w:r>
          </w:p>
          <w:p w:rsidR="00EB12BC" w:rsidRPr="00113B87" w:rsidRDefault="00EB12BC" w:rsidP="00296D34">
            <w:pPr>
              <w:widowControl w:val="0"/>
              <w:numPr>
                <w:ilvl w:val="1"/>
                <w:numId w:val="98"/>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Воопшто не се согласувам – 1,6%</w:t>
            </w:r>
          </w:p>
          <w:p w:rsidR="00EB12BC" w:rsidRPr="00113B87" w:rsidRDefault="00EB12BC" w:rsidP="00296D34">
            <w:pPr>
              <w:widowControl w:val="0"/>
              <w:numPr>
                <w:ilvl w:val="1"/>
                <w:numId w:val="98"/>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Не знам/Немам информација – /</w:t>
            </w:r>
          </w:p>
          <w:p w:rsidR="00EB12BC" w:rsidRPr="00113B87" w:rsidRDefault="00EB12BC" w:rsidP="00EB12BC">
            <w:pPr>
              <w:widowControl w:val="0"/>
              <w:autoSpaceDE w:val="0"/>
              <w:autoSpaceDN w:val="0"/>
              <w:spacing w:after="0"/>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bg-BG"/>
              </w:rPr>
              <w:t xml:space="preserve">    </w:t>
            </w:r>
            <w:r w:rsidRPr="00113B87">
              <w:rPr>
                <w:rFonts w:ascii="Arial" w:eastAsia="Arial" w:hAnsi="Arial" w:cs="Arial"/>
                <w:b/>
                <w:bCs/>
                <w:color w:val="000000" w:themeColor="text1"/>
                <w:sz w:val="20"/>
                <w:szCs w:val="20"/>
                <w:lang w:val="mk-MK"/>
              </w:rPr>
              <w:t>Проценка на состојбата:</w:t>
            </w:r>
          </w:p>
          <w:p w:rsidR="00EB12BC" w:rsidRPr="00113B87" w:rsidRDefault="00EB12BC" w:rsidP="00296D34">
            <w:pPr>
              <w:widowControl w:val="0"/>
              <w:numPr>
                <w:ilvl w:val="0"/>
                <w:numId w:val="99"/>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mk-MK"/>
              </w:rPr>
              <w:t>Добро (80%-100%)</w:t>
            </w:r>
            <w:r w:rsidRPr="00113B87">
              <w:rPr>
                <w:rFonts w:ascii="Arial" w:eastAsia="Arial" w:hAnsi="Arial" w:cs="Arial"/>
                <w:color w:val="000000" w:themeColor="text1"/>
                <w:sz w:val="20"/>
                <w:szCs w:val="20"/>
                <w:lang w:val="mk-MK"/>
              </w:rPr>
              <w:t>: 53,8% (Целосно се согласувам) и 42,3% (Се согласувам), што вкупно е 66,5% од учениците учествуваат редовно во меѓуученички натпревари.</w:t>
            </w:r>
          </w:p>
          <w:p w:rsidR="00EB12BC" w:rsidRPr="00113B87" w:rsidRDefault="00EB12BC" w:rsidP="00296D34">
            <w:pPr>
              <w:widowControl w:val="0"/>
              <w:numPr>
                <w:ilvl w:val="0"/>
                <w:numId w:val="99"/>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mk-MK"/>
              </w:rPr>
              <w:t>Делумно задоволува (50%-79%)</w:t>
            </w:r>
            <w:r w:rsidRPr="00113B87">
              <w:rPr>
                <w:rFonts w:ascii="Arial" w:eastAsia="Arial" w:hAnsi="Arial" w:cs="Arial"/>
                <w:color w:val="000000" w:themeColor="text1"/>
                <w:sz w:val="20"/>
                <w:szCs w:val="20"/>
                <w:lang w:val="mk-MK"/>
              </w:rPr>
              <w:t>: 2,2% од учениците не се согласуваат, што укажува на потреба за подобрување.</w:t>
            </w:r>
          </w:p>
          <w:p w:rsidR="00EB12BC" w:rsidRPr="00113B87" w:rsidRDefault="00EB12BC" w:rsidP="00296D34">
            <w:pPr>
              <w:widowControl w:val="0"/>
              <w:numPr>
                <w:ilvl w:val="0"/>
                <w:numId w:val="99"/>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mk-MK"/>
              </w:rPr>
              <w:t>Не задоволува (0%-29%)</w:t>
            </w:r>
            <w:r w:rsidRPr="00113B87">
              <w:rPr>
                <w:rFonts w:ascii="Arial" w:eastAsia="Arial" w:hAnsi="Arial" w:cs="Arial"/>
                <w:color w:val="000000" w:themeColor="text1"/>
                <w:sz w:val="20"/>
                <w:szCs w:val="20"/>
                <w:lang w:val="mk-MK"/>
              </w:rPr>
              <w:t>: 1,6% од учениците не се согласуваат воопшто, што укажува на незадоволство од организираните натпревари.</w:t>
            </w:r>
          </w:p>
          <w:p w:rsidR="00EB12BC" w:rsidRPr="00113B87" w:rsidRDefault="00EB12BC" w:rsidP="00EB12BC">
            <w:pPr>
              <w:widowControl w:val="0"/>
              <w:autoSpaceDE w:val="0"/>
              <w:autoSpaceDN w:val="0"/>
              <w:spacing w:after="0"/>
              <w:rPr>
                <w:rFonts w:ascii="Arial" w:eastAsia="Arial" w:hAnsi="Arial" w:cs="Arial"/>
                <w:color w:val="000000" w:themeColor="text1"/>
                <w:sz w:val="20"/>
                <w:szCs w:val="20"/>
              </w:rPr>
            </w:pPr>
            <w:r w:rsidRPr="00113B87">
              <w:rPr>
                <w:rFonts w:ascii="Arial" w:eastAsia="Arial" w:hAnsi="Arial" w:cs="Arial"/>
                <w:b/>
                <w:bCs/>
                <w:color w:val="000000" w:themeColor="text1"/>
                <w:sz w:val="20"/>
                <w:szCs w:val="20"/>
              </w:rPr>
              <w:t xml:space="preserve">    </w:t>
            </w:r>
            <w:r w:rsidRPr="00113B87">
              <w:rPr>
                <w:rFonts w:ascii="Arial" w:eastAsia="Arial" w:hAnsi="Arial" w:cs="Arial"/>
                <w:b/>
                <w:bCs/>
                <w:color w:val="000000" w:themeColor="text1"/>
                <w:sz w:val="20"/>
                <w:szCs w:val="20"/>
                <w:lang w:val="mk-MK"/>
              </w:rPr>
              <w:t>Процент</w:t>
            </w:r>
            <w:r w:rsidRPr="00113B87">
              <w:rPr>
                <w:rFonts w:ascii="Arial" w:eastAsia="Arial" w:hAnsi="Arial" w:cs="Arial"/>
                <w:color w:val="000000" w:themeColor="text1"/>
                <w:sz w:val="20"/>
                <w:szCs w:val="20"/>
                <w:lang w:val="mk-MK"/>
              </w:rPr>
              <w:t xml:space="preserve">: </w:t>
            </w:r>
            <w:r w:rsidRPr="00113B87">
              <w:rPr>
                <w:rFonts w:ascii="Arial" w:eastAsia="Arial" w:hAnsi="Arial" w:cs="Arial"/>
                <w:b/>
                <w:bCs/>
                <w:color w:val="000000" w:themeColor="text1"/>
                <w:sz w:val="20"/>
                <w:szCs w:val="20"/>
                <w:lang w:val="mk-MK"/>
              </w:rPr>
              <w:t>50%-79%</w:t>
            </w:r>
            <w:r w:rsidRPr="00113B87">
              <w:rPr>
                <w:rFonts w:ascii="Arial" w:eastAsia="Arial" w:hAnsi="Arial" w:cs="Arial"/>
                <w:color w:val="000000" w:themeColor="text1"/>
                <w:sz w:val="20"/>
                <w:szCs w:val="20"/>
                <w:lang w:val="mk-MK"/>
              </w:rPr>
              <w:t xml:space="preserve"> – поголем број 96,1%</w:t>
            </w:r>
            <w:r w:rsidRPr="00113B87">
              <w:rPr>
                <w:rFonts w:ascii="Arial" w:eastAsia="Arial" w:hAnsi="Arial" w:cs="Arial"/>
                <w:color w:val="000000" w:themeColor="text1"/>
                <w:sz w:val="20"/>
                <w:szCs w:val="20"/>
              </w:rPr>
              <w:t xml:space="preserve"> </w:t>
            </w:r>
            <w:r w:rsidRPr="00113B87">
              <w:rPr>
                <w:rFonts w:ascii="Arial" w:eastAsia="Arial" w:hAnsi="Arial" w:cs="Arial"/>
                <w:color w:val="000000" w:themeColor="text1"/>
                <w:sz w:val="20"/>
                <w:szCs w:val="20"/>
                <w:lang w:val="mk-MK"/>
              </w:rPr>
              <w:t>од учениците н</w:t>
            </w:r>
            <w:r w:rsidRPr="00113B87">
              <w:rPr>
                <w:rFonts w:ascii="Arial" w:eastAsia="Arial" w:hAnsi="Arial" w:cs="Arial"/>
                <w:color w:val="000000" w:themeColor="text1"/>
                <w:sz w:val="20"/>
                <w:szCs w:val="20"/>
              </w:rPr>
              <w:t>а часовите има</w:t>
            </w:r>
            <w:r w:rsidRPr="00113B87">
              <w:rPr>
                <w:rFonts w:ascii="Arial" w:eastAsia="Arial" w:hAnsi="Arial" w:cs="Arial"/>
                <w:color w:val="000000" w:themeColor="text1"/>
                <w:sz w:val="20"/>
                <w:szCs w:val="20"/>
                <w:lang w:val="mk-MK"/>
              </w:rPr>
              <w:t>ат</w:t>
            </w:r>
            <w:r w:rsidRPr="00113B87">
              <w:rPr>
                <w:rFonts w:ascii="Arial" w:eastAsia="Arial" w:hAnsi="Arial" w:cs="Arial"/>
                <w:color w:val="000000" w:themeColor="text1"/>
                <w:sz w:val="20"/>
                <w:szCs w:val="20"/>
              </w:rPr>
              <w:t xml:space="preserve"> можност да уча</w:t>
            </w:r>
            <w:r w:rsidRPr="00113B87">
              <w:rPr>
                <w:rFonts w:ascii="Arial" w:eastAsia="Arial" w:hAnsi="Arial" w:cs="Arial"/>
                <w:color w:val="000000" w:themeColor="text1"/>
                <w:sz w:val="20"/>
                <w:szCs w:val="20"/>
                <w:lang w:val="mk-MK"/>
              </w:rPr>
              <w:t>т</w:t>
            </w:r>
            <w:r w:rsidRPr="00113B87">
              <w:rPr>
                <w:rFonts w:ascii="Arial" w:eastAsia="Arial" w:hAnsi="Arial" w:cs="Arial"/>
                <w:color w:val="000000" w:themeColor="text1"/>
                <w:sz w:val="20"/>
                <w:szCs w:val="20"/>
              </w:rPr>
              <w:t xml:space="preserve"> на различни начини според </w:t>
            </w:r>
            <w:r w:rsidRPr="00113B87">
              <w:rPr>
                <w:rFonts w:ascii="Arial" w:eastAsia="Arial" w:hAnsi="Arial" w:cs="Arial"/>
                <w:color w:val="000000" w:themeColor="text1"/>
                <w:sz w:val="20"/>
                <w:szCs w:val="20"/>
                <w:lang w:val="mk-MK"/>
              </w:rPr>
              <w:t>нивните</w:t>
            </w:r>
            <w:r w:rsidRPr="00113B87">
              <w:rPr>
                <w:rFonts w:ascii="Arial" w:eastAsia="Arial" w:hAnsi="Arial" w:cs="Arial"/>
                <w:color w:val="000000" w:themeColor="text1"/>
                <w:sz w:val="20"/>
                <w:szCs w:val="20"/>
              </w:rPr>
              <w:t xml:space="preserve"> интереси и потреби</w:t>
            </w:r>
          </w:p>
          <w:p w:rsidR="00EB12BC" w:rsidRPr="00113B87" w:rsidRDefault="00EB12BC" w:rsidP="00EB12BC">
            <w:pPr>
              <w:widowControl w:val="0"/>
              <w:autoSpaceDE w:val="0"/>
              <w:autoSpaceDN w:val="0"/>
              <w:spacing w:after="0"/>
              <w:rPr>
                <w:rFonts w:ascii="Arial" w:eastAsia="Arial" w:hAnsi="Arial" w:cs="Arial"/>
                <w:color w:val="000000" w:themeColor="text1"/>
                <w:sz w:val="20"/>
                <w:szCs w:val="20"/>
              </w:rPr>
            </w:pPr>
          </w:p>
          <w:p w:rsidR="00EB12BC" w:rsidRPr="00113B87" w:rsidRDefault="00EB12BC" w:rsidP="00EB12BC">
            <w:pPr>
              <w:widowControl w:val="0"/>
              <w:autoSpaceDE w:val="0"/>
              <w:autoSpaceDN w:val="0"/>
              <w:spacing w:after="0"/>
              <w:rPr>
                <w:rFonts w:ascii="Arial" w:eastAsia="Arial" w:hAnsi="Arial" w:cs="Arial"/>
                <w:b/>
                <w:color w:val="000000" w:themeColor="text1"/>
                <w:sz w:val="20"/>
                <w:szCs w:val="20"/>
              </w:rPr>
            </w:pPr>
            <w:r w:rsidRPr="00113B87">
              <w:rPr>
                <w:rFonts w:ascii="Arial" w:eastAsia="Arial" w:hAnsi="Arial" w:cs="Arial"/>
                <w:color w:val="000000" w:themeColor="text1"/>
                <w:sz w:val="20"/>
                <w:szCs w:val="20"/>
              </w:rPr>
              <w:t xml:space="preserve">       </w:t>
            </w:r>
            <w:r w:rsidRPr="00113B87">
              <w:rPr>
                <w:rFonts w:ascii="Arial" w:eastAsia="Arial" w:hAnsi="Arial" w:cs="Arial"/>
                <w:b/>
                <w:color w:val="000000" w:themeColor="text1"/>
                <w:sz w:val="20"/>
                <w:szCs w:val="20"/>
              </w:rPr>
              <w:t>3. Доколку по некој предмет сакам да научам повеќе од предвиденото на часовите, наставниците ми нудат додатни часови</w:t>
            </w:r>
          </w:p>
          <w:p w:rsidR="00EB12BC" w:rsidRPr="00113B87" w:rsidRDefault="00EB12BC" w:rsidP="00296D34">
            <w:pPr>
              <w:widowControl w:val="0"/>
              <w:numPr>
                <w:ilvl w:val="1"/>
                <w:numId w:val="98"/>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Целосно се согласувам – 56%</w:t>
            </w:r>
          </w:p>
          <w:p w:rsidR="00EB12BC" w:rsidRPr="00113B87" w:rsidRDefault="00EB12BC" w:rsidP="00296D34">
            <w:pPr>
              <w:widowControl w:val="0"/>
              <w:numPr>
                <w:ilvl w:val="1"/>
                <w:numId w:val="98"/>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Се согласувам – 34,6%</w:t>
            </w:r>
          </w:p>
          <w:p w:rsidR="00EB12BC" w:rsidRPr="00113B87" w:rsidRDefault="00EB12BC" w:rsidP="00296D34">
            <w:pPr>
              <w:widowControl w:val="0"/>
              <w:numPr>
                <w:ilvl w:val="1"/>
                <w:numId w:val="98"/>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Не се согласувам – 7,7%</w:t>
            </w:r>
          </w:p>
          <w:p w:rsidR="00EB12BC" w:rsidRPr="00113B87" w:rsidRDefault="00EB12BC" w:rsidP="00296D34">
            <w:pPr>
              <w:widowControl w:val="0"/>
              <w:numPr>
                <w:ilvl w:val="1"/>
                <w:numId w:val="98"/>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Воопшто не се согласувам – 1,1%</w:t>
            </w:r>
          </w:p>
          <w:p w:rsidR="00EB12BC" w:rsidRPr="00113B87" w:rsidRDefault="00EB12BC" w:rsidP="00296D34">
            <w:pPr>
              <w:widowControl w:val="0"/>
              <w:numPr>
                <w:ilvl w:val="1"/>
                <w:numId w:val="98"/>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color w:val="000000" w:themeColor="text1"/>
                <w:sz w:val="20"/>
                <w:szCs w:val="20"/>
                <w:lang w:val="mk-MK"/>
              </w:rPr>
              <w:t>Не знам/Немам информација – 0,6%</w:t>
            </w:r>
          </w:p>
          <w:p w:rsidR="00EB12BC" w:rsidRPr="00113B87" w:rsidRDefault="00EB12BC" w:rsidP="00EB12BC">
            <w:pPr>
              <w:widowControl w:val="0"/>
              <w:autoSpaceDE w:val="0"/>
              <w:autoSpaceDN w:val="0"/>
              <w:spacing w:after="0"/>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bg-BG"/>
              </w:rPr>
              <w:t xml:space="preserve">     </w:t>
            </w:r>
            <w:r w:rsidRPr="00113B87">
              <w:rPr>
                <w:rFonts w:ascii="Arial" w:eastAsia="Arial" w:hAnsi="Arial" w:cs="Arial"/>
                <w:b/>
                <w:bCs/>
                <w:color w:val="000000" w:themeColor="text1"/>
                <w:sz w:val="20"/>
                <w:szCs w:val="20"/>
                <w:lang w:val="mk-MK"/>
              </w:rPr>
              <w:t>Проценка на состојбата:</w:t>
            </w:r>
          </w:p>
          <w:p w:rsidR="00EB12BC" w:rsidRPr="00113B87" w:rsidRDefault="00EB12BC" w:rsidP="00296D34">
            <w:pPr>
              <w:widowControl w:val="0"/>
              <w:numPr>
                <w:ilvl w:val="0"/>
                <w:numId w:val="100"/>
              </w:numPr>
              <w:autoSpaceDE w:val="0"/>
              <w:autoSpaceDN w:val="0"/>
              <w:spacing w:after="0" w:line="259" w:lineRule="auto"/>
              <w:contextualSpacing/>
              <w:rPr>
                <w:rFonts w:ascii="Arial" w:eastAsia="Arial" w:hAnsi="Arial" w:cs="Arial"/>
                <w:color w:val="000000" w:themeColor="text1"/>
                <w:sz w:val="20"/>
                <w:szCs w:val="20"/>
              </w:rPr>
            </w:pPr>
            <w:r w:rsidRPr="00113B87">
              <w:rPr>
                <w:rFonts w:ascii="Arial" w:eastAsia="Arial" w:hAnsi="Arial" w:cs="Arial"/>
                <w:b/>
                <w:bCs/>
                <w:color w:val="000000" w:themeColor="text1"/>
                <w:sz w:val="20"/>
                <w:szCs w:val="20"/>
                <w:lang w:val="mk-MK"/>
              </w:rPr>
              <w:t>Добро (80%-100%)</w:t>
            </w:r>
            <w:r w:rsidRPr="00113B87">
              <w:rPr>
                <w:rFonts w:ascii="Arial" w:eastAsia="Arial" w:hAnsi="Arial" w:cs="Arial"/>
                <w:color w:val="000000" w:themeColor="text1"/>
                <w:sz w:val="20"/>
                <w:szCs w:val="20"/>
                <w:lang w:val="mk-MK"/>
              </w:rPr>
              <w:t>: 56% (Целосно се согласувам) и 34,6% (Се согласувам), што вкупно е 90,6% од учениците велат дека д</w:t>
            </w:r>
            <w:r w:rsidRPr="00113B87">
              <w:rPr>
                <w:rFonts w:ascii="Arial" w:eastAsia="Arial" w:hAnsi="Arial" w:cs="Arial"/>
                <w:color w:val="000000" w:themeColor="text1"/>
                <w:sz w:val="20"/>
                <w:szCs w:val="20"/>
              </w:rPr>
              <w:t>околку по некој предмет сака</w:t>
            </w:r>
            <w:r w:rsidRPr="00113B87">
              <w:rPr>
                <w:rFonts w:ascii="Arial" w:eastAsia="Arial" w:hAnsi="Arial" w:cs="Arial"/>
                <w:color w:val="000000" w:themeColor="text1"/>
                <w:sz w:val="20"/>
                <w:szCs w:val="20"/>
                <w:lang w:val="mk-MK"/>
              </w:rPr>
              <w:t>ат</w:t>
            </w:r>
            <w:r w:rsidRPr="00113B87">
              <w:rPr>
                <w:rFonts w:ascii="Arial" w:eastAsia="Arial" w:hAnsi="Arial" w:cs="Arial"/>
                <w:color w:val="000000" w:themeColor="text1"/>
                <w:sz w:val="20"/>
                <w:szCs w:val="20"/>
              </w:rPr>
              <w:t xml:space="preserve"> да научам повеќе од предвиденото на часовите, наставниците </w:t>
            </w:r>
            <w:r w:rsidRPr="00113B87">
              <w:rPr>
                <w:rFonts w:ascii="Arial" w:eastAsia="Arial" w:hAnsi="Arial" w:cs="Arial"/>
                <w:color w:val="000000" w:themeColor="text1"/>
                <w:sz w:val="20"/>
                <w:szCs w:val="20"/>
                <w:lang w:val="mk-MK"/>
              </w:rPr>
              <w:t>им</w:t>
            </w:r>
            <w:r w:rsidRPr="00113B87">
              <w:rPr>
                <w:rFonts w:ascii="Arial" w:eastAsia="Arial" w:hAnsi="Arial" w:cs="Arial"/>
                <w:color w:val="000000" w:themeColor="text1"/>
                <w:sz w:val="20"/>
                <w:szCs w:val="20"/>
              </w:rPr>
              <w:t xml:space="preserve"> нудат додатни часови</w:t>
            </w:r>
          </w:p>
          <w:p w:rsidR="00EB12BC" w:rsidRPr="00113B87" w:rsidRDefault="00EB12BC" w:rsidP="00296D34">
            <w:pPr>
              <w:widowControl w:val="0"/>
              <w:numPr>
                <w:ilvl w:val="0"/>
                <w:numId w:val="99"/>
              </w:numPr>
              <w:autoSpaceDE w:val="0"/>
              <w:autoSpaceDN w:val="0"/>
              <w:spacing w:after="0" w:line="259" w:lineRule="auto"/>
              <w:rPr>
                <w:rFonts w:ascii="Arial" w:eastAsia="Arial" w:hAnsi="Arial" w:cs="Arial"/>
                <w:color w:val="000000" w:themeColor="text1"/>
                <w:sz w:val="20"/>
                <w:szCs w:val="20"/>
                <w:lang w:val="mk-MK"/>
              </w:rPr>
            </w:pPr>
            <w:r w:rsidRPr="00113B87">
              <w:rPr>
                <w:rFonts w:ascii="Arial" w:eastAsia="Arial" w:hAnsi="Arial" w:cs="Arial"/>
                <w:b/>
                <w:bCs/>
                <w:color w:val="000000" w:themeColor="text1"/>
                <w:sz w:val="20"/>
                <w:szCs w:val="20"/>
                <w:lang w:val="mk-MK"/>
              </w:rPr>
              <w:t>Делумно задоволува (50%-79%)</w:t>
            </w:r>
            <w:r w:rsidRPr="00113B87">
              <w:rPr>
                <w:rFonts w:ascii="Arial" w:eastAsia="Arial" w:hAnsi="Arial" w:cs="Arial"/>
                <w:color w:val="000000" w:themeColor="text1"/>
                <w:sz w:val="20"/>
                <w:szCs w:val="20"/>
                <w:lang w:val="mk-MK"/>
              </w:rPr>
              <w:t>: 7,7% од учениците не се согласуваат, што укажува на потреба за подобрување.</w:t>
            </w:r>
          </w:p>
          <w:p w:rsidR="00EB12BC" w:rsidRPr="00113B87" w:rsidRDefault="00EB12BC" w:rsidP="00296D34">
            <w:pPr>
              <w:widowControl w:val="0"/>
              <w:numPr>
                <w:ilvl w:val="0"/>
                <w:numId w:val="99"/>
              </w:numPr>
              <w:autoSpaceDE w:val="0"/>
              <w:autoSpaceDN w:val="0"/>
              <w:spacing w:after="0" w:line="259" w:lineRule="auto"/>
              <w:contextualSpacing/>
              <w:rPr>
                <w:rFonts w:ascii="Arial" w:eastAsia="Arial" w:hAnsi="Arial" w:cs="Arial"/>
                <w:color w:val="000000" w:themeColor="text1"/>
                <w:sz w:val="20"/>
                <w:szCs w:val="20"/>
                <w:lang w:val="bg-BG"/>
              </w:rPr>
            </w:pPr>
            <w:r w:rsidRPr="00113B87">
              <w:rPr>
                <w:rFonts w:ascii="Arial" w:eastAsia="Arial" w:hAnsi="Arial" w:cs="Arial"/>
                <w:b/>
                <w:bCs/>
                <w:color w:val="000000" w:themeColor="text1"/>
                <w:sz w:val="20"/>
                <w:szCs w:val="20"/>
                <w:lang w:val="mk-MK"/>
              </w:rPr>
              <w:t>Не задоволува (0%-29%)</w:t>
            </w:r>
            <w:r w:rsidRPr="00113B87">
              <w:rPr>
                <w:rFonts w:ascii="Arial" w:eastAsia="Arial" w:hAnsi="Arial" w:cs="Arial"/>
                <w:color w:val="000000" w:themeColor="text1"/>
                <w:sz w:val="20"/>
                <w:szCs w:val="20"/>
                <w:lang w:val="mk-MK"/>
              </w:rPr>
              <w:t>: 1,7% не се согласуваат</w:t>
            </w:r>
          </w:p>
          <w:p w:rsidR="00EB12BC" w:rsidRPr="00113B87" w:rsidRDefault="00EB12BC" w:rsidP="00EB12BC">
            <w:pPr>
              <w:widowControl w:val="0"/>
              <w:autoSpaceDE w:val="0"/>
              <w:autoSpaceDN w:val="0"/>
              <w:spacing w:after="0"/>
              <w:rPr>
                <w:rFonts w:ascii="Arial" w:eastAsia="Arial" w:hAnsi="Arial" w:cs="Arial"/>
                <w:color w:val="000000" w:themeColor="text1"/>
                <w:sz w:val="20"/>
                <w:szCs w:val="20"/>
              </w:rPr>
            </w:pPr>
            <w:r w:rsidRPr="00113B87">
              <w:rPr>
                <w:rFonts w:ascii="Arial" w:eastAsia="Arial" w:hAnsi="Arial" w:cs="Arial"/>
                <w:b/>
                <w:bCs/>
                <w:color w:val="000000" w:themeColor="text1"/>
                <w:sz w:val="20"/>
                <w:szCs w:val="20"/>
              </w:rPr>
              <w:t xml:space="preserve">     </w:t>
            </w:r>
            <w:r w:rsidRPr="00113B87">
              <w:rPr>
                <w:rFonts w:ascii="Arial" w:eastAsia="Arial" w:hAnsi="Arial" w:cs="Arial"/>
                <w:b/>
                <w:bCs/>
                <w:color w:val="000000" w:themeColor="text1"/>
                <w:sz w:val="20"/>
                <w:szCs w:val="20"/>
                <w:lang w:val="mk-MK"/>
              </w:rPr>
              <w:t>Процент</w:t>
            </w:r>
            <w:r w:rsidRPr="00113B87">
              <w:rPr>
                <w:rFonts w:ascii="Arial" w:eastAsia="Arial" w:hAnsi="Arial" w:cs="Arial"/>
                <w:color w:val="000000" w:themeColor="text1"/>
                <w:sz w:val="20"/>
                <w:szCs w:val="20"/>
                <w:lang w:val="mk-MK"/>
              </w:rPr>
              <w:t xml:space="preserve">: </w:t>
            </w:r>
            <w:r w:rsidRPr="00113B87">
              <w:rPr>
                <w:rFonts w:ascii="Arial" w:eastAsia="Arial" w:hAnsi="Arial" w:cs="Arial"/>
                <w:b/>
                <w:bCs/>
                <w:color w:val="000000" w:themeColor="text1"/>
                <w:sz w:val="20"/>
                <w:szCs w:val="20"/>
                <w:lang w:val="mk-MK"/>
              </w:rPr>
              <w:t>50%-79%</w:t>
            </w:r>
            <w:r w:rsidRPr="00113B87">
              <w:rPr>
                <w:rFonts w:ascii="Arial" w:eastAsia="Arial" w:hAnsi="Arial" w:cs="Arial"/>
                <w:color w:val="000000" w:themeColor="text1"/>
                <w:sz w:val="20"/>
                <w:szCs w:val="20"/>
                <w:lang w:val="mk-MK"/>
              </w:rPr>
              <w:t xml:space="preserve"> – поголем број 90,6%</w:t>
            </w:r>
            <w:r w:rsidRPr="00113B87">
              <w:rPr>
                <w:rFonts w:ascii="Arial" w:eastAsia="Arial" w:hAnsi="Arial" w:cs="Arial"/>
                <w:color w:val="000000" w:themeColor="text1"/>
                <w:sz w:val="20"/>
                <w:szCs w:val="20"/>
              </w:rPr>
              <w:t xml:space="preserve"> </w:t>
            </w:r>
            <w:r w:rsidRPr="00113B87">
              <w:rPr>
                <w:rFonts w:ascii="Arial" w:eastAsia="Arial" w:hAnsi="Arial" w:cs="Arial"/>
                <w:color w:val="000000" w:themeColor="text1"/>
                <w:sz w:val="20"/>
                <w:szCs w:val="20"/>
                <w:lang w:val="mk-MK"/>
              </w:rPr>
              <w:t>од учениците д</w:t>
            </w:r>
            <w:r w:rsidRPr="00113B87">
              <w:rPr>
                <w:rFonts w:ascii="Arial" w:eastAsia="Arial" w:hAnsi="Arial" w:cs="Arial"/>
                <w:color w:val="000000" w:themeColor="text1"/>
                <w:sz w:val="20"/>
                <w:szCs w:val="20"/>
              </w:rPr>
              <w:t>околку по некој предмет сака</w:t>
            </w:r>
            <w:r w:rsidRPr="00113B87">
              <w:rPr>
                <w:rFonts w:ascii="Arial" w:eastAsia="Arial" w:hAnsi="Arial" w:cs="Arial"/>
                <w:color w:val="000000" w:themeColor="text1"/>
                <w:sz w:val="20"/>
                <w:szCs w:val="20"/>
                <w:lang w:val="mk-MK"/>
              </w:rPr>
              <w:t xml:space="preserve">ат </w:t>
            </w:r>
            <w:r w:rsidRPr="00113B87">
              <w:rPr>
                <w:rFonts w:ascii="Arial" w:eastAsia="Arial" w:hAnsi="Arial" w:cs="Arial"/>
                <w:color w:val="000000" w:themeColor="text1"/>
                <w:sz w:val="20"/>
                <w:szCs w:val="20"/>
              </w:rPr>
              <w:t>да науча</w:t>
            </w:r>
            <w:r w:rsidRPr="00113B87">
              <w:rPr>
                <w:rFonts w:ascii="Arial" w:eastAsia="Arial" w:hAnsi="Arial" w:cs="Arial"/>
                <w:color w:val="000000" w:themeColor="text1"/>
                <w:sz w:val="20"/>
                <w:szCs w:val="20"/>
                <w:lang w:val="mk-MK"/>
              </w:rPr>
              <w:t>т</w:t>
            </w:r>
            <w:r w:rsidRPr="00113B87">
              <w:rPr>
                <w:rFonts w:ascii="Arial" w:eastAsia="Arial" w:hAnsi="Arial" w:cs="Arial"/>
                <w:color w:val="000000" w:themeColor="text1"/>
                <w:sz w:val="20"/>
                <w:szCs w:val="20"/>
              </w:rPr>
              <w:t xml:space="preserve"> повеќе од предвиденото на часовите</w:t>
            </w:r>
            <w:r w:rsidRPr="00113B87">
              <w:rPr>
                <w:rFonts w:ascii="Arial" w:eastAsia="Arial" w:hAnsi="Arial" w:cs="Arial"/>
                <w:color w:val="000000" w:themeColor="text1"/>
                <w:sz w:val="20"/>
                <w:szCs w:val="20"/>
                <w:lang w:val="mk-MK"/>
              </w:rPr>
              <w:t xml:space="preserve"> од </w:t>
            </w:r>
            <w:r w:rsidRPr="00113B87">
              <w:rPr>
                <w:rFonts w:ascii="Arial" w:eastAsia="Arial" w:hAnsi="Arial" w:cs="Arial"/>
                <w:color w:val="000000" w:themeColor="text1"/>
                <w:sz w:val="20"/>
                <w:szCs w:val="20"/>
              </w:rPr>
              <w:t xml:space="preserve">наставниците </w:t>
            </w:r>
            <w:r w:rsidRPr="00113B87">
              <w:rPr>
                <w:rFonts w:ascii="Arial" w:eastAsia="Arial" w:hAnsi="Arial" w:cs="Arial"/>
                <w:color w:val="000000" w:themeColor="text1"/>
                <w:sz w:val="20"/>
                <w:szCs w:val="20"/>
                <w:lang w:val="mk-MK"/>
              </w:rPr>
              <w:t>добиваат д</w:t>
            </w:r>
            <w:r w:rsidRPr="00113B87">
              <w:rPr>
                <w:rFonts w:ascii="Arial" w:eastAsia="Arial" w:hAnsi="Arial" w:cs="Arial"/>
                <w:color w:val="000000" w:themeColor="text1"/>
                <w:sz w:val="20"/>
                <w:szCs w:val="20"/>
              </w:rPr>
              <w:t xml:space="preserve">одатни часови. </w:t>
            </w:r>
          </w:p>
        </w:tc>
      </w:tr>
    </w:tbl>
    <w:p w:rsidR="00EB12BC" w:rsidRPr="00113B87" w:rsidRDefault="00EB12BC" w:rsidP="00EB12BC">
      <w:pPr>
        <w:widowControl w:val="0"/>
        <w:autoSpaceDE w:val="0"/>
        <w:autoSpaceDN w:val="0"/>
        <w:spacing w:after="0"/>
        <w:rPr>
          <w:rFonts w:ascii="Arial" w:eastAsia="Arial" w:hAnsi="Arial" w:cs="Arial"/>
          <w:color w:val="000000" w:themeColor="text1"/>
          <w:sz w:val="20"/>
          <w:szCs w:val="20"/>
        </w:rPr>
      </w:pPr>
    </w:p>
    <w:p w:rsidR="00EB12BC" w:rsidRPr="00113B87" w:rsidRDefault="00EB12BC" w:rsidP="00EB12BC">
      <w:pPr>
        <w:widowControl w:val="0"/>
        <w:autoSpaceDE w:val="0"/>
        <w:autoSpaceDN w:val="0"/>
        <w:spacing w:after="0"/>
        <w:rPr>
          <w:rFonts w:ascii="Arial" w:eastAsia="Arial" w:hAnsi="Arial" w:cs="Arial"/>
          <w:b/>
          <w:color w:val="000000" w:themeColor="text1"/>
          <w:sz w:val="20"/>
          <w:szCs w:val="20"/>
          <w:u w:val="single"/>
          <w:lang w:val="mk-MK"/>
        </w:rPr>
      </w:pPr>
      <w:r w:rsidRPr="00113B87">
        <w:rPr>
          <w:rFonts w:ascii="Arial" w:eastAsia="Arial" w:hAnsi="Arial" w:cs="Arial"/>
          <w:b/>
          <w:color w:val="000000" w:themeColor="text1"/>
          <w:sz w:val="20"/>
          <w:szCs w:val="20"/>
          <w:u w:val="single"/>
          <w:lang w:val="mk-MK"/>
        </w:rPr>
        <w:t>Спроведени интервјуа со наставници и ученици</w:t>
      </w:r>
    </w:p>
    <w:tbl>
      <w:tblPr>
        <w:tblW w:w="13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110" w:type="dxa"/>
          <w:right w:w="61" w:type="dxa"/>
        </w:tblCellMar>
        <w:tblLook w:val="00A0" w:firstRow="1" w:lastRow="0" w:firstColumn="1" w:lastColumn="0" w:noHBand="0" w:noVBand="0"/>
      </w:tblPr>
      <w:tblGrid>
        <w:gridCol w:w="3245"/>
        <w:gridCol w:w="5046"/>
        <w:gridCol w:w="5245"/>
      </w:tblGrid>
      <w:tr w:rsidR="00EB12BC" w:rsidRPr="00113B87" w:rsidTr="00AD06B8">
        <w:trPr>
          <w:trHeight w:val="312"/>
          <w:jc w:val="center"/>
        </w:trPr>
        <w:tc>
          <w:tcPr>
            <w:tcW w:w="3245" w:type="dxa"/>
            <w:shd w:val="clear" w:color="auto" w:fill="auto"/>
          </w:tcPr>
          <w:p w:rsidR="00EB12BC" w:rsidRPr="00113B87" w:rsidRDefault="00EB12BC" w:rsidP="00EB12BC">
            <w:pPr>
              <w:widowControl w:val="0"/>
              <w:autoSpaceDE w:val="0"/>
              <w:autoSpaceDN w:val="0"/>
              <w:spacing w:after="0"/>
              <w:rPr>
                <w:rFonts w:ascii="Arial" w:eastAsia="Arial" w:hAnsi="Arial" w:cs="Arial"/>
                <w:b/>
                <w:color w:val="000000" w:themeColor="text1"/>
                <w:sz w:val="20"/>
                <w:szCs w:val="20"/>
                <w:lang w:val="mk-MK" w:eastAsia="mk-MK"/>
              </w:rPr>
            </w:pPr>
            <w:r w:rsidRPr="00113B87">
              <w:rPr>
                <w:rFonts w:ascii="Arial" w:eastAsia="Arial" w:hAnsi="Arial" w:cs="Arial"/>
                <w:b/>
                <w:color w:val="000000" w:themeColor="text1"/>
                <w:sz w:val="20"/>
                <w:szCs w:val="20"/>
                <w:lang w:val="mk-MK" w:eastAsia="mk-MK"/>
              </w:rPr>
              <w:t xml:space="preserve">Теми по индикатори </w:t>
            </w:r>
          </w:p>
        </w:tc>
        <w:tc>
          <w:tcPr>
            <w:tcW w:w="5046" w:type="dxa"/>
            <w:shd w:val="clear" w:color="auto" w:fill="auto"/>
          </w:tcPr>
          <w:p w:rsidR="00EB12BC" w:rsidRPr="00113B87" w:rsidRDefault="00EB12BC" w:rsidP="00EB12BC">
            <w:pPr>
              <w:widowControl w:val="0"/>
              <w:autoSpaceDE w:val="0"/>
              <w:autoSpaceDN w:val="0"/>
              <w:spacing w:after="0"/>
              <w:rPr>
                <w:rFonts w:ascii="Arial" w:eastAsia="Arial" w:hAnsi="Arial" w:cs="Arial"/>
                <w:b/>
                <w:color w:val="000000" w:themeColor="text1"/>
                <w:sz w:val="20"/>
                <w:szCs w:val="20"/>
                <w:lang w:val="mk-MK" w:eastAsia="mk-MK"/>
              </w:rPr>
            </w:pPr>
            <w:r w:rsidRPr="00113B87">
              <w:rPr>
                <w:rFonts w:ascii="Arial" w:eastAsia="Arial" w:hAnsi="Arial" w:cs="Arial"/>
                <w:b/>
                <w:color w:val="000000" w:themeColor="text1"/>
                <w:sz w:val="20"/>
                <w:szCs w:val="20"/>
                <w:lang w:val="mk-MK" w:eastAsia="mk-MK"/>
              </w:rPr>
              <w:t>Прашања за наставници</w:t>
            </w:r>
          </w:p>
        </w:tc>
        <w:tc>
          <w:tcPr>
            <w:tcW w:w="5245" w:type="dxa"/>
            <w:shd w:val="clear" w:color="auto" w:fill="auto"/>
          </w:tcPr>
          <w:p w:rsidR="00EB12BC" w:rsidRPr="00113B87" w:rsidRDefault="00EB12BC" w:rsidP="00EB12BC">
            <w:pPr>
              <w:widowControl w:val="0"/>
              <w:autoSpaceDE w:val="0"/>
              <w:autoSpaceDN w:val="0"/>
              <w:spacing w:after="0"/>
              <w:rPr>
                <w:rFonts w:ascii="Arial" w:eastAsia="Arial" w:hAnsi="Arial" w:cs="Arial"/>
                <w:color w:val="000000" w:themeColor="text1"/>
                <w:sz w:val="20"/>
                <w:szCs w:val="20"/>
                <w:lang w:val="mk-MK" w:eastAsia="mk-MK"/>
              </w:rPr>
            </w:pPr>
            <w:r w:rsidRPr="00113B87">
              <w:rPr>
                <w:rFonts w:ascii="Arial" w:eastAsia="Arial" w:hAnsi="Arial" w:cs="Arial"/>
                <w:b/>
                <w:color w:val="000000" w:themeColor="text1"/>
                <w:sz w:val="20"/>
                <w:szCs w:val="20"/>
                <w:lang w:val="mk-MK" w:eastAsia="mk-MK"/>
              </w:rPr>
              <w:t>Прашања за ученици</w:t>
            </w:r>
          </w:p>
        </w:tc>
      </w:tr>
      <w:tr w:rsidR="00EB12BC" w:rsidRPr="00113B87" w:rsidTr="00AD06B8">
        <w:trPr>
          <w:trHeight w:val="619"/>
          <w:jc w:val="center"/>
        </w:trPr>
        <w:tc>
          <w:tcPr>
            <w:tcW w:w="3245" w:type="dxa"/>
            <w:shd w:val="clear" w:color="auto" w:fill="auto"/>
          </w:tcPr>
          <w:p w:rsidR="00EB12BC" w:rsidRPr="00113B87" w:rsidRDefault="00EB12BC" w:rsidP="00EB12BC">
            <w:pPr>
              <w:widowControl w:val="0"/>
              <w:autoSpaceDE w:val="0"/>
              <w:autoSpaceDN w:val="0"/>
              <w:spacing w:after="0"/>
              <w:rPr>
                <w:rFonts w:ascii="Arial" w:eastAsia="Arial" w:hAnsi="Arial" w:cs="Arial"/>
                <w:b/>
                <w:color w:val="000000" w:themeColor="text1"/>
                <w:sz w:val="20"/>
                <w:szCs w:val="20"/>
                <w:lang w:val="mk-MK" w:eastAsia="mk-MK"/>
              </w:rPr>
            </w:pPr>
            <w:r w:rsidRPr="00113B87">
              <w:rPr>
                <w:rFonts w:ascii="Arial" w:eastAsia="Arial" w:hAnsi="Arial" w:cs="Arial"/>
                <w:b/>
                <w:color w:val="000000" w:themeColor="text1"/>
                <w:sz w:val="20"/>
                <w:szCs w:val="20"/>
                <w:lang w:val="mk-MK" w:eastAsia="mk-MK"/>
              </w:rPr>
              <w:lastRenderedPageBreak/>
              <w:t xml:space="preserve">Средина и атмосфера за учење </w:t>
            </w:r>
          </w:p>
        </w:tc>
        <w:tc>
          <w:tcPr>
            <w:tcW w:w="5046" w:type="dxa"/>
            <w:shd w:val="clear" w:color="auto" w:fill="auto"/>
          </w:tcPr>
          <w:p w:rsidR="00EB12BC" w:rsidRPr="00113B87" w:rsidRDefault="00EB12BC" w:rsidP="00296D34">
            <w:pPr>
              <w:widowControl w:val="0"/>
              <w:numPr>
                <w:ilvl w:val="0"/>
                <w:numId w:val="92"/>
              </w:numPr>
              <w:autoSpaceDE w:val="0"/>
              <w:autoSpaceDN w:val="0"/>
              <w:spacing w:after="0"/>
              <w:contextualSpacing/>
              <w:rPr>
                <w:rFonts w:ascii="Arial" w:eastAsia="Arial" w:hAnsi="Arial" w:cs="Arial"/>
                <w:color w:val="000000" w:themeColor="text1"/>
                <w:sz w:val="20"/>
                <w:szCs w:val="20"/>
                <w:lang w:val="mk-MK" w:eastAsia="mk-MK"/>
              </w:rPr>
            </w:pPr>
            <w:r w:rsidRPr="00113B87">
              <w:rPr>
                <w:rFonts w:ascii="Arial" w:eastAsia="Arial" w:hAnsi="Arial" w:cs="Arial"/>
                <w:color w:val="000000" w:themeColor="text1"/>
                <w:sz w:val="20"/>
                <w:szCs w:val="20"/>
                <w:lang w:val="mk-MK" w:eastAsia="mk-MK"/>
              </w:rPr>
              <w:t>Дали и колку сте задоволни од средината во која работите?</w:t>
            </w:r>
          </w:p>
          <w:p w:rsidR="00EB12BC" w:rsidRPr="00113B87" w:rsidRDefault="00EB12BC" w:rsidP="00296D34">
            <w:pPr>
              <w:widowControl w:val="0"/>
              <w:numPr>
                <w:ilvl w:val="0"/>
                <w:numId w:val="92"/>
              </w:numPr>
              <w:autoSpaceDE w:val="0"/>
              <w:autoSpaceDN w:val="0"/>
              <w:spacing w:after="0"/>
              <w:contextualSpacing/>
              <w:rPr>
                <w:rFonts w:ascii="Arial" w:eastAsia="Arial" w:hAnsi="Arial" w:cs="Arial"/>
                <w:color w:val="000000" w:themeColor="text1"/>
                <w:sz w:val="20"/>
                <w:szCs w:val="20"/>
                <w:lang w:val="mk-MK" w:eastAsia="mk-MK"/>
              </w:rPr>
            </w:pPr>
            <w:r w:rsidRPr="00113B87">
              <w:rPr>
                <w:rFonts w:ascii="Arial" w:eastAsia="Arial" w:hAnsi="Arial" w:cs="Arial"/>
                <w:color w:val="000000" w:themeColor="text1"/>
                <w:sz w:val="20"/>
                <w:szCs w:val="20"/>
                <w:lang w:val="mk-MK" w:eastAsia="mk-MK"/>
              </w:rPr>
              <w:t>Сметате ли нешто Ви недостига за поуспешна реализација на наставата?</w:t>
            </w:r>
          </w:p>
          <w:p w:rsidR="00EB12BC" w:rsidRPr="00113B87" w:rsidRDefault="00EB12BC" w:rsidP="00296D34">
            <w:pPr>
              <w:widowControl w:val="0"/>
              <w:numPr>
                <w:ilvl w:val="0"/>
                <w:numId w:val="92"/>
              </w:numPr>
              <w:autoSpaceDE w:val="0"/>
              <w:autoSpaceDN w:val="0"/>
              <w:spacing w:after="0"/>
              <w:contextualSpacing/>
              <w:rPr>
                <w:rFonts w:ascii="Arial" w:eastAsia="Arial" w:hAnsi="Arial" w:cs="Arial"/>
                <w:color w:val="000000" w:themeColor="text1"/>
                <w:sz w:val="20"/>
                <w:szCs w:val="20"/>
                <w:lang w:val="mk-MK" w:eastAsia="mk-MK"/>
              </w:rPr>
            </w:pPr>
            <w:r w:rsidRPr="00113B87">
              <w:rPr>
                <w:rFonts w:ascii="Arial" w:eastAsia="Arial" w:hAnsi="Arial" w:cs="Arial"/>
                <w:color w:val="000000" w:themeColor="text1"/>
                <w:sz w:val="20"/>
                <w:szCs w:val="20"/>
                <w:lang w:val="mk-MK" w:eastAsia="mk-MK"/>
              </w:rPr>
              <w:t>Дали редовно ги реализирате планираните еко активности?</w:t>
            </w:r>
          </w:p>
          <w:p w:rsidR="00EB12BC" w:rsidRPr="00113B87" w:rsidRDefault="00EB12BC" w:rsidP="00296D34">
            <w:pPr>
              <w:widowControl w:val="0"/>
              <w:numPr>
                <w:ilvl w:val="0"/>
                <w:numId w:val="92"/>
              </w:numPr>
              <w:autoSpaceDE w:val="0"/>
              <w:autoSpaceDN w:val="0"/>
              <w:spacing w:after="0"/>
              <w:contextualSpacing/>
              <w:rPr>
                <w:rFonts w:ascii="Arial" w:eastAsia="Arial" w:hAnsi="Arial" w:cs="Arial"/>
                <w:color w:val="000000" w:themeColor="text1"/>
                <w:sz w:val="20"/>
                <w:szCs w:val="20"/>
                <w:lang w:val="mk-MK" w:eastAsia="mk-MK"/>
              </w:rPr>
            </w:pPr>
            <w:r w:rsidRPr="00113B87">
              <w:rPr>
                <w:rFonts w:ascii="Arial" w:eastAsia="Arial" w:hAnsi="Arial" w:cs="Arial"/>
                <w:color w:val="000000" w:themeColor="text1"/>
                <w:sz w:val="20"/>
                <w:szCs w:val="20"/>
                <w:lang w:val="mk-MK" w:eastAsia="mk-MK"/>
              </w:rPr>
              <w:t>Колку сте задоволни од одржувањето на хигиена во училиштето и училишниот двор?</w:t>
            </w:r>
          </w:p>
          <w:p w:rsidR="00EB12BC" w:rsidRPr="00113B87" w:rsidRDefault="00EB12BC" w:rsidP="00296D34">
            <w:pPr>
              <w:widowControl w:val="0"/>
              <w:numPr>
                <w:ilvl w:val="0"/>
                <w:numId w:val="92"/>
              </w:numPr>
              <w:autoSpaceDE w:val="0"/>
              <w:autoSpaceDN w:val="0"/>
              <w:spacing w:after="0"/>
              <w:contextualSpacing/>
              <w:rPr>
                <w:rFonts w:ascii="Arial" w:eastAsia="Arial" w:hAnsi="Arial" w:cs="Arial"/>
                <w:color w:val="000000" w:themeColor="text1"/>
                <w:sz w:val="20"/>
                <w:szCs w:val="20"/>
                <w:lang w:val="mk-MK" w:eastAsia="mk-MK"/>
              </w:rPr>
            </w:pPr>
            <w:r w:rsidRPr="00113B87">
              <w:rPr>
                <w:rFonts w:ascii="Arial" w:eastAsia="Arial" w:hAnsi="Arial" w:cs="Arial"/>
                <w:color w:val="000000" w:themeColor="text1"/>
                <w:sz w:val="20"/>
                <w:szCs w:val="20"/>
                <w:lang w:val="mk-MK" w:eastAsia="mk-MK"/>
              </w:rPr>
              <w:t>Каква атмосфера владее за време на Вашите часови?</w:t>
            </w:r>
          </w:p>
        </w:tc>
        <w:tc>
          <w:tcPr>
            <w:tcW w:w="5245" w:type="dxa"/>
            <w:shd w:val="clear" w:color="auto" w:fill="auto"/>
          </w:tcPr>
          <w:p w:rsidR="00EB12BC" w:rsidRPr="00113B87" w:rsidRDefault="00EB12BC" w:rsidP="00296D34">
            <w:pPr>
              <w:widowControl w:val="0"/>
              <w:numPr>
                <w:ilvl w:val="0"/>
                <w:numId w:val="93"/>
              </w:numPr>
              <w:autoSpaceDE w:val="0"/>
              <w:autoSpaceDN w:val="0"/>
              <w:spacing w:after="0"/>
              <w:contextualSpacing/>
              <w:rPr>
                <w:rFonts w:ascii="Arial" w:eastAsia="Arial" w:hAnsi="Arial" w:cs="Arial"/>
                <w:color w:val="000000" w:themeColor="text1"/>
                <w:sz w:val="20"/>
                <w:szCs w:val="20"/>
                <w:lang w:val="mk-MK" w:eastAsia="mk-MK"/>
              </w:rPr>
            </w:pPr>
            <w:r w:rsidRPr="00113B87">
              <w:rPr>
                <w:rFonts w:ascii="Arial" w:eastAsia="Arial" w:hAnsi="Arial" w:cs="Arial"/>
                <w:color w:val="000000" w:themeColor="text1"/>
                <w:sz w:val="20"/>
                <w:szCs w:val="20"/>
                <w:lang w:val="mk-MK" w:eastAsia="mk-MK"/>
              </w:rPr>
              <w:t>Дали и колку сте задоволни од средината во која учите?</w:t>
            </w:r>
          </w:p>
          <w:p w:rsidR="00EB12BC" w:rsidRPr="00113B87" w:rsidRDefault="00EB12BC" w:rsidP="00296D34">
            <w:pPr>
              <w:widowControl w:val="0"/>
              <w:numPr>
                <w:ilvl w:val="0"/>
                <w:numId w:val="93"/>
              </w:numPr>
              <w:autoSpaceDE w:val="0"/>
              <w:autoSpaceDN w:val="0"/>
              <w:spacing w:after="0"/>
              <w:contextualSpacing/>
              <w:rPr>
                <w:rFonts w:ascii="Arial" w:eastAsia="Arial" w:hAnsi="Arial" w:cs="Arial"/>
                <w:color w:val="000000" w:themeColor="text1"/>
                <w:sz w:val="20"/>
                <w:szCs w:val="20"/>
                <w:lang w:val="mk-MK" w:eastAsia="mk-MK"/>
              </w:rPr>
            </w:pPr>
            <w:r w:rsidRPr="00113B87">
              <w:rPr>
                <w:rFonts w:ascii="Arial" w:eastAsia="Arial" w:hAnsi="Arial" w:cs="Arial"/>
                <w:color w:val="000000" w:themeColor="text1"/>
                <w:sz w:val="20"/>
                <w:szCs w:val="20"/>
                <w:lang w:val="mk-MK" w:eastAsia="mk-MK"/>
              </w:rPr>
              <w:t>Дали за време на наставата наставниците реализираат еко активности?</w:t>
            </w:r>
          </w:p>
          <w:p w:rsidR="00EB12BC" w:rsidRPr="00113B87" w:rsidRDefault="00EB12BC" w:rsidP="00296D34">
            <w:pPr>
              <w:widowControl w:val="0"/>
              <w:numPr>
                <w:ilvl w:val="0"/>
                <w:numId w:val="93"/>
              </w:numPr>
              <w:autoSpaceDE w:val="0"/>
              <w:autoSpaceDN w:val="0"/>
              <w:spacing w:after="0"/>
              <w:contextualSpacing/>
              <w:rPr>
                <w:rFonts w:ascii="Arial" w:eastAsia="Arial" w:hAnsi="Arial" w:cs="Arial"/>
                <w:color w:val="000000" w:themeColor="text1"/>
                <w:sz w:val="20"/>
                <w:szCs w:val="20"/>
                <w:lang w:val="mk-MK" w:eastAsia="mk-MK"/>
              </w:rPr>
            </w:pPr>
            <w:r w:rsidRPr="00113B87">
              <w:rPr>
                <w:rFonts w:ascii="Arial" w:eastAsia="Arial" w:hAnsi="Arial" w:cs="Arial"/>
                <w:color w:val="000000" w:themeColor="text1"/>
                <w:sz w:val="20"/>
                <w:szCs w:val="20"/>
                <w:lang w:val="mk-MK" w:eastAsia="mk-MK"/>
              </w:rPr>
              <w:t>Колку сте задоволни од хигиена во училиштето и училишниот двор?</w:t>
            </w:r>
          </w:p>
          <w:p w:rsidR="00EB12BC" w:rsidRPr="00113B87" w:rsidRDefault="00EB12BC" w:rsidP="00296D34">
            <w:pPr>
              <w:widowControl w:val="0"/>
              <w:numPr>
                <w:ilvl w:val="0"/>
                <w:numId w:val="93"/>
              </w:numPr>
              <w:autoSpaceDE w:val="0"/>
              <w:autoSpaceDN w:val="0"/>
              <w:spacing w:after="0"/>
              <w:contextualSpacing/>
              <w:rPr>
                <w:rFonts w:ascii="Arial" w:eastAsia="Arial" w:hAnsi="Arial" w:cs="Arial"/>
                <w:color w:val="000000" w:themeColor="text1"/>
                <w:sz w:val="20"/>
                <w:szCs w:val="20"/>
                <w:lang w:val="mk-MK" w:eastAsia="mk-MK"/>
              </w:rPr>
            </w:pPr>
            <w:r w:rsidRPr="00113B87">
              <w:rPr>
                <w:rFonts w:ascii="Arial" w:eastAsia="Arial" w:hAnsi="Arial" w:cs="Arial"/>
                <w:color w:val="000000" w:themeColor="text1"/>
                <w:sz w:val="20"/>
                <w:szCs w:val="20"/>
                <w:lang w:val="mk-MK" w:eastAsia="mk-MK"/>
              </w:rPr>
              <w:t>Каква атмосфера владее за време на часовите?</w:t>
            </w:r>
          </w:p>
          <w:p w:rsidR="00EB12BC" w:rsidRPr="00113B87" w:rsidRDefault="00EB12BC" w:rsidP="00296D34">
            <w:pPr>
              <w:widowControl w:val="0"/>
              <w:numPr>
                <w:ilvl w:val="0"/>
                <w:numId w:val="93"/>
              </w:numPr>
              <w:autoSpaceDE w:val="0"/>
              <w:autoSpaceDN w:val="0"/>
              <w:spacing w:after="0"/>
              <w:contextualSpacing/>
              <w:rPr>
                <w:rFonts w:ascii="Arial" w:eastAsia="Arial" w:hAnsi="Arial" w:cs="Arial"/>
                <w:color w:val="000000" w:themeColor="text1"/>
                <w:sz w:val="20"/>
                <w:szCs w:val="20"/>
                <w:lang w:val="mk-MK" w:eastAsia="mk-MK"/>
              </w:rPr>
            </w:pPr>
            <w:r w:rsidRPr="00113B87">
              <w:rPr>
                <w:rFonts w:ascii="Arial" w:eastAsia="Arial" w:hAnsi="Arial" w:cs="Arial"/>
                <w:color w:val="000000" w:themeColor="text1"/>
                <w:sz w:val="20"/>
                <w:szCs w:val="20"/>
                <w:lang w:val="mk-MK" w:eastAsia="mk-MK"/>
              </w:rPr>
              <w:t>Дали сметате дека во училиштето доволно се истакнуваат Вашите постигнати резултати?</w:t>
            </w:r>
          </w:p>
          <w:p w:rsidR="00EB12BC" w:rsidRPr="00113B87" w:rsidRDefault="00EB12BC" w:rsidP="00EB12BC">
            <w:pPr>
              <w:widowControl w:val="0"/>
              <w:autoSpaceDE w:val="0"/>
              <w:autoSpaceDN w:val="0"/>
              <w:spacing w:after="0"/>
              <w:rPr>
                <w:rFonts w:ascii="Arial" w:eastAsia="Arial" w:hAnsi="Arial" w:cs="Arial"/>
                <w:color w:val="000000" w:themeColor="text1"/>
                <w:sz w:val="20"/>
                <w:szCs w:val="20"/>
                <w:lang w:val="mk-MK" w:eastAsia="mk-MK"/>
              </w:rPr>
            </w:pPr>
          </w:p>
        </w:tc>
      </w:tr>
      <w:tr w:rsidR="00EB12BC" w:rsidRPr="00113B87" w:rsidTr="00AD06B8">
        <w:trPr>
          <w:trHeight w:val="1219"/>
          <w:jc w:val="center"/>
        </w:trPr>
        <w:tc>
          <w:tcPr>
            <w:tcW w:w="3245" w:type="dxa"/>
            <w:shd w:val="clear" w:color="auto" w:fill="auto"/>
          </w:tcPr>
          <w:p w:rsidR="00EB12BC" w:rsidRPr="00113B87" w:rsidRDefault="00EB12BC" w:rsidP="00EB12BC">
            <w:pPr>
              <w:widowControl w:val="0"/>
              <w:autoSpaceDE w:val="0"/>
              <w:autoSpaceDN w:val="0"/>
              <w:spacing w:after="0"/>
              <w:rPr>
                <w:rFonts w:ascii="Arial" w:eastAsia="Arial" w:hAnsi="Arial" w:cs="Arial"/>
                <w:b/>
                <w:color w:val="000000" w:themeColor="text1"/>
                <w:sz w:val="20"/>
                <w:szCs w:val="20"/>
                <w:lang w:val="mk-MK" w:eastAsia="mk-MK"/>
              </w:rPr>
            </w:pPr>
            <w:r w:rsidRPr="00113B87">
              <w:rPr>
                <w:rFonts w:ascii="Arial" w:eastAsia="Arial" w:hAnsi="Arial" w:cs="Arial"/>
                <w:b/>
                <w:color w:val="000000" w:themeColor="text1"/>
                <w:sz w:val="20"/>
                <w:szCs w:val="20"/>
                <w:lang w:val="mk-MK" w:eastAsia="mk-MK"/>
              </w:rPr>
              <w:t xml:space="preserve">Идентификување и задоволување на различните образовни потреби на учениците </w:t>
            </w:r>
          </w:p>
        </w:tc>
        <w:tc>
          <w:tcPr>
            <w:tcW w:w="5046" w:type="dxa"/>
            <w:shd w:val="clear" w:color="auto" w:fill="auto"/>
          </w:tcPr>
          <w:p w:rsidR="00EB12BC" w:rsidRPr="00113B87" w:rsidRDefault="00EB12BC" w:rsidP="00296D34">
            <w:pPr>
              <w:widowControl w:val="0"/>
              <w:numPr>
                <w:ilvl w:val="0"/>
                <w:numId w:val="93"/>
              </w:numPr>
              <w:autoSpaceDE w:val="0"/>
              <w:autoSpaceDN w:val="0"/>
              <w:spacing w:after="0"/>
              <w:contextualSpacing/>
              <w:rPr>
                <w:rFonts w:ascii="Arial" w:eastAsia="Arial" w:hAnsi="Arial" w:cs="Arial"/>
                <w:color w:val="000000" w:themeColor="text1"/>
                <w:sz w:val="20"/>
                <w:szCs w:val="20"/>
                <w:lang w:val="mk-MK" w:eastAsia="mk-MK"/>
              </w:rPr>
            </w:pPr>
            <w:r w:rsidRPr="00113B87">
              <w:rPr>
                <w:rFonts w:ascii="Arial" w:eastAsia="Arial" w:hAnsi="Arial" w:cs="Arial"/>
                <w:color w:val="000000" w:themeColor="text1"/>
                <w:sz w:val="20"/>
                <w:szCs w:val="20"/>
                <w:lang w:val="mk-MK" w:eastAsia="mk-MK"/>
              </w:rPr>
              <w:t>Дали сметате дека успешно ги идентификувате учениците кои имаат потешкотии во совладување на некои содржини, талентираните и надарени ученици?</w:t>
            </w:r>
          </w:p>
          <w:p w:rsidR="00EB12BC" w:rsidRPr="00113B87" w:rsidRDefault="00EB12BC" w:rsidP="00296D34">
            <w:pPr>
              <w:widowControl w:val="0"/>
              <w:numPr>
                <w:ilvl w:val="0"/>
                <w:numId w:val="93"/>
              </w:numPr>
              <w:autoSpaceDE w:val="0"/>
              <w:autoSpaceDN w:val="0"/>
              <w:spacing w:after="0"/>
              <w:contextualSpacing/>
              <w:rPr>
                <w:rFonts w:ascii="Arial" w:eastAsia="Arial" w:hAnsi="Arial" w:cs="Arial"/>
                <w:color w:val="000000" w:themeColor="text1"/>
                <w:sz w:val="20"/>
                <w:szCs w:val="20"/>
                <w:lang w:val="mk-MK" w:eastAsia="mk-MK"/>
              </w:rPr>
            </w:pPr>
            <w:r w:rsidRPr="00113B87">
              <w:rPr>
                <w:rFonts w:ascii="Arial" w:eastAsia="Arial" w:hAnsi="Arial" w:cs="Arial"/>
                <w:color w:val="000000" w:themeColor="text1"/>
                <w:sz w:val="20"/>
                <w:szCs w:val="20"/>
                <w:lang w:val="mk-MK" w:eastAsia="mk-MK"/>
              </w:rPr>
              <w:t>Дали имате потешкотии при прилагодување на програмите според различните потреби на учениците?</w:t>
            </w:r>
          </w:p>
          <w:p w:rsidR="00EB12BC" w:rsidRPr="00113B87" w:rsidRDefault="00EB12BC" w:rsidP="00296D34">
            <w:pPr>
              <w:widowControl w:val="0"/>
              <w:numPr>
                <w:ilvl w:val="0"/>
                <w:numId w:val="93"/>
              </w:numPr>
              <w:autoSpaceDE w:val="0"/>
              <w:autoSpaceDN w:val="0"/>
              <w:spacing w:after="0"/>
              <w:contextualSpacing/>
              <w:rPr>
                <w:rFonts w:ascii="Arial" w:eastAsia="Arial" w:hAnsi="Arial" w:cs="Arial"/>
                <w:color w:val="000000" w:themeColor="text1"/>
                <w:sz w:val="20"/>
                <w:szCs w:val="20"/>
                <w:lang w:val="mk-MK" w:eastAsia="mk-MK"/>
              </w:rPr>
            </w:pPr>
            <w:r w:rsidRPr="00113B87">
              <w:rPr>
                <w:rFonts w:ascii="Arial" w:eastAsia="Arial" w:hAnsi="Arial" w:cs="Arial"/>
                <w:color w:val="000000" w:themeColor="text1"/>
                <w:sz w:val="20"/>
                <w:szCs w:val="20"/>
                <w:lang w:val="mk-MK" w:eastAsia="mk-MK"/>
              </w:rPr>
              <w:t>Колкава е Вашата соработка со стручната служба и дефектолозите при наидување на потешкотии со прилагодување на програмите, содржините и нивна реализација според потребите на учениците?</w:t>
            </w:r>
          </w:p>
          <w:p w:rsidR="00EB12BC" w:rsidRPr="00113B87" w:rsidRDefault="00EB12BC" w:rsidP="00296D34">
            <w:pPr>
              <w:widowControl w:val="0"/>
              <w:numPr>
                <w:ilvl w:val="0"/>
                <w:numId w:val="93"/>
              </w:numPr>
              <w:autoSpaceDE w:val="0"/>
              <w:autoSpaceDN w:val="0"/>
              <w:spacing w:after="0"/>
              <w:contextualSpacing/>
              <w:rPr>
                <w:rFonts w:ascii="Arial" w:eastAsia="Arial" w:hAnsi="Arial" w:cs="Arial"/>
                <w:color w:val="000000" w:themeColor="text1"/>
                <w:sz w:val="20"/>
                <w:szCs w:val="20"/>
                <w:lang w:val="mk-MK" w:eastAsia="mk-MK"/>
              </w:rPr>
            </w:pPr>
            <w:r w:rsidRPr="00113B87">
              <w:rPr>
                <w:rFonts w:ascii="Arial" w:eastAsia="Arial" w:hAnsi="Arial" w:cs="Arial"/>
                <w:color w:val="000000" w:themeColor="text1"/>
                <w:sz w:val="20"/>
                <w:szCs w:val="20"/>
                <w:lang w:val="mk-MK" w:eastAsia="mk-MK"/>
              </w:rPr>
              <w:t>Колку при реализација на наставата користите креативни методи и техники на учење и поучување?</w:t>
            </w:r>
          </w:p>
          <w:p w:rsidR="00EB12BC" w:rsidRPr="00113B87" w:rsidRDefault="00EB12BC" w:rsidP="00296D34">
            <w:pPr>
              <w:widowControl w:val="0"/>
              <w:numPr>
                <w:ilvl w:val="0"/>
                <w:numId w:val="93"/>
              </w:numPr>
              <w:autoSpaceDE w:val="0"/>
              <w:autoSpaceDN w:val="0"/>
              <w:spacing w:after="0"/>
              <w:contextualSpacing/>
              <w:rPr>
                <w:rFonts w:ascii="Arial" w:eastAsia="Arial" w:hAnsi="Arial" w:cs="Arial"/>
                <w:color w:val="000000" w:themeColor="text1"/>
                <w:sz w:val="20"/>
                <w:szCs w:val="20"/>
                <w:lang w:val="mk-MK" w:eastAsia="mk-MK"/>
              </w:rPr>
            </w:pPr>
            <w:r w:rsidRPr="00113B87">
              <w:rPr>
                <w:rFonts w:ascii="Arial" w:eastAsia="Arial" w:hAnsi="Arial" w:cs="Arial"/>
                <w:color w:val="000000" w:themeColor="text1"/>
                <w:sz w:val="20"/>
                <w:szCs w:val="20"/>
                <w:lang w:val="mk-MK" w:eastAsia="mk-MK"/>
              </w:rPr>
              <w:t>Колку учениците се запознати со Вашите критериуми на оценување?</w:t>
            </w:r>
          </w:p>
          <w:p w:rsidR="00EB12BC" w:rsidRPr="00113B87" w:rsidRDefault="00EB12BC" w:rsidP="00296D34">
            <w:pPr>
              <w:widowControl w:val="0"/>
              <w:numPr>
                <w:ilvl w:val="0"/>
                <w:numId w:val="93"/>
              </w:numPr>
              <w:autoSpaceDE w:val="0"/>
              <w:autoSpaceDN w:val="0"/>
              <w:spacing w:after="0"/>
              <w:contextualSpacing/>
              <w:rPr>
                <w:rFonts w:ascii="Arial" w:eastAsia="Arial" w:hAnsi="Arial" w:cs="Arial"/>
                <w:color w:val="000000" w:themeColor="text1"/>
                <w:sz w:val="20"/>
                <w:szCs w:val="20"/>
                <w:lang w:val="mk-MK" w:eastAsia="mk-MK"/>
              </w:rPr>
            </w:pPr>
            <w:r w:rsidRPr="00113B87">
              <w:rPr>
                <w:rFonts w:ascii="Arial" w:eastAsia="Arial" w:hAnsi="Arial" w:cs="Arial"/>
                <w:color w:val="000000" w:themeColor="text1"/>
                <w:sz w:val="20"/>
                <w:szCs w:val="20"/>
                <w:lang w:val="mk-MK" w:eastAsia="mk-MK"/>
              </w:rPr>
              <w:t>Дали учениците се вклучени во оценувањето?</w:t>
            </w:r>
          </w:p>
          <w:p w:rsidR="00EB12BC" w:rsidRPr="00113B87" w:rsidRDefault="00EB12BC" w:rsidP="00296D34">
            <w:pPr>
              <w:widowControl w:val="0"/>
              <w:numPr>
                <w:ilvl w:val="0"/>
                <w:numId w:val="93"/>
              </w:numPr>
              <w:autoSpaceDE w:val="0"/>
              <w:autoSpaceDN w:val="0"/>
              <w:spacing w:after="0"/>
              <w:contextualSpacing/>
              <w:rPr>
                <w:rFonts w:ascii="Arial" w:eastAsia="Arial" w:hAnsi="Arial" w:cs="Arial"/>
                <w:color w:val="000000" w:themeColor="text1"/>
                <w:sz w:val="20"/>
                <w:szCs w:val="20"/>
                <w:lang w:val="mk-MK" w:eastAsia="mk-MK"/>
              </w:rPr>
            </w:pPr>
            <w:r w:rsidRPr="00113B87">
              <w:rPr>
                <w:rFonts w:ascii="Arial" w:eastAsia="Arial" w:hAnsi="Arial" w:cs="Arial"/>
                <w:color w:val="000000" w:themeColor="text1"/>
                <w:sz w:val="20"/>
                <w:szCs w:val="20"/>
                <w:lang w:val="mk-MK" w:eastAsia="mk-MK"/>
              </w:rPr>
              <w:t>Колку учениците умеат објективно да ги проценат сопствените знаења и постигнати резултати?</w:t>
            </w:r>
          </w:p>
        </w:tc>
        <w:tc>
          <w:tcPr>
            <w:tcW w:w="5245" w:type="dxa"/>
            <w:shd w:val="clear" w:color="auto" w:fill="auto"/>
          </w:tcPr>
          <w:p w:rsidR="00EB12BC" w:rsidRPr="00113B87" w:rsidRDefault="00EB12BC" w:rsidP="00296D34">
            <w:pPr>
              <w:widowControl w:val="0"/>
              <w:numPr>
                <w:ilvl w:val="0"/>
                <w:numId w:val="93"/>
              </w:numPr>
              <w:autoSpaceDE w:val="0"/>
              <w:autoSpaceDN w:val="0"/>
              <w:spacing w:after="0"/>
              <w:contextualSpacing/>
              <w:rPr>
                <w:rFonts w:ascii="Arial" w:eastAsia="Arial" w:hAnsi="Arial" w:cs="Arial"/>
                <w:color w:val="000000" w:themeColor="text1"/>
                <w:sz w:val="20"/>
                <w:szCs w:val="20"/>
                <w:lang w:val="mk-MK" w:eastAsia="mk-MK"/>
              </w:rPr>
            </w:pPr>
            <w:r w:rsidRPr="00113B87">
              <w:rPr>
                <w:rFonts w:ascii="Arial" w:eastAsia="Arial" w:hAnsi="Arial" w:cs="Arial"/>
                <w:color w:val="000000" w:themeColor="text1"/>
                <w:sz w:val="20"/>
                <w:szCs w:val="20"/>
                <w:lang w:val="mk-MK" w:eastAsia="mk-MK"/>
              </w:rPr>
              <w:t>Дали и во колкава мера наставниците Ве поттикнуваат и охрабруваат самостојно да размислувате?</w:t>
            </w:r>
          </w:p>
          <w:p w:rsidR="00EB12BC" w:rsidRPr="00113B87" w:rsidRDefault="00EB12BC" w:rsidP="00296D34">
            <w:pPr>
              <w:widowControl w:val="0"/>
              <w:numPr>
                <w:ilvl w:val="0"/>
                <w:numId w:val="93"/>
              </w:numPr>
              <w:autoSpaceDE w:val="0"/>
              <w:autoSpaceDN w:val="0"/>
              <w:spacing w:after="0"/>
              <w:contextualSpacing/>
              <w:rPr>
                <w:rFonts w:ascii="Arial" w:eastAsia="Arial" w:hAnsi="Arial" w:cs="Arial"/>
                <w:color w:val="000000" w:themeColor="text1"/>
                <w:sz w:val="20"/>
                <w:szCs w:val="20"/>
                <w:lang w:val="mk-MK" w:eastAsia="mk-MK"/>
              </w:rPr>
            </w:pPr>
            <w:r w:rsidRPr="00113B87">
              <w:rPr>
                <w:rFonts w:ascii="Arial" w:eastAsia="Arial" w:hAnsi="Arial" w:cs="Arial"/>
                <w:color w:val="000000" w:themeColor="text1"/>
                <w:sz w:val="20"/>
                <w:szCs w:val="20"/>
                <w:lang w:val="mk-MK" w:eastAsia="mk-MK"/>
              </w:rPr>
              <w:t>Колку Вие со предлози, активности, истражувања, учествувате во реализацијата на наставата?</w:t>
            </w:r>
          </w:p>
          <w:p w:rsidR="00EB12BC" w:rsidRPr="00113B87" w:rsidRDefault="00EB12BC" w:rsidP="00296D34">
            <w:pPr>
              <w:widowControl w:val="0"/>
              <w:numPr>
                <w:ilvl w:val="0"/>
                <w:numId w:val="93"/>
              </w:numPr>
              <w:autoSpaceDE w:val="0"/>
              <w:autoSpaceDN w:val="0"/>
              <w:spacing w:after="0"/>
              <w:contextualSpacing/>
              <w:rPr>
                <w:rFonts w:ascii="Arial" w:eastAsia="Arial" w:hAnsi="Arial" w:cs="Arial"/>
                <w:color w:val="000000" w:themeColor="text1"/>
                <w:sz w:val="20"/>
                <w:szCs w:val="20"/>
                <w:lang w:val="mk-MK" w:eastAsia="mk-MK"/>
              </w:rPr>
            </w:pPr>
            <w:r w:rsidRPr="00113B87">
              <w:rPr>
                <w:rFonts w:ascii="Arial" w:eastAsia="Arial" w:hAnsi="Arial" w:cs="Arial"/>
                <w:color w:val="000000" w:themeColor="text1"/>
                <w:sz w:val="20"/>
                <w:szCs w:val="20"/>
                <w:lang w:val="mk-MK" w:eastAsia="mk-MK"/>
              </w:rPr>
              <w:t>Дали наставниците Ве мотивираат и поттикнуваат да учествувате во воннаставни активности и натпревари?</w:t>
            </w:r>
          </w:p>
          <w:p w:rsidR="00EB12BC" w:rsidRPr="00113B87" w:rsidRDefault="00EB12BC" w:rsidP="00296D34">
            <w:pPr>
              <w:widowControl w:val="0"/>
              <w:numPr>
                <w:ilvl w:val="0"/>
                <w:numId w:val="93"/>
              </w:numPr>
              <w:autoSpaceDE w:val="0"/>
              <w:autoSpaceDN w:val="0"/>
              <w:spacing w:after="0"/>
              <w:contextualSpacing/>
              <w:rPr>
                <w:rFonts w:ascii="Arial" w:eastAsia="Arial" w:hAnsi="Arial" w:cs="Arial"/>
                <w:color w:val="000000" w:themeColor="text1"/>
                <w:sz w:val="20"/>
                <w:szCs w:val="20"/>
                <w:lang w:val="mk-MK" w:eastAsia="mk-MK"/>
              </w:rPr>
            </w:pPr>
            <w:r w:rsidRPr="00113B87">
              <w:rPr>
                <w:rFonts w:ascii="Arial" w:eastAsia="Arial" w:hAnsi="Arial" w:cs="Arial"/>
                <w:color w:val="000000" w:themeColor="text1"/>
                <w:sz w:val="20"/>
                <w:szCs w:val="20"/>
                <w:lang w:val="mk-MK" w:eastAsia="mk-MK"/>
              </w:rPr>
              <w:t>Дали наставниците Ве запознаваат со нивните критериуми на оценување?</w:t>
            </w:r>
          </w:p>
          <w:p w:rsidR="00EB12BC" w:rsidRPr="00113B87" w:rsidRDefault="00EB12BC" w:rsidP="00EB12BC">
            <w:pPr>
              <w:widowControl w:val="0"/>
              <w:autoSpaceDE w:val="0"/>
              <w:autoSpaceDN w:val="0"/>
              <w:spacing w:after="0"/>
              <w:rPr>
                <w:rFonts w:ascii="Arial" w:eastAsia="Arial" w:hAnsi="Arial" w:cs="Arial"/>
                <w:color w:val="000000" w:themeColor="text1"/>
                <w:sz w:val="20"/>
                <w:szCs w:val="20"/>
                <w:lang w:val="mk-MK" w:eastAsia="mk-MK"/>
              </w:rPr>
            </w:pPr>
          </w:p>
          <w:p w:rsidR="00EB12BC" w:rsidRPr="00113B87" w:rsidRDefault="00EB12BC" w:rsidP="00EB12BC">
            <w:pPr>
              <w:widowControl w:val="0"/>
              <w:autoSpaceDE w:val="0"/>
              <w:autoSpaceDN w:val="0"/>
              <w:spacing w:after="0"/>
              <w:rPr>
                <w:rFonts w:ascii="Arial" w:eastAsia="Arial" w:hAnsi="Arial" w:cs="Arial"/>
                <w:color w:val="000000" w:themeColor="text1"/>
                <w:sz w:val="20"/>
                <w:szCs w:val="20"/>
                <w:lang w:val="mk-MK" w:eastAsia="mk-MK"/>
              </w:rPr>
            </w:pPr>
          </w:p>
        </w:tc>
      </w:tr>
    </w:tbl>
    <w:p w:rsidR="00EB12BC" w:rsidRPr="00113B87" w:rsidRDefault="00EB12BC" w:rsidP="00EB12BC">
      <w:pPr>
        <w:widowControl w:val="0"/>
        <w:autoSpaceDE w:val="0"/>
        <w:autoSpaceDN w:val="0"/>
        <w:spacing w:after="0"/>
        <w:rPr>
          <w:rFonts w:ascii="Arial" w:eastAsia="Arial" w:hAnsi="Arial" w:cs="Arial"/>
          <w:bCs/>
          <w:color w:val="000000" w:themeColor="text1"/>
          <w:sz w:val="20"/>
          <w:szCs w:val="20"/>
        </w:rPr>
      </w:pPr>
      <w:r w:rsidRPr="00113B87">
        <w:rPr>
          <w:rFonts w:ascii="Arial" w:eastAsia="Arial" w:hAnsi="Arial" w:cs="Arial"/>
          <w:color w:val="000000" w:themeColor="text1"/>
          <w:sz w:val="20"/>
          <w:szCs w:val="20"/>
        </w:rPr>
        <w:t xml:space="preserve">- </w:t>
      </w:r>
      <w:r w:rsidRPr="00113B87">
        <w:rPr>
          <w:rFonts w:ascii="Arial" w:eastAsia="Arial" w:hAnsi="Arial" w:cs="Arial"/>
          <w:color w:val="000000" w:themeColor="text1"/>
          <w:sz w:val="20"/>
          <w:szCs w:val="20"/>
          <w:lang w:val="mk-MK"/>
        </w:rPr>
        <w:t xml:space="preserve">Интервјуата се спроведени со осум наставници и по десет ученика од </w:t>
      </w:r>
      <w:r w:rsidRPr="00113B87">
        <w:rPr>
          <w:rFonts w:ascii="Arial" w:eastAsia="Arial" w:hAnsi="Arial" w:cs="Arial"/>
          <w:color w:val="000000" w:themeColor="text1"/>
          <w:sz w:val="20"/>
          <w:szCs w:val="20"/>
          <w:lang w:val="bg-BG"/>
        </w:rPr>
        <w:t>IV</w:t>
      </w:r>
      <w:r w:rsidRPr="00113B87">
        <w:rPr>
          <w:rFonts w:ascii="Arial" w:eastAsia="Arial" w:hAnsi="Arial" w:cs="Arial"/>
          <w:color w:val="000000" w:themeColor="text1"/>
          <w:sz w:val="20"/>
          <w:szCs w:val="20"/>
        </w:rPr>
        <w:t xml:space="preserve">, </w:t>
      </w:r>
      <w:r w:rsidRPr="00113B87">
        <w:rPr>
          <w:rFonts w:ascii="Arial" w:eastAsia="Arial" w:hAnsi="Arial" w:cs="Arial"/>
          <w:color w:val="000000" w:themeColor="text1"/>
          <w:sz w:val="20"/>
          <w:szCs w:val="20"/>
          <w:lang w:val="bg-BG"/>
        </w:rPr>
        <w:t>VI</w:t>
      </w:r>
      <w:r w:rsidRPr="00113B87">
        <w:rPr>
          <w:rFonts w:ascii="Arial" w:eastAsia="Arial" w:hAnsi="Arial" w:cs="Arial"/>
          <w:color w:val="000000" w:themeColor="text1"/>
          <w:sz w:val="20"/>
          <w:szCs w:val="20"/>
          <w:lang w:val="mk-MK"/>
        </w:rPr>
        <w:t>,</w:t>
      </w:r>
      <w:r w:rsidRPr="00113B87">
        <w:rPr>
          <w:rFonts w:ascii="Arial" w:eastAsia="Arial" w:hAnsi="Arial" w:cs="Arial"/>
          <w:color w:val="000000" w:themeColor="text1"/>
          <w:sz w:val="20"/>
          <w:szCs w:val="20"/>
        </w:rPr>
        <w:t xml:space="preserve"> </w:t>
      </w:r>
      <w:r w:rsidRPr="00113B87">
        <w:rPr>
          <w:rFonts w:ascii="Arial" w:eastAsia="Arial" w:hAnsi="Arial" w:cs="Arial"/>
          <w:color w:val="000000" w:themeColor="text1"/>
          <w:sz w:val="20"/>
          <w:szCs w:val="20"/>
          <w:lang w:val="bg-BG"/>
        </w:rPr>
        <w:t>VIII</w:t>
      </w:r>
      <w:r w:rsidRPr="00113B87">
        <w:rPr>
          <w:rFonts w:ascii="Arial" w:eastAsia="Arial" w:hAnsi="Arial" w:cs="Arial"/>
          <w:color w:val="000000" w:themeColor="text1"/>
          <w:sz w:val="20"/>
          <w:szCs w:val="20"/>
          <w:lang w:val="mk-MK"/>
        </w:rPr>
        <w:t xml:space="preserve"> одделение.</w:t>
      </w:r>
      <w:r w:rsidRPr="00113B87">
        <w:rPr>
          <w:rFonts w:ascii="Arial" w:eastAsia="Arial" w:hAnsi="Arial" w:cs="Arial"/>
          <w:bCs/>
          <w:color w:val="000000" w:themeColor="text1"/>
          <w:sz w:val="20"/>
          <w:szCs w:val="20"/>
        </w:rPr>
        <w:t xml:space="preserve"> </w:t>
      </w:r>
    </w:p>
    <w:p w:rsidR="00EB12BC" w:rsidRPr="00113B87" w:rsidRDefault="00EB12BC" w:rsidP="00EB12BC">
      <w:pPr>
        <w:widowControl w:val="0"/>
        <w:autoSpaceDE w:val="0"/>
        <w:autoSpaceDN w:val="0"/>
        <w:spacing w:after="0"/>
        <w:rPr>
          <w:rFonts w:ascii="Arial" w:eastAsia="Arial" w:hAnsi="Arial" w:cs="Arial"/>
          <w:bCs/>
          <w:color w:val="000000" w:themeColor="text1"/>
          <w:sz w:val="20"/>
          <w:szCs w:val="20"/>
        </w:rPr>
      </w:pPr>
    </w:p>
    <w:p w:rsidR="00EB12BC" w:rsidRPr="00113B87" w:rsidRDefault="00EB12BC" w:rsidP="00EB12BC">
      <w:pPr>
        <w:widowControl w:val="0"/>
        <w:autoSpaceDE w:val="0"/>
        <w:autoSpaceDN w:val="0"/>
        <w:spacing w:after="0"/>
        <w:rPr>
          <w:rFonts w:ascii="Arial" w:eastAsia="Arial" w:hAnsi="Arial" w:cs="Arial"/>
          <w:b/>
          <w:bCs/>
          <w:i/>
          <w:iCs/>
          <w:color w:val="000000" w:themeColor="text1"/>
          <w:sz w:val="24"/>
          <w:szCs w:val="24"/>
          <w:lang w:val="mk-MK"/>
        </w:rPr>
      </w:pPr>
      <w:r w:rsidRPr="00113B87">
        <w:rPr>
          <w:rFonts w:ascii="Arial" w:eastAsia="Arial" w:hAnsi="Arial" w:cs="Arial"/>
          <w:b/>
          <w:bCs/>
          <w:i/>
          <w:iCs/>
          <w:color w:val="000000" w:themeColor="text1"/>
          <w:sz w:val="24"/>
          <w:szCs w:val="24"/>
          <w:lang w:val="mk-MK"/>
        </w:rPr>
        <w:t xml:space="preserve">Индикатор 1. 4 </w:t>
      </w:r>
      <w:r w:rsidRPr="00113B87">
        <w:rPr>
          <w:rFonts w:ascii="Arial" w:eastAsia="Arial" w:hAnsi="Arial" w:cs="Arial"/>
          <w:b/>
          <w:bCs/>
          <w:i/>
          <w:iCs/>
          <w:color w:val="000000" w:themeColor="text1"/>
          <w:sz w:val="24"/>
          <w:szCs w:val="24"/>
          <w:lang w:val="bg-BG"/>
        </w:rPr>
        <w:t>Оценувањето како дел од наставата</w:t>
      </w:r>
    </w:p>
    <w:p w:rsidR="00EB12BC" w:rsidRPr="00113B87" w:rsidRDefault="00EB12BC" w:rsidP="00EB12BC">
      <w:pPr>
        <w:widowControl w:val="0"/>
        <w:autoSpaceDE w:val="0"/>
        <w:autoSpaceDN w:val="0"/>
        <w:spacing w:after="0"/>
        <w:rPr>
          <w:rFonts w:ascii="Arial" w:eastAsia="Arial" w:hAnsi="Arial" w:cs="Arial"/>
          <w:bCs/>
          <w:color w:val="000000" w:themeColor="text1"/>
          <w:spacing w:val="-2"/>
          <w:w w:val="90"/>
          <w:sz w:val="24"/>
          <w:szCs w:val="24"/>
          <w:lang w:val="mk-MK"/>
        </w:rPr>
      </w:pPr>
      <w:r w:rsidRPr="00113B87">
        <w:rPr>
          <w:rFonts w:ascii="Arial" w:eastAsia="Arial" w:hAnsi="Arial" w:cs="Arial"/>
          <w:bCs/>
          <w:color w:val="000000" w:themeColor="text1"/>
          <w:w w:val="90"/>
          <w:sz w:val="24"/>
          <w:szCs w:val="24"/>
          <w:lang w:val="mk-MK"/>
        </w:rPr>
        <w:tab/>
      </w:r>
      <w:r w:rsidRPr="00113B87">
        <w:rPr>
          <w:rFonts w:ascii="Arial" w:eastAsia="Arial" w:hAnsi="Arial" w:cs="Arial"/>
          <w:bCs/>
          <w:color w:val="000000" w:themeColor="text1"/>
          <w:w w:val="90"/>
          <w:sz w:val="24"/>
          <w:szCs w:val="24"/>
          <w:lang w:val="bg-BG"/>
        </w:rPr>
        <w:t>Училишна</w:t>
      </w:r>
      <w:r w:rsidRPr="00113B87">
        <w:rPr>
          <w:rFonts w:ascii="Arial" w:eastAsia="Arial" w:hAnsi="Arial" w:cs="Arial"/>
          <w:bCs/>
          <w:color w:val="000000" w:themeColor="text1"/>
          <w:spacing w:val="-5"/>
          <w:sz w:val="24"/>
          <w:szCs w:val="24"/>
          <w:lang w:val="bg-BG"/>
        </w:rPr>
        <w:t xml:space="preserve"> </w:t>
      </w:r>
      <w:r w:rsidRPr="00113B87">
        <w:rPr>
          <w:rFonts w:ascii="Arial" w:eastAsia="Arial" w:hAnsi="Arial" w:cs="Arial"/>
          <w:bCs/>
          <w:color w:val="000000" w:themeColor="text1"/>
          <w:w w:val="90"/>
          <w:sz w:val="24"/>
          <w:szCs w:val="24"/>
          <w:lang w:val="bg-BG"/>
        </w:rPr>
        <w:t>политика</w:t>
      </w:r>
      <w:r w:rsidRPr="00113B87">
        <w:rPr>
          <w:rFonts w:ascii="Arial" w:eastAsia="Arial" w:hAnsi="Arial" w:cs="Arial"/>
          <w:bCs/>
          <w:color w:val="000000" w:themeColor="text1"/>
          <w:spacing w:val="-5"/>
          <w:sz w:val="24"/>
          <w:szCs w:val="24"/>
          <w:lang w:val="bg-BG"/>
        </w:rPr>
        <w:t xml:space="preserve"> </w:t>
      </w:r>
      <w:r w:rsidRPr="00113B87">
        <w:rPr>
          <w:rFonts w:ascii="Arial" w:eastAsia="Arial" w:hAnsi="Arial" w:cs="Arial"/>
          <w:bCs/>
          <w:color w:val="000000" w:themeColor="text1"/>
          <w:w w:val="90"/>
          <w:sz w:val="24"/>
          <w:szCs w:val="24"/>
          <w:lang w:val="bg-BG"/>
        </w:rPr>
        <w:t>за</w:t>
      </w:r>
      <w:r w:rsidRPr="00113B87">
        <w:rPr>
          <w:rFonts w:ascii="Arial" w:eastAsia="Arial" w:hAnsi="Arial" w:cs="Arial"/>
          <w:bCs/>
          <w:color w:val="000000" w:themeColor="text1"/>
          <w:spacing w:val="-5"/>
          <w:sz w:val="24"/>
          <w:szCs w:val="24"/>
          <w:lang w:val="bg-BG"/>
        </w:rPr>
        <w:t xml:space="preserve"> </w:t>
      </w:r>
      <w:r w:rsidRPr="00113B87">
        <w:rPr>
          <w:rFonts w:ascii="Arial" w:eastAsia="Arial" w:hAnsi="Arial" w:cs="Arial"/>
          <w:bCs/>
          <w:color w:val="000000" w:themeColor="text1"/>
          <w:spacing w:val="-2"/>
          <w:w w:val="90"/>
          <w:sz w:val="24"/>
          <w:szCs w:val="24"/>
          <w:lang w:val="bg-BG"/>
        </w:rPr>
        <w:t>оценување</w:t>
      </w:r>
      <w:r w:rsidRPr="00113B87">
        <w:rPr>
          <w:rFonts w:ascii="Arial" w:eastAsia="Arial" w:hAnsi="Arial" w:cs="Arial"/>
          <w:bCs/>
          <w:color w:val="000000" w:themeColor="text1"/>
          <w:spacing w:val="-2"/>
          <w:w w:val="90"/>
          <w:sz w:val="24"/>
          <w:szCs w:val="24"/>
          <w:lang w:val="mk-MK"/>
        </w:rPr>
        <w:tab/>
      </w:r>
      <w:r w:rsidRPr="00113B87">
        <w:rPr>
          <w:rFonts w:ascii="Arial" w:eastAsia="Arial" w:hAnsi="Arial" w:cs="Arial"/>
          <w:bCs/>
          <w:color w:val="000000" w:themeColor="text1"/>
          <w:sz w:val="24"/>
          <w:szCs w:val="24"/>
          <w:lang w:val="mk-MK"/>
        </w:rPr>
        <w:tab/>
      </w:r>
      <w:r w:rsidRPr="00113B87">
        <w:rPr>
          <w:rFonts w:ascii="Arial" w:eastAsia="Arial" w:hAnsi="Arial" w:cs="Arial"/>
          <w:bCs/>
          <w:color w:val="000000" w:themeColor="text1"/>
          <w:spacing w:val="-2"/>
          <w:w w:val="90"/>
          <w:sz w:val="24"/>
          <w:szCs w:val="24"/>
          <w:lang w:val="mk-MK"/>
        </w:rPr>
        <w:t>МИЛКА АНДОНОВА</w:t>
      </w:r>
    </w:p>
    <w:p w:rsidR="00EB12BC" w:rsidRPr="00113B87" w:rsidRDefault="00EB12BC" w:rsidP="00EB12BC">
      <w:pPr>
        <w:widowControl w:val="0"/>
        <w:autoSpaceDE w:val="0"/>
        <w:autoSpaceDN w:val="0"/>
        <w:spacing w:after="0"/>
        <w:rPr>
          <w:rFonts w:ascii="Arial" w:eastAsia="Arial" w:hAnsi="Arial" w:cs="Arial"/>
          <w:b/>
          <w:bCs/>
          <w:i/>
          <w:iCs/>
          <w:color w:val="000000" w:themeColor="text1"/>
          <w:sz w:val="24"/>
          <w:szCs w:val="24"/>
          <w:lang w:val="mk-MK"/>
        </w:rPr>
      </w:pPr>
      <w:r w:rsidRPr="00113B87">
        <w:rPr>
          <w:rFonts w:ascii="Arial" w:eastAsia="Arial" w:hAnsi="Arial" w:cs="Arial"/>
          <w:bCs/>
          <w:color w:val="000000" w:themeColor="text1"/>
          <w:w w:val="90"/>
          <w:sz w:val="24"/>
          <w:szCs w:val="24"/>
          <w:lang w:val="mk-MK"/>
        </w:rPr>
        <w:lastRenderedPageBreak/>
        <w:tab/>
      </w:r>
      <w:r w:rsidRPr="00113B87">
        <w:rPr>
          <w:rFonts w:ascii="Arial" w:eastAsia="Arial" w:hAnsi="Arial" w:cs="Arial"/>
          <w:bCs/>
          <w:color w:val="000000" w:themeColor="text1"/>
          <w:w w:val="90"/>
          <w:sz w:val="24"/>
          <w:szCs w:val="24"/>
          <w:lang w:val="bg-BG"/>
        </w:rPr>
        <w:t>Методи,</w:t>
      </w:r>
      <w:r w:rsidRPr="00113B87">
        <w:rPr>
          <w:rFonts w:ascii="Arial" w:eastAsia="Arial" w:hAnsi="Arial" w:cs="Arial"/>
          <w:bCs/>
          <w:color w:val="000000" w:themeColor="text1"/>
          <w:spacing w:val="3"/>
          <w:sz w:val="24"/>
          <w:szCs w:val="24"/>
          <w:lang w:val="bg-BG"/>
        </w:rPr>
        <w:t xml:space="preserve"> </w:t>
      </w:r>
      <w:r w:rsidRPr="00113B87">
        <w:rPr>
          <w:rFonts w:ascii="Arial" w:eastAsia="Arial" w:hAnsi="Arial" w:cs="Arial"/>
          <w:bCs/>
          <w:color w:val="000000" w:themeColor="text1"/>
          <w:w w:val="90"/>
          <w:sz w:val="24"/>
          <w:szCs w:val="24"/>
          <w:lang w:val="bg-BG"/>
        </w:rPr>
        <w:t>форми</w:t>
      </w:r>
      <w:r w:rsidRPr="00113B87">
        <w:rPr>
          <w:rFonts w:ascii="Arial" w:eastAsia="Arial" w:hAnsi="Arial" w:cs="Arial"/>
          <w:bCs/>
          <w:color w:val="000000" w:themeColor="text1"/>
          <w:spacing w:val="1"/>
          <w:sz w:val="24"/>
          <w:szCs w:val="24"/>
          <w:lang w:val="bg-BG"/>
        </w:rPr>
        <w:t xml:space="preserve"> </w:t>
      </w:r>
      <w:r w:rsidRPr="00113B87">
        <w:rPr>
          <w:rFonts w:ascii="Arial" w:eastAsia="Arial" w:hAnsi="Arial" w:cs="Arial"/>
          <w:bCs/>
          <w:color w:val="000000" w:themeColor="text1"/>
          <w:w w:val="90"/>
          <w:sz w:val="24"/>
          <w:szCs w:val="24"/>
          <w:lang w:val="bg-BG"/>
        </w:rPr>
        <w:t>и</w:t>
      </w:r>
      <w:r w:rsidRPr="00113B87">
        <w:rPr>
          <w:rFonts w:ascii="Arial" w:eastAsia="Arial" w:hAnsi="Arial" w:cs="Arial"/>
          <w:bCs/>
          <w:color w:val="000000" w:themeColor="text1"/>
          <w:spacing w:val="1"/>
          <w:sz w:val="24"/>
          <w:szCs w:val="24"/>
          <w:lang w:val="bg-BG"/>
        </w:rPr>
        <w:t xml:space="preserve"> </w:t>
      </w:r>
      <w:r w:rsidRPr="00113B87">
        <w:rPr>
          <w:rFonts w:ascii="Arial" w:eastAsia="Arial" w:hAnsi="Arial" w:cs="Arial"/>
          <w:bCs/>
          <w:color w:val="000000" w:themeColor="text1"/>
          <w:w w:val="90"/>
          <w:sz w:val="24"/>
          <w:szCs w:val="24"/>
          <w:lang w:val="bg-BG"/>
        </w:rPr>
        <w:t>инструменти</w:t>
      </w:r>
      <w:r w:rsidRPr="00113B87">
        <w:rPr>
          <w:rFonts w:ascii="Arial" w:eastAsia="Arial" w:hAnsi="Arial" w:cs="Arial"/>
          <w:bCs/>
          <w:color w:val="000000" w:themeColor="text1"/>
          <w:spacing w:val="1"/>
          <w:sz w:val="24"/>
          <w:szCs w:val="24"/>
          <w:lang w:val="bg-BG"/>
        </w:rPr>
        <w:t xml:space="preserve"> </w:t>
      </w:r>
      <w:r w:rsidRPr="00113B87">
        <w:rPr>
          <w:rFonts w:ascii="Arial" w:eastAsia="Arial" w:hAnsi="Arial" w:cs="Arial"/>
          <w:bCs/>
          <w:color w:val="000000" w:themeColor="text1"/>
          <w:w w:val="90"/>
          <w:sz w:val="24"/>
          <w:szCs w:val="24"/>
          <w:lang w:val="bg-BG"/>
        </w:rPr>
        <w:t>на</w:t>
      </w:r>
      <w:r w:rsidRPr="00113B87">
        <w:rPr>
          <w:rFonts w:ascii="Arial" w:eastAsia="Arial" w:hAnsi="Arial" w:cs="Arial"/>
          <w:bCs/>
          <w:color w:val="000000" w:themeColor="text1"/>
          <w:sz w:val="24"/>
          <w:szCs w:val="24"/>
          <w:lang w:val="bg-BG"/>
        </w:rPr>
        <w:t xml:space="preserve"> </w:t>
      </w:r>
      <w:r w:rsidRPr="00113B87">
        <w:rPr>
          <w:rFonts w:ascii="Arial" w:eastAsia="Arial" w:hAnsi="Arial" w:cs="Arial"/>
          <w:bCs/>
          <w:color w:val="000000" w:themeColor="text1"/>
          <w:spacing w:val="-2"/>
          <w:w w:val="90"/>
          <w:sz w:val="24"/>
          <w:szCs w:val="24"/>
          <w:lang w:val="bg-BG"/>
        </w:rPr>
        <w:t>оценување</w:t>
      </w:r>
      <w:r w:rsidRPr="00113B87">
        <w:rPr>
          <w:rFonts w:ascii="Arial" w:eastAsia="Arial" w:hAnsi="Arial" w:cs="Arial"/>
          <w:bCs/>
          <w:color w:val="000000" w:themeColor="text1"/>
          <w:sz w:val="24"/>
          <w:szCs w:val="24"/>
          <w:lang w:val="mk-MK"/>
        </w:rPr>
        <w:tab/>
      </w:r>
      <w:r w:rsidRPr="00113B87">
        <w:rPr>
          <w:rFonts w:ascii="Arial" w:eastAsia="Arial" w:hAnsi="Arial" w:cs="Arial"/>
          <w:bCs/>
          <w:color w:val="000000" w:themeColor="text1"/>
          <w:spacing w:val="-2"/>
          <w:w w:val="90"/>
          <w:sz w:val="24"/>
          <w:szCs w:val="24"/>
          <w:lang w:val="mk-MK"/>
        </w:rPr>
        <w:t>МАРИЈА ЃОРЃИЕВА</w:t>
      </w:r>
    </w:p>
    <w:p w:rsidR="00EB12BC" w:rsidRPr="00113B87" w:rsidRDefault="00EB12BC" w:rsidP="00EB12BC">
      <w:pPr>
        <w:widowControl w:val="0"/>
        <w:autoSpaceDE w:val="0"/>
        <w:autoSpaceDN w:val="0"/>
        <w:spacing w:after="0"/>
        <w:rPr>
          <w:rFonts w:ascii="Arial" w:eastAsia="Arial" w:hAnsi="Arial" w:cs="Arial"/>
          <w:b/>
          <w:bCs/>
          <w:i/>
          <w:iCs/>
          <w:color w:val="000000" w:themeColor="text1"/>
          <w:sz w:val="24"/>
          <w:szCs w:val="24"/>
          <w:lang w:val="mk-MK"/>
        </w:rPr>
      </w:pPr>
      <w:r w:rsidRPr="00113B87">
        <w:rPr>
          <w:rFonts w:ascii="Arial" w:eastAsia="Arial" w:hAnsi="Arial" w:cs="Arial"/>
          <w:bCs/>
          <w:color w:val="000000" w:themeColor="text1"/>
          <w:w w:val="90"/>
          <w:sz w:val="24"/>
          <w:szCs w:val="24"/>
          <w:lang w:val="mk-MK"/>
        </w:rPr>
        <w:tab/>
      </w:r>
      <w:r w:rsidRPr="00113B87">
        <w:rPr>
          <w:rFonts w:ascii="Arial" w:eastAsia="Arial" w:hAnsi="Arial" w:cs="Arial"/>
          <w:bCs/>
          <w:color w:val="000000" w:themeColor="text1"/>
          <w:w w:val="90"/>
          <w:sz w:val="24"/>
          <w:szCs w:val="24"/>
          <w:lang w:val="bg-BG"/>
        </w:rPr>
        <w:t>Коефициент</w:t>
      </w:r>
      <w:r w:rsidRPr="00113B87">
        <w:rPr>
          <w:rFonts w:ascii="Arial" w:eastAsia="Arial" w:hAnsi="Arial" w:cs="Arial"/>
          <w:bCs/>
          <w:color w:val="000000" w:themeColor="text1"/>
          <w:spacing w:val="-3"/>
          <w:w w:val="90"/>
          <w:sz w:val="24"/>
          <w:szCs w:val="24"/>
          <w:lang w:val="bg-BG"/>
        </w:rPr>
        <w:t xml:space="preserve"> </w:t>
      </w:r>
      <w:r w:rsidRPr="00113B87">
        <w:rPr>
          <w:rFonts w:ascii="Arial" w:eastAsia="Arial" w:hAnsi="Arial" w:cs="Arial"/>
          <w:bCs/>
          <w:color w:val="000000" w:themeColor="text1"/>
          <w:w w:val="90"/>
          <w:sz w:val="24"/>
          <w:szCs w:val="24"/>
          <w:lang w:val="bg-BG"/>
        </w:rPr>
        <w:t>на</w:t>
      </w:r>
      <w:r w:rsidRPr="00113B87">
        <w:rPr>
          <w:rFonts w:ascii="Arial" w:eastAsia="Arial" w:hAnsi="Arial" w:cs="Arial"/>
          <w:bCs/>
          <w:color w:val="000000" w:themeColor="text1"/>
          <w:spacing w:val="-3"/>
          <w:w w:val="90"/>
          <w:sz w:val="24"/>
          <w:szCs w:val="24"/>
          <w:lang w:val="bg-BG"/>
        </w:rPr>
        <w:t xml:space="preserve"> </w:t>
      </w:r>
      <w:r w:rsidRPr="00113B87">
        <w:rPr>
          <w:rFonts w:ascii="Arial" w:eastAsia="Arial" w:hAnsi="Arial" w:cs="Arial"/>
          <w:bCs/>
          <w:color w:val="000000" w:themeColor="text1"/>
          <w:w w:val="90"/>
          <w:sz w:val="24"/>
          <w:szCs w:val="24"/>
          <w:lang w:val="bg-BG"/>
        </w:rPr>
        <w:t>континуитет</w:t>
      </w:r>
      <w:r w:rsidRPr="00113B87">
        <w:rPr>
          <w:rFonts w:ascii="Arial" w:eastAsia="Arial" w:hAnsi="Arial" w:cs="Arial"/>
          <w:bCs/>
          <w:color w:val="000000" w:themeColor="text1"/>
          <w:spacing w:val="-3"/>
          <w:w w:val="90"/>
          <w:sz w:val="24"/>
          <w:szCs w:val="24"/>
          <w:lang w:val="bg-BG"/>
        </w:rPr>
        <w:t xml:space="preserve"> </w:t>
      </w:r>
      <w:r w:rsidRPr="00113B87">
        <w:rPr>
          <w:rFonts w:ascii="Arial" w:eastAsia="Arial" w:hAnsi="Arial" w:cs="Arial"/>
          <w:bCs/>
          <w:color w:val="000000" w:themeColor="text1"/>
          <w:w w:val="90"/>
          <w:sz w:val="24"/>
          <w:szCs w:val="24"/>
          <w:lang w:val="bg-BG"/>
        </w:rPr>
        <w:t>на</w:t>
      </w:r>
      <w:r w:rsidRPr="00113B87">
        <w:rPr>
          <w:rFonts w:ascii="Arial" w:eastAsia="Arial" w:hAnsi="Arial" w:cs="Arial"/>
          <w:bCs/>
          <w:color w:val="000000" w:themeColor="text1"/>
          <w:spacing w:val="-3"/>
          <w:w w:val="90"/>
          <w:sz w:val="24"/>
          <w:szCs w:val="24"/>
          <w:lang w:val="bg-BG"/>
        </w:rPr>
        <w:t xml:space="preserve"> </w:t>
      </w:r>
      <w:r w:rsidRPr="00113B87">
        <w:rPr>
          <w:rFonts w:ascii="Arial" w:eastAsia="Arial" w:hAnsi="Arial" w:cs="Arial"/>
          <w:bCs/>
          <w:color w:val="000000" w:themeColor="text1"/>
          <w:w w:val="90"/>
          <w:sz w:val="24"/>
          <w:szCs w:val="24"/>
          <w:lang w:val="bg-BG"/>
        </w:rPr>
        <w:t>успехот</w:t>
      </w:r>
      <w:r w:rsidRPr="00113B87">
        <w:rPr>
          <w:rFonts w:ascii="Arial" w:eastAsia="Arial" w:hAnsi="Arial" w:cs="Arial"/>
          <w:bCs/>
          <w:color w:val="000000" w:themeColor="text1"/>
          <w:spacing w:val="-2"/>
          <w:w w:val="90"/>
          <w:sz w:val="24"/>
          <w:szCs w:val="24"/>
          <w:lang w:val="bg-BG"/>
        </w:rPr>
        <w:t xml:space="preserve"> </w:t>
      </w:r>
      <w:r w:rsidRPr="00113B87">
        <w:rPr>
          <w:rFonts w:ascii="Arial" w:eastAsia="Arial" w:hAnsi="Arial" w:cs="Arial"/>
          <w:bCs/>
          <w:color w:val="000000" w:themeColor="text1"/>
          <w:w w:val="90"/>
          <w:sz w:val="24"/>
          <w:szCs w:val="24"/>
          <w:lang w:val="bg-BG"/>
        </w:rPr>
        <w:t>на</w:t>
      </w:r>
      <w:r w:rsidRPr="00113B87">
        <w:rPr>
          <w:rFonts w:ascii="Arial" w:eastAsia="Arial" w:hAnsi="Arial" w:cs="Arial"/>
          <w:bCs/>
          <w:color w:val="000000" w:themeColor="text1"/>
          <w:spacing w:val="-4"/>
          <w:w w:val="90"/>
          <w:sz w:val="24"/>
          <w:szCs w:val="24"/>
          <w:lang w:val="bg-BG"/>
        </w:rPr>
        <w:t xml:space="preserve"> </w:t>
      </w:r>
      <w:r w:rsidRPr="00113B87">
        <w:rPr>
          <w:rFonts w:ascii="Arial" w:eastAsia="Arial" w:hAnsi="Arial" w:cs="Arial"/>
          <w:bCs/>
          <w:color w:val="000000" w:themeColor="text1"/>
          <w:spacing w:val="-2"/>
          <w:w w:val="90"/>
          <w:sz w:val="24"/>
          <w:szCs w:val="24"/>
          <w:lang w:val="bg-BG"/>
        </w:rPr>
        <w:t>учениците</w:t>
      </w:r>
      <w:r w:rsidRPr="00113B87">
        <w:rPr>
          <w:rFonts w:ascii="Arial" w:eastAsia="Arial" w:hAnsi="Arial" w:cs="Arial"/>
          <w:bCs/>
          <w:color w:val="000000" w:themeColor="text1"/>
          <w:sz w:val="24"/>
          <w:szCs w:val="24"/>
          <w:lang w:val="mk-MK"/>
        </w:rPr>
        <w:tab/>
      </w:r>
      <w:r w:rsidRPr="00113B87">
        <w:rPr>
          <w:rFonts w:ascii="Arial" w:eastAsia="Arial" w:hAnsi="Arial" w:cs="Arial"/>
          <w:bCs/>
          <w:color w:val="000000" w:themeColor="text1"/>
          <w:spacing w:val="-2"/>
          <w:w w:val="90"/>
          <w:sz w:val="24"/>
          <w:szCs w:val="24"/>
          <w:lang w:val="mk-MK"/>
        </w:rPr>
        <w:t>ЕМИЛИЈА НЕСТОРОВА</w:t>
      </w:r>
    </w:p>
    <w:p w:rsidR="00EB12BC" w:rsidRPr="00113B87" w:rsidRDefault="00EB12BC" w:rsidP="00EB12BC">
      <w:pPr>
        <w:widowControl w:val="0"/>
        <w:autoSpaceDE w:val="0"/>
        <w:autoSpaceDN w:val="0"/>
        <w:spacing w:after="0"/>
        <w:rPr>
          <w:rFonts w:ascii="Arial" w:eastAsia="Arial" w:hAnsi="Arial" w:cs="Arial"/>
          <w:b/>
          <w:bCs/>
          <w:i/>
          <w:iCs/>
          <w:color w:val="000000" w:themeColor="text1"/>
          <w:sz w:val="24"/>
          <w:szCs w:val="24"/>
          <w:lang w:val="mk-MK"/>
        </w:rPr>
      </w:pPr>
      <w:r w:rsidRPr="00113B87">
        <w:rPr>
          <w:rFonts w:ascii="Arial" w:eastAsia="Arial" w:hAnsi="Arial" w:cs="Arial"/>
          <w:bCs/>
          <w:color w:val="000000" w:themeColor="text1"/>
          <w:w w:val="90"/>
          <w:sz w:val="24"/>
          <w:szCs w:val="24"/>
          <w:lang w:val="mk-MK"/>
        </w:rPr>
        <w:tab/>
      </w:r>
      <w:r w:rsidRPr="00113B87">
        <w:rPr>
          <w:rFonts w:ascii="Arial" w:eastAsia="Arial" w:hAnsi="Arial" w:cs="Arial"/>
          <w:bCs/>
          <w:color w:val="000000" w:themeColor="text1"/>
          <w:w w:val="90"/>
          <w:sz w:val="24"/>
          <w:szCs w:val="24"/>
          <w:lang w:val="bg-BG"/>
        </w:rPr>
        <w:t xml:space="preserve">Користење на информациите од оценувањето во </w:t>
      </w:r>
      <w:r w:rsidRPr="00113B87">
        <w:rPr>
          <w:rFonts w:ascii="Arial" w:eastAsia="Arial" w:hAnsi="Arial" w:cs="Arial"/>
          <w:bCs/>
          <w:color w:val="000000" w:themeColor="text1"/>
          <w:spacing w:val="-2"/>
          <w:sz w:val="24"/>
          <w:szCs w:val="24"/>
          <w:lang w:val="bg-BG"/>
        </w:rPr>
        <w:t>наставата</w:t>
      </w:r>
      <w:r w:rsidRPr="00113B87">
        <w:rPr>
          <w:rFonts w:ascii="Arial" w:eastAsia="Arial" w:hAnsi="Arial" w:cs="Arial"/>
          <w:bCs/>
          <w:color w:val="000000" w:themeColor="text1"/>
          <w:spacing w:val="-2"/>
          <w:sz w:val="24"/>
          <w:szCs w:val="24"/>
          <w:lang w:val="mk-MK"/>
        </w:rPr>
        <w:tab/>
        <w:t>ЕВИЦА КИМОВА</w:t>
      </w:r>
    </w:p>
    <w:p w:rsidR="00EB12BC" w:rsidRPr="00113B87" w:rsidRDefault="00EB12BC" w:rsidP="00EB12BC">
      <w:pPr>
        <w:widowControl w:val="0"/>
        <w:autoSpaceDE w:val="0"/>
        <w:autoSpaceDN w:val="0"/>
        <w:spacing w:after="0"/>
        <w:rPr>
          <w:rFonts w:ascii="Arial" w:eastAsia="Arial" w:hAnsi="Arial" w:cs="Arial"/>
          <w:b/>
          <w:bCs/>
          <w:i/>
          <w:iCs/>
          <w:color w:val="000000" w:themeColor="text1"/>
          <w:sz w:val="24"/>
          <w:szCs w:val="24"/>
          <w:lang w:val="mk-MK"/>
        </w:rPr>
      </w:pPr>
    </w:p>
    <w:p w:rsidR="00EB12BC" w:rsidRPr="00113B87" w:rsidRDefault="00EB12BC" w:rsidP="00EB12BC">
      <w:pPr>
        <w:widowControl w:val="0"/>
        <w:autoSpaceDE w:val="0"/>
        <w:autoSpaceDN w:val="0"/>
        <w:spacing w:after="0"/>
        <w:rPr>
          <w:rFonts w:ascii="Arial" w:eastAsia="Arial" w:hAnsi="Arial" w:cs="Arial"/>
          <w:b/>
          <w:bCs/>
          <w:i/>
          <w:iCs/>
          <w:color w:val="000000" w:themeColor="text1"/>
          <w:sz w:val="24"/>
          <w:szCs w:val="24"/>
          <w:lang w:val="mk-MK"/>
        </w:rPr>
      </w:pPr>
      <w:r w:rsidRPr="00113B87">
        <w:rPr>
          <w:rFonts w:ascii="Arial" w:eastAsia="Arial" w:hAnsi="Arial" w:cs="Arial"/>
          <w:b/>
          <w:bCs/>
          <w:i/>
          <w:iCs/>
          <w:color w:val="000000" w:themeColor="text1"/>
          <w:sz w:val="24"/>
          <w:szCs w:val="24"/>
          <w:lang w:val="mk-MK"/>
        </w:rPr>
        <w:t xml:space="preserve">Индикатор 1. 5 </w:t>
      </w:r>
      <w:r w:rsidRPr="00113B87">
        <w:rPr>
          <w:rFonts w:ascii="Arial" w:eastAsia="Arial" w:hAnsi="Arial" w:cs="Arial"/>
          <w:b/>
          <w:bCs/>
          <w:i/>
          <w:iCs/>
          <w:color w:val="000000" w:themeColor="text1"/>
          <w:sz w:val="24"/>
          <w:szCs w:val="24"/>
          <w:lang w:val="bg-BG"/>
        </w:rPr>
        <w:t>Воннаставни активности и натпревари</w:t>
      </w:r>
    </w:p>
    <w:p w:rsidR="00EB12BC" w:rsidRPr="00113B87" w:rsidRDefault="00EB12BC" w:rsidP="00EB12BC">
      <w:pPr>
        <w:widowControl w:val="0"/>
        <w:autoSpaceDE w:val="0"/>
        <w:autoSpaceDN w:val="0"/>
        <w:spacing w:after="0"/>
        <w:rPr>
          <w:rFonts w:ascii="Arial" w:eastAsia="Arial" w:hAnsi="Arial" w:cs="Arial"/>
          <w:b/>
          <w:bCs/>
          <w:i/>
          <w:iCs/>
          <w:color w:val="000000" w:themeColor="text1"/>
          <w:sz w:val="24"/>
          <w:szCs w:val="24"/>
          <w:lang w:val="mk-MK"/>
        </w:rPr>
      </w:pPr>
      <w:r w:rsidRPr="00113B87">
        <w:rPr>
          <w:rFonts w:ascii="Arial" w:eastAsia="Arial" w:hAnsi="Arial" w:cs="Arial"/>
          <w:bCs/>
          <w:color w:val="000000" w:themeColor="text1"/>
          <w:w w:val="90"/>
          <w:sz w:val="24"/>
          <w:szCs w:val="24"/>
          <w:lang w:val="mk-MK"/>
        </w:rPr>
        <w:tab/>
      </w:r>
      <w:r w:rsidRPr="00113B87">
        <w:rPr>
          <w:rFonts w:ascii="Arial" w:eastAsia="Arial" w:hAnsi="Arial" w:cs="Arial"/>
          <w:bCs/>
          <w:color w:val="000000" w:themeColor="text1"/>
          <w:w w:val="90"/>
          <w:sz w:val="24"/>
          <w:szCs w:val="24"/>
          <w:lang w:val="bg-BG"/>
        </w:rPr>
        <w:t xml:space="preserve">Обем и разновидност на планираните и реализираните </w:t>
      </w:r>
      <w:r w:rsidRPr="00113B87">
        <w:rPr>
          <w:rFonts w:ascii="Arial" w:eastAsia="Arial" w:hAnsi="Arial" w:cs="Arial"/>
          <w:bCs/>
          <w:color w:val="000000" w:themeColor="text1"/>
          <w:spacing w:val="-2"/>
          <w:sz w:val="24"/>
          <w:szCs w:val="24"/>
          <w:lang w:val="bg-BG"/>
        </w:rPr>
        <w:t>воннаставни</w:t>
      </w:r>
      <w:r w:rsidRPr="00113B87">
        <w:rPr>
          <w:rFonts w:ascii="Arial" w:eastAsia="Arial" w:hAnsi="Arial" w:cs="Arial"/>
          <w:bCs/>
          <w:color w:val="000000" w:themeColor="text1"/>
          <w:spacing w:val="-14"/>
          <w:sz w:val="24"/>
          <w:szCs w:val="24"/>
          <w:lang w:val="bg-BG"/>
        </w:rPr>
        <w:t xml:space="preserve"> </w:t>
      </w:r>
      <w:r w:rsidRPr="00113B87">
        <w:rPr>
          <w:rFonts w:ascii="Arial" w:eastAsia="Arial" w:hAnsi="Arial" w:cs="Arial"/>
          <w:bCs/>
          <w:color w:val="000000" w:themeColor="text1"/>
          <w:spacing w:val="-2"/>
          <w:sz w:val="24"/>
          <w:szCs w:val="24"/>
          <w:lang w:val="bg-BG"/>
        </w:rPr>
        <w:t>активности</w:t>
      </w:r>
      <w:r w:rsidRPr="00113B87">
        <w:rPr>
          <w:rFonts w:ascii="Arial" w:eastAsia="Arial" w:hAnsi="Arial" w:cs="Arial"/>
          <w:bCs/>
          <w:color w:val="000000" w:themeColor="text1"/>
          <w:spacing w:val="-2"/>
          <w:sz w:val="24"/>
          <w:szCs w:val="24"/>
          <w:lang w:val="mk-MK"/>
        </w:rPr>
        <w:t xml:space="preserve"> </w:t>
      </w:r>
      <w:r w:rsidRPr="00113B87">
        <w:rPr>
          <w:rFonts w:ascii="Arial" w:eastAsia="Arial" w:hAnsi="Arial" w:cs="Arial"/>
          <w:bCs/>
          <w:color w:val="000000" w:themeColor="text1"/>
          <w:spacing w:val="-2"/>
          <w:sz w:val="24"/>
          <w:szCs w:val="24"/>
          <w:lang w:val="mk-MK"/>
        </w:rPr>
        <w:tab/>
      </w:r>
      <w:r w:rsidRPr="00113B87">
        <w:rPr>
          <w:rFonts w:ascii="Arial" w:eastAsia="Arial" w:hAnsi="Arial" w:cs="Arial"/>
          <w:bCs/>
          <w:color w:val="000000" w:themeColor="text1"/>
          <w:spacing w:val="-2"/>
          <w:sz w:val="24"/>
          <w:szCs w:val="24"/>
          <w:lang w:val="mk-MK"/>
        </w:rPr>
        <w:tab/>
        <w:t>ЛОРЕТА РУШКОВА</w:t>
      </w:r>
    </w:p>
    <w:p w:rsidR="00EB12BC" w:rsidRPr="00113B87" w:rsidRDefault="00EB12BC" w:rsidP="00EB12BC">
      <w:pPr>
        <w:widowControl w:val="0"/>
        <w:autoSpaceDE w:val="0"/>
        <w:autoSpaceDN w:val="0"/>
        <w:spacing w:after="0"/>
        <w:rPr>
          <w:rFonts w:ascii="Arial" w:eastAsia="Arial" w:hAnsi="Arial" w:cs="Arial"/>
          <w:bCs/>
          <w:color w:val="000000" w:themeColor="text1"/>
          <w:spacing w:val="-8"/>
          <w:sz w:val="24"/>
          <w:szCs w:val="24"/>
          <w:lang w:val="mk-MK"/>
        </w:rPr>
      </w:pPr>
      <w:r w:rsidRPr="00113B87">
        <w:rPr>
          <w:rFonts w:ascii="Arial" w:eastAsia="Arial" w:hAnsi="Arial" w:cs="Arial"/>
          <w:bCs/>
          <w:color w:val="000000" w:themeColor="text1"/>
          <w:w w:val="90"/>
          <w:sz w:val="24"/>
          <w:szCs w:val="24"/>
          <w:lang w:val="mk-MK"/>
        </w:rPr>
        <w:tab/>
      </w:r>
      <w:r w:rsidRPr="00113B87">
        <w:rPr>
          <w:rFonts w:ascii="Arial" w:eastAsia="Arial" w:hAnsi="Arial" w:cs="Arial"/>
          <w:bCs/>
          <w:color w:val="000000" w:themeColor="text1"/>
          <w:w w:val="90"/>
          <w:sz w:val="24"/>
          <w:szCs w:val="24"/>
          <w:lang w:val="bg-BG"/>
        </w:rPr>
        <w:t>Опфатеност</w:t>
      </w:r>
      <w:r w:rsidRPr="00113B87">
        <w:rPr>
          <w:rFonts w:ascii="Arial" w:eastAsia="Arial" w:hAnsi="Arial" w:cs="Arial"/>
          <w:bCs/>
          <w:color w:val="000000" w:themeColor="text1"/>
          <w:spacing w:val="-2"/>
          <w:w w:val="90"/>
          <w:sz w:val="24"/>
          <w:szCs w:val="24"/>
          <w:lang w:val="bg-BG"/>
        </w:rPr>
        <w:t xml:space="preserve"> </w:t>
      </w:r>
      <w:r w:rsidRPr="00113B87">
        <w:rPr>
          <w:rFonts w:ascii="Arial" w:eastAsia="Arial" w:hAnsi="Arial" w:cs="Arial"/>
          <w:bCs/>
          <w:color w:val="000000" w:themeColor="text1"/>
          <w:w w:val="90"/>
          <w:sz w:val="24"/>
          <w:szCs w:val="24"/>
          <w:lang w:val="bg-BG"/>
        </w:rPr>
        <w:t>на</w:t>
      </w:r>
      <w:r w:rsidRPr="00113B87">
        <w:rPr>
          <w:rFonts w:ascii="Arial" w:eastAsia="Arial" w:hAnsi="Arial" w:cs="Arial"/>
          <w:bCs/>
          <w:color w:val="000000" w:themeColor="text1"/>
          <w:spacing w:val="-3"/>
          <w:w w:val="90"/>
          <w:sz w:val="24"/>
          <w:szCs w:val="24"/>
          <w:lang w:val="bg-BG"/>
        </w:rPr>
        <w:t xml:space="preserve"> </w:t>
      </w:r>
      <w:r w:rsidRPr="00113B87">
        <w:rPr>
          <w:rFonts w:ascii="Arial" w:eastAsia="Arial" w:hAnsi="Arial" w:cs="Arial"/>
          <w:bCs/>
          <w:color w:val="000000" w:themeColor="text1"/>
          <w:w w:val="90"/>
          <w:sz w:val="24"/>
          <w:szCs w:val="24"/>
          <w:lang w:val="bg-BG"/>
        </w:rPr>
        <w:t>учениците</w:t>
      </w:r>
      <w:r w:rsidRPr="00113B87">
        <w:rPr>
          <w:rFonts w:ascii="Arial" w:eastAsia="Arial" w:hAnsi="Arial" w:cs="Arial"/>
          <w:bCs/>
          <w:color w:val="000000" w:themeColor="text1"/>
          <w:spacing w:val="-2"/>
          <w:w w:val="90"/>
          <w:sz w:val="24"/>
          <w:szCs w:val="24"/>
          <w:lang w:val="bg-BG"/>
        </w:rPr>
        <w:t xml:space="preserve"> </w:t>
      </w:r>
      <w:r w:rsidRPr="00113B87">
        <w:rPr>
          <w:rFonts w:ascii="Arial" w:eastAsia="Arial" w:hAnsi="Arial" w:cs="Arial"/>
          <w:bCs/>
          <w:color w:val="000000" w:themeColor="text1"/>
          <w:w w:val="90"/>
          <w:sz w:val="24"/>
          <w:szCs w:val="24"/>
          <w:lang w:val="bg-BG"/>
        </w:rPr>
        <w:t>од различен пол и</w:t>
      </w:r>
      <w:r w:rsidRPr="00113B87">
        <w:rPr>
          <w:rFonts w:ascii="Arial" w:eastAsia="Arial" w:hAnsi="Arial" w:cs="Arial"/>
          <w:bCs/>
          <w:color w:val="000000" w:themeColor="text1"/>
          <w:spacing w:val="-2"/>
          <w:w w:val="90"/>
          <w:sz w:val="24"/>
          <w:szCs w:val="24"/>
          <w:lang w:val="bg-BG"/>
        </w:rPr>
        <w:t xml:space="preserve"> </w:t>
      </w:r>
      <w:r w:rsidRPr="00113B87">
        <w:rPr>
          <w:rFonts w:ascii="Arial" w:eastAsia="Arial" w:hAnsi="Arial" w:cs="Arial"/>
          <w:bCs/>
          <w:color w:val="000000" w:themeColor="text1"/>
          <w:w w:val="90"/>
          <w:sz w:val="24"/>
          <w:szCs w:val="24"/>
          <w:lang w:val="bg-BG"/>
        </w:rPr>
        <w:t>јазик</w:t>
      </w:r>
      <w:r w:rsidRPr="00113B87">
        <w:rPr>
          <w:rFonts w:ascii="Arial" w:eastAsia="Arial" w:hAnsi="Arial" w:cs="Arial"/>
          <w:bCs/>
          <w:color w:val="000000" w:themeColor="text1"/>
          <w:spacing w:val="-4"/>
          <w:w w:val="90"/>
          <w:sz w:val="24"/>
          <w:szCs w:val="24"/>
          <w:lang w:val="bg-BG"/>
        </w:rPr>
        <w:t xml:space="preserve"> </w:t>
      </w:r>
      <w:r w:rsidRPr="00113B87">
        <w:rPr>
          <w:rFonts w:ascii="Arial" w:eastAsia="Arial" w:hAnsi="Arial" w:cs="Arial"/>
          <w:bCs/>
          <w:color w:val="000000" w:themeColor="text1"/>
          <w:w w:val="90"/>
          <w:sz w:val="24"/>
          <w:szCs w:val="24"/>
          <w:lang w:val="bg-BG"/>
        </w:rPr>
        <w:t xml:space="preserve">на </w:t>
      </w:r>
      <w:r w:rsidRPr="00113B87">
        <w:rPr>
          <w:rFonts w:ascii="Arial" w:eastAsia="Arial" w:hAnsi="Arial" w:cs="Arial"/>
          <w:bCs/>
          <w:color w:val="000000" w:themeColor="text1"/>
          <w:spacing w:val="-8"/>
          <w:sz w:val="24"/>
          <w:szCs w:val="24"/>
          <w:lang w:val="bg-BG"/>
        </w:rPr>
        <w:t>наставата с</w:t>
      </w:r>
      <w:r w:rsidRPr="00113B87">
        <w:rPr>
          <w:rFonts w:ascii="Arial" w:eastAsia="Arial" w:hAnsi="Arial" w:cs="Arial"/>
          <w:bCs/>
          <w:color w:val="000000" w:themeColor="text1"/>
          <w:spacing w:val="-8"/>
          <w:sz w:val="24"/>
          <w:szCs w:val="24"/>
          <w:lang w:val="mk-MK"/>
        </w:rPr>
        <w:t xml:space="preserve">о </w:t>
      </w:r>
      <w:r w:rsidRPr="00113B87">
        <w:rPr>
          <w:rFonts w:ascii="Arial" w:eastAsia="Arial" w:hAnsi="Arial" w:cs="Arial"/>
          <w:bCs/>
          <w:color w:val="000000" w:themeColor="text1"/>
          <w:spacing w:val="-8"/>
          <w:sz w:val="24"/>
          <w:szCs w:val="24"/>
          <w:lang w:val="bg-BG"/>
        </w:rPr>
        <w:t>воннаставните активности</w:t>
      </w:r>
      <w:r w:rsidRPr="00113B87">
        <w:rPr>
          <w:rFonts w:ascii="Arial" w:eastAsia="Arial" w:hAnsi="Arial" w:cs="Arial"/>
          <w:bCs/>
          <w:color w:val="000000" w:themeColor="text1"/>
          <w:spacing w:val="-2"/>
          <w:sz w:val="24"/>
          <w:szCs w:val="24"/>
          <w:lang w:val="mk-MK"/>
        </w:rPr>
        <w:tab/>
      </w:r>
      <w:r w:rsidRPr="00113B87">
        <w:rPr>
          <w:rFonts w:ascii="Arial" w:eastAsia="Arial" w:hAnsi="Arial" w:cs="Arial"/>
          <w:bCs/>
          <w:color w:val="000000" w:themeColor="text1"/>
          <w:spacing w:val="-8"/>
          <w:sz w:val="24"/>
          <w:szCs w:val="24"/>
          <w:lang w:val="mk-MK"/>
        </w:rPr>
        <w:t>МАРИЈАНА САМАРЏИЕВА</w:t>
      </w:r>
    </w:p>
    <w:p w:rsidR="00EB12BC" w:rsidRPr="00113B87" w:rsidRDefault="00EB12BC" w:rsidP="00EB12BC">
      <w:pPr>
        <w:widowControl w:val="0"/>
        <w:autoSpaceDE w:val="0"/>
        <w:autoSpaceDN w:val="0"/>
        <w:spacing w:after="0"/>
        <w:rPr>
          <w:rFonts w:ascii="Arial" w:eastAsia="Arial" w:hAnsi="Arial" w:cs="Arial"/>
          <w:bCs/>
          <w:color w:val="000000" w:themeColor="text1"/>
          <w:spacing w:val="-8"/>
          <w:sz w:val="24"/>
          <w:szCs w:val="24"/>
          <w:lang w:val="mk-MK"/>
        </w:rPr>
      </w:pPr>
      <w:r w:rsidRPr="00113B87">
        <w:rPr>
          <w:rFonts w:ascii="Arial" w:eastAsia="Arial" w:hAnsi="Arial" w:cs="Arial"/>
          <w:bCs/>
          <w:color w:val="000000" w:themeColor="text1"/>
          <w:spacing w:val="-8"/>
          <w:sz w:val="24"/>
          <w:szCs w:val="24"/>
          <w:lang w:val="mk-MK"/>
        </w:rPr>
        <w:tab/>
      </w:r>
    </w:p>
    <w:p w:rsidR="00EB12BC" w:rsidRPr="00113B87" w:rsidRDefault="00EB12BC" w:rsidP="00EB12BC">
      <w:pPr>
        <w:widowControl w:val="0"/>
        <w:autoSpaceDE w:val="0"/>
        <w:autoSpaceDN w:val="0"/>
        <w:spacing w:after="0"/>
        <w:rPr>
          <w:rFonts w:ascii="Arial" w:eastAsia="Arial" w:hAnsi="Arial" w:cs="Arial"/>
          <w:b/>
          <w:color w:val="000000" w:themeColor="text1"/>
          <w:spacing w:val="-2"/>
          <w:w w:val="85"/>
          <w:sz w:val="20"/>
          <w:szCs w:val="20"/>
          <w:lang w:val="mk-MK"/>
        </w:rPr>
      </w:pPr>
      <w:r w:rsidRPr="00113B87">
        <w:rPr>
          <w:rFonts w:ascii="Arial" w:eastAsia="Arial" w:hAnsi="Arial" w:cs="Arial"/>
          <w:bCs/>
          <w:color w:val="000000" w:themeColor="text1"/>
          <w:spacing w:val="-8"/>
          <w:sz w:val="24"/>
          <w:szCs w:val="24"/>
          <w:lang w:val="mk-MK"/>
        </w:rPr>
        <w:tab/>
      </w:r>
      <w:r w:rsidRPr="00113B87">
        <w:rPr>
          <w:rFonts w:ascii="Arial" w:eastAsia="Arial" w:hAnsi="Arial" w:cs="Arial"/>
          <w:b/>
          <w:color w:val="000000" w:themeColor="text1"/>
          <w:w w:val="85"/>
          <w:sz w:val="20"/>
          <w:szCs w:val="20"/>
          <w:lang w:val="bg-BG"/>
        </w:rPr>
        <w:t>Методи</w:t>
      </w:r>
      <w:r w:rsidRPr="00113B87">
        <w:rPr>
          <w:rFonts w:ascii="Arial" w:eastAsia="Arial" w:hAnsi="Arial" w:cs="Arial"/>
          <w:b/>
          <w:color w:val="000000" w:themeColor="text1"/>
          <w:spacing w:val="8"/>
          <w:sz w:val="20"/>
          <w:szCs w:val="20"/>
          <w:lang w:val="bg-BG"/>
        </w:rPr>
        <w:t xml:space="preserve"> </w:t>
      </w:r>
      <w:r w:rsidRPr="00113B87">
        <w:rPr>
          <w:rFonts w:ascii="Arial" w:eastAsia="Arial" w:hAnsi="Arial" w:cs="Arial"/>
          <w:b/>
          <w:color w:val="000000" w:themeColor="text1"/>
          <w:w w:val="85"/>
          <w:sz w:val="20"/>
          <w:szCs w:val="20"/>
          <w:lang w:val="bg-BG"/>
        </w:rPr>
        <w:t>кои</w:t>
      </w:r>
      <w:r w:rsidRPr="00113B87">
        <w:rPr>
          <w:rFonts w:ascii="Arial" w:eastAsia="Arial" w:hAnsi="Arial" w:cs="Arial"/>
          <w:b/>
          <w:color w:val="000000" w:themeColor="text1"/>
          <w:spacing w:val="8"/>
          <w:sz w:val="20"/>
          <w:szCs w:val="20"/>
          <w:lang w:val="bg-BG"/>
        </w:rPr>
        <w:t xml:space="preserve"> </w:t>
      </w:r>
      <w:r w:rsidRPr="00113B87">
        <w:rPr>
          <w:rFonts w:ascii="Arial" w:eastAsia="Arial" w:hAnsi="Arial" w:cs="Arial"/>
          <w:b/>
          <w:color w:val="000000" w:themeColor="text1"/>
          <w:w w:val="85"/>
          <w:sz w:val="20"/>
          <w:szCs w:val="20"/>
          <w:lang w:val="bg-BG"/>
        </w:rPr>
        <w:t>се</w:t>
      </w:r>
      <w:r w:rsidRPr="00113B87">
        <w:rPr>
          <w:rFonts w:ascii="Arial" w:eastAsia="Arial" w:hAnsi="Arial" w:cs="Arial"/>
          <w:b/>
          <w:color w:val="000000" w:themeColor="text1"/>
          <w:spacing w:val="6"/>
          <w:sz w:val="20"/>
          <w:szCs w:val="20"/>
          <w:lang w:val="bg-BG"/>
        </w:rPr>
        <w:t xml:space="preserve"> </w:t>
      </w:r>
      <w:r w:rsidRPr="00113B87">
        <w:rPr>
          <w:rFonts w:ascii="Arial" w:eastAsia="Arial" w:hAnsi="Arial" w:cs="Arial"/>
          <w:b/>
          <w:color w:val="000000" w:themeColor="text1"/>
          <w:w w:val="85"/>
          <w:sz w:val="20"/>
          <w:szCs w:val="20"/>
          <w:lang w:val="bg-BG"/>
        </w:rPr>
        <w:t>користени</w:t>
      </w:r>
      <w:r w:rsidRPr="00113B87">
        <w:rPr>
          <w:rFonts w:ascii="Arial" w:eastAsia="Arial" w:hAnsi="Arial" w:cs="Arial"/>
          <w:b/>
          <w:color w:val="000000" w:themeColor="text1"/>
          <w:spacing w:val="8"/>
          <w:sz w:val="20"/>
          <w:szCs w:val="20"/>
          <w:lang w:val="bg-BG"/>
        </w:rPr>
        <w:t xml:space="preserve"> </w:t>
      </w:r>
      <w:r w:rsidRPr="00113B87">
        <w:rPr>
          <w:rFonts w:ascii="Arial" w:eastAsia="Arial" w:hAnsi="Arial" w:cs="Arial"/>
          <w:b/>
          <w:color w:val="000000" w:themeColor="text1"/>
          <w:w w:val="85"/>
          <w:sz w:val="20"/>
          <w:szCs w:val="20"/>
          <w:lang w:val="bg-BG"/>
        </w:rPr>
        <w:t>за</w:t>
      </w:r>
      <w:r w:rsidRPr="00113B87">
        <w:rPr>
          <w:rFonts w:ascii="Arial" w:eastAsia="Arial" w:hAnsi="Arial" w:cs="Arial"/>
          <w:b/>
          <w:color w:val="000000" w:themeColor="text1"/>
          <w:spacing w:val="10"/>
          <w:sz w:val="20"/>
          <w:szCs w:val="20"/>
          <w:lang w:val="bg-BG"/>
        </w:rPr>
        <w:t xml:space="preserve"> </w:t>
      </w:r>
      <w:r w:rsidRPr="00113B87">
        <w:rPr>
          <w:rFonts w:ascii="Arial" w:eastAsia="Arial" w:hAnsi="Arial" w:cs="Arial"/>
          <w:b/>
          <w:color w:val="000000" w:themeColor="text1"/>
          <w:w w:val="85"/>
          <w:sz w:val="20"/>
          <w:szCs w:val="20"/>
          <w:lang w:val="bg-BG"/>
        </w:rPr>
        <w:t>собирање</w:t>
      </w:r>
      <w:r w:rsidRPr="00113B87">
        <w:rPr>
          <w:rFonts w:ascii="Arial" w:eastAsia="Arial" w:hAnsi="Arial" w:cs="Arial"/>
          <w:b/>
          <w:color w:val="000000" w:themeColor="text1"/>
          <w:spacing w:val="6"/>
          <w:sz w:val="20"/>
          <w:szCs w:val="20"/>
          <w:lang w:val="bg-BG"/>
        </w:rPr>
        <w:t xml:space="preserve"> </w:t>
      </w:r>
      <w:r w:rsidRPr="00113B87">
        <w:rPr>
          <w:rFonts w:ascii="Arial" w:eastAsia="Arial" w:hAnsi="Arial" w:cs="Arial"/>
          <w:b/>
          <w:color w:val="000000" w:themeColor="text1"/>
          <w:w w:val="85"/>
          <w:sz w:val="20"/>
          <w:szCs w:val="20"/>
          <w:lang w:val="bg-BG"/>
        </w:rPr>
        <w:t>податоци</w:t>
      </w:r>
      <w:r w:rsidRPr="00113B87">
        <w:rPr>
          <w:rFonts w:ascii="Arial" w:eastAsia="Arial" w:hAnsi="Arial" w:cs="Arial"/>
          <w:b/>
          <w:color w:val="000000" w:themeColor="text1"/>
          <w:spacing w:val="9"/>
          <w:sz w:val="20"/>
          <w:szCs w:val="20"/>
          <w:lang w:val="bg-BG"/>
        </w:rPr>
        <w:t xml:space="preserve"> </w:t>
      </w:r>
      <w:r w:rsidRPr="00113B87">
        <w:rPr>
          <w:rFonts w:ascii="Arial" w:eastAsia="Arial" w:hAnsi="Arial" w:cs="Arial"/>
          <w:b/>
          <w:color w:val="000000" w:themeColor="text1"/>
          <w:w w:val="85"/>
          <w:sz w:val="20"/>
          <w:szCs w:val="20"/>
          <w:lang w:val="bg-BG"/>
        </w:rPr>
        <w:t>и</w:t>
      </w:r>
      <w:r w:rsidRPr="00113B87">
        <w:rPr>
          <w:rFonts w:ascii="Arial" w:eastAsia="Arial" w:hAnsi="Arial" w:cs="Arial"/>
          <w:b/>
          <w:color w:val="000000" w:themeColor="text1"/>
          <w:spacing w:val="8"/>
          <w:sz w:val="20"/>
          <w:szCs w:val="20"/>
          <w:lang w:val="bg-BG"/>
        </w:rPr>
        <w:t xml:space="preserve"> </w:t>
      </w:r>
      <w:r w:rsidRPr="00113B87">
        <w:rPr>
          <w:rFonts w:ascii="Arial" w:eastAsia="Arial" w:hAnsi="Arial" w:cs="Arial"/>
          <w:b/>
          <w:color w:val="000000" w:themeColor="text1"/>
          <w:w w:val="85"/>
          <w:sz w:val="20"/>
          <w:szCs w:val="20"/>
          <w:lang w:val="bg-BG"/>
        </w:rPr>
        <w:t>обработени</w:t>
      </w:r>
      <w:r w:rsidRPr="00113B87">
        <w:rPr>
          <w:rFonts w:ascii="Arial" w:eastAsia="Arial" w:hAnsi="Arial" w:cs="Arial"/>
          <w:b/>
          <w:color w:val="000000" w:themeColor="text1"/>
          <w:spacing w:val="8"/>
          <w:sz w:val="20"/>
          <w:szCs w:val="20"/>
          <w:lang w:val="bg-BG"/>
        </w:rPr>
        <w:t xml:space="preserve"> </w:t>
      </w:r>
      <w:r w:rsidRPr="00113B87">
        <w:rPr>
          <w:rFonts w:ascii="Arial" w:eastAsia="Arial" w:hAnsi="Arial" w:cs="Arial"/>
          <w:b/>
          <w:color w:val="000000" w:themeColor="text1"/>
          <w:spacing w:val="-2"/>
          <w:w w:val="85"/>
          <w:sz w:val="20"/>
          <w:szCs w:val="20"/>
          <w:lang w:val="bg-BG"/>
        </w:rPr>
        <w:t>информации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0"/>
      </w:tblGrid>
      <w:tr w:rsidR="00EB12BC" w:rsidRPr="00113B87" w:rsidTr="00AD06B8">
        <w:trPr>
          <w:trHeight w:val="398"/>
          <w:jc w:val="center"/>
        </w:trPr>
        <w:tc>
          <w:tcPr>
            <w:tcW w:w="9000" w:type="dxa"/>
            <w:tcBorders>
              <w:top w:val="single" w:sz="4" w:space="0" w:color="000000"/>
              <w:left w:val="single" w:sz="4" w:space="0" w:color="000000"/>
              <w:bottom w:val="single" w:sz="4" w:space="0" w:color="000000"/>
              <w:right w:val="single" w:sz="4" w:space="0" w:color="000000"/>
            </w:tcBorders>
          </w:tcPr>
          <w:p w:rsidR="00EB12BC" w:rsidRPr="00113B87" w:rsidRDefault="00EB12BC" w:rsidP="00EB12BC">
            <w:pPr>
              <w:widowControl w:val="0"/>
              <w:autoSpaceDE w:val="0"/>
              <w:autoSpaceDN w:val="0"/>
              <w:spacing w:after="0"/>
              <w:ind w:left="109"/>
              <w:rPr>
                <w:rFonts w:ascii="Arial" w:eastAsia="Arial" w:hAnsi="Arial" w:cs="Arial"/>
                <w:b/>
                <w:bCs/>
                <w:color w:val="000000" w:themeColor="text1"/>
                <w:w w:val="90"/>
                <w:sz w:val="22"/>
                <w:lang w:val="mk-MK"/>
              </w:rPr>
            </w:pPr>
            <w:r w:rsidRPr="00113B87">
              <w:rPr>
                <w:rFonts w:ascii="Arial" w:eastAsia="Arial" w:hAnsi="Arial" w:cs="Arial"/>
                <w:b/>
                <w:bCs/>
                <w:color w:val="000000" w:themeColor="text1"/>
                <w:w w:val="90"/>
                <w:sz w:val="22"/>
                <w:lang w:val="bg-BG"/>
              </w:rPr>
              <w:t>Анкета</w:t>
            </w:r>
            <w:r w:rsidRPr="00113B87">
              <w:rPr>
                <w:rFonts w:ascii="Arial" w:eastAsia="Arial" w:hAnsi="Arial" w:cs="Arial"/>
                <w:b/>
                <w:bCs/>
                <w:color w:val="000000" w:themeColor="text1"/>
                <w:spacing w:val="-8"/>
                <w:w w:val="90"/>
                <w:sz w:val="22"/>
                <w:lang w:val="bg-BG"/>
              </w:rPr>
              <w:t xml:space="preserve"> </w:t>
            </w:r>
            <w:r w:rsidRPr="00113B87">
              <w:rPr>
                <w:rFonts w:ascii="Arial" w:eastAsia="Arial" w:hAnsi="Arial" w:cs="Arial"/>
                <w:b/>
                <w:bCs/>
                <w:color w:val="000000" w:themeColor="text1"/>
                <w:w w:val="90"/>
                <w:sz w:val="22"/>
                <w:lang w:val="bg-BG"/>
              </w:rPr>
              <w:t>за</w:t>
            </w:r>
            <w:r w:rsidRPr="00113B87">
              <w:rPr>
                <w:rFonts w:ascii="Arial" w:eastAsia="Arial" w:hAnsi="Arial" w:cs="Arial"/>
                <w:b/>
                <w:bCs/>
                <w:color w:val="000000" w:themeColor="text1"/>
                <w:spacing w:val="-7"/>
                <w:w w:val="90"/>
                <w:sz w:val="22"/>
                <w:lang w:val="bg-BG"/>
              </w:rPr>
              <w:t xml:space="preserve"> </w:t>
            </w:r>
            <w:r w:rsidRPr="00113B87">
              <w:rPr>
                <w:rFonts w:ascii="Arial" w:eastAsia="Arial" w:hAnsi="Arial" w:cs="Arial"/>
                <w:b/>
                <w:bCs/>
                <w:color w:val="000000" w:themeColor="text1"/>
                <w:w w:val="90"/>
                <w:sz w:val="22"/>
                <w:lang w:val="bg-BG"/>
              </w:rPr>
              <w:t>родители/старатели</w:t>
            </w:r>
          </w:p>
          <w:p w:rsidR="00EB12BC" w:rsidRPr="00113B87" w:rsidRDefault="00EB12BC" w:rsidP="00EB12BC">
            <w:pPr>
              <w:widowControl w:val="0"/>
              <w:autoSpaceDE w:val="0"/>
              <w:autoSpaceDN w:val="0"/>
              <w:spacing w:after="0"/>
              <w:ind w:left="109"/>
              <w:rPr>
                <w:rFonts w:ascii="Arial" w:eastAsia="Arial" w:hAnsi="Arial" w:cs="Arial"/>
                <w:color w:val="000000" w:themeColor="text1"/>
                <w:w w:val="90"/>
                <w:sz w:val="20"/>
                <w:szCs w:val="20"/>
                <w:lang w:val="mk-MK"/>
              </w:rPr>
            </w:pPr>
            <w:r w:rsidRPr="00113B87">
              <w:rPr>
                <w:rFonts w:ascii="Arial" w:eastAsia="Arial" w:hAnsi="Arial" w:cs="Arial"/>
                <w:color w:val="000000" w:themeColor="text1"/>
                <w:w w:val="90"/>
                <w:sz w:val="20"/>
                <w:szCs w:val="20"/>
                <w:lang w:val="mk-MK"/>
              </w:rPr>
              <w:t>Училиштето нуди избор на  различни воннаставни активности (клубови, проекти и сл.) во кое е вклучено моето дете  според  сопствениот интерес</w:t>
            </w:r>
          </w:p>
          <w:p w:rsidR="00EB12BC" w:rsidRPr="00113B87" w:rsidRDefault="00EB12BC" w:rsidP="00296D34">
            <w:pPr>
              <w:widowControl w:val="0"/>
              <w:numPr>
                <w:ilvl w:val="0"/>
                <w:numId w:val="83"/>
              </w:numPr>
              <w:autoSpaceDE w:val="0"/>
              <w:autoSpaceDN w:val="0"/>
              <w:spacing w:after="0"/>
              <w:rPr>
                <w:rFonts w:ascii="Arial" w:eastAsia="Arial" w:hAnsi="Arial" w:cs="Arial"/>
                <w:color w:val="000000" w:themeColor="text1"/>
                <w:w w:val="90"/>
                <w:sz w:val="22"/>
                <w:lang w:val="mk-MK"/>
              </w:rPr>
            </w:pPr>
            <w:r w:rsidRPr="00113B87">
              <w:rPr>
                <w:rFonts w:ascii="Arial" w:eastAsia="Arial" w:hAnsi="Arial" w:cs="Arial"/>
                <w:color w:val="000000" w:themeColor="text1"/>
                <w:w w:val="90"/>
                <w:sz w:val="20"/>
                <w:szCs w:val="20"/>
                <w:lang w:val="mk-MK"/>
              </w:rPr>
              <w:t>Целосно се согласувам – 40,7%</w:t>
            </w:r>
          </w:p>
          <w:p w:rsidR="00EB12BC" w:rsidRPr="00113B87" w:rsidRDefault="00EB12BC" w:rsidP="00296D34">
            <w:pPr>
              <w:widowControl w:val="0"/>
              <w:numPr>
                <w:ilvl w:val="0"/>
                <w:numId w:val="83"/>
              </w:numPr>
              <w:autoSpaceDE w:val="0"/>
              <w:autoSpaceDN w:val="0"/>
              <w:spacing w:after="0"/>
              <w:rPr>
                <w:rFonts w:ascii="Arial" w:eastAsia="Arial" w:hAnsi="Arial" w:cs="Arial"/>
                <w:color w:val="000000" w:themeColor="text1"/>
                <w:w w:val="90"/>
                <w:sz w:val="22"/>
                <w:lang w:val="mk-MK"/>
              </w:rPr>
            </w:pPr>
            <w:r w:rsidRPr="00113B87">
              <w:rPr>
                <w:rFonts w:ascii="Arial" w:eastAsia="Arial" w:hAnsi="Arial" w:cs="Arial"/>
                <w:color w:val="000000" w:themeColor="text1"/>
                <w:w w:val="90"/>
                <w:sz w:val="20"/>
                <w:szCs w:val="20"/>
                <w:lang w:val="mk-MK"/>
              </w:rPr>
              <w:t>Се согласувам – 40,7%</w:t>
            </w:r>
          </w:p>
          <w:p w:rsidR="00EB12BC" w:rsidRPr="00113B87" w:rsidRDefault="00EB12BC" w:rsidP="00296D34">
            <w:pPr>
              <w:widowControl w:val="0"/>
              <w:numPr>
                <w:ilvl w:val="0"/>
                <w:numId w:val="83"/>
              </w:numPr>
              <w:autoSpaceDE w:val="0"/>
              <w:autoSpaceDN w:val="0"/>
              <w:spacing w:after="0"/>
              <w:rPr>
                <w:rFonts w:ascii="Arial" w:eastAsia="Arial" w:hAnsi="Arial" w:cs="Arial"/>
                <w:color w:val="000000" w:themeColor="text1"/>
                <w:w w:val="90"/>
                <w:sz w:val="22"/>
                <w:lang w:val="mk-MK"/>
              </w:rPr>
            </w:pPr>
            <w:r w:rsidRPr="00113B87">
              <w:rPr>
                <w:rFonts w:ascii="Arial" w:eastAsia="Arial" w:hAnsi="Arial" w:cs="Arial"/>
                <w:color w:val="000000" w:themeColor="text1"/>
                <w:w w:val="90"/>
                <w:sz w:val="20"/>
                <w:szCs w:val="20"/>
                <w:lang w:val="mk-MK"/>
              </w:rPr>
              <w:t>Не се согласувам – 8%</w:t>
            </w:r>
          </w:p>
          <w:p w:rsidR="00EB12BC" w:rsidRPr="00113B87" w:rsidRDefault="00EB12BC" w:rsidP="00296D34">
            <w:pPr>
              <w:widowControl w:val="0"/>
              <w:numPr>
                <w:ilvl w:val="0"/>
                <w:numId w:val="83"/>
              </w:numPr>
              <w:autoSpaceDE w:val="0"/>
              <w:autoSpaceDN w:val="0"/>
              <w:spacing w:after="0"/>
              <w:rPr>
                <w:rFonts w:ascii="Arial" w:eastAsia="Arial" w:hAnsi="Arial" w:cs="Arial"/>
                <w:color w:val="000000" w:themeColor="text1"/>
                <w:w w:val="90"/>
                <w:sz w:val="22"/>
                <w:lang w:val="mk-MK"/>
              </w:rPr>
            </w:pPr>
            <w:r w:rsidRPr="00113B87">
              <w:rPr>
                <w:rFonts w:ascii="Arial" w:eastAsia="Arial" w:hAnsi="Arial" w:cs="Arial"/>
                <w:color w:val="000000" w:themeColor="text1"/>
                <w:w w:val="90"/>
                <w:sz w:val="20"/>
                <w:szCs w:val="20"/>
                <w:lang w:val="mk-MK"/>
              </w:rPr>
              <w:t>Воопшто не се согласувам – 0,9%</w:t>
            </w:r>
          </w:p>
          <w:p w:rsidR="00EB12BC" w:rsidRPr="00113B87" w:rsidRDefault="00EB12BC" w:rsidP="00296D34">
            <w:pPr>
              <w:widowControl w:val="0"/>
              <w:numPr>
                <w:ilvl w:val="0"/>
                <w:numId w:val="83"/>
              </w:numPr>
              <w:autoSpaceDE w:val="0"/>
              <w:autoSpaceDN w:val="0"/>
              <w:spacing w:after="0"/>
              <w:rPr>
                <w:rFonts w:ascii="Arial" w:eastAsia="Arial" w:hAnsi="Arial" w:cs="Arial"/>
                <w:color w:val="000000" w:themeColor="text1"/>
                <w:w w:val="90"/>
                <w:sz w:val="22"/>
                <w:lang w:val="mk-MK"/>
              </w:rPr>
            </w:pPr>
            <w:r w:rsidRPr="00113B87">
              <w:rPr>
                <w:rFonts w:ascii="Arial" w:eastAsia="Arial" w:hAnsi="Arial" w:cs="Arial"/>
                <w:color w:val="000000" w:themeColor="text1"/>
                <w:w w:val="90"/>
                <w:sz w:val="20"/>
                <w:szCs w:val="20"/>
                <w:lang w:val="mk-MK"/>
              </w:rPr>
              <w:t>Не знам/Немам информација – 9,7%</w:t>
            </w:r>
          </w:p>
        </w:tc>
      </w:tr>
      <w:tr w:rsidR="00EB12BC" w:rsidRPr="00113B87" w:rsidTr="00AD06B8">
        <w:trPr>
          <w:trHeight w:val="398"/>
          <w:jc w:val="center"/>
        </w:trPr>
        <w:tc>
          <w:tcPr>
            <w:tcW w:w="9000" w:type="dxa"/>
            <w:tcBorders>
              <w:top w:val="single" w:sz="4" w:space="0" w:color="000000"/>
              <w:left w:val="single" w:sz="4" w:space="0" w:color="000000"/>
              <w:bottom w:val="single" w:sz="4" w:space="0" w:color="000000"/>
              <w:right w:val="single" w:sz="4" w:space="0" w:color="000000"/>
            </w:tcBorders>
          </w:tcPr>
          <w:p w:rsidR="00EB12BC" w:rsidRPr="00113B87" w:rsidRDefault="00EB12BC" w:rsidP="00EB12BC">
            <w:pPr>
              <w:widowControl w:val="0"/>
              <w:autoSpaceDE w:val="0"/>
              <w:autoSpaceDN w:val="0"/>
              <w:spacing w:after="0"/>
              <w:ind w:left="109"/>
              <w:rPr>
                <w:rFonts w:ascii="Arial" w:eastAsia="Arial" w:hAnsi="Arial" w:cs="Arial"/>
                <w:b/>
                <w:bCs/>
                <w:color w:val="000000" w:themeColor="text1"/>
                <w:w w:val="90"/>
                <w:sz w:val="20"/>
                <w:szCs w:val="20"/>
                <w:lang w:val="mk-MK"/>
              </w:rPr>
            </w:pPr>
            <w:r w:rsidRPr="00113B87">
              <w:rPr>
                <w:rFonts w:ascii="Arial" w:eastAsia="Arial" w:hAnsi="Arial" w:cs="Arial"/>
                <w:b/>
                <w:bCs/>
                <w:color w:val="000000" w:themeColor="text1"/>
                <w:w w:val="90"/>
                <w:sz w:val="20"/>
                <w:szCs w:val="20"/>
                <w:lang w:val="bg-BG"/>
              </w:rPr>
              <w:t>Анкета</w:t>
            </w:r>
            <w:r w:rsidRPr="00113B87">
              <w:rPr>
                <w:rFonts w:ascii="Arial" w:eastAsia="Arial" w:hAnsi="Arial" w:cs="Arial"/>
                <w:b/>
                <w:bCs/>
                <w:color w:val="000000" w:themeColor="text1"/>
                <w:spacing w:val="-8"/>
                <w:w w:val="90"/>
                <w:sz w:val="20"/>
                <w:szCs w:val="20"/>
                <w:lang w:val="bg-BG"/>
              </w:rPr>
              <w:t xml:space="preserve"> </w:t>
            </w:r>
            <w:r w:rsidRPr="00113B87">
              <w:rPr>
                <w:rFonts w:ascii="Arial" w:eastAsia="Arial" w:hAnsi="Arial" w:cs="Arial"/>
                <w:b/>
                <w:bCs/>
                <w:color w:val="000000" w:themeColor="text1"/>
                <w:w w:val="90"/>
                <w:sz w:val="20"/>
                <w:szCs w:val="20"/>
                <w:lang w:val="bg-BG"/>
              </w:rPr>
              <w:t>за</w:t>
            </w:r>
            <w:r w:rsidRPr="00113B87">
              <w:rPr>
                <w:rFonts w:ascii="Arial" w:eastAsia="Arial" w:hAnsi="Arial" w:cs="Arial"/>
                <w:b/>
                <w:bCs/>
                <w:color w:val="000000" w:themeColor="text1"/>
                <w:spacing w:val="-7"/>
                <w:w w:val="90"/>
                <w:sz w:val="20"/>
                <w:szCs w:val="20"/>
                <w:lang w:val="bg-BG"/>
              </w:rPr>
              <w:t xml:space="preserve"> </w:t>
            </w:r>
            <w:r w:rsidRPr="00113B87">
              <w:rPr>
                <w:rFonts w:ascii="Arial" w:eastAsia="Arial" w:hAnsi="Arial" w:cs="Arial"/>
                <w:b/>
                <w:bCs/>
                <w:color w:val="000000" w:themeColor="text1"/>
                <w:w w:val="90"/>
                <w:sz w:val="20"/>
                <w:szCs w:val="20"/>
                <w:lang w:val="bg-BG"/>
              </w:rPr>
              <w:t>наставници</w:t>
            </w:r>
          </w:p>
          <w:p w:rsidR="00EB12BC" w:rsidRPr="00113B87" w:rsidRDefault="00EB12BC" w:rsidP="00EB12BC">
            <w:pPr>
              <w:widowControl w:val="0"/>
              <w:autoSpaceDE w:val="0"/>
              <w:autoSpaceDN w:val="0"/>
              <w:spacing w:after="0"/>
              <w:ind w:left="109"/>
              <w:rPr>
                <w:rFonts w:ascii="Arial" w:eastAsia="Arial" w:hAnsi="Arial" w:cs="Arial"/>
                <w:color w:val="000000" w:themeColor="text1"/>
                <w:w w:val="90"/>
                <w:sz w:val="20"/>
                <w:szCs w:val="20"/>
                <w:lang w:val="mk-MK"/>
              </w:rPr>
            </w:pPr>
            <w:r w:rsidRPr="00113B87">
              <w:rPr>
                <w:rFonts w:ascii="Arial" w:eastAsia="Arial" w:hAnsi="Arial" w:cs="Arial"/>
                <w:color w:val="000000" w:themeColor="text1"/>
                <w:w w:val="90"/>
                <w:sz w:val="20"/>
                <w:szCs w:val="20"/>
                <w:lang w:val="mk-MK"/>
              </w:rPr>
              <w:t>Учениците се вклучени во воннаставни активности и при тоа внимавам на родова, етничка еднаквост и ученици со ПОП.</w:t>
            </w:r>
          </w:p>
          <w:p w:rsidR="00EB12BC" w:rsidRPr="00113B87" w:rsidRDefault="00EB12BC" w:rsidP="00296D34">
            <w:pPr>
              <w:widowControl w:val="0"/>
              <w:numPr>
                <w:ilvl w:val="0"/>
                <w:numId w:val="84"/>
              </w:numPr>
              <w:autoSpaceDE w:val="0"/>
              <w:autoSpaceDN w:val="0"/>
              <w:spacing w:after="0"/>
              <w:rPr>
                <w:rFonts w:ascii="Arial" w:eastAsia="Arial" w:hAnsi="Arial" w:cs="Arial"/>
                <w:color w:val="000000" w:themeColor="text1"/>
                <w:w w:val="90"/>
                <w:sz w:val="20"/>
                <w:szCs w:val="20"/>
                <w:lang w:val="mk-MK"/>
              </w:rPr>
            </w:pPr>
            <w:r w:rsidRPr="00113B87">
              <w:rPr>
                <w:rFonts w:ascii="Arial" w:eastAsia="Arial" w:hAnsi="Arial" w:cs="Arial"/>
                <w:color w:val="000000" w:themeColor="text1"/>
                <w:w w:val="90"/>
                <w:sz w:val="20"/>
                <w:szCs w:val="20"/>
                <w:lang w:val="mk-MK"/>
              </w:rPr>
              <w:t>Целосно се согласувам – 70,7%</w:t>
            </w:r>
          </w:p>
          <w:p w:rsidR="00EB12BC" w:rsidRPr="00113B87" w:rsidRDefault="00EB12BC" w:rsidP="00296D34">
            <w:pPr>
              <w:widowControl w:val="0"/>
              <w:numPr>
                <w:ilvl w:val="0"/>
                <w:numId w:val="84"/>
              </w:numPr>
              <w:autoSpaceDE w:val="0"/>
              <w:autoSpaceDN w:val="0"/>
              <w:spacing w:after="0"/>
              <w:rPr>
                <w:rFonts w:ascii="Arial" w:eastAsia="Arial" w:hAnsi="Arial" w:cs="Arial"/>
                <w:color w:val="000000" w:themeColor="text1"/>
                <w:w w:val="90"/>
                <w:sz w:val="20"/>
                <w:szCs w:val="20"/>
                <w:lang w:val="mk-MK"/>
              </w:rPr>
            </w:pPr>
            <w:r w:rsidRPr="00113B87">
              <w:rPr>
                <w:rFonts w:ascii="Arial" w:eastAsia="Arial" w:hAnsi="Arial" w:cs="Arial"/>
                <w:color w:val="000000" w:themeColor="text1"/>
                <w:w w:val="90"/>
                <w:sz w:val="20"/>
                <w:szCs w:val="20"/>
                <w:lang w:val="mk-MK"/>
              </w:rPr>
              <w:t>Се согласувам – 29,3%</w:t>
            </w:r>
          </w:p>
          <w:p w:rsidR="00EB12BC" w:rsidRPr="00113B87" w:rsidRDefault="00EB12BC" w:rsidP="00296D34">
            <w:pPr>
              <w:widowControl w:val="0"/>
              <w:numPr>
                <w:ilvl w:val="0"/>
                <w:numId w:val="84"/>
              </w:numPr>
              <w:autoSpaceDE w:val="0"/>
              <w:autoSpaceDN w:val="0"/>
              <w:spacing w:after="0"/>
              <w:rPr>
                <w:rFonts w:ascii="Arial" w:eastAsia="Arial" w:hAnsi="Arial" w:cs="Arial"/>
                <w:color w:val="000000" w:themeColor="text1"/>
                <w:w w:val="90"/>
                <w:sz w:val="20"/>
                <w:szCs w:val="20"/>
                <w:lang w:val="mk-MK"/>
              </w:rPr>
            </w:pPr>
            <w:r w:rsidRPr="00113B87">
              <w:rPr>
                <w:rFonts w:ascii="Arial" w:eastAsia="Arial" w:hAnsi="Arial" w:cs="Arial"/>
                <w:color w:val="000000" w:themeColor="text1"/>
                <w:w w:val="90"/>
                <w:sz w:val="20"/>
                <w:szCs w:val="20"/>
                <w:lang w:val="mk-MK"/>
              </w:rPr>
              <w:t>Не се согласувам – 0%</w:t>
            </w:r>
          </w:p>
          <w:p w:rsidR="00EB12BC" w:rsidRPr="00113B87" w:rsidRDefault="00EB12BC" w:rsidP="00296D34">
            <w:pPr>
              <w:widowControl w:val="0"/>
              <w:numPr>
                <w:ilvl w:val="0"/>
                <w:numId w:val="84"/>
              </w:numPr>
              <w:autoSpaceDE w:val="0"/>
              <w:autoSpaceDN w:val="0"/>
              <w:spacing w:after="0"/>
              <w:rPr>
                <w:rFonts w:ascii="Arial" w:eastAsia="Arial" w:hAnsi="Arial" w:cs="Arial"/>
                <w:color w:val="000000" w:themeColor="text1"/>
                <w:w w:val="90"/>
                <w:sz w:val="20"/>
                <w:szCs w:val="20"/>
                <w:lang w:val="mk-MK"/>
              </w:rPr>
            </w:pPr>
            <w:r w:rsidRPr="00113B87">
              <w:rPr>
                <w:rFonts w:ascii="Arial" w:eastAsia="Arial" w:hAnsi="Arial" w:cs="Arial"/>
                <w:color w:val="000000" w:themeColor="text1"/>
                <w:w w:val="90"/>
                <w:sz w:val="20"/>
                <w:szCs w:val="20"/>
                <w:lang w:val="mk-MK"/>
              </w:rPr>
              <w:t>Воопшто не се согласувам – 0%</w:t>
            </w:r>
          </w:p>
          <w:p w:rsidR="00EB12BC" w:rsidRPr="00113B87" w:rsidRDefault="00EB12BC" w:rsidP="00296D34">
            <w:pPr>
              <w:widowControl w:val="0"/>
              <w:numPr>
                <w:ilvl w:val="0"/>
                <w:numId w:val="84"/>
              </w:numPr>
              <w:autoSpaceDE w:val="0"/>
              <w:autoSpaceDN w:val="0"/>
              <w:spacing w:after="0"/>
              <w:rPr>
                <w:rFonts w:ascii="Arial" w:eastAsia="Arial" w:hAnsi="Arial" w:cs="Arial"/>
                <w:color w:val="000000" w:themeColor="text1"/>
                <w:w w:val="90"/>
                <w:sz w:val="20"/>
                <w:szCs w:val="20"/>
                <w:lang w:val="mk-MK"/>
              </w:rPr>
            </w:pPr>
            <w:r w:rsidRPr="00113B87">
              <w:rPr>
                <w:rFonts w:ascii="Arial" w:eastAsia="Arial" w:hAnsi="Arial" w:cs="Arial"/>
                <w:color w:val="000000" w:themeColor="text1"/>
                <w:w w:val="90"/>
                <w:sz w:val="20"/>
                <w:szCs w:val="20"/>
                <w:lang w:val="mk-MK"/>
              </w:rPr>
              <w:t>Не знам/Немам информација – 0%</w:t>
            </w:r>
          </w:p>
        </w:tc>
      </w:tr>
      <w:tr w:rsidR="00EB12BC" w:rsidRPr="00113B87" w:rsidTr="00AD06B8">
        <w:trPr>
          <w:trHeight w:val="397"/>
          <w:jc w:val="center"/>
        </w:trPr>
        <w:tc>
          <w:tcPr>
            <w:tcW w:w="9000" w:type="dxa"/>
            <w:tcBorders>
              <w:top w:val="single" w:sz="4" w:space="0" w:color="000000"/>
              <w:left w:val="single" w:sz="4" w:space="0" w:color="000000"/>
              <w:bottom w:val="single" w:sz="4" w:space="0" w:color="000000"/>
              <w:right w:val="single" w:sz="4" w:space="0" w:color="000000"/>
            </w:tcBorders>
            <w:hideMark/>
          </w:tcPr>
          <w:p w:rsidR="00EB12BC" w:rsidRPr="00113B87" w:rsidRDefault="00EB12BC" w:rsidP="00EB12BC">
            <w:pPr>
              <w:widowControl w:val="0"/>
              <w:autoSpaceDE w:val="0"/>
              <w:autoSpaceDN w:val="0"/>
              <w:spacing w:after="0"/>
              <w:ind w:left="109"/>
              <w:rPr>
                <w:rFonts w:ascii="Arial" w:eastAsia="Arial" w:hAnsi="Arial" w:cs="Arial"/>
                <w:b/>
                <w:bCs/>
                <w:color w:val="000000" w:themeColor="text1"/>
                <w:w w:val="90"/>
                <w:sz w:val="20"/>
                <w:szCs w:val="20"/>
                <w:lang w:val="mk-MK"/>
              </w:rPr>
            </w:pPr>
            <w:r w:rsidRPr="00113B87">
              <w:rPr>
                <w:rFonts w:ascii="Arial" w:eastAsia="Arial" w:hAnsi="Arial" w:cs="Arial"/>
                <w:b/>
                <w:bCs/>
                <w:color w:val="000000" w:themeColor="text1"/>
                <w:w w:val="90"/>
                <w:sz w:val="20"/>
                <w:szCs w:val="20"/>
                <w:lang w:val="bg-BG"/>
              </w:rPr>
              <w:t>Анкета</w:t>
            </w:r>
            <w:r w:rsidRPr="00113B87">
              <w:rPr>
                <w:rFonts w:ascii="Arial" w:eastAsia="Arial" w:hAnsi="Arial" w:cs="Arial"/>
                <w:b/>
                <w:bCs/>
                <w:color w:val="000000" w:themeColor="text1"/>
                <w:spacing w:val="-8"/>
                <w:w w:val="90"/>
                <w:sz w:val="20"/>
                <w:szCs w:val="20"/>
                <w:lang w:val="bg-BG"/>
              </w:rPr>
              <w:t xml:space="preserve"> </w:t>
            </w:r>
            <w:r w:rsidRPr="00113B87">
              <w:rPr>
                <w:rFonts w:ascii="Arial" w:eastAsia="Arial" w:hAnsi="Arial" w:cs="Arial"/>
                <w:b/>
                <w:bCs/>
                <w:color w:val="000000" w:themeColor="text1"/>
                <w:w w:val="90"/>
                <w:sz w:val="20"/>
                <w:szCs w:val="20"/>
                <w:lang w:val="bg-BG"/>
              </w:rPr>
              <w:t>за</w:t>
            </w:r>
            <w:r w:rsidRPr="00113B87">
              <w:rPr>
                <w:rFonts w:ascii="Arial" w:eastAsia="Arial" w:hAnsi="Arial" w:cs="Arial"/>
                <w:b/>
                <w:bCs/>
                <w:color w:val="000000" w:themeColor="text1"/>
                <w:spacing w:val="-7"/>
                <w:w w:val="90"/>
                <w:sz w:val="20"/>
                <w:szCs w:val="20"/>
                <w:lang w:val="bg-BG"/>
              </w:rPr>
              <w:t xml:space="preserve"> </w:t>
            </w:r>
            <w:r w:rsidRPr="00113B87">
              <w:rPr>
                <w:rFonts w:ascii="Arial" w:eastAsia="Arial" w:hAnsi="Arial" w:cs="Arial"/>
                <w:b/>
                <w:bCs/>
                <w:color w:val="000000" w:themeColor="text1"/>
                <w:w w:val="90"/>
                <w:sz w:val="20"/>
                <w:szCs w:val="20"/>
                <w:lang w:val="bg-BG"/>
              </w:rPr>
              <w:t>ученици</w:t>
            </w:r>
          </w:p>
          <w:p w:rsidR="00EB12BC" w:rsidRPr="00113B87" w:rsidRDefault="00EB12BC" w:rsidP="00EB12BC">
            <w:pPr>
              <w:widowControl w:val="0"/>
              <w:autoSpaceDE w:val="0"/>
              <w:autoSpaceDN w:val="0"/>
              <w:spacing w:after="0"/>
              <w:ind w:left="109"/>
              <w:rPr>
                <w:rFonts w:ascii="Arial" w:eastAsia="Arial" w:hAnsi="Arial" w:cs="Arial"/>
                <w:b/>
                <w:bCs/>
                <w:color w:val="000000" w:themeColor="text1"/>
                <w:w w:val="90"/>
                <w:sz w:val="20"/>
                <w:szCs w:val="20"/>
                <w:lang w:val="mk-MK"/>
              </w:rPr>
            </w:pPr>
            <w:r w:rsidRPr="00113B87">
              <w:rPr>
                <w:rFonts w:ascii="Arial" w:eastAsia="Arial" w:hAnsi="Arial" w:cs="Arial"/>
                <w:color w:val="000000" w:themeColor="text1"/>
                <w:w w:val="90"/>
                <w:sz w:val="20"/>
                <w:szCs w:val="20"/>
                <w:lang w:val="mk-MK"/>
              </w:rPr>
              <w:t>Сум бил/а вклучен/вклучена со ученици од други култури (од моето или друго училиште).</w:t>
            </w:r>
          </w:p>
          <w:p w:rsidR="00EB12BC" w:rsidRPr="00113B87" w:rsidRDefault="00EB12BC" w:rsidP="00296D34">
            <w:pPr>
              <w:widowControl w:val="0"/>
              <w:numPr>
                <w:ilvl w:val="0"/>
                <w:numId w:val="85"/>
              </w:numPr>
              <w:autoSpaceDE w:val="0"/>
              <w:autoSpaceDN w:val="0"/>
              <w:spacing w:after="0"/>
              <w:rPr>
                <w:rFonts w:ascii="Arial" w:eastAsia="Arial" w:hAnsi="Arial" w:cs="Arial"/>
                <w:b/>
                <w:bCs/>
                <w:color w:val="000000" w:themeColor="text1"/>
                <w:w w:val="90"/>
                <w:sz w:val="20"/>
                <w:szCs w:val="20"/>
                <w:lang w:val="mk-MK"/>
              </w:rPr>
            </w:pPr>
            <w:r w:rsidRPr="00113B87">
              <w:rPr>
                <w:rFonts w:ascii="Arial" w:eastAsia="Arial" w:hAnsi="Arial" w:cs="Arial"/>
                <w:color w:val="000000" w:themeColor="text1"/>
                <w:w w:val="90"/>
                <w:sz w:val="20"/>
                <w:szCs w:val="20"/>
                <w:lang w:val="mk-MK"/>
              </w:rPr>
              <w:t>Целосно се согласувам – 34,6%</w:t>
            </w:r>
          </w:p>
          <w:p w:rsidR="00EB12BC" w:rsidRPr="00113B87" w:rsidRDefault="00EB12BC" w:rsidP="00296D34">
            <w:pPr>
              <w:widowControl w:val="0"/>
              <w:numPr>
                <w:ilvl w:val="0"/>
                <w:numId w:val="85"/>
              </w:numPr>
              <w:autoSpaceDE w:val="0"/>
              <w:autoSpaceDN w:val="0"/>
              <w:spacing w:after="0"/>
              <w:rPr>
                <w:rFonts w:ascii="Arial" w:eastAsia="Arial" w:hAnsi="Arial" w:cs="Arial"/>
                <w:b/>
                <w:bCs/>
                <w:color w:val="000000" w:themeColor="text1"/>
                <w:w w:val="90"/>
                <w:sz w:val="20"/>
                <w:szCs w:val="20"/>
                <w:lang w:val="mk-MK"/>
              </w:rPr>
            </w:pPr>
            <w:r w:rsidRPr="00113B87">
              <w:rPr>
                <w:rFonts w:ascii="Arial" w:eastAsia="Arial" w:hAnsi="Arial" w:cs="Arial"/>
                <w:color w:val="000000" w:themeColor="text1"/>
                <w:w w:val="90"/>
                <w:sz w:val="20"/>
                <w:szCs w:val="20"/>
                <w:lang w:val="mk-MK"/>
              </w:rPr>
              <w:t>Се согласувам – 39,6%</w:t>
            </w:r>
          </w:p>
          <w:p w:rsidR="00EB12BC" w:rsidRPr="00113B87" w:rsidRDefault="00EB12BC" w:rsidP="00296D34">
            <w:pPr>
              <w:widowControl w:val="0"/>
              <w:numPr>
                <w:ilvl w:val="0"/>
                <w:numId w:val="85"/>
              </w:numPr>
              <w:autoSpaceDE w:val="0"/>
              <w:autoSpaceDN w:val="0"/>
              <w:spacing w:after="0"/>
              <w:rPr>
                <w:rFonts w:ascii="Arial" w:eastAsia="Arial" w:hAnsi="Arial" w:cs="Arial"/>
                <w:b/>
                <w:bCs/>
                <w:color w:val="000000" w:themeColor="text1"/>
                <w:w w:val="90"/>
                <w:sz w:val="20"/>
                <w:szCs w:val="20"/>
                <w:lang w:val="mk-MK"/>
              </w:rPr>
            </w:pPr>
            <w:r w:rsidRPr="00113B87">
              <w:rPr>
                <w:rFonts w:ascii="Arial" w:eastAsia="Arial" w:hAnsi="Arial" w:cs="Arial"/>
                <w:color w:val="000000" w:themeColor="text1"/>
                <w:w w:val="90"/>
                <w:sz w:val="20"/>
                <w:szCs w:val="20"/>
                <w:lang w:val="mk-MK"/>
              </w:rPr>
              <w:t>Не се согласувам – 16,5%</w:t>
            </w:r>
          </w:p>
          <w:p w:rsidR="00EB12BC" w:rsidRPr="00113B87" w:rsidRDefault="00EB12BC" w:rsidP="00296D34">
            <w:pPr>
              <w:widowControl w:val="0"/>
              <w:numPr>
                <w:ilvl w:val="0"/>
                <w:numId w:val="85"/>
              </w:numPr>
              <w:autoSpaceDE w:val="0"/>
              <w:autoSpaceDN w:val="0"/>
              <w:spacing w:after="0"/>
              <w:rPr>
                <w:rFonts w:ascii="Arial" w:eastAsia="Arial" w:hAnsi="Arial" w:cs="Arial"/>
                <w:b/>
                <w:bCs/>
                <w:color w:val="000000" w:themeColor="text1"/>
                <w:w w:val="90"/>
                <w:sz w:val="20"/>
                <w:szCs w:val="20"/>
                <w:lang w:val="mk-MK"/>
              </w:rPr>
            </w:pPr>
            <w:r w:rsidRPr="00113B87">
              <w:rPr>
                <w:rFonts w:ascii="Arial" w:eastAsia="Arial" w:hAnsi="Arial" w:cs="Arial"/>
                <w:color w:val="000000" w:themeColor="text1"/>
                <w:w w:val="90"/>
                <w:sz w:val="20"/>
                <w:szCs w:val="20"/>
                <w:lang w:val="mk-MK"/>
              </w:rPr>
              <w:t>Воопшто не се согласувам – 2,7%</w:t>
            </w:r>
          </w:p>
          <w:p w:rsidR="00EB12BC" w:rsidRPr="00113B87" w:rsidRDefault="00EB12BC" w:rsidP="00296D34">
            <w:pPr>
              <w:widowControl w:val="0"/>
              <w:numPr>
                <w:ilvl w:val="0"/>
                <w:numId w:val="85"/>
              </w:numPr>
              <w:autoSpaceDE w:val="0"/>
              <w:autoSpaceDN w:val="0"/>
              <w:spacing w:after="0"/>
              <w:rPr>
                <w:rFonts w:ascii="Arial" w:eastAsia="Arial" w:hAnsi="Arial" w:cs="Arial"/>
                <w:b/>
                <w:bCs/>
                <w:color w:val="000000" w:themeColor="text1"/>
                <w:w w:val="90"/>
                <w:sz w:val="20"/>
                <w:szCs w:val="20"/>
                <w:lang w:val="mk-MK"/>
              </w:rPr>
            </w:pPr>
            <w:r w:rsidRPr="00113B87">
              <w:rPr>
                <w:rFonts w:ascii="Arial" w:eastAsia="Arial" w:hAnsi="Arial" w:cs="Arial"/>
                <w:color w:val="000000" w:themeColor="text1"/>
                <w:w w:val="90"/>
                <w:sz w:val="20"/>
                <w:szCs w:val="20"/>
                <w:lang w:val="mk-MK"/>
              </w:rPr>
              <w:t>Не знам/Немам информација – 6,6%</w:t>
            </w:r>
          </w:p>
          <w:p w:rsidR="00EB12BC" w:rsidRPr="00113B87" w:rsidRDefault="00EB12BC" w:rsidP="00EB12BC">
            <w:pPr>
              <w:widowControl w:val="0"/>
              <w:autoSpaceDE w:val="0"/>
              <w:autoSpaceDN w:val="0"/>
              <w:spacing w:after="0"/>
              <w:ind w:left="109"/>
              <w:rPr>
                <w:rFonts w:ascii="Arial" w:eastAsia="Arial" w:hAnsi="Arial" w:cs="Arial"/>
                <w:color w:val="000000" w:themeColor="text1"/>
                <w:sz w:val="20"/>
                <w:szCs w:val="20"/>
                <w:lang w:val="mk-MK"/>
              </w:rPr>
            </w:pPr>
            <w:r w:rsidRPr="00113B87">
              <w:rPr>
                <w:rFonts w:ascii="Arial" w:eastAsia="Arial" w:hAnsi="Arial" w:cs="Arial"/>
                <w:color w:val="000000" w:themeColor="text1"/>
                <w:w w:val="90"/>
                <w:sz w:val="20"/>
                <w:szCs w:val="20"/>
                <w:lang w:val="mk-MK"/>
              </w:rPr>
              <w:t>Имам еднакви можности за учество во активностите во училиштето, како и другите ученици.</w:t>
            </w:r>
          </w:p>
          <w:p w:rsidR="00EB12BC" w:rsidRPr="00113B87" w:rsidRDefault="00EB12BC" w:rsidP="00296D34">
            <w:pPr>
              <w:widowControl w:val="0"/>
              <w:numPr>
                <w:ilvl w:val="0"/>
                <w:numId w:val="86"/>
              </w:numPr>
              <w:autoSpaceDE w:val="0"/>
              <w:autoSpaceDN w:val="0"/>
              <w:spacing w:after="0"/>
              <w:rPr>
                <w:rFonts w:ascii="Arial" w:eastAsia="Arial" w:hAnsi="Arial" w:cs="Arial"/>
                <w:color w:val="000000" w:themeColor="text1"/>
                <w:sz w:val="20"/>
                <w:szCs w:val="20"/>
                <w:lang w:val="mk-MK"/>
              </w:rPr>
            </w:pPr>
            <w:r w:rsidRPr="00113B87">
              <w:rPr>
                <w:rFonts w:ascii="Arial" w:eastAsia="Arial" w:hAnsi="Arial" w:cs="Arial"/>
                <w:color w:val="000000" w:themeColor="text1"/>
                <w:w w:val="90"/>
                <w:sz w:val="20"/>
                <w:szCs w:val="20"/>
                <w:lang w:val="mk-MK"/>
              </w:rPr>
              <w:t>Целосно се согласувам – 47,5%</w:t>
            </w:r>
          </w:p>
          <w:p w:rsidR="00EB12BC" w:rsidRPr="00113B87" w:rsidRDefault="00EB12BC" w:rsidP="00296D34">
            <w:pPr>
              <w:widowControl w:val="0"/>
              <w:numPr>
                <w:ilvl w:val="0"/>
                <w:numId w:val="86"/>
              </w:numPr>
              <w:autoSpaceDE w:val="0"/>
              <w:autoSpaceDN w:val="0"/>
              <w:spacing w:after="0"/>
              <w:rPr>
                <w:rFonts w:ascii="Arial" w:eastAsia="Arial" w:hAnsi="Arial" w:cs="Arial"/>
                <w:color w:val="000000" w:themeColor="text1"/>
                <w:sz w:val="20"/>
                <w:szCs w:val="20"/>
                <w:lang w:val="mk-MK"/>
              </w:rPr>
            </w:pPr>
            <w:r w:rsidRPr="00113B87">
              <w:rPr>
                <w:rFonts w:ascii="Arial" w:eastAsia="Arial" w:hAnsi="Arial" w:cs="Arial"/>
                <w:color w:val="000000" w:themeColor="text1"/>
                <w:w w:val="90"/>
                <w:sz w:val="20"/>
                <w:szCs w:val="20"/>
                <w:lang w:val="mk-MK"/>
              </w:rPr>
              <w:t>Се согласувам – 38,7%</w:t>
            </w:r>
          </w:p>
          <w:p w:rsidR="00EB12BC" w:rsidRPr="00113B87" w:rsidRDefault="00EB12BC" w:rsidP="00296D34">
            <w:pPr>
              <w:widowControl w:val="0"/>
              <w:numPr>
                <w:ilvl w:val="0"/>
                <w:numId w:val="86"/>
              </w:numPr>
              <w:autoSpaceDE w:val="0"/>
              <w:autoSpaceDN w:val="0"/>
              <w:spacing w:after="0"/>
              <w:rPr>
                <w:rFonts w:ascii="Arial" w:eastAsia="Arial" w:hAnsi="Arial" w:cs="Arial"/>
                <w:color w:val="000000" w:themeColor="text1"/>
                <w:sz w:val="20"/>
                <w:szCs w:val="20"/>
                <w:lang w:val="mk-MK"/>
              </w:rPr>
            </w:pPr>
            <w:r w:rsidRPr="00113B87">
              <w:rPr>
                <w:rFonts w:ascii="Arial" w:eastAsia="Arial" w:hAnsi="Arial" w:cs="Arial"/>
                <w:color w:val="000000" w:themeColor="text1"/>
                <w:w w:val="90"/>
                <w:sz w:val="20"/>
                <w:szCs w:val="20"/>
                <w:lang w:val="mk-MK"/>
              </w:rPr>
              <w:t>Не се согласувам – 8,3%</w:t>
            </w:r>
          </w:p>
          <w:p w:rsidR="00EB12BC" w:rsidRPr="00113B87" w:rsidRDefault="00EB12BC" w:rsidP="00296D34">
            <w:pPr>
              <w:widowControl w:val="0"/>
              <w:numPr>
                <w:ilvl w:val="0"/>
                <w:numId w:val="86"/>
              </w:numPr>
              <w:autoSpaceDE w:val="0"/>
              <w:autoSpaceDN w:val="0"/>
              <w:spacing w:after="0"/>
              <w:rPr>
                <w:rFonts w:ascii="Arial" w:eastAsia="Arial" w:hAnsi="Arial" w:cs="Arial"/>
                <w:color w:val="000000" w:themeColor="text1"/>
                <w:sz w:val="20"/>
                <w:szCs w:val="20"/>
                <w:lang w:val="mk-MK"/>
              </w:rPr>
            </w:pPr>
            <w:r w:rsidRPr="00113B87">
              <w:rPr>
                <w:rFonts w:ascii="Arial" w:eastAsia="Arial" w:hAnsi="Arial" w:cs="Arial"/>
                <w:color w:val="000000" w:themeColor="text1"/>
                <w:w w:val="90"/>
                <w:sz w:val="20"/>
                <w:szCs w:val="20"/>
                <w:lang w:val="mk-MK"/>
              </w:rPr>
              <w:t>Воопшто не се согласувам – 3,3%</w:t>
            </w:r>
          </w:p>
          <w:p w:rsidR="00EB12BC" w:rsidRPr="00113B87" w:rsidRDefault="00EB12BC" w:rsidP="00296D34">
            <w:pPr>
              <w:widowControl w:val="0"/>
              <w:numPr>
                <w:ilvl w:val="0"/>
                <w:numId w:val="86"/>
              </w:numPr>
              <w:autoSpaceDE w:val="0"/>
              <w:autoSpaceDN w:val="0"/>
              <w:spacing w:after="0"/>
              <w:rPr>
                <w:rFonts w:ascii="Arial" w:eastAsia="Arial" w:hAnsi="Arial" w:cs="Arial"/>
                <w:color w:val="000000" w:themeColor="text1"/>
                <w:sz w:val="20"/>
                <w:szCs w:val="20"/>
                <w:lang w:val="mk-MK"/>
              </w:rPr>
            </w:pPr>
            <w:r w:rsidRPr="00113B87">
              <w:rPr>
                <w:rFonts w:ascii="Arial" w:eastAsia="Arial" w:hAnsi="Arial" w:cs="Arial"/>
                <w:color w:val="000000" w:themeColor="text1"/>
                <w:w w:val="90"/>
                <w:sz w:val="20"/>
                <w:szCs w:val="20"/>
                <w:lang w:val="mk-MK"/>
              </w:rPr>
              <w:t>Не знам/Немам информација – 2,2%</w:t>
            </w:r>
          </w:p>
          <w:p w:rsidR="00EB12BC" w:rsidRPr="00113B87" w:rsidRDefault="00EB12BC" w:rsidP="00EB12BC">
            <w:pPr>
              <w:widowControl w:val="0"/>
              <w:autoSpaceDE w:val="0"/>
              <w:autoSpaceDN w:val="0"/>
              <w:spacing w:after="0"/>
              <w:ind w:left="109"/>
              <w:rPr>
                <w:rFonts w:ascii="Arial" w:eastAsia="Arial" w:hAnsi="Arial" w:cs="Arial"/>
                <w:color w:val="000000" w:themeColor="text1"/>
                <w:sz w:val="20"/>
                <w:szCs w:val="20"/>
                <w:lang w:val="mk-MK"/>
              </w:rPr>
            </w:pPr>
          </w:p>
        </w:tc>
      </w:tr>
    </w:tbl>
    <w:p w:rsidR="00EB12BC" w:rsidRPr="00113B87" w:rsidRDefault="00EB12BC" w:rsidP="00EB12BC">
      <w:pPr>
        <w:widowControl w:val="0"/>
        <w:autoSpaceDE w:val="0"/>
        <w:autoSpaceDN w:val="0"/>
        <w:spacing w:after="0"/>
        <w:rPr>
          <w:rFonts w:ascii="Arial" w:eastAsia="Arial" w:hAnsi="Arial" w:cs="Arial"/>
          <w:bCs/>
          <w:color w:val="000000" w:themeColor="text1"/>
          <w:spacing w:val="-6"/>
          <w:sz w:val="24"/>
          <w:szCs w:val="24"/>
          <w:lang w:val="mk-MK"/>
        </w:rPr>
      </w:pPr>
      <w:r w:rsidRPr="00113B87">
        <w:rPr>
          <w:rFonts w:ascii="Arial" w:eastAsia="Arial" w:hAnsi="Arial" w:cs="Arial"/>
          <w:bCs/>
          <w:color w:val="000000" w:themeColor="text1"/>
          <w:w w:val="90"/>
          <w:sz w:val="24"/>
          <w:szCs w:val="24"/>
          <w:lang w:val="mk-MK"/>
        </w:rPr>
        <w:lastRenderedPageBreak/>
        <w:tab/>
      </w:r>
      <w:r w:rsidRPr="00113B87">
        <w:rPr>
          <w:rFonts w:ascii="Arial" w:eastAsia="Arial" w:hAnsi="Arial" w:cs="Arial"/>
          <w:bCs/>
          <w:color w:val="000000" w:themeColor="text1"/>
          <w:w w:val="90"/>
          <w:sz w:val="24"/>
          <w:szCs w:val="24"/>
          <w:lang w:val="bg-BG"/>
        </w:rPr>
        <w:t xml:space="preserve">Вклученост на учениците во изборот и во планирањето </w:t>
      </w:r>
      <w:r w:rsidRPr="00113B87">
        <w:rPr>
          <w:rFonts w:ascii="Arial" w:eastAsia="Arial" w:hAnsi="Arial" w:cs="Arial"/>
          <w:bCs/>
          <w:color w:val="000000" w:themeColor="text1"/>
          <w:spacing w:val="-6"/>
          <w:sz w:val="24"/>
          <w:szCs w:val="24"/>
          <w:lang w:val="bg-BG"/>
        </w:rPr>
        <w:t>на</w:t>
      </w:r>
      <w:r w:rsidRPr="00113B87">
        <w:rPr>
          <w:rFonts w:ascii="Arial" w:eastAsia="Arial" w:hAnsi="Arial" w:cs="Arial"/>
          <w:bCs/>
          <w:color w:val="000000" w:themeColor="text1"/>
          <w:spacing w:val="-14"/>
          <w:sz w:val="24"/>
          <w:szCs w:val="24"/>
          <w:lang w:val="bg-BG"/>
        </w:rPr>
        <w:t xml:space="preserve"> </w:t>
      </w:r>
      <w:r w:rsidRPr="00113B87">
        <w:rPr>
          <w:rFonts w:ascii="Arial" w:eastAsia="Arial" w:hAnsi="Arial" w:cs="Arial"/>
          <w:bCs/>
          <w:color w:val="000000" w:themeColor="text1"/>
          <w:spacing w:val="-6"/>
          <w:sz w:val="24"/>
          <w:szCs w:val="24"/>
          <w:lang w:val="bg-BG"/>
        </w:rPr>
        <w:t>работата</w:t>
      </w:r>
      <w:r w:rsidRPr="00113B87">
        <w:rPr>
          <w:rFonts w:ascii="Arial" w:eastAsia="Arial" w:hAnsi="Arial" w:cs="Arial"/>
          <w:bCs/>
          <w:color w:val="000000" w:themeColor="text1"/>
          <w:spacing w:val="-14"/>
          <w:sz w:val="24"/>
          <w:szCs w:val="24"/>
          <w:lang w:val="bg-BG"/>
        </w:rPr>
        <w:t xml:space="preserve"> </w:t>
      </w:r>
      <w:r w:rsidRPr="00113B87">
        <w:rPr>
          <w:rFonts w:ascii="Arial" w:eastAsia="Arial" w:hAnsi="Arial" w:cs="Arial"/>
          <w:bCs/>
          <w:color w:val="000000" w:themeColor="text1"/>
          <w:spacing w:val="-6"/>
          <w:sz w:val="24"/>
          <w:szCs w:val="24"/>
          <w:lang w:val="bg-BG"/>
        </w:rPr>
        <w:t>во</w:t>
      </w:r>
      <w:r w:rsidRPr="00113B87">
        <w:rPr>
          <w:rFonts w:ascii="Arial" w:eastAsia="Arial" w:hAnsi="Arial" w:cs="Arial"/>
          <w:bCs/>
          <w:color w:val="000000" w:themeColor="text1"/>
          <w:spacing w:val="-15"/>
          <w:sz w:val="24"/>
          <w:szCs w:val="24"/>
          <w:lang w:val="bg-BG"/>
        </w:rPr>
        <w:t xml:space="preserve"> </w:t>
      </w:r>
      <w:r w:rsidRPr="00113B87">
        <w:rPr>
          <w:rFonts w:ascii="Arial" w:eastAsia="Arial" w:hAnsi="Arial" w:cs="Arial"/>
          <w:bCs/>
          <w:color w:val="000000" w:themeColor="text1"/>
          <w:spacing w:val="-6"/>
          <w:sz w:val="24"/>
          <w:szCs w:val="24"/>
          <w:lang w:val="bg-BG"/>
        </w:rPr>
        <w:t>воннаставните</w:t>
      </w:r>
      <w:r w:rsidRPr="00113B87">
        <w:rPr>
          <w:rFonts w:ascii="Arial" w:eastAsia="Arial" w:hAnsi="Arial" w:cs="Arial"/>
          <w:bCs/>
          <w:color w:val="000000" w:themeColor="text1"/>
          <w:spacing w:val="-13"/>
          <w:sz w:val="24"/>
          <w:szCs w:val="24"/>
          <w:lang w:val="bg-BG"/>
        </w:rPr>
        <w:t xml:space="preserve"> </w:t>
      </w:r>
      <w:r w:rsidRPr="00113B87">
        <w:rPr>
          <w:rFonts w:ascii="Arial" w:eastAsia="Arial" w:hAnsi="Arial" w:cs="Arial"/>
          <w:bCs/>
          <w:color w:val="000000" w:themeColor="text1"/>
          <w:spacing w:val="-6"/>
          <w:sz w:val="24"/>
          <w:szCs w:val="24"/>
          <w:lang w:val="bg-BG"/>
        </w:rPr>
        <w:t>активности</w:t>
      </w:r>
      <w:r w:rsidRPr="00113B87">
        <w:rPr>
          <w:rFonts w:ascii="Arial" w:eastAsia="Arial" w:hAnsi="Arial" w:cs="Arial"/>
          <w:bCs/>
          <w:color w:val="000000" w:themeColor="text1"/>
          <w:spacing w:val="-2"/>
          <w:sz w:val="24"/>
          <w:szCs w:val="24"/>
          <w:lang w:val="mk-MK"/>
        </w:rPr>
        <w:tab/>
      </w:r>
      <w:r w:rsidRPr="00113B87">
        <w:rPr>
          <w:rFonts w:ascii="Arial" w:eastAsia="Arial" w:hAnsi="Arial" w:cs="Arial"/>
          <w:bCs/>
          <w:color w:val="000000" w:themeColor="text1"/>
          <w:spacing w:val="-6"/>
          <w:sz w:val="24"/>
          <w:szCs w:val="24"/>
          <w:lang w:val="mk-MK"/>
        </w:rPr>
        <w:t>ХРИСТИНА АРИЛОН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4"/>
      </w:tblGrid>
      <w:tr w:rsidR="00EB12BC" w:rsidRPr="00113B87" w:rsidTr="00EB12BC">
        <w:trPr>
          <w:trHeight w:val="398"/>
          <w:jc w:val="center"/>
        </w:trPr>
        <w:tc>
          <w:tcPr>
            <w:tcW w:w="9014" w:type="dxa"/>
          </w:tcPr>
          <w:p w:rsidR="00EB12BC" w:rsidRPr="00113B87" w:rsidRDefault="00EB12BC" w:rsidP="00EB12BC">
            <w:pPr>
              <w:spacing w:after="0"/>
              <w:rPr>
                <w:rFonts w:ascii="Arial" w:eastAsia="Calibri" w:hAnsi="Arial" w:cs="Arial"/>
                <w:color w:val="000000" w:themeColor="text1"/>
                <w:spacing w:val="-2"/>
                <w:w w:val="90"/>
                <w:kern w:val="2"/>
                <w:sz w:val="20"/>
                <w:szCs w:val="20"/>
                <w:lang w:val="mk-MK"/>
              </w:rPr>
            </w:pPr>
            <w:r w:rsidRPr="00113B87">
              <w:rPr>
                <w:rFonts w:ascii="Arial" w:eastAsia="Calibri" w:hAnsi="Arial" w:cs="Arial"/>
                <w:color w:val="000000" w:themeColor="text1"/>
                <w:w w:val="90"/>
                <w:kern w:val="2"/>
                <w:sz w:val="20"/>
                <w:szCs w:val="20"/>
                <w:lang w:val="en-US"/>
              </w:rPr>
              <w:t>Резиме</w:t>
            </w:r>
            <w:r w:rsidRPr="00113B87">
              <w:rPr>
                <w:rFonts w:ascii="Arial" w:eastAsia="Calibri" w:hAnsi="Arial" w:cs="Arial"/>
                <w:color w:val="000000" w:themeColor="text1"/>
                <w:spacing w:val="2"/>
                <w:kern w:val="2"/>
                <w:sz w:val="20"/>
                <w:szCs w:val="20"/>
                <w:lang w:val="en-US"/>
              </w:rPr>
              <w:t xml:space="preserve"> </w:t>
            </w:r>
            <w:r w:rsidRPr="00113B87">
              <w:rPr>
                <w:rFonts w:ascii="Arial" w:eastAsia="Calibri" w:hAnsi="Arial" w:cs="Arial"/>
                <w:color w:val="000000" w:themeColor="text1"/>
                <w:w w:val="90"/>
                <w:kern w:val="2"/>
                <w:sz w:val="20"/>
                <w:szCs w:val="20"/>
                <w:lang w:val="en-US"/>
              </w:rPr>
              <w:t>(главни</w:t>
            </w:r>
            <w:r w:rsidRPr="00113B87">
              <w:rPr>
                <w:rFonts w:ascii="Arial" w:eastAsia="Calibri" w:hAnsi="Arial" w:cs="Arial"/>
                <w:color w:val="000000" w:themeColor="text1"/>
                <w:spacing w:val="2"/>
                <w:kern w:val="2"/>
                <w:sz w:val="20"/>
                <w:szCs w:val="20"/>
                <w:lang w:val="en-US"/>
              </w:rPr>
              <w:t xml:space="preserve"> </w:t>
            </w:r>
            <w:r w:rsidRPr="00113B87">
              <w:rPr>
                <w:rFonts w:ascii="Arial" w:eastAsia="Calibri" w:hAnsi="Arial" w:cs="Arial"/>
                <w:color w:val="000000" w:themeColor="text1"/>
                <w:w w:val="90"/>
                <w:kern w:val="2"/>
                <w:sz w:val="20"/>
                <w:szCs w:val="20"/>
                <w:lang w:val="en-US"/>
              </w:rPr>
              <w:t>наоди)</w:t>
            </w:r>
            <w:r w:rsidRPr="00113B87">
              <w:rPr>
                <w:rFonts w:ascii="Arial" w:eastAsia="Calibri" w:hAnsi="Arial" w:cs="Arial"/>
                <w:color w:val="000000" w:themeColor="text1"/>
                <w:spacing w:val="3"/>
                <w:kern w:val="2"/>
                <w:sz w:val="20"/>
                <w:szCs w:val="20"/>
                <w:lang w:val="en-US"/>
              </w:rPr>
              <w:t xml:space="preserve"> </w:t>
            </w:r>
            <w:r w:rsidRPr="00113B87">
              <w:rPr>
                <w:rFonts w:ascii="Arial" w:eastAsia="Calibri" w:hAnsi="Arial" w:cs="Arial"/>
                <w:color w:val="000000" w:themeColor="text1"/>
                <w:w w:val="90"/>
                <w:kern w:val="2"/>
                <w:sz w:val="20"/>
                <w:szCs w:val="20"/>
                <w:lang w:val="en-US"/>
              </w:rPr>
              <w:t>од</w:t>
            </w:r>
            <w:r w:rsidRPr="00113B87">
              <w:rPr>
                <w:rFonts w:ascii="Arial" w:eastAsia="Calibri" w:hAnsi="Arial" w:cs="Arial"/>
                <w:color w:val="000000" w:themeColor="text1"/>
                <w:spacing w:val="4"/>
                <w:kern w:val="2"/>
                <w:sz w:val="20"/>
                <w:szCs w:val="20"/>
                <w:lang w:val="en-US"/>
              </w:rPr>
              <w:t xml:space="preserve"> </w:t>
            </w:r>
            <w:r w:rsidRPr="00113B87">
              <w:rPr>
                <w:rFonts w:ascii="Arial" w:eastAsia="Calibri" w:hAnsi="Arial" w:cs="Arial"/>
                <w:color w:val="000000" w:themeColor="text1"/>
                <w:w w:val="90"/>
                <w:kern w:val="2"/>
                <w:sz w:val="20"/>
                <w:szCs w:val="20"/>
                <w:lang w:val="en-US"/>
              </w:rPr>
              <w:t>интервјуа</w:t>
            </w:r>
            <w:r w:rsidRPr="00113B87">
              <w:rPr>
                <w:rFonts w:ascii="Arial" w:eastAsia="Calibri" w:hAnsi="Arial" w:cs="Arial"/>
                <w:color w:val="000000" w:themeColor="text1"/>
                <w:spacing w:val="1"/>
                <w:kern w:val="2"/>
                <w:sz w:val="20"/>
                <w:szCs w:val="20"/>
                <w:lang w:val="en-US"/>
              </w:rPr>
              <w:t xml:space="preserve"> </w:t>
            </w:r>
            <w:r w:rsidRPr="00113B87">
              <w:rPr>
                <w:rFonts w:ascii="Arial" w:eastAsia="Calibri" w:hAnsi="Arial" w:cs="Arial"/>
                <w:color w:val="000000" w:themeColor="text1"/>
                <w:w w:val="90"/>
                <w:kern w:val="2"/>
                <w:sz w:val="20"/>
                <w:szCs w:val="20"/>
                <w:lang w:val="en-US"/>
              </w:rPr>
              <w:t>со</w:t>
            </w:r>
            <w:r w:rsidRPr="00113B87">
              <w:rPr>
                <w:rFonts w:ascii="Arial" w:eastAsia="Calibri" w:hAnsi="Arial" w:cs="Arial"/>
                <w:color w:val="000000" w:themeColor="text1"/>
                <w:kern w:val="2"/>
                <w:sz w:val="20"/>
                <w:szCs w:val="20"/>
                <w:lang w:val="en-US"/>
              </w:rPr>
              <w:t xml:space="preserve"> </w:t>
            </w:r>
            <w:r w:rsidRPr="00113B87">
              <w:rPr>
                <w:rFonts w:ascii="Arial" w:eastAsia="Calibri" w:hAnsi="Arial" w:cs="Arial"/>
                <w:color w:val="000000" w:themeColor="text1"/>
                <w:w w:val="90"/>
                <w:kern w:val="2"/>
                <w:sz w:val="20"/>
                <w:szCs w:val="20"/>
                <w:lang w:val="en-US"/>
              </w:rPr>
              <w:t>директор/стручна</w:t>
            </w:r>
            <w:r w:rsidRPr="00113B87">
              <w:rPr>
                <w:rFonts w:ascii="Arial" w:eastAsia="Calibri" w:hAnsi="Arial" w:cs="Arial"/>
                <w:color w:val="000000" w:themeColor="text1"/>
                <w:spacing w:val="1"/>
                <w:kern w:val="2"/>
                <w:sz w:val="20"/>
                <w:szCs w:val="20"/>
                <w:lang w:val="en-US"/>
              </w:rPr>
              <w:t xml:space="preserve"> </w:t>
            </w:r>
            <w:r w:rsidRPr="00113B87">
              <w:rPr>
                <w:rFonts w:ascii="Arial" w:eastAsia="Calibri" w:hAnsi="Arial" w:cs="Arial"/>
                <w:color w:val="000000" w:themeColor="text1"/>
                <w:spacing w:val="-2"/>
                <w:w w:val="90"/>
                <w:kern w:val="2"/>
                <w:sz w:val="20"/>
                <w:szCs w:val="20"/>
                <w:lang w:val="en-US"/>
              </w:rPr>
              <w:t>служба</w:t>
            </w:r>
          </w:p>
          <w:p w:rsidR="00EB12BC" w:rsidRPr="00113B87" w:rsidRDefault="00EB12BC" w:rsidP="00EB12BC">
            <w:pPr>
              <w:spacing w:after="0"/>
              <w:rPr>
                <w:rFonts w:ascii="Arial" w:eastAsia="Calibri" w:hAnsi="Arial" w:cs="Arial"/>
                <w:color w:val="000000" w:themeColor="text1"/>
                <w:spacing w:val="-2"/>
                <w:w w:val="90"/>
                <w:kern w:val="2"/>
                <w:sz w:val="20"/>
                <w:szCs w:val="20"/>
                <w:lang w:val="en-US"/>
              </w:rPr>
            </w:pPr>
            <w:r w:rsidRPr="00113B87">
              <w:rPr>
                <w:rFonts w:ascii="Arial" w:eastAsia="Calibri" w:hAnsi="Arial" w:cs="Arial"/>
                <w:color w:val="000000" w:themeColor="text1"/>
                <w:spacing w:val="-2"/>
                <w:w w:val="90"/>
                <w:kern w:val="2"/>
                <w:sz w:val="20"/>
                <w:szCs w:val="20"/>
                <w:lang w:val="mk-MK"/>
              </w:rPr>
              <w:tab/>
            </w:r>
            <w:r w:rsidRPr="00113B87">
              <w:rPr>
                <w:rFonts w:ascii="Arial" w:eastAsia="Calibri" w:hAnsi="Arial" w:cs="Arial"/>
                <w:color w:val="000000" w:themeColor="text1"/>
                <w:kern w:val="2"/>
                <w:sz w:val="20"/>
                <w:szCs w:val="20"/>
                <w:lang w:val="en-US"/>
              </w:rPr>
              <w:t>Според изјавата на директорот учениците се вклучени во голем број воннаставни активности како што се: посети на кино проекции, балет, театарски претстави, членувања во спортски клубови, учество во квизови, работилници, ликовни колонии, штандови по разни поводи, дефилеа по разни поводи од Општина Велес, уредување на училишниот медиумски клуб, истражувања произлезени од членување во бројни секции од разни области според наставните предмети кои ги изучуваат и сл.</w:t>
            </w:r>
          </w:p>
          <w:p w:rsidR="00EB12BC" w:rsidRPr="00113B87" w:rsidRDefault="00EB12BC" w:rsidP="00EB12BC">
            <w:pPr>
              <w:spacing w:after="0"/>
              <w:rPr>
                <w:rFonts w:ascii="Arial" w:eastAsia="Calibri" w:hAnsi="Arial" w:cs="Arial"/>
                <w:color w:val="000000" w:themeColor="text1"/>
                <w:kern w:val="2"/>
                <w:sz w:val="20"/>
                <w:szCs w:val="20"/>
                <w:lang w:val="en-US"/>
              </w:rPr>
            </w:pPr>
            <w:r w:rsidRPr="00113B87">
              <w:rPr>
                <w:rFonts w:ascii="Arial" w:eastAsia="Calibri" w:hAnsi="Arial" w:cs="Arial"/>
                <w:color w:val="000000" w:themeColor="text1"/>
                <w:kern w:val="2"/>
                <w:sz w:val="20"/>
                <w:szCs w:val="20"/>
                <w:lang w:val="en-US"/>
              </w:rPr>
              <w:t>Според изјавата на директорот, во одредени од наведените активности погоре учествуваат сите ученици од одделенска / предметна настава без исклучоци, а во некои репрезентативен број од одделение/ паралелка или генерација според возраста. Вклученоста на учениците во воннаставни активности како целина е огромна и масовна.</w:t>
            </w:r>
          </w:p>
          <w:p w:rsidR="00EB12BC" w:rsidRPr="00113B87" w:rsidRDefault="00EB12BC" w:rsidP="00EB12BC">
            <w:pPr>
              <w:spacing w:after="0"/>
              <w:rPr>
                <w:rFonts w:ascii="Arial" w:eastAsia="Calibri" w:hAnsi="Arial" w:cs="Arial"/>
                <w:color w:val="000000" w:themeColor="text1"/>
                <w:kern w:val="2"/>
                <w:sz w:val="20"/>
                <w:szCs w:val="20"/>
                <w:lang w:val="en-US"/>
              </w:rPr>
            </w:pPr>
            <w:r w:rsidRPr="00113B87">
              <w:rPr>
                <w:rFonts w:ascii="Arial" w:eastAsia="Calibri" w:hAnsi="Arial" w:cs="Arial"/>
                <w:color w:val="000000" w:themeColor="text1"/>
                <w:kern w:val="2"/>
                <w:sz w:val="20"/>
                <w:szCs w:val="20"/>
                <w:lang w:val="en-US"/>
              </w:rPr>
              <w:t>Во продолжение на изјавата директорот истакна дека планирањата за воннаставни активности главно ги прават наставниците, но и учениците и нивните потреби значително влијаат на текот, реализацијата или проширувањето на планираното. Ова варира во однос на спецификата на активноста и/ или возраста на учениците и нивните интереси и потреби.</w:t>
            </w:r>
          </w:p>
          <w:p w:rsidR="00EB12BC" w:rsidRPr="00113B87" w:rsidRDefault="00EB12BC" w:rsidP="00EB12BC">
            <w:pPr>
              <w:spacing w:after="0"/>
              <w:rPr>
                <w:rFonts w:ascii="Arial" w:eastAsia="Calibri" w:hAnsi="Arial" w:cs="Arial"/>
                <w:color w:val="000000" w:themeColor="text1"/>
                <w:kern w:val="2"/>
                <w:sz w:val="20"/>
                <w:szCs w:val="20"/>
                <w:lang w:val="en-US"/>
              </w:rPr>
            </w:pPr>
            <w:r w:rsidRPr="00113B87">
              <w:rPr>
                <w:rFonts w:ascii="Arial" w:eastAsia="Calibri" w:hAnsi="Arial" w:cs="Arial"/>
                <w:color w:val="000000" w:themeColor="text1"/>
                <w:kern w:val="2"/>
                <w:sz w:val="20"/>
                <w:szCs w:val="20"/>
                <w:lang w:val="en-US"/>
              </w:rPr>
              <w:t>Во поглед на потрошен материјал за реализација на наставата и воннаставните активности обезбедува училиштето преку солидарно собирање средства од родителите, по претходно определена и одобрена сума на состанок на Совет на родители и од сопствени училишни средства.</w:t>
            </w:r>
          </w:p>
        </w:tc>
      </w:tr>
      <w:tr w:rsidR="00EB12BC" w:rsidRPr="00113B87" w:rsidTr="00EB12BC">
        <w:trPr>
          <w:trHeight w:val="397"/>
          <w:jc w:val="center"/>
        </w:trPr>
        <w:tc>
          <w:tcPr>
            <w:tcW w:w="9014" w:type="dxa"/>
          </w:tcPr>
          <w:p w:rsidR="00EB12BC" w:rsidRPr="00113B87" w:rsidRDefault="00EB12BC" w:rsidP="00EB12BC">
            <w:pPr>
              <w:spacing w:after="0"/>
              <w:rPr>
                <w:rFonts w:ascii="Arial" w:eastAsia="Calibri" w:hAnsi="Arial" w:cs="Arial"/>
                <w:color w:val="000000" w:themeColor="text1"/>
                <w:kern w:val="2"/>
                <w:sz w:val="20"/>
                <w:szCs w:val="20"/>
                <w:lang w:val="en-US"/>
              </w:rPr>
            </w:pPr>
            <w:r w:rsidRPr="00113B87">
              <w:rPr>
                <w:rFonts w:ascii="Arial" w:eastAsia="Calibri" w:hAnsi="Arial" w:cs="Arial"/>
                <w:color w:val="000000" w:themeColor="text1"/>
                <w:w w:val="90"/>
                <w:kern w:val="2"/>
                <w:sz w:val="20"/>
                <w:szCs w:val="20"/>
                <w:lang w:val="en-US"/>
              </w:rPr>
              <w:t>Резиме</w:t>
            </w:r>
            <w:r w:rsidRPr="00113B87">
              <w:rPr>
                <w:rFonts w:ascii="Arial" w:eastAsia="Calibri" w:hAnsi="Arial" w:cs="Arial"/>
                <w:color w:val="000000" w:themeColor="text1"/>
                <w:spacing w:val="-2"/>
                <w:w w:val="90"/>
                <w:kern w:val="2"/>
                <w:sz w:val="20"/>
                <w:szCs w:val="20"/>
                <w:lang w:val="en-US"/>
              </w:rPr>
              <w:t xml:space="preserve"> </w:t>
            </w:r>
            <w:r w:rsidRPr="00113B87">
              <w:rPr>
                <w:rFonts w:ascii="Arial" w:eastAsia="Calibri" w:hAnsi="Arial" w:cs="Arial"/>
                <w:color w:val="000000" w:themeColor="text1"/>
                <w:w w:val="90"/>
                <w:kern w:val="2"/>
                <w:sz w:val="20"/>
                <w:szCs w:val="20"/>
                <w:lang w:val="en-US"/>
              </w:rPr>
              <w:t>(главни</w:t>
            </w:r>
            <w:r w:rsidRPr="00113B87">
              <w:rPr>
                <w:rFonts w:ascii="Arial" w:eastAsia="Calibri" w:hAnsi="Arial" w:cs="Arial"/>
                <w:color w:val="000000" w:themeColor="text1"/>
                <w:spacing w:val="-2"/>
                <w:w w:val="90"/>
                <w:kern w:val="2"/>
                <w:sz w:val="20"/>
                <w:szCs w:val="20"/>
                <w:lang w:val="en-US"/>
              </w:rPr>
              <w:t xml:space="preserve"> </w:t>
            </w:r>
            <w:r w:rsidRPr="00113B87">
              <w:rPr>
                <w:rFonts w:ascii="Arial" w:eastAsia="Calibri" w:hAnsi="Arial" w:cs="Arial"/>
                <w:color w:val="000000" w:themeColor="text1"/>
                <w:w w:val="90"/>
                <w:kern w:val="2"/>
                <w:sz w:val="20"/>
                <w:szCs w:val="20"/>
                <w:lang w:val="en-US"/>
              </w:rPr>
              <w:t>наоди)</w:t>
            </w:r>
            <w:r w:rsidRPr="00113B87">
              <w:rPr>
                <w:rFonts w:ascii="Arial" w:eastAsia="Calibri" w:hAnsi="Arial" w:cs="Arial"/>
                <w:color w:val="000000" w:themeColor="text1"/>
                <w:spacing w:val="-2"/>
                <w:w w:val="90"/>
                <w:kern w:val="2"/>
                <w:sz w:val="20"/>
                <w:szCs w:val="20"/>
                <w:lang w:val="en-US"/>
              </w:rPr>
              <w:t xml:space="preserve"> </w:t>
            </w:r>
            <w:r w:rsidRPr="00113B87">
              <w:rPr>
                <w:rFonts w:ascii="Arial" w:eastAsia="Calibri" w:hAnsi="Arial" w:cs="Arial"/>
                <w:color w:val="000000" w:themeColor="text1"/>
                <w:w w:val="90"/>
                <w:kern w:val="2"/>
                <w:sz w:val="20"/>
                <w:szCs w:val="20"/>
                <w:lang w:val="en-US"/>
              </w:rPr>
              <w:t>од</w:t>
            </w:r>
            <w:r w:rsidRPr="00113B87">
              <w:rPr>
                <w:rFonts w:ascii="Arial" w:eastAsia="Calibri" w:hAnsi="Arial" w:cs="Arial"/>
                <w:color w:val="000000" w:themeColor="text1"/>
                <w:spacing w:val="-1"/>
                <w:w w:val="90"/>
                <w:kern w:val="2"/>
                <w:sz w:val="20"/>
                <w:szCs w:val="20"/>
                <w:lang w:val="en-US"/>
              </w:rPr>
              <w:t xml:space="preserve"> </w:t>
            </w:r>
            <w:r w:rsidRPr="00113B87">
              <w:rPr>
                <w:rFonts w:ascii="Arial" w:eastAsia="Calibri" w:hAnsi="Arial" w:cs="Arial"/>
                <w:color w:val="000000" w:themeColor="text1"/>
                <w:w w:val="90"/>
                <w:kern w:val="2"/>
                <w:sz w:val="20"/>
                <w:szCs w:val="20"/>
                <w:lang w:val="en-US"/>
              </w:rPr>
              <w:t>фокус</w:t>
            </w:r>
            <w:r w:rsidRPr="00113B87">
              <w:rPr>
                <w:rFonts w:ascii="Arial" w:eastAsia="Calibri" w:hAnsi="Arial" w:cs="Arial"/>
                <w:color w:val="000000" w:themeColor="text1"/>
                <w:spacing w:val="-5"/>
                <w:w w:val="90"/>
                <w:kern w:val="2"/>
                <w:sz w:val="20"/>
                <w:szCs w:val="20"/>
                <w:lang w:val="en-US"/>
              </w:rPr>
              <w:t xml:space="preserve"> </w:t>
            </w:r>
            <w:r w:rsidRPr="00113B87">
              <w:rPr>
                <w:rFonts w:ascii="Arial" w:eastAsia="Calibri" w:hAnsi="Arial" w:cs="Arial"/>
                <w:color w:val="000000" w:themeColor="text1"/>
                <w:spacing w:val="-4"/>
                <w:w w:val="90"/>
                <w:kern w:val="2"/>
                <w:sz w:val="20"/>
                <w:szCs w:val="20"/>
                <w:lang w:val="en-US"/>
              </w:rPr>
              <w:t>групи</w:t>
            </w:r>
          </w:p>
        </w:tc>
      </w:tr>
      <w:tr w:rsidR="00EB12BC" w:rsidRPr="00113B87" w:rsidTr="00EB12BC">
        <w:trPr>
          <w:trHeight w:val="397"/>
          <w:jc w:val="center"/>
        </w:trPr>
        <w:tc>
          <w:tcPr>
            <w:tcW w:w="9014" w:type="dxa"/>
          </w:tcPr>
          <w:p w:rsidR="00EB12BC" w:rsidRPr="00113B87" w:rsidRDefault="00EB12BC" w:rsidP="00EB12BC">
            <w:pPr>
              <w:spacing w:after="0"/>
              <w:rPr>
                <w:rFonts w:ascii="Arial" w:eastAsia="Calibri" w:hAnsi="Arial" w:cs="Arial"/>
                <w:color w:val="000000" w:themeColor="text1"/>
                <w:kern w:val="2"/>
                <w:sz w:val="20"/>
                <w:szCs w:val="20"/>
                <w:lang w:val="en-US"/>
              </w:rPr>
            </w:pPr>
            <w:r w:rsidRPr="00113B87">
              <w:rPr>
                <w:rFonts w:ascii="Arial" w:eastAsia="Calibri" w:hAnsi="Arial" w:cs="Arial"/>
                <w:color w:val="000000" w:themeColor="text1"/>
                <w:w w:val="90"/>
                <w:kern w:val="2"/>
                <w:sz w:val="20"/>
                <w:szCs w:val="20"/>
                <w:lang w:val="en-US"/>
              </w:rPr>
              <w:t>Наоди</w:t>
            </w:r>
            <w:r w:rsidRPr="00113B87">
              <w:rPr>
                <w:rFonts w:ascii="Arial" w:eastAsia="Calibri" w:hAnsi="Arial" w:cs="Arial"/>
                <w:color w:val="000000" w:themeColor="text1"/>
                <w:spacing w:val="-3"/>
                <w:w w:val="90"/>
                <w:kern w:val="2"/>
                <w:sz w:val="20"/>
                <w:szCs w:val="20"/>
                <w:lang w:val="en-US"/>
              </w:rPr>
              <w:t xml:space="preserve"> </w:t>
            </w:r>
            <w:r w:rsidRPr="00113B87">
              <w:rPr>
                <w:rFonts w:ascii="Arial" w:eastAsia="Calibri" w:hAnsi="Arial" w:cs="Arial"/>
                <w:color w:val="000000" w:themeColor="text1"/>
                <w:w w:val="90"/>
                <w:kern w:val="2"/>
                <w:sz w:val="20"/>
                <w:szCs w:val="20"/>
                <w:lang w:val="en-US"/>
              </w:rPr>
              <w:t>од</w:t>
            </w:r>
            <w:r w:rsidRPr="00113B87">
              <w:rPr>
                <w:rFonts w:ascii="Arial" w:eastAsia="Calibri" w:hAnsi="Arial" w:cs="Arial"/>
                <w:color w:val="000000" w:themeColor="text1"/>
                <w:spacing w:val="-2"/>
                <w:w w:val="90"/>
                <w:kern w:val="2"/>
                <w:sz w:val="20"/>
                <w:szCs w:val="20"/>
                <w:lang w:val="en-US"/>
              </w:rPr>
              <w:t xml:space="preserve"> </w:t>
            </w:r>
            <w:r w:rsidRPr="00113B87">
              <w:rPr>
                <w:rFonts w:ascii="Arial" w:eastAsia="Calibri" w:hAnsi="Arial" w:cs="Arial"/>
                <w:color w:val="000000" w:themeColor="text1"/>
                <w:w w:val="90"/>
                <w:kern w:val="2"/>
                <w:sz w:val="20"/>
                <w:szCs w:val="20"/>
                <w:lang w:val="en-US"/>
              </w:rPr>
              <w:t>набљудување</w:t>
            </w:r>
            <w:r w:rsidRPr="00113B87">
              <w:rPr>
                <w:rFonts w:ascii="Arial" w:eastAsia="Calibri" w:hAnsi="Arial" w:cs="Arial"/>
                <w:color w:val="000000" w:themeColor="text1"/>
                <w:spacing w:val="-2"/>
                <w:w w:val="90"/>
                <w:kern w:val="2"/>
                <w:sz w:val="20"/>
                <w:szCs w:val="20"/>
                <w:lang w:val="en-US"/>
              </w:rPr>
              <w:t xml:space="preserve"> часови</w:t>
            </w:r>
          </w:p>
        </w:tc>
      </w:tr>
      <w:tr w:rsidR="00EB12BC" w:rsidRPr="00113B87" w:rsidTr="00EB12BC">
        <w:trPr>
          <w:trHeight w:val="402"/>
          <w:jc w:val="center"/>
        </w:trPr>
        <w:tc>
          <w:tcPr>
            <w:tcW w:w="9014" w:type="dxa"/>
          </w:tcPr>
          <w:p w:rsidR="00EB12BC" w:rsidRPr="00113B87" w:rsidRDefault="00EB12BC" w:rsidP="00EB12BC">
            <w:pPr>
              <w:spacing w:after="0"/>
              <w:rPr>
                <w:rFonts w:ascii="Arial" w:eastAsia="Calibri" w:hAnsi="Arial" w:cs="Arial"/>
                <w:color w:val="000000" w:themeColor="text1"/>
                <w:kern w:val="2"/>
                <w:sz w:val="20"/>
                <w:szCs w:val="20"/>
                <w:lang w:val="en-US"/>
              </w:rPr>
            </w:pPr>
            <w:r w:rsidRPr="00113B87">
              <w:rPr>
                <w:rFonts w:ascii="Arial" w:eastAsia="Calibri" w:hAnsi="Arial" w:cs="Arial"/>
                <w:color w:val="000000" w:themeColor="text1"/>
                <w:w w:val="90"/>
                <w:kern w:val="2"/>
                <w:sz w:val="20"/>
                <w:szCs w:val="20"/>
                <w:lang w:val="en-US"/>
              </w:rPr>
              <w:t>Наоди</w:t>
            </w:r>
            <w:r w:rsidRPr="00113B87">
              <w:rPr>
                <w:rFonts w:ascii="Arial" w:eastAsia="Calibri" w:hAnsi="Arial" w:cs="Arial"/>
                <w:color w:val="000000" w:themeColor="text1"/>
                <w:spacing w:val="3"/>
                <w:kern w:val="2"/>
                <w:sz w:val="20"/>
                <w:szCs w:val="20"/>
                <w:lang w:val="en-US"/>
              </w:rPr>
              <w:t xml:space="preserve"> </w:t>
            </w:r>
            <w:r w:rsidRPr="00113B87">
              <w:rPr>
                <w:rFonts w:ascii="Arial" w:eastAsia="Calibri" w:hAnsi="Arial" w:cs="Arial"/>
                <w:color w:val="000000" w:themeColor="text1"/>
                <w:w w:val="90"/>
                <w:kern w:val="2"/>
                <w:sz w:val="20"/>
                <w:szCs w:val="20"/>
                <w:lang w:val="en-US"/>
              </w:rPr>
              <w:t>од</w:t>
            </w:r>
            <w:r w:rsidRPr="00113B87">
              <w:rPr>
                <w:rFonts w:ascii="Arial" w:eastAsia="Calibri" w:hAnsi="Arial" w:cs="Arial"/>
                <w:color w:val="000000" w:themeColor="text1"/>
                <w:spacing w:val="5"/>
                <w:kern w:val="2"/>
                <w:sz w:val="20"/>
                <w:szCs w:val="20"/>
                <w:lang w:val="en-US"/>
              </w:rPr>
              <w:t xml:space="preserve"> </w:t>
            </w:r>
            <w:r w:rsidRPr="00113B87">
              <w:rPr>
                <w:rFonts w:ascii="Arial" w:eastAsia="Calibri" w:hAnsi="Arial" w:cs="Arial"/>
                <w:color w:val="000000" w:themeColor="text1"/>
                <w:w w:val="90"/>
                <w:kern w:val="2"/>
                <w:sz w:val="20"/>
                <w:szCs w:val="20"/>
                <w:lang w:val="en-US"/>
              </w:rPr>
              <w:t>други</w:t>
            </w:r>
            <w:r w:rsidRPr="00113B87">
              <w:rPr>
                <w:rFonts w:ascii="Arial" w:eastAsia="Calibri" w:hAnsi="Arial" w:cs="Arial"/>
                <w:color w:val="000000" w:themeColor="text1"/>
                <w:spacing w:val="3"/>
                <w:kern w:val="2"/>
                <w:sz w:val="20"/>
                <w:szCs w:val="20"/>
                <w:lang w:val="en-US"/>
              </w:rPr>
              <w:t xml:space="preserve"> </w:t>
            </w:r>
            <w:r w:rsidRPr="00113B87">
              <w:rPr>
                <w:rFonts w:ascii="Arial" w:eastAsia="Calibri" w:hAnsi="Arial" w:cs="Arial"/>
                <w:color w:val="000000" w:themeColor="text1"/>
                <w:w w:val="90"/>
                <w:kern w:val="2"/>
                <w:sz w:val="20"/>
                <w:szCs w:val="20"/>
                <w:lang w:val="en-US"/>
              </w:rPr>
              <w:t>видови</w:t>
            </w:r>
            <w:r w:rsidRPr="00113B87">
              <w:rPr>
                <w:rFonts w:ascii="Arial" w:eastAsia="Calibri" w:hAnsi="Arial" w:cs="Arial"/>
                <w:color w:val="000000" w:themeColor="text1"/>
                <w:spacing w:val="4"/>
                <w:kern w:val="2"/>
                <w:sz w:val="20"/>
                <w:szCs w:val="20"/>
                <w:lang w:val="en-US"/>
              </w:rPr>
              <w:t xml:space="preserve"> </w:t>
            </w:r>
            <w:r w:rsidRPr="00113B87">
              <w:rPr>
                <w:rFonts w:ascii="Arial" w:eastAsia="Calibri" w:hAnsi="Arial" w:cs="Arial"/>
                <w:color w:val="000000" w:themeColor="text1"/>
                <w:spacing w:val="-2"/>
                <w:w w:val="90"/>
                <w:kern w:val="2"/>
                <w:sz w:val="20"/>
                <w:szCs w:val="20"/>
                <w:lang w:val="en-US"/>
              </w:rPr>
              <w:t>набљудувања</w:t>
            </w:r>
          </w:p>
        </w:tc>
      </w:tr>
    </w:tbl>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b/>
          <w:bCs/>
          <w:color w:val="000000" w:themeColor="text1"/>
          <w:sz w:val="24"/>
          <w:szCs w:val="24"/>
          <w:u w:val="single"/>
          <w:lang w:val="mk-MK"/>
        </w:rPr>
        <w:t>Анализа на податоците од анкетите и проценките на состојбата врз основа на добиените резултати:</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b/>
          <w:bCs/>
          <w:color w:val="000000" w:themeColor="text1"/>
          <w:sz w:val="22"/>
          <w:lang w:val="mk-MK"/>
        </w:rPr>
      </w:pPr>
      <w:r w:rsidRPr="00113B87">
        <w:rPr>
          <w:rFonts w:ascii="Arial" w:eastAsia="Arial" w:hAnsi="Arial" w:cs="Arial"/>
          <w:b/>
          <w:bCs/>
          <w:color w:val="000000" w:themeColor="text1"/>
          <w:sz w:val="22"/>
          <w:lang w:val="mk-MK"/>
        </w:rPr>
        <w:t>Анкета за родители/старатели</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b/>
          <w:bCs/>
          <w:color w:val="000000" w:themeColor="text1"/>
          <w:sz w:val="22"/>
          <w:lang w:val="mk-MK"/>
        </w:rPr>
      </w:pPr>
      <w:r w:rsidRPr="00113B87">
        <w:rPr>
          <w:rFonts w:ascii="Arial" w:eastAsia="Arial" w:hAnsi="Arial" w:cs="Arial"/>
          <w:b/>
          <w:bCs/>
          <w:color w:val="000000" w:themeColor="text1"/>
          <w:sz w:val="22"/>
          <w:lang w:val="mk-MK"/>
        </w:rPr>
        <w:t>1.Училиштето нуди избор на воннаставни активности (клубови, проекти и сл.) во кое е вклучено моето дете според сопствениот интерес.</w:t>
      </w:r>
    </w:p>
    <w:p w:rsidR="00EB12BC" w:rsidRPr="00113B87" w:rsidRDefault="00EB12BC" w:rsidP="00296D34">
      <w:pPr>
        <w:widowControl w:val="0"/>
        <w:numPr>
          <w:ilvl w:val="0"/>
          <w:numId w:val="87"/>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 xml:space="preserve">Целосно се согласувам 40,7%         </w:t>
      </w:r>
    </w:p>
    <w:p w:rsidR="00EB12BC" w:rsidRPr="00113B87" w:rsidRDefault="00EB12BC" w:rsidP="00296D34">
      <w:pPr>
        <w:widowControl w:val="0"/>
        <w:numPr>
          <w:ilvl w:val="0"/>
          <w:numId w:val="87"/>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 xml:space="preserve">се согласувам 40,7%       </w:t>
      </w:r>
    </w:p>
    <w:p w:rsidR="00EB12BC" w:rsidRPr="00113B87" w:rsidRDefault="00EB12BC" w:rsidP="00296D34">
      <w:pPr>
        <w:widowControl w:val="0"/>
        <w:numPr>
          <w:ilvl w:val="0"/>
          <w:numId w:val="87"/>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не се согласувам 8%</w:t>
      </w:r>
    </w:p>
    <w:p w:rsidR="00EB12BC" w:rsidRPr="00113B87" w:rsidRDefault="00EB12BC" w:rsidP="00296D34">
      <w:pPr>
        <w:widowControl w:val="0"/>
        <w:numPr>
          <w:ilvl w:val="0"/>
          <w:numId w:val="87"/>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 xml:space="preserve">Целосно не се согласувам 0,9%    </w:t>
      </w:r>
    </w:p>
    <w:p w:rsidR="00EB12BC" w:rsidRPr="00113B87" w:rsidRDefault="00EB12BC" w:rsidP="00296D34">
      <w:pPr>
        <w:widowControl w:val="0"/>
        <w:numPr>
          <w:ilvl w:val="0"/>
          <w:numId w:val="87"/>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не знам/немам информација 9,7%</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bookmarkStart w:id="13" w:name="_Hlk193187947"/>
      <w:r w:rsidRPr="00113B87">
        <w:rPr>
          <w:rFonts w:ascii="Arial" w:eastAsia="Arial" w:hAnsi="Arial" w:cs="Arial"/>
          <w:color w:val="000000" w:themeColor="text1"/>
          <w:sz w:val="22"/>
          <w:lang w:val="mk-MK"/>
        </w:rPr>
        <w:t>Проценка на состојбата:</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w:t>
      </w:r>
      <w:r w:rsidRPr="00113B87">
        <w:rPr>
          <w:rFonts w:ascii="Arial" w:eastAsia="Arial" w:hAnsi="Arial" w:cs="Arial"/>
          <w:b/>
          <w:bCs/>
          <w:color w:val="000000" w:themeColor="text1"/>
          <w:sz w:val="22"/>
          <w:lang w:val="mk-MK"/>
        </w:rPr>
        <w:t>Добро (80%-100%):</w:t>
      </w:r>
      <w:r w:rsidRPr="00113B87">
        <w:rPr>
          <w:rFonts w:ascii="Arial" w:eastAsia="Arial" w:hAnsi="Arial" w:cs="Arial"/>
          <w:color w:val="000000" w:themeColor="text1"/>
          <w:sz w:val="22"/>
          <w:lang w:val="mk-MK"/>
        </w:rPr>
        <w:t xml:space="preserve"> 40,7% (Целосно се согласувам) и 40,7% (Се согласувам). Вкупно 81,4% од родителите сметаат дека училиштето нуди избор на воннаставни активности во кое нивното дете е вклучено по сопствен интерес.</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lastRenderedPageBreak/>
        <w:t>•</w:t>
      </w:r>
      <w:r w:rsidRPr="00113B87">
        <w:rPr>
          <w:rFonts w:ascii="Arial" w:eastAsia="Arial" w:hAnsi="Arial" w:cs="Arial"/>
          <w:b/>
          <w:bCs/>
          <w:color w:val="000000" w:themeColor="text1"/>
          <w:sz w:val="22"/>
          <w:lang w:val="mk-MK"/>
        </w:rPr>
        <w:t>Делумно задоволува (50%-79%):</w:t>
      </w:r>
      <w:r w:rsidRPr="00113B87">
        <w:rPr>
          <w:rFonts w:ascii="Arial" w:eastAsia="Arial" w:hAnsi="Arial" w:cs="Arial"/>
          <w:color w:val="000000" w:themeColor="text1"/>
          <w:sz w:val="22"/>
          <w:lang w:val="mk-MK"/>
        </w:rPr>
        <w:t xml:space="preserve"> 9,7% од родителите не знаат или немаат информации, и 0,9% целосно не се согласуваат. Вкупно 10,6% што е мал број.</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w:t>
      </w:r>
      <w:r w:rsidRPr="00113B87">
        <w:rPr>
          <w:rFonts w:ascii="Arial" w:eastAsia="Arial" w:hAnsi="Arial" w:cs="Arial"/>
          <w:b/>
          <w:bCs/>
          <w:color w:val="000000" w:themeColor="text1"/>
          <w:sz w:val="22"/>
          <w:lang w:val="mk-MK"/>
        </w:rPr>
        <w:t>Не задоволува (0%-29%):</w:t>
      </w:r>
      <w:r w:rsidRPr="00113B87">
        <w:rPr>
          <w:rFonts w:ascii="Arial" w:eastAsia="Arial" w:hAnsi="Arial" w:cs="Arial"/>
          <w:color w:val="000000" w:themeColor="text1"/>
          <w:sz w:val="22"/>
          <w:lang w:val="mk-MK"/>
        </w:rPr>
        <w:t xml:space="preserve"> 8% не се согласуваат, што е мал број.</w:t>
      </w:r>
    </w:p>
    <w:bookmarkEnd w:id="13"/>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b/>
          <w:bCs/>
          <w:color w:val="000000" w:themeColor="text1"/>
          <w:sz w:val="22"/>
          <w:lang w:val="mk-MK"/>
        </w:rPr>
      </w:pPr>
      <w:r w:rsidRPr="00113B87">
        <w:rPr>
          <w:rFonts w:ascii="Arial" w:eastAsia="Arial" w:hAnsi="Arial" w:cs="Arial"/>
          <w:b/>
          <w:bCs/>
          <w:color w:val="000000" w:themeColor="text1"/>
          <w:sz w:val="22"/>
          <w:lang w:val="mk-MK"/>
        </w:rPr>
        <w:t>Процент: 80%-100% – најголем број</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b/>
          <w:bCs/>
          <w:color w:val="000000" w:themeColor="text1"/>
          <w:sz w:val="22"/>
          <w:lang w:val="mk-MK"/>
        </w:rPr>
      </w:pPr>
      <w:r w:rsidRPr="00113B87">
        <w:rPr>
          <w:rFonts w:ascii="Arial" w:eastAsia="Arial" w:hAnsi="Arial" w:cs="Arial"/>
          <w:b/>
          <w:bCs/>
          <w:color w:val="000000" w:themeColor="text1"/>
          <w:sz w:val="22"/>
          <w:lang w:val="mk-MK"/>
        </w:rPr>
        <w:t xml:space="preserve">Анкета за наставници </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b/>
          <w:bCs/>
          <w:color w:val="000000" w:themeColor="text1"/>
          <w:sz w:val="22"/>
          <w:lang w:val="mk-MK"/>
        </w:rPr>
      </w:pPr>
      <w:r w:rsidRPr="00113B87">
        <w:rPr>
          <w:rFonts w:ascii="Arial" w:eastAsia="Arial" w:hAnsi="Arial" w:cs="Arial"/>
          <w:b/>
          <w:bCs/>
          <w:color w:val="000000" w:themeColor="text1"/>
          <w:sz w:val="22"/>
          <w:lang w:val="mk-MK"/>
        </w:rPr>
        <w:t xml:space="preserve">1.Воннаставните активности ги планирам според потребите и интересите на учениците. </w:t>
      </w:r>
    </w:p>
    <w:p w:rsidR="00EB12BC" w:rsidRPr="00113B87" w:rsidRDefault="00EB12BC" w:rsidP="00296D34">
      <w:pPr>
        <w:widowControl w:val="0"/>
        <w:numPr>
          <w:ilvl w:val="0"/>
          <w:numId w:val="88"/>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 xml:space="preserve">Целосно се согласувам 62,7%       </w:t>
      </w:r>
    </w:p>
    <w:p w:rsidR="00EB12BC" w:rsidRPr="00113B87" w:rsidRDefault="00EB12BC" w:rsidP="00296D34">
      <w:pPr>
        <w:widowControl w:val="0"/>
        <w:numPr>
          <w:ilvl w:val="0"/>
          <w:numId w:val="88"/>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 xml:space="preserve">се согласувам 36,1%        </w:t>
      </w:r>
    </w:p>
    <w:p w:rsidR="00EB12BC" w:rsidRPr="00113B87" w:rsidRDefault="00EB12BC" w:rsidP="00296D34">
      <w:pPr>
        <w:widowControl w:val="0"/>
        <w:numPr>
          <w:ilvl w:val="0"/>
          <w:numId w:val="88"/>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не се согласувам 1,2%</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Проценка на состојбата:</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w:t>
      </w:r>
      <w:r w:rsidRPr="00113B87">
        <w:rPr>
          <w:rFonts w:ascii="Arial" w:eastAsia="Arial" w:hAnsi="Arial" w:cs="Arial"/>
          <w:b/>
          <w:bCs/>
          <w:color w:val="000000" w:themeColor="text1"/>
          <w:sz w:val="22"/>
          <w:lang w:val="mk-MK"/>
        </w:rPr>
        <w:t>Добро (80%-100%):</w:t>
      </w:r>
      <w:r w:rsidRPr="00113B87">
        <w:rPr>
          <w:rFonts w:ascii="Arial" w:eastAsia="Arial" w:hAnsi="Arial" w:cs="Arial"/>
          <w:color w:val="000000" w:themeColor="text1"/>
          <w:sz w:val="22"/>
          <w:lang w:val="mk-MK"/>
        </w:rPr>
        <w:t xml:space="preserve"> 62,7% (Целосно се согласувам) и 36,1% (Се согласувам). Вкупно 98,8% од наставниците потврдуваат дека </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воннаставните активности ги планираат според потребите и интересите на учениците.</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w:t>
      </w:r>
      <w:r w:rsidRPr="00113B87">
        <w:rPr>
          <w:rFonts w:ascii="Arial" w:eastAsia="Arial" w:hAnsi="Arial" w:cs="Arial"/>
          <w:b/>
          <w:bCs/>
          <w:color w:val="000000" w:themeColor="text1"/>
          <w:sz w:val="22"/>
          <w:lang w:val="mk-MK"/>
        </w:rPr>
        <w:t>Делумно задоволува (50%-79%):</w:t>
      </w:r>
      <w:r w:rsidRPr="00113B87">
        <w:rPr>
          <w:rFonts w:ascii="Arial" w:eastAsia="Arial" w:hAnsi="Arial" w:cs="Arial"/>
          <w:color w:val="000000" w:themeColor="text1"/>
          <w:sz w:val="22"/>
          <w:lang w:val="mk-MK"/>
        </w:rPr>
        <w:t xml:space="preserve"> 1,2% од наставниците не се согласуваат што е мал број.</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w:t>
      </w:r>
      <w:r w:rsidRPr="00113B87">
        <w:rPr>
          <w:rFonts w:ascii="Arial" w:eastAsia="Arial" w:hAnsi="Arial" w:cs="Arial"/>
          <w:b/>
          <w:bCs/>
          <w:color w:val="000000" w:themeColor="text1"/>
          <w:sz w:val="22"/>
          <w:lang w:val="mk-MK"/>
        </w:rPr>
        <w:t>Не задоволува (0%-29%):</w:t>
      </w:r>
      <w:r w:rsidRPr="00113B87">
        <w:rPr>
          <w:rFonts w:ascii="Arial" w:eastAsia="Arial" w:hAnsi="Arial" w:cs="Arial"/>
          <w:color w:val="000000" w:themeColor="text1"/>
          <w:sz w:val="22"/>
          <w:lang w:val="mk-MK"/>
        </w:rPr>
        <w:t xml:space="preserve"> 0% </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b/>
          <w:bCs/>
          <w:color w:val="000000" w:themeColor="text1"/>
          <w:sz w:val="22"/>
          <w:lang w:val="mk-MK"/>
        </w:rPr>
      </w:pPr>
      <w:r w:rsidRPr="00113B87">
        <w:rPr>
          <w:rFonts w:ascii="Arial" w:eastAsia="Arial" w:hAnsi="Arial" w:cs="Arial"/>
          <w:b/>
          <w:bCs/>
          <w:color w:val="000000" w:themeColor="text1"/>
          <w:sz w:val="22"/>
          <w:lang w:val="mk-MK"/>
        </w:rPr>
        <w:t>Процент: 80%-100% – најголем број</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b/>
          <w:bCs/>
          <w:color w:val="000000" w:themeColor="text1"/>
          <w:sz w:val="22"/>
          <w:lang w:val="mk-MK"/>
        </w:rPr>
      </w:pPr>
      <w:r w:rsidRPr="00113B87">
        <w:rPr>
          <w:rFonts w:ascii="Arial" w:eastAsia="Arial" w:hAnsi="Arial" w:cs="Arial"/>
          <w:b/>
          <w:bCs/>
          <w:color w:val="000000" w:themeColor="text1"/>
          <w:sz w:val="22"/>
          <w:lang w:val="mk-MK"/>
        </w:rPr>
        <w:t>2.Учениците се вклучени во воннаставни активности и притоа внимавам на родова, етничка припадност и ученици со ПОП.</w:t>
      </w:r>
    </w:p>
    <w:p w:rsidR="00EB12BC" w:rsidRPr="00113B87" w:rsidRDefault="00EB12BC" w:rsidP="00296D34">
      <w:pPr>
        <w:widowControl w:val="0"/>
        <w:numPr>
          <w:ilvl w:val="0"/>
          <w:numId w:val="82"/>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 xml:space="preserve">Целосно се согласувам 70,7%              </w:t>
      </w:r>
    </w:p>
    <w:p w:rsidR="00EB12BC" w:rsidRPr="00113B87" w:rsidRDefault="00EB12BC" w:rsidP="00296D34">
      <w:pPr>
        <w:widowControl w:val="0"/>
        <w:numPr>
          <w:ilvl w:val="0"/>
          <w:numId w:val="82"/>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се согласувам 29,3%</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Проценка на состојбата:</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w:t>
      </w:r>
      <w:r w:rsidRPr="00113B87">
        <w:rPr>
          <w:rFonts w:ascii="Arial" w:eastAsia="Arial" w:hAnsi="Arial" w:cs="Arial"/>
          <w:b/>
          <w:bCs/>
          <w:color w:val="000000" w:themeColor="text1"/>
          <w:sz w:val="22"/>
          <w:lang w:val="mk-MK"/>
        </w:rPr>
        <w:t>Добро (80%-100%):</w:t>
      </w:r>
      <w:r w:rsidRPr="00113B87">
        <w:rPr>
          <w:rFonts w:ascii="Arial" w:eastAsia="Arial" w:hAnsi="Arial" w:cs="Arial"/>
          <w:color w:val="000000" w:themeColor="text1"/>
          <w:sz w:val="22"/>
          <w:lang w:val="mk-MK"/>
        </w:rPr>
        <w:t xml:space="preserve"> 70,7% (Целосно се согласувам) и 29,3% (Се согласувам). Вкупно 100% од наставниците потврдуваат дека </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Ги вклучуваат учениците во воннаставни активности внимавајќи на родова, етничка припадност и ученици со ПОП,</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w:t>
      </w:r>
      <w:r w:rsidRPr="00113B87">
        <w:rPr>
          <w:rFonts w:ascii="Arial" w:eastAsia="Arial" w:hAnsi="Arial" w:cs="Arial"/>
          <w:b/>
          <w:bCs/>
          <w:color w:val="000000" w:themeColor="text1"/>
          <w:sz w:val="22"/>
          <w:lang w:val="mk-MK"/>
        </w:rPr>
        <w:t>Делумно задоволува (50%-79%):</w:t>
      </w:r>
      <w:r w:rsidRPr="00113B87">
        <w:rPr>
          <w:rFonts w:ascii="Arial" w:eastAsia="Arial" w:hAnsi="Arial" w:cs="Arial"/>
          <w:color w:val="000000" w:themeColor="text1"/>
          <w:sz w:val="22"/>
          <w:lang w:val="mk-MK"/>
        </w:rPr>
        <w:t xml:space="preserve"> 0% </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b/>
          <w:bCs/>
          <w:color w:val="000000" w:themeColor="text1"/>
          <w:sz w:val="22"/>
          <w:lang w:val="mk-MK"/>
        </w:rPr>
        <w:t>•Не задоволува (0%-29%):</w:t>
      </w:r>
      <w:r w:rsidRPr="00113B87">
        <w:rPr>
          <w:rFonts w:ascii="Arial" w:eastAsia="Arial" w:hAnsi="Arial" w:cs="Arial"/>
          <w:color w:val="000000" w:themeColor="text1"/>
          <w:sz w:val="22"/>
          <w:lang w:val="mk-MK"/>
        </w:rPr>
        <w:t xml:space="preserve"> 0%</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b/>
          <w:bCs/>
          <w:color w:val="000000" w:themeColor="text1"/>
          <w:sz w:val="22"/>
          <w:lang w:val="mk-MK"/>
        </w:rPr>
      </w:pPr>
      <w:r w:rsidRPr="00113B87">
        <w:rPr>
          <w:rFonts w:ascii="Arial" w:eastAsia="Arial" w:hAnsi="Arial" w:cs="Arial"/>
          <w:b/>
          <w:bCs/>
          <w:color w:val="000000" w:themeColor="text1"/>
          <w:sz w:val="22"/>
          <w:lang w:val="mk-MK"/>
        </w:rPr>
        <w:t>Процент: 80%-100% – најголем број</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b/>
          <w:bCs/>
          <w:color w:val="000000" w:themeColor="text1"/>
          <w:sz w:val="22"/>
          <w:lang w:val="mk-MK"/>
        </w:rPr>
      </w:pP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b/>
          <w:bCs/>
          <w:color w:val="000000" w:themeColor="text1"/>
          <w:sz w:val="22"/>
          <w:lang w:val="mk-MK"/>
        </w:rPr>
      </w:pPr>
      <w:r w:rsidRPr="00113B87">
        <w:rPr>
          <w:rFonts w:ascii="Arial" w:eastAsia="Arial" w:hAnsi="Arial" w:cs="Arial"/>
          <w:b/>
          <w:bCs/>
          <w:color w:val="000000" w:themeColor="text1"/>
          <w:sz w:val="22"/>
          <w:lang w:val="mk-MK"/>
        </w:rPr>
        <w:t>Анкета за ученици</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b/>
          <w:bCs/>
          <w:color w:val="000000" w:themeColor="text1"/>
          <w:sz w:val="22"/>
          <w:lang w:val="mk-MK"/>
        </w:rPr>
      </w:pPr>
      <w:r w:rsidRPr="00113B87">
        <w:rPr>
          <w:rFonts w:ascii="Arial" w:eastAsia="Arial" w:hAnsi="Arial" w:cs="Arial"/>
          <w:b/>
          <w:bCs/>
          <w:color w:val="000000" w:themeColor="text1"/>
          <w:sz w:val="22"/>
          <w:lang w:val="mk-MK"/>
        </w:rPr>
        <w:t>1.Во училиштето имам избор на различни воннаставни активности (пр.клубови, проекти, акции)</w:t>
      </w:r>
    </w:p>
    <w:p w:rsidR="00EB12BC" w:rsidRPr="00113B87" w:rsidRDefault="00EB12BC" w:rsidP="00296D34">
      <w:pPr>
        <w:widowControl w:val="0"/>
        <w:numPr>
          <w:ilvl w:val="0"/>
          <w:numId w:val="89"/>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 xml:space="preserve">Целосно се согласувам 39,6%        </w:t>
      </w:r>
    </w:p>
    <w:p w:rsidR="00EB12BC" w:rsidRPr="00113B87" w:rsidRDefault="00EB12BC" w:rsidP="00296D34">
      <w:pPr>
        <w:widowControl w:val="0"/>
        <w:numPr>
          <w:ilvl w:val="0"/>
          <w:numId w:val="89"/>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 xml:space="preserve">се согласувам 42,9%     </w:t>
      </w:r>
    </w:p>
    <w:p w:rsidR="00EB12BC" w:rsidRPr="00113B87" w:rsidRDefault="00EB12BC" w:rsidP="00296D34">
      <w:pPr>
        <w:widowControl w:val="0"/>
        <w:numPr>
          <w:ilvl w:val="0"/>
          <w:numId w:val="89"/>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не се согласувам 9,9%</w:t>
      </w:r>
    </w:p>
    <w:p w:rsidR="00EB12BC" w:rsidRPr="00113B87" w:rsidRDefault="00EB12BC" w:rsidP="00296D34">
      <w:pPr>
        <w:widowControl w:val="0"/>
        <w:numPr>
          <w:ilvl w:val="0"/>
          <w:numId w:val="89"/>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lastRenderedPageBreak/>
        <w:t xml:space="preserve">Воопшто не се согласувам 3,8%      </w:t>
      </w:r>
    </w:p>
    <w:p w:rsidR="00EB12BC" w:rsidRPr="00113B87" w:rsidRDefault="00EB12BC" w:rsidP="00296D34">
      <w:pPr>
        <w:widowControl w:val="0"/>
        <w:numPr>
          <w:ilvl w:val="0"/>
          <w:numId w:val="89"/>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не знам/немам информација 3,8%</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Проценка на состојбата:</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w:t>
      </w:r>
      <w:r w:rsidRPr="00113B87">
        <w:rPr>
          <w:rFonts w:ascii="Arial" w:eastAsia="Arial" w:hAnsi="Arial" w:cs="Arial"/>
          <w:b/>
          <w:bCs/>
          <w:color w:val="000000" w:themeColor="text1"/>
          <w:sz w:val="22"/>
          <w:lang w:val="mk-MK"/>
        </w:rPr>
        <w:t>Добро (80%-100%):</w:t>
      </w:r>
      <w:r w:rsidRPr="00113B87">
        <w:rPr>
          <w:rFonts w:ascii="Arial" w:eastAsia="Arial" w:hAnsi="Arial" w:cs="Arial"/>
          <w:color w:val="000000" w:themeColor="text1"/>
          <w:sz w:val="22"/>
          <w:lang w:val="mk-MK"/>
        </w:rPr>
        <w:t xml:space="preserve"> 39,6% (Целосно се согласувам) и 42,9% (Се согласувам). Вкупно 82,5% од учениците сметаат дека имаат избор на различни воннаставни активности.</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w:t>
      </w:r>
      <w:r w:rsidRPr="00113B87">
        <w:rPr>
          <w:rFonts w:ascii="Arial" w:eastAsia="Arial" w:hAnsi="Arial" w:cs="Arial"/>
          <w:b/>
          <w:bCs/>
          <w:color w:val="000000" w:themeColor="text1"/>
          <w:sz w:val="22"/>
          <w:lang w:val="mk-MK"/>
        </w:rPr>
        <w:t>Делумно задоволува (50%-79%):</w:t>
      </w:r>
      <w:r w:rsidRPr="00113B87">
        <w:rPr>
          <w:rFonts w:ascii="Arial" w:eastAsia="Arial" w:hAnsi="Arial" w:cs="Arial"/>
          <w:color w:val="000000" w:themeColor="text1"/>
          <w:sz w:val="22"/>
          <w:lang w:val="mk-MK"/>
        </w:rPr>
        <w:t xml:space="preserve"> 3,8% од родителите не знаат или немаат информации, и 9,9% целосно не се согласуваат. Вкупно 13,7% што е мал број.</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w:t>
      </w:r>
      <w:r w:rsidRPr="00113B87">
        <w:rPr>
          <w:rFonts w:ascii="Arial" w:eastAsia="Arial" w:hAnsi="Arial" w:cs="Arial"/>
          <w:b/>
          <w:bCs/>
          <w:color w:val="000000" w:themeColor="text1"/>
          <w:sz w:val="22"/>
          <w:lang w:val="mk-MK"/>
        </w:rPr>
        <w:t>Не задоволува (0%-29%):</w:t>
      </w:r>
      <w:r w:rsidRPr="00113B87">
        <w:rPr>
          <w:rFonts w:ascii="Arial" w:eastAsia="Arial" w:hAnsi="Arial" w:cs="Arial"/>
          <w:color w:val="000000" w:themeColor="text1"/>
          <w:sz w:val="22"/>
          <w:lang w:val="mk-MK"/>
        </w:rPr>
        <w:t xml:space="preserve"> 3,8% не се согласуваат, што е мал број.</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b/>
          <w:bCs/>
          <w:color w:val="000000" w:themeColor="text1"/>
          <w:sz w:val="22"/>
          <w:lang w:val="mk-MK"/>
        </w:rPr>
        <w:t>Процент: 80%-100% – најголем број</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b/>
          <w:bCs/>
          <w:color w:val="000000" w:themeColor="text1"/>
          <w:sz w:val="22"/>
          <w:lang w:val="mk-MK"/>
        </w:rPr>
      </w:pP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b/>
          <w:bCs/>
          <w:color w:val="000000" w:themeColor="text1"/>
          <w:sz w:val="22"/>
          <w:lang w:val="mk-MK"/>
        </w:rPr>
      </w:pPr>
      <w:r w:rsidRPr="00113B87">
        <w:rPr>
          <w:rFonts w:ascii="Arial" w:eastAsia="Arial" w:hAnsi="Arial" w:cs="Arial"/>
          <w:b/>
          <w:bCs/>
          <w:color w:val="000000" w:themeColor="text1"/>
          <w:sz w:val="22"/>
          <w:lang w:val="mk-MK"/>
        </w:rPr>
        <w:t>2.Се вклучувам во воннаставните активности по мој избор.</w:t>
      </w:r>
    </w:p>
    <w:p w:rsidR="00EB12BC" w:rsidRPr="00113B87" w:rsidRDefault="00EB12BC" w:rsidP="00296D34">
      <w:pPr>
        <w:widowControl w:val="0"/>
        <w:numPr>
          <w:ilvl w:val="0"/>
          <w:numId w:val="90"/>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 xml:space="preserve">Целосно се согласувам 39,6%      </w:t>
      </w:r>
    </w:p>
    <w:p w:rsidR="00EB12BC" w:rsidRPr="00113B87" w:rsidRDefault="00EB12BC" w:rsidP="00296D34">
      <w:pPr>
        <w:widowControl w:val="0"/>
        <w:numPr>
          <w:ilvl w:val="0"/>
          <w:numId w:val="90"/>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 xml:space="preserve">се согласувам 43,4%     </w:t>
      </w:r>
    </w:p>
    <w:p w:rsidR="00EB12BC" w:rsidRPr="00113B87" w:rsidRDefault="00EB12BC" w:rsidP="00296D34">
      <w:pPr>
        <w:widowControl w:val="0"/>
        <w:numPr>
          <w:ilvl w:val="0"/>
          <w:numId w:val="90"/>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не се согласувам 10,4%</w:t>
      </w:r>
    </w:p>
    <w:p w:rsidR="00EB12BC" w:rsidRPr="00113B87" w:rsidRDefault="00EB12BC" w:rsidP="00296D34">
      <w:pPr>
        <w:widowControl w:val="0"/>
        <w:numPr>
          <w:ilvl w:val="0"/>
          <w:numId w:val="90"/>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 xml:space="preserve">Воопшто не се согласувам 3,8%      </w:t>
      </w:r>
    </w:p>
    <w:p w:rsidR="00EB12BC" w:rsidRPr="00113B87" w:rsidRDefault="00EB12BC" w:rsidP="00296D34">
      <w:pPr>
        <w:widowControl w:val="0"/>
        <w:numPr>
          <w:ilvl w:val="0"/>
          <w:numId w:val="90"/>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не знам/немам информација 2,7%</w:t>
      </w:r>
      <w:bookmarkStart w:id="14" w:name="_Hlk193188599"/>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Проценка на состојбата</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w:t>
      </w:r>
      <w:r w:rsidRPr="00113B87">
        <w:rPr>
          <w:rFonts w:ascii="Arial" w:eastAsia="Arial" w:hAnsi="Arial" w:cs="Arial"/>
          <w:b/>
          <w:bCs/>
          <w:color w:val="000000" w:themeColor="text1"/>
          <w:sz w:val="22"/>
          <w:lang w:val="mk-MK"/>
        </w:rPr>
        <w:t>Добро (80%-100%):</w:t>
      </w:r>
      <w:r w:rsidRPr="00113B87">
        <w:rPr>
          <w:rFonts w:ascii="Arial" w:eastAsia="Arial" w:hAnsi="Arial" w:cs="Arial"/>
          <w:color w:val="000000" w:themeColor="text1"/>
          <w:sz w:val="22"/>
          <w:lang w:val="mk-MK"/>
        </w:rPr>
        <w:t xml:space="preserve"> 39,6% (Целосно се согласувам) и 43,4% (Се согласувам). Вкупно 83% од учениците сметаат дека се вклучени по нивен избор во воннаставните активности.</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w:t>
      </w:r>
      <w:r w:rsidRPr="00113B87">
        <w:rPr>
          <w:rFonts w:ascii="Arial" w:eastAsia="Arial" w:hAnsi="Arial" w:cs="Arial"/>
          <w:b/>
          <w:bCs/>
          <w:color w:val="000000" w:themeColor="text1"/>
          <w:sz w:val="22"/>
          <w:lang w:val="mk-MK"/>
        </w:rPr>
        <w:t>Делумно задоволува (50%-79%):</w:t>
      </w:r>
      <w:r w:rsidRPr="00113B87">
        <w:rPr>
          <w:rFonts w:ascii="Arial" w:eastAsia="Arial" w:hAnsi="Arial" w:cs="Arial"/>
          <w:color w:val="000000" w:themeColor="text1"/>
          <w:sz w:val="22"/>
          <w:lang w:val="mk-MK"/>
        </w:rPr>
        <w:t xml:space="preserve"> 2,7% од родителите не знаат или немаат информации, и 3,8% целосно не се согласуваат. Вкупно 6,5% што е мал број.</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w:t>
      </w:r>
      <w:r w:rsidRPr="00113B87">
        <w:rPr>
          <w:rFonts w:ascii="Arial" w:eastAsia="Arial" w:hAnsi="Arial" w:cs="Arial"/>
          <w:b/>
          <w:bCs/>
          <w:color w:val="000000" w:themeColor="text1"/>
          <w:sz w:val="22"/>
          <w:lang w:val="mk-MK"/>
        </w:rPr>
        <w:t>Не задоволува (0%-29%):</w:t>
      </w:r>
      <w:r w:rsidRPr="00113B87">
        <w:rPr>
          <w:rFonts w:ascii="Arial" w:eastAsia="Arial" w:hAnsi="Arial" w:cs="Arial"/>
          <w:color w:val="000000" w:themeColor="text1"/>
          <w:sz w:val="22"/>
          <w:lang w:val="mk-MK"/>
        </w:rPr>
        <w:t xml:space="preserve"> 10,4% не се согласуваат, што е мал број.</w:t>
      </w:r>
      <w:bookmarkEnd w:id="14"/>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b/>
          <w:bCs/>
          <w:color w:val="000000" w:themeColor="text1"/>
          <w:sz w:val="22"/>
          <w:lang w:val="mk-MK"/>
        </w:rPr>
        <w:t>Процент: 80%-100% – најголем број</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b/>
          <w:bCs/>
          <w:color w:val="000000" w:themeColor="text1"/>
          <w:sz w:val="22"/>
          <w:lang w:val="mk-MK"/>
        </w:rPr>
      </w:pP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b/>
          <w:bCs/>
          <w:color w:val="000000" w:themeColor="text1"/>
          <w:sz w:val="22"/>
          <w:lang w:val="mk-MK"/>
        </w:rPr>
      </w:pPr>
      <w:r w:rsidRPr="00113B87">
        <w:rPr>
          <w:rFonts w:ascii="Arial" w:eastAsia="Arial" w:hAnsi="Arial" w:cs="Arial"/>
          <w:b/>
          <w:bCs/>
          <w:color w:val="000000" w:themeColor="text1"/>
          <w:sz w:val="22"/>
          <w:lang w:val="mk-MK"/>
        </w:rPr>
        <w:t>3.Наставниците ме вклучуваат во подготвувањето и планирањето на воннаставните активности.</w:t>
      </w:r>
    </w:p>
    <w:p w:rsidR="00EB12BC" w:rsidRPr="00113B87" w:rsidRDefault="00EB12BC" w:rsidP="00296D34">
      <w:pPr>
        <w:widowControl w:val="0"/>
        <w:numPr>
          <w:ilvl w:val="0"/>
          <w:numId w:val="91"/>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 xml:space="preserve">Целосно се согласувам 35,2%      </w:t>
      </w:r>
    </w:p>
    <w:p w:rsidR="00EB12BC" w:rsidRPr="00113B87" w:rsidRDefault="00EB12BC" w:rsidP="00296D34">
      <w:pPr>
        <w:widowControl w:val="0"/>
        <w:numPr>
          <w:ilvl w:val="0"/>
          <w:numId w:val="91"/>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се согласувам 41,2%</w:t>
      </w:r>
    </w:p>
    <w:p w:rsidR="00EB12BC" w:rsidRPr="00113B87" w:rsidRDefault="00EB12BC" w:rsidP="00296D34">
      <w:pPr>
        <w:widowControl w:val="0"/>
        <w:numPr>
          <w:ilvl w:val="0"/>
          <w:numId w:val="91"/>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не се согласувам 15,9%</w:t>
      </w:r>
    </w:p>
    <w:p w:rsidR="00EB12BC" w:rsidRPr="00113B87" w:rsidRDefault="00EB12BC" w:rsidP="00296D34">
      <w:pPr>
        <w:widowControl w:val="0"/>
        <w:numPr>
          <w:ilvl w:val="0"/>
          <w:numId w:val="91"/>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 xml:space="preserve">Воопшто не се согласувам 2,2%      </w:t>
      </w:r>
    </w:p>
    <w:p w:rsidR="00EB12BC" w:rsidRPr="00113B87" w:rsidRDefault="00EB12BC" w:rsidP="00296D34">
      <w:pPr>
        <w:widowControl w:val="0"/>
        <w:numPr>
          <w:ilvl w:val="0"/>
          <w:numId w:val="91"/>
        </w:numPr>
        <w:tabs>
          <w:tab w:val="left" w:pos="4716"/>
        </w:tabs>
        <w:autoSpaceDE w:val="0"/>
        <w:autoSpaceDN w:val="0"/>
        <w:spacing w:after="0" w:line="276" w:lineRule="auto"/>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не знам/немам информација 5,5%</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Проценка на состојбата:</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w:t>
      </w:r>
      <w:r w:rsidRPr="00113B87">
        <w:rPr>
          <w:rFonts w:ascii="Arial" w:eastAsia="Arial" w:hAnsi="Arial" w:cs="Arial"/>
          <w:b/>
          <w:bCs/>
          <w:color w:val="000000" w:themeColor="text1"/>
          <w:sz w:val="22"/>
          <w:lang w:val="mk-MK"/>
        </w:rPr>
        <w:t>Добро (80%-100%):</w:t>
      </w:r>
      <w:r w:rsidRPr="00113B87">
        <w:rPr>
          <w:rFonts w:ascii="Arial" w:eastAsia="Arial" w:hAnsi="Arial" w:cs="Arial"/>
          <w:color w:val="000000" w:themeColor="text1"/>
          <w:sz w:val="22"/>
          <w:lang w:val="mk-MK"/>
        </w:rPr>
        <w:t xml:space="preserve"> 35,2% (Целосно се согласувам) и 41,2% (Се согласувам). Вкупно 76,4% од учениците сметаат дека наставниците ги </w:t>
      </w:r>
      <w:r w:rsidRPr="00113B87">
        <w:rPr>
          <w:rFonts w:ascii="Arial" w:eastAsia="Arial" w:hAnsi="Arial" w:cs="Arial"/>
          <w:color w:val="000000" w:themeColor="text1"/>
          <w:sz w:val="22"/>
          <w:lang w:val="mk-MK"/>
        </w:rPr>
        <w:lastRenderedPageBreak/>
        <w:t>вклучуваат во планирањето и подготовката на воннаставните активности.</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b/>
          <w:bCs/>
          <w:color w:val="000000" w:themeColor="text1"/>
          <w:sz w:val="22"/>
          <w:lang w:val="mk-MK"/>
        </w:rPr>
        <w:t>•Делумно задоволува (50%-79%):</w:t>
      </w:r>
      <w:r w:rsidRPr="00113B87">
        <w:rPr>
          <w:rFonts w:ascii="Arial" w:eastAsia="Arial" w:hAnsi="Arial" w:cs="Arial"/>
          <w:color w:val="000000" w:themeColor="text1"/>
          <w:sz w:val="22"/>
          <w:lang w:val="mk-MK"/>
        </w:rPr>
        <w:t xml:space="preserve"> 5,5% од родителите не знаат или немаат информации, и 15,9% целосно не се согласуваат. Вкупно 21,4% што е мал број.</w:t>
      </w:r>
    </w:p>
    <w:p w:rsidR="00EB12BC" w:rsidRPr="00113B87" w:rsidRDefault="00EB12BC" w:rsidP="00EB12BC">
      <w:pPr>
        <w:widowControl w:val="0"/>
        <w:tabs>
          <w:tab w:val="left" w:pos="4716"/>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w:t>
      </w:r>
      <w:r w:rsidRPr="00113B87">
        <w:rPr>
          <w:rFonts w:ascii="Arial" w:eastAsia="Arial" w:hAnsi="Arial" w:cs="Arial"/>
          <w:b/>
          <w:bCs/>
          <w:color w:val="000000" w:themeColor="text1"/>
          <w:sz w:val="22"/>
          <w:lang w:val="mk-MK"/>
        </w:rPr>
        <w:t>Не задоволува (0%-29%):</w:t>
      </w:r>
      <w:r w:rsidRPr="00113B87">
        <w:rPr>
          <w:rFonts w:ascii="Arial" w:eastAsia="Arial" w:hAnsi="Arial" w:cs="Arial"/>
          <w:color w:val="000000" w:themeColor="text1"/>
          <w:sz w:val="22"/>
          <w:lang w:val="mk-MK"/>
        </w:rPr>
        <w:t xml:space="preserve"> 2,2% не се согласуваат, што е мал број.</w:t>
      </w:r>
    </w:p>
    <w:p w:rsidR="00EB12BC" w:rsidRPr="00113B87" w:rsidRDefault="00EB12BC" w:rsidP="00EB12BC">
      <w:pPr>
        <w:widowControl w:val="0"/>
        <w:autoSpaceDE w:val="0"/>
        <w:autoSpaceDN w:val="0"/>
        <w:spacing w:after="0" w:line="276" w:lineRule="auto"/>
        <w:jc w:val="both"/>
        <w:rPr>
          <w:rFonts w:ascii="Arial" w:eastAsia="Arial" w:hAnsi="Arial" w:cs="Arial"/>
          <w:b/>
          <w:bCs/>
          <w:color w:val="000000" w:themeColor="text1"/>
          <w:sz w:val="22"/>
          <w:lang w:val="mk-MK"/>
        </w:rPr>
      </w:pPr>
      <w:r w:rsidRPr="00113B87">
        <w:rPr>
          <w:rFonts w:ascii="Arial" w:eastAsia="Arial" w:hAnsi="Arial" w:cs="Arial"/>
          <w:b/>
          <w:bCs/>
          <w:color w:val="000000" w:themeColor="text1"/>
          <w:sz w:val="22"/>
          <w:lang w:val="mk-MK"/>
        </w:rPr>
        <w:t>Процент: 50%-79% – поголем број</w:t>
      </w:r>
    </w:p>
    <w:p w:rsidR="00EB12BC" w:rsidRPr="00113B87" w:rsidRDefault="00EB12BC" w:rsidP="00EB12BC">
      <w:pPr>
        <w:widowControl w:val="0"/>
        <w:tabs>
          <w:tab w:val="left" w:pos="900"/>
        </w:tabs>
        <w:autoSpaceDE w:val="0"/>
        <w:autoSpaceDN w:val="0"/>
        <w:spacing w:after="0" w:line="276" w:lineRule="auto"/>
        <w:jc w:val="both"/>
        <w:rPr>
          <w:rFonts w:ascii="Arial" w:eastAsia="Arial" w:hAnsi="Arial" w:cs="Arial"/>
          <w:b/>
          <w:bCs/>
          <w:color w:val="000000" w:themeColor="text1"/>
          <w:sz w:val="22"/>
          <w:lang w:val="mk-MK"/>
        </w:rPr>
      </w:pPr>
      <w:r w:rsidRPr="00113B87">
        <w:rPr>
          <w:rFonts w:ascii="Arial" w:eastAsia="Arial" w:hAnsi="Arial" w:cs="Arial"/>
          <w:b/>
          <w:bCs/>
          <w:color w:val="000000" w:themeColor="text1"/>
          <w:sz w:val="22"/>
          <w:lang w:val="mk-MK"/>
        </w:rPr>
        <w:t>Триангулацијата е спроведена преку:</w:t>
      </w:r>
    </w:p>
    <w:p w:rsidR="00EB12BC" w:rsidRPr="00113B87" w:rsidRDefault="00EB12BC" w:rsidP="00EB12BC">
      <w:pPr>
        <w:widowControl w:val="0"/>
        <w:tabs>
          <w:tab w:val="left" w:pos="900"/>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b/>
          <w:bCs/>
          <w:color w:val="000000" w:themeColor="text1"/>
          <w:sz w:val="22"/>
          <w:lang w:val="mk-MK"/>
        </w:rPr>
        <w:t>1. Документи и извештаи:</w:t>
      </w:r>
      <w:r w:rsidRPr="00113B87">
        <w:rPr>
          <w:rFonts w:ascii="Arial" w:eastAsia="Arial" w:hAnsi="Arial" w:cs="Arial"/>
          <w:color w:val="000000" w:themeColor="text1"/>
          <w:sz w:val="22"/>
          <w:lang w:val="mk-MK"/>
        </w:rPr>
        <w:t xml:space="preserve"> Годишна програма за работа на училиштето, E-дневник, медиумскиот клуб, официјалната веб страна на училиштето, фотографии кои ја потврдуваат вклученоста на учениците во разни воннаставни активности</w:t>
      </w:r>
    </w:p>
    <w:p w:rsidR="00EB12BC" w:rsidRPr="00113B87" w:rsidRDefault="00EB12BC" w:rsidP="00EB12BC">
      <w:pPr>
        <w:widowControl w:val="0"/>
        <w:tabs>
          <w:tab w:val="left" w:pos="900"/>
        </w:tabs>
        <w:autoSpaceDE w:val="0"/>
        <w:autoSpaceDN w:val="0"/>
        <w:spacing w:after="0" w:line="276" w:lineRule="auto"/>
        <w:jc w:val="both"/>
        <w:rPr>
          <w:rFonts w:ascii="Arial" w:eastAsia="Arial" w:hAnsi="Arial" w:cs="Arial"/>
          <w:color w:val="000000" w:themeColor="text1"/>
          <w:sz w:val="22"/>
          <w:lang w:val="mk-MK"/>
        </w:rPr>
      </w:pPr>
      <w:r w:rsidRPr="00113B87">
        <w:rPr>
          <w:rFonts w:ascii="Arial" w:eastAsia="Arial" w:hAnsi="Arial" w:cs="Arial"/>
          <w:b/>
          <w:bCs/>
          <w:color w:val="000000" w:themeColor="text1"/>
          <w:sz w:val="22"/>
          <w:lang w:val="mk-MK"/>
        </w:rPr>
        <w:t>2.Анкети:</w:t>
      </w:r>
      <w:r w:rsidRPr="00113B87">
        <w:rPr>
          <w:rFonts w:ascii="Arial" w:eastAsia="Arial" w:hAnsi="Arial" w:cs="Arial"/>
          <w:color w:val="000000" w:themeColor="text1"/>
          <w:sz w:val="22"/>
          <w:lang w:val="mk-MK"/>
        </w:rPr>
        <w:t xml:space="preserve"> Податоците добиени преку анкети со ученици, наставници и родители, кои даваат директни повратни информации за нивното искуство за вклученоста во воннаставните активности</w:t>
      </w:r>
    </w:p>
    <w:p w:rsidR="00EB12BC" w:rsidRPr="00113B87" w:rsidRDefault="00EB12BC" w:rsidP="00EB12BC">
      <w:pPr>
        <w:widowControl w:val="0"/>
        <w:tabs>
          <w:tab w:val="left" w:pos="900"/>
        </w:tabs>
        <w:autoSpaceDE w:val="0"/>
        <w:autoSpaceDN w:val="0"/>
        <w:spacing w:after="0" w:line="276" w:lineRule="auto"/>
        <w:jc w:val="both"/>
        <w:rPr>
          <w:rFonts w:ascii="Arial" w:eastAsia="Arial" w:hAnsi="Arial" w:cs="Arial"/>
          <w:color w:val="000000" w:themeColor="text1"/>
          <w:sz w:val="22"/>
          <w:lang w:val="en-US"/>
        </w:rPr>
      </w:pPr>
      <w:r w:rsidRPr="00113B87">
        <w:rPr>
          <w:rFonts w:ascii="Arial" w:eastAsia="Arial" w:hAnsi="Arial" w:cs="Arial"/>
          <w:b/>
          <w:bCs/>
          <w:color w:val="000000" w:themeColor="text1"/>
          <w:sz w:val="22"/>
          <w:lang w:val="mk-MK"/>
        </w:rPr>
        <w:t>3.Интервјуа и фокус групи:</w:t>
      </w:r>
      <w:r w:rsidRPr="00113B87">
        <w:rPr>
          <w:rFonts w:ascii="Arial" w:eastAsia="Arial" w:hAnsi="Arial" w:cs="Arial"/>
          <w:color w:val="000000" w:themeColor="text1"/>
          <w:sz w:val="22"/>
          <w:lang w:val="mk-MK"/>
        </w:rPr>
        <w:t xml:space="preserve"> Изјавите на директорот и интервјуа стручната служба</w:t>
      </w:r>
    </w:p>
    <w:p w:rsidR="00EB12BC" w:rsidRPr="00113B87" w:rsidRDefault="00EB12BC" w:rsidP="00EB12BC">
      <w:pPr>
        <w:widowControl w:val="0"/>
        <w:tabs>
          <w:tab w:val="left" w:pos="900"/>
        </w:tabs>
        <w:autoSpaceDE w:val="0"/>
        <w:autoSpaceDN w:val="0"/>
        <w:spacing w:after="0" w:line="276" w:lineRule="auto"/>
        <w:jc w:val="both"/>
        <w:rPr>
          <w:rFonts w:ascii="Arial" w:eastAsia="Arial" w:hAnsi="Arial" w:cs="Arial"/>
          <w:b/>
          <w:bCs/>
          <w:color w:val="000000" w:themeColor="text1"/>
          <w:sz w:val="20"/>
          <w:szCs w:val="20"/>
          <w:lang w:val="en-US"/>
        </w:rPr>
      </w:pPr>
      <w:r w:rsidRPr="00113B87">
        <w:rPr>
          <w:rFonts w:ascii="Arial" w:eastAsia="Arial" w:hAnsi="Arial" w:cs="Arial"/>
          <w:bCs/>
          <w:color w:val="000000" w:themeColor="text1"/>
          <w:spacing w:val="-2"/>
          <w:sz w:val="24"/>
          <w:szCs w:val="24"/>
          <w:lang w:val="mk-MK"/>
        </w:rPr>
        <w:tab/>
      </w:r>
    </w:p>
    <w:p w:rsidR="008B076B" w:rsidRPr="00113B87" w:rsidRDefault="008B076B" w:rsidP="008B076B">
      <w:pPr>
        <w:spacing w:before="163" w:line="278" w:lineRule="auto"/>
        <w:ind w:left="335"/>
        <w:rPr>
          <w:rFonts w:ascii="Arial" w:eastAsia="Calibri" w:hAnsi="Arial" w:cs="Times New Roman"/>
          <w:b/>
          <w:color w:val="000000" w:themeColor="text1"/>
          <w:kern w:val="2"/>
          <w:sz w:val="24"/>
          <w:szCs w:val="24"/>
          <w:lang w:val="en-US"/>
          <w14:ligatures w14:val="standardContextual"/>
        </w:rPr>
      </w:pPr>
      <w:r w:rsidRPr="00113B87">
        <w:rPr>
          <w:rFonts w:ascii="Arial" w:eastAsia="Calibri" w:hAnsi="Arial" w:cs="Times New Roman"/>
          <w:b/>
          <w:color w:val="000000" w:themeColor="text1"/>
          <w:w w:val="85"/>
          <w:kern w:val="2"/>
          <w:sz w:val="24"/>
          <w:szCs w:val="24"/>
          <w:lang w:val="en-US"/>
          <w14:ligatures w14:val="standardContextual"/>
        </w:rPr>
        <w:t>Подрачје</w:t>
      </w:r>
      <w:r w:rsidRPr="00113B87">
        <w:rPr>
          <w:rFonts w:ascii="Arial" w:eastAsia="Calibri" w:hAnsi="Arial" w:cs="Times New Roman"/>
          <w:b/>
          <w:color w:val="000000" w:themeColor="text1"/>
          <w:spacing w:val="-1"/>
          <w:kern w:val="2"/>
          <w:sz w:val="24"/>
          <w:szCs w:val="24"/>
          <w:lang w:val="en-US"/>
          <w14:ligatures w14:val="standardContextual"/>
        </w:rPr>
        <w:t xml:space="preserve"> </w:t>
      </w:r>
      <w:r w:rsidRPr="00113B87">
        <w:rPr>
          <w:rFonts w:ascii="Arial" w:eastAsia="Calibri" w:hAnsi="Arial" w:cs="Times New Roman"/>
          <w:b/>
          <w:color w:val="000000" w:themeColor="text1"/>
          <w:w w:val="85"/>
          <w:kern w:val="2"/>
          <w:sz w:val="24"/>
          <w:szCs w:val="24"/>
          <w:lang w:val="en-US"/>
          <w14:ligatures w14:val="standardContextual"/>
        </w:rPr>
        <w:t>1:</w:t>
      </w:r>
      <w:r w:rsidRPr="00113B87">
        <w:rPr>
          <w:rFonts w:ascii="Arial" w:eastAsia="Calibri" w:hAnsi="Arial" w:cs="Times New Roman"/>
          <w:b/>
          <w:color w:val="000000" w:themeColor="text1"/>
          <w:spacing w:val="3"/>
          <w:kern w:val="2"/>
          <w:sz w:val="24"/>
          <w:szCs w:val="24"/>
          <w:lang w:val="en-US"/>
          <w14:ligatures w14:val="standardContextual"/>
        </w:rPr>
        <w:t xml:space="preserve"> </w:t>
      </w:r>
      <w:r w:rsidRPr="00113B87">
        <w:rPr>
          <w:rFonts w:ascii="Arial" w:eastAsia="Calibri" w:hAnsi="Arial" w:cs="Times New Roman"/>
          <w:b/>
          <w:color w:val="000000" w:themeColor="text1"/>
          <w:w w:val="85"/>
          <w:kern w:val="2"/>
          <w:sz w:val="24"/>
          <w:szCs w:val="24"/>
          <w:lang w:val="en-US"/>
          <w14:ligatures w14:val="standardContextual"/>
        </w:rPr>
        <w:t>Планирање,</w:t>
      </w:r>
      <w:r w:rsidRPr="00113B87">
        <w:rPr>
          <w:rFonts w:ascii="Arial" w:eastAsia="Calibri" w:hAnsi="Arial" w:cs="Times New Roman"/>
          <w:b/>
          <w:color w:val="000000" w:themeColor="text1"/>
          <w:spacing w:val="1"/>
          <w:kern w:val="2"/>
          <w:sz w:val="24"/>
          <w:szCs w:val="24"/>
          <w:lang w:val="en-US"/>
          <w14:ligatures w14:val="standardContextual"/>
        </w:rPr>
        <w:t xml:space="preserve"> </w:t>
      </w:r>
      <w:r w:rsidRPr="00113B87">
        <w:rPr>
          <w:rFonts w:ascii="Arial" w:eastAsia="Calibri" w:hAnsi="Arial" w:cs="Times New Roman"/>
          <w:b/>
          <w:color w:val="000000" w:themeColor="text1"/>
          <w:w w:val="85"/>
          <w:kern w:val="2"/>
          <w:sz w:val="24"/>
          <w:szCs w:val="24"/>
          <w:lang w:val="en-US"/>
          <w14:ligatures w14:val="standardContextual"/>
        </w:rPr>
        <w:t>настава</w:t>
      </w:r>
      <w:r w:rsidRPr="00113B87">
        <w:rPr>
          <w:rFonts w:ascii="Arial" w:eastAsia="Calibri" w:hAnsi="Arial" w:cs="Times New Roman"/>
          <w:b/>
          <w:color w:val="000000" w:themeColor="text1"/>
          <w:spacing w:val="2"/>
          <w:kern w:val="2"/>
          <w:sz w:val="24"/>
          <w:szCs w:val="24"/>
          <w:lang w:val="en-US"/>
          <w14:ligatures w14:val="standardContextual"/>
        </w:rPr>
        <w:t xml:space="preserve"> </w:t>
      </w:r>
      <w:r w:rsidRPr="00113B87">
        <w:rPr>
          <w:rFonts w:ascii="Arial" w:eastAsia="Calibri" w:hAnsi="Arial" w:cs="Times New Roman"/>
          <w:b/>
          <w:color w:val="000000" w:themeColor="text1"/>
          <w:w w:val="85"/>
          <w:kern w:val="2"/>
          <w:sz w:val="24"/>
          <w:szCs w:val="24"/>
          <w:lang w:val="en-US"/>
          <w14:ligatures w14:val="standardContextual"/>
        </w:rPr>
        <w:t>и</w:t>
      </w:r>
      <w:r w:rsidRPr="00113B87">
        <w:rPr>
          <w:rFonts w:ascii="Arial" w:eastAsia="Calibri" w:hAnsi="Arial" w:cs="Times New Roman"/>
          <w:b/>
          <w:color w:val="000000" w:themeColor="text1"/>
          <w:spacing w:val="1"/>
          <w:kern w:val="2"/>
          <w:sz w:val="24"/>
          <w:szCs w:val="24"/>
          <w:lang w:val="en-US"/>
          <w14:ligatures w14:val="standardContextual"/>
        </w:rPr>
        <w:t xml:space="preserve"> </w:t>
      </w:r>
      <w:r w:rsidRPr="00113B87">
        <w:rPr>
          <w:rFonts w:ascii="Arial" w:eastAsia="Calibri" w:hAnsi="Arial" w:cs="Times New Roman"/>
          <w:b/>
          <w:color w:val="000000" w:themeColor="text1"/>
          <w:spacing w:val="-4"/>
          <w:w w:val="85"/>
          <w:kern w:val="2"/>
          <w:sz w:val="24"/>
          <w:szCs w:val="24"/>
          <w:lang w:val="en-US"/>
          <w14:ligatures w14:val="standardContextual"/>
        </w:rPr>
        <w:t>учење</w:t>
      </w:r>
    </w:p>
    <w:p w:rsidR="008B076B" w:rsidRPr="00113B87" w:rsidRDefault="008B076B" w:rsidP="008B076B">
      <w:pPr>
        <w:widowControl w:val="0"/>
        <w:autoSpaceDE w:val="0"/>
        <w:autoSpaceDN w:val="0"/>
        <w:spacing w:before="51" w:after="0"/>
        <w:rPr>
          <w:rFonts w:ascii="Arial" w:eastAsia="Liberation Sans" w:hAnsi="Liberation Sans" w:cs="Liberation Sans"/>
          <w:b/>
          <w:color w:val="000000" w:themeColor="text1"/>
          <w:sz w:val="20"/>
          <w:lang w:val="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27"/>
      </w:tblGrid>
      <w:tr w:rsidR="008B076B" w:rsidRPr="00113B87" w:rsidTr="00AD06B8">
        <w:trPr>
          <w:trHeight w:val="1842"/>
        </w:trPr>
        <w:tc>
          <w:tcPr>
            <w:tcW w:w="14227" w:type="dxa"/>
          </w:tcPr>
          <w:p w:rsidR="008B076B" w:rsidRPr="00113B87" w:rsidRDefault="008B076B" w:rsidP="008B076B">
            <w:pPr>
              <w:spacing w:after="0"/>
              <w:rPr>
                <w:rFonts w:ascii="Arial" w:eastAsia="Calibri" w:hAnsi="Arial" w:cs="Arial"/>
                <w:b/>
                <w:bCs/>
                <w:color w:val="000000" w:themeColor="text1"/>
                <w:kern w:val="2"/>
                <w:sz w:val="20"/>
                <w:szCs w:val="20"/>
                <w:lang w:val="mk-MK"/>
              </w:rPr>
            </w:pPr>
            <w:r w:rsidRPr="00113B87">
              <w:rPr>
                <w:rFonts w:ascii="Arial" w:eastAsia="Calibri" w:hAnsi="Arial" w:cs="Arial"/>
                <w:b/>
                <w:bCs/>
                <w:color w:val="000000" w:themeColor="text1"/>
                <w:kern w:val="2"/>
                <w:sz w:val="20"/>
                <w:szCs w:val="20"/>
                <w:lang w:val="en-US"/>
              </w:rPr>
              <w:t>Опис/резиме на подрачјето:</w:t>
            </w:r>
          </w:p>
          <w:p w:rsidR="008B076B" w:rsidRPr="00113B87" w:rsidRDefault="008B076B" w:rsidP="008B076B">
            <w:pPr>
              <w:spacing w:after="0"/>
              <w:rPr>
                <w:rFonts w:ascii="Arial" w:eastAsia="Calibri" w:hAnsi="Arial" w:cs="Arial"/>
                <w:color w:val="000000" w:themeColor="text1"/>
                <w:kern w:val="2"/>
                <w:sz w:val="20"/>
                <w:szCs w:val="20"/>
                <w:lang w:val="mk-MK"/>
              </w:rPr>
            </w:pPr>
            <w:r w:rsidRPr="00113B87">
              <w:rPr>
                <w:rFonts w:ascii="Arial" w:eastAsia="Calibri" w:hAnsi="Arial" w:cs="Arial"/>
                <w:color w:val="000000" w:themeColor="text1"/>
                <w:kern w:val="2"/>
                <w:sz w:val="20"/>
                <w:szCs w:val="20"/>
                <w:lang w:val="en-US"/>
              </w:rPr>
              <w:tab/>
              <w:t>Во нашето училиште успешно се реализираат наставните планови и програми одобрени од МОН со одредени прилагодувања на индивидуални психофизички способности на учениците и можноста за вклучување на родителите во реализацијата на истите. Наставниците изготвуваат навремени планирања за воспитно образовната работа кои овозможуваат воспоставување корелација меѓу предметите кои се интегрираат со целосно ангажирање на учениците во решавањето на проблемите и задачите.</w:t>
            </w:r>
          </w:p>
          <w:p w:rsidR="008B076B" w:rsidRPr="00113B87" w:rsidRDefault="008B076B" w:rsidP="008B076B">
            <w:pPr>
              <w:spacing w:after="0"/>
              <w:rPr>
                <w:rFonts w:ascii="Arial" w:eastAsia="Calibri" w:hAnsi="Arial" w:cs="Arial"/>
                <w:color w:val="000000" w:themeColor="text1"/>
                <w:kern w:val="2"/>
                <w:sz w:val="20"/>
                <w:szCs w:val="20"/>
                <w:lang w:val="en-US"/>
              </w:rPr>
            </w:pPr>
            <w:r w:rsidRPr="00113B87">
              <w:rPr>
                <w:rFonts w:ascii="Arial" w:eastAsia="Calibri" w:hAnsi="Arial" w:cs="Arial"/>
                <w:color w:val="000000" w:themeColor="text1"/>
                <w:kern w:val="2"/>
                <w:sz w:val="20"/>
                <w:szCs w:val="20"/>
                <w:lang w:val="mk-MK"/>
              </w:rPr>
              <w:tab/>
            </w:r>
            <w:r w:rsidRPr="00113B87">
              <w:rPr>
                <w:rFonts w:ascii="Arial" w:eastAsia="Calibri" w:hAnsi="Arial" w:cs="Arial"/>
                <w:color w:val="000000" w:themeColor="text1"/>
                <w:kern w:val="2"/>
                <w:sz w:val="20"/>
                <w:szCs w:val="20"/>
                <w:lang w:val="en-US"/>
              </w:rPr>
              <w:t>За збогатување на наставата</w:t>
            </w:r>
            <w:r w:rsidRPr="00113B87">
              <w:rPr>
                <w:rFonts w:ascii="Arial" w:eastAsia="Calibri" w:hAnsi="Arial" w:cs="Arial"/>
                <w:color w:val="000000" w:themeColor="text1"/>
                <w:kern w:val="2"/>
                <w:sz w:val="20"/>
                <w:szCs w:val="20"/>
                <w:lang w:val="mk-MK"/>
              </w:rPr>
              <w:t>,</w:t>
            </w:r>
            <w:r w:rsidRPr="00113B87">
              <w:rPr>
                <w:rFonts w:ascii="Arial" w:eastAsia="Calibri" w:hAnsi="Arial" w:cs="Arial"/>
                <w:color w:val="000000" w:themeColor="text1"/>
                <w:kern w:val="2"/>
                <w:sz w:val="20"/>
                <w:szCs w:val="20"/>
                <w:lang w:val="en-US"/>
              </w:rPr>
              <w:t xml:space="preserve"> во работата со учениците се користат различни методи и техники на учење кои му овозможуваат на наставникот да добие правилна слика за напредувањето на учениците во учењето и развојот, со акцент на критичкото мислење кај учениците.</w:t>
            </w:r>
          </w:p>
          <w:p w:rsidR="008B076B" w:rsidRPr="00113B87" w:rsidRDefault="008B076B" w:rsidP="008B076B">
            <w:pPr>
              <w:spacing w:after="0"/>
              <w:rPr>
                <w:rFonts w:ascii="Arial" w:eastAsia="Calibri" w:hAnsi="Arial" w:cs="Arial"/>
                <w:color w:val="000000" w:themeColor="text1"/>
                <w:kern w:val="2"/>
                <w:sz w:val="20"/>
                <w:szCs w:val="20"/>
                <w:lang w:val="en-US"/>
              </w:rPr>
            </w:pPr>
            <w:r w:rsidRPr="00113B87">
              <w:rPr>
                <w:rFonts w:ascii="Arial" w:eastAsia="Calibri" w:hAnsi="Arial" w:cs="Arial"/>
                <w:color w:val="000000" w:themeColor="text1"/>
                <w:kern w:val="2"/>
                <w:sz w:val="20"/>
                <w:szCs w:val="20"/>
                <w:lang w:val="en-US"/>
              </w:rPr>
              <w:tab/>
              <w:t>Во процесот на следење и оценување на нивните знаењата учениците подеднакво се третираат, оценувањето е праведно, транспарентно и редовно се следат и споредуваат од страна на Наставничкиот совет. Подеднакво се работи на подобрување на успехот и со оние ученици кои имаат потешкотии во учењето кои се вклучени со инклузија и со надарените и талентирани ученици.</w:t>
            </w:r>
          </w:p>
          <w:p w:rsidR="008B076B" w:rsidRPr="00113B87" w:rsidRDefault="008B076B" w:rsidP="008B076B">
            <w:pPr>
              <w:spacing w:after="0"/>
              <w:rPr>
                <w:rFonts w:ascii="Arial" w:eastAsia="Calibri" w:hAnsi="Arial" w:cs="Arial"/>
                <w:color w:val="000000" w:themeColor="text1"/>
                <w:kern w:val="2"/>
                <w:sz w:val="20"/>
                <w:szCs w:val="20"/>
                <w:lang w:val="en-US"/>
              </w:rPr>
            </w:pPr>
            <w:r w:rsidRPr="00113B87">
              <w:rPr>
                <w:rFonts w:ascii="Arial" w:eastAsia="Calibri" w:hAnsi="Arial" w:cs="Arial"/>
                <w:color w:val="000000" w:themeColor="text1"/>
                <w:kern w:val="2"/>
                <w:sz w:val="20"/>
                <w:szCs w:val="20"/>
                <w:lang w:val="en-US"/>
              </w:rPr>
              <w:tab/>
              <w:t>Разновидноста на нагледните средства и наставните помагала што се применуваат во наставниот процес служат да ја зголемат активноста и мотивацијата на учениците, да им го задржат фокусот на наставата и да придонесат за развој на функционалните способности кај учениците.</w:t>
            </w:r>
            <w:r w:rsidRPr="00113B87">
              <w:rPr>
                <w:rFonts w:ascii="Arial" w:eastAsia="Calibri" w:hAnsi="Arial" w:cs="Arial"/>
                <w:color w:val="000000" w:themeColor="text1"/>
                <w:kern w:val="2"/>
                <w:sz w:val="20"/>
                <w:szCs w:val="20"/>
                <w:lang w:val="mk-MK"/>
              </w:rPr>
              <w:t xml:space="preserve"> </w:t>
            </w:r>
            <w:r w:rsidRPr="00113B87">
              <w:rPr>
                <w:rFonts w:ascii="Arial" w:eastAsia="Calibri" w:hAnsi="Arial" w:cs="Arial"/>
                <w:color w:val="000000" w:themeColor="text1"/>
                <w:kern w:val="2"/>
                <w:sz w:val="20"/>
                <w:szCs w:val="20"/>
                <w:lang w:val="en-US"/>
              </w:rPr>
              <w:t>Училиштето е отворено за родителите и за сите оние кои се заинтересирани за неговото работење.</w:t>
            </w:r>
          </w:p>
          <w:p w:rsidR="008B076B" w:rsidRPr="00113B87" w:rsidRDefault="008B076B" w:rsidP="008B076B">
            <w:pPr>
              <w:spacing w:after="0"/>
              <w:rPr>
                <w:rFonts w:ascii="Arial" w:eastAsia="Calibri" w:hAnsi="Arial" w:cs="Arial"/>
                <w:color w:val="000000" w:themeColor="text1"/>
                <w:kern w:val="2"/>
                <w:sz w:val="20"/>
                <w:szCs w:val="20"/>
                <w:lang w:val="mk-MK"/>
              </w:rPr>
            </w:pPr>
            <w:r w:rsidRPr="00113B87">
              <w:rPr>
                <w:rFonts w:ascii="Arial" w:eastAsia="Calibri" w:hAnsi="Arial" w:cs="Arial"/>
                <w:color w:val="000000" w:themeColor="text1"/>
                <w:kern w:val="2"/>
                <w:sz w:val="20"/>
                <w:szCs w:val="20"/>
                <w:lang w:val="en-US"/>
              </w:rPr>
              <w:tab/>
              <w:t>Наставниците изготвуваат различни видови на планирања кои овозможуваат воспоставување корелација меѓу предметите кои се интегрираат и целосно ангажирање на ученикот во решавањето на проблемите и задачите.</w:t>
            </w:r>
          </w:p>
          <w:p w:rsidR="008B076B" w:rsidRPr="00113B87" w:rsidRDefault="008B076B" w:rsidP="008B076B">
            <w:pPr>
              <w:spacing w:after="0"/>
              <w:rPr>
                <w:rFonts w:ascii="Arial" w:eastAsia="Calibri" w:hAnsi="Arial" w:cs="Arial"/>
                <w:color w:val="000000" w:themeColor="text1"/>
                <w:kern w:val="2"/>
                <w:sz w:val="20"/>
                <w:szCs w:val="20"/>
                <w:lang w:val="mk-MK"/>
              </w:rPr>
            </w:pPr>
            <w:r w:rsidRPr="00113B87">
              <w:rPr>
                <w:rFonts w:ascii="Arial" w:eastAsia="Calibri" w:hAnsi="Arial" w:cs="Arial"/>
                <w:color w:val="000000" w:themeColor="text1"/>
                <w:kern w:val="2"/>
                <w:sz w:val="20"/>
                <w:szCs w:val="20"/>
                <w:lang w:val="mk-MK"/>
              </w:rPr>
              <w:tab/>
            </w:r>
            <w:r w:rsidRPr="00113B87">
              <w:rPr>
                <w:rFonts w:ascii="Arial" w:eastAsia="Calibri" w:hAnsi="Arial" w:cs="Arial"/>
                <w:color w:val="000000" w:themeColor="text1"/>
                <w:kern w:val="2"/>
                <w:sz w:val="20"/>
                <w:szCs w:val="20"/>
                <w:lang w:val="en-US"/>
              </w:rPr>
              <w:t>Училиштето посветува особоено внимание на инклуизјата за децата со посебни образовни потреби со што образовната инклузија е на доста високо ниво. За работа со овие ученици училиштето има формирано инклузивен тим на училиштето и инклузивниот тим на ученикот со Решение/Одлука на директорот на училиштето.</w:t>
            </w:r>
          </w:p>
          <w:p w:rsidR="008B076B" w:rsidRPr="00113B87" w:rsidRDefault="008B076B" w:rsidP="008B076B">
            <w:pPr>
              <w:spacing w:after="0"/>
              <w:rPr>
                <w:rFonts w:ascii="Arial" w:eastAsia="Calibri" w:hAnsi="Arial" w:cs="Arial"/>
                <w:color w:val="000000" w:themeColor="text1"/>
                <w:kern w:val="2"/>
                <w:sz w:val="20"/>
                <w:szCs w:val="20"/>
                <w:lang w:val="mk-MK"/>
              </w:rPr>
            </w:pPr>
            <w:r w:rsidRPr="00113B87">
              <w:rPr>
                <w:rFonts w:ascii="Arial" w:eastAsia="Calibri" w:hAnsi="Arial" w:cs="Arial"/>
                <w:color w:val="000000" w:themeColor="text1"/>
                <w:kern w:val="2"/>
                <w:sz w:val="20"/>
                <w:szCs w:val="20"/>
                <w:lang w:val="mk-MK"/>
              </w:rPr>
              <w:tab/>
              <w:t>Родителите на децата со посебни потреби сметаат дека е потребен поголем број на асистенти бидејќи во случај на оправдано отсуство на асистентот, ученикот останува без поддршка од асистентот.</w:t>
            </w:r>
          </w:p>
          <w:p w:rsidR="008B076B" w:rsidRPr="00113B87" w:rsidRDefault="008B076B" w:rsidP="008B076B">
            <w:pPr>
              <w:spacing w:after="0"/>
              <w:rPr>
                <w:rFonts w:ascii="Arial" w:eastAsia="Calibri" w:hAnsi="Arial" w:cs="Arial"/>
                <w:color w:val="000000" w:themeColor="text1"/>
                <w:kern w:val="2"/>
                <w:sz w:val="20"/>
                <w:szCs w:val="20"/>
                <w:lang w:val="mk-MK" w:eastAsia="mk-MK"/>
              </w:rPr>
            </w:pPr>
            <w:r w:rsidRPr="00113B87">
              <w:rPr>
                <w:rFonts w:ascii="Arial" w:eastAsia="Calibri" w:hAnsi="Arial" w:cs="Arial"/>
                <w:color w:val="000000" w:themeColor="text1"/>
                <w:kern w:val="2"/>
                <w:sz w:val="20"/>
                <w:szCs w:val="20"/>
                <w:lang w:val="mk-MK"/>
              </w:rPr>
              <w:tab/>
            </w:r>
            <w:r w:rsidRPr="00113B87">
              <w:rPr>
                <w:rFonts w:ascii="Arial" w:eastAsia="Calibri" w:hAnsi="Arial" w:cs="Arial"/>
                <w:noProof/>
                <w:color w:val="000000" w:themeColor="text1"/>
                <w:kern w:val="2"/>
                <w:sz w:val="20"/>
                <w:szCs w:val="20"/>
                <w:lang w:val="mk-MK" w:eastAsia="mk-MK"/>
              </w:rPr>
              <w:t xml:space="preserve">Постигнувањето и одржувањето на мултикултирализмот во нашата држава е еден комплексен и долготраен процес. Затоа една од значајните програми за негување на мултикултурализмот, толеранцијата и вредностите на националностите во нашата држава е програмата за „Унапредување на </w:t>
            </w:r>
            <w:r w:rsidRPr="00113B87">
              <w:rPr>
                <w:rFonts w:ascii="Arial" w:eastAsia="Calibri" w:hAnsi="Arial" w:cs="Arial"/>
                <w:noProof/>
                <w:color w:val="000000" w:themeColor="text1"/>
                <w:kern w:val="2"/>
                <w:sz w:val="20"/>
                <w:szCs w:val="20"/>
                <w:lang w:val="mk-MK" w:eastAsia="mk-MK"/>
              </w:rPr>
              <w:lastRenderedPageBreak/>
              <w:t xml:space="preserve">мултикултурализмот во образованието“. </w:t>
            </w:r>
            <w:r w:rsidRPr="00113B87">
              <w:rPr>
                <w:rFonts w:ascii="Arial" w:eastAsia="Calibri" w:hAnsi="Arial" w:cs="Arial"/>
                <w:color w:val="000000" w:themeColor="text1"/>
                <w:kern w:val="2"/>
                <w:sz w:val="20"/>
                <w:szCs w:val="20"/>
                <w:lang w:val="mk-MK" w:eastAsia="mk-MK"/>
              </w:rPr>
              <w:t>Учениците без оглед на која етничка група и припаѓаат и на кој јазик ја посетуваат наставата, учат да ја почитуваат сопствената, културата и традицијата на другите етнички заедници во Република Северна Македонија.</w:t>
            </w:r>
          </w:p>
          <w:p w:rsidR="008B076B" w:rsidRPr="00113B87" w:rsidRDefault="008B076B" w:rsidP="008B076B">
            <w:pPr>
              <w:spacing w:after="0"/>
              <w:rPr>
                <w:rFonts w:ascii="Arial" w:eastAsia="Calibri" w:hAnsi="Arial" w:cs="Arial"/>
                <w:color w:val="000000" w:themeColor="text1"/>
                <w:kern w:val="2"/>
                <w:sz w:val="20"/>
                <w:szCs w:val="20"/>
                <w:lang w:val="mk-MK" w:eastAsia="mk-MK"/>
              </w:rPr>
            </w:pPr>
            <w:r w:rsidRPr="00113B87">
              <w:rPr>
                <w:rFonts w:ascii="Arial" w:eastAsia="Calibri" w:hAnsi="Arial" w:cs="Arial"/>
                <w:color w:val="000000" w:themeColor="text1"/>
                <w:kern w:val="2"/>
                <w:sz w:val="20"/>
                <w:szCs w:val="20"/>
                <w:lang w:val="mk-MK" w:eastAsia="mk-MK"/>
              </w:rPr>
              <w:tab/>
            </w:r>
            <w:r w:rsidRPr="00113B87">
              <w:rPr>
                <w:rFonts w:ascii="Arial" w:eastAsia="Calibri" w:hAnsi="Arial" w:cs="Arial"/>
                <w:color w:val="000000" w:themeColor="text1"/>
                <w:w w:val="90"/>
                <w:kern w:val="2"/>
                <w:sz w:val="20"/>
                <w:szCs w:val="20"/>
                <w:lang w:val="en-US"/>
              </w:rPr>
              <w:t>Училиштето применува однапред дефинирана политика за оценување, вклучувајќи</w:t>
            </w:r>
            <w:r w:rsidRPr="00113B87">
              <w:rPr>
                <w:rFonts w:ascii="Arial" w:eastAsia="Calibri" w:hAnsi="Arial" w:cs="Arial"/>
                <w:color w:val="000000" w:themeColor="text1"/>
                <w:spacing w:val="40"/>
                <w:kern w:val="2"/>
                <w:sz w:val="20"/>
                <w:szCs w:val="20"/>
                <w:lang w:val="en-US"/>
              </w:rPr>
              <w:t xml:space="preserve"> </w:t>
            </w:r>
            <w:r w:rsidRPr="00113B87">
              <w:rPr>
                <w:rFonts w:ascii="Arial" w:eastAsia="Calibri" w:hAnsi="Arial" w:cs="Arial"/>
                <w:color w:val="000000" w:themeColor="text1"/>
                <w:w w:val="90"/>
                <w:kern w:val="2"/>
                <w:sz w:val="20"/>
                <w:szCs w:val="20"/>
                <w:lang w:val="en-US"/>
              </w:rPr>
              <w:t xml:space="preserve">и кодекс за оценување, чија основна цел е да го поддржи учењето на секој ученик. </w:t>
            </w:r>
            <w:r w:rsidRPr="00113B87">
              <w:rPr>
                <w:rFonts w:ascii="Arial" w:eastAsia="Calibri" w:hAnsi="Arial" w:cs="Arial"/>
                <w:color w:val="000000" w:themeColor="text1"/>
                <w:spacing w:val="-8"/>
                <w:kern w:val="2"/>
                <w:sz w:val="20"/>
                <w:szCs w:val="20"/>
                <w:lang w:val="en-US"/>
              </w:rPr>
              <w:t xml:space="preserve">Училиштето на ниво на стручни активи има изградени критериуми за оценување, </w:t>
            </w:r>
            <w:r w:rsidRPr="00113B87">
              <w:rPr>
                <w:rFonts w:ascii="Arial" w:eastAsia="Calibri" w:hAnsi="Arial" w:cs="Arial"/>
                <w:color w:val="000000" w:themeColor="text1"/>
                <w:w w:val="90"/>
                <w:kern w:val="2"/>
                <w:sz w:val="20"/>
                <w:szCs w:val="20"/>
                <w:lang w:val="en-US"/>
              </w:rPr>
              <w:t>усогласени со националните стандарди за постигања.</w:t>
            </w:r>
            <w:r w:rsidRPr="00113B87">
              <w:rPr>
                <w:rFonts w:ascii="Arial" w:eastAsia="Calibri" w:hAnsi="Arial" w:cs="Arial"/>
                <w:color w:val="000000" w:themeColor="text1"/>
                <w:w w:val="90"/>
                <w:kern w:val="2"/>
                <w:sz w:val="20"/>
                <w:szCs w:val="20"/>
                <w:lang w:val="mk-MK"/>
              </w:rPr>
              <w:t xml:space="preserve"> </w:t>
            </w:r>
            <w:r w:rsidRPr="00113B87">
              <w:rPr>
                <w:rFonts w:ascii="Arial" w:eastAsia="Segoe UI Historic" w:hAnsi="Arial" w:cs="Arial"/>
                <w:color w:val="000000" w:themeColor="text1"/>
                <w:kern w:val="2"/>
                <w:sz w:val="20"/>
                <w:szCs w:val="20"/>
                <w:lang w:val="en-US"/>
              </w:rPr>
              <w:t>Поведението се оценува како: примерно, добро и незадоволително.</w:t>
            </w:r>
            <w:r w:rsidRPr="00113B87">
              <w:rPr>
                <w:rFonts w:ascii="Arial" w:eastAsia="Calibri" w:hAnsi="Arial" w:cs="Arial"/>
                <w:color w:val="000000" w:themeColor="text1"/>
                <w:w w:val="90"/>
                <w:kern w:val="2"/>
                <w:sz w:val="20"/>
                <w:szCs w:val="20"/>
                <w:lang w:val="mk-MK"/>
              </w:rPr>
              <w:t xml:space="preserve"> </w:t>
            </w:r>
            <w:r w:rsidRPr="00113B87">
              <w:rPr>
                <w:rFonts w:ascii="Arial" w:eastAsia="Calibri" w:hAnsi="Arial" w:cs="Arial"/>
                <w:color w:val="000000" w:themeColor="text1"/>
                <w:kern w:val="2"/>
                <w:sz w:val="20"/>
                <w:szCs w:val="20"/>
                <w:lang w:val="en-US"/>
              </w:rPr>
              <w:t>Што се однесува до учениците со ИОП континуирано се следат во текот на целата учебна година.</w:t>
            </w:r>
            <w:r w:rsidRPr="00113B87">
              <w:rPr>
                <w:rFonts w:ascii="Arial" w:eastAsia="Segoe UI Historic" w:hAnsi="Arial" w:cs="Arial"/>
                <w:color w:val="000000" w:themeColor="text1"/>
                <w:kern w:val="2"/>
                <w:sz w:val="20"/>
                <w:szCs w:val="20"/>
                <w:lang w:val="mk-MK"/>
              </w:rPr>
              <w:t xml:space="preserve"> О</w:t>
            </w:r>
            <w:r w:rsidRPr="00113B87">
              <w:rPr>
                <w:rFonts w:ascii="Arial" w:eastAsia="Calibri" w:hAnsi="Arial" w:cs="Arial"/>
                <w:color w:val="000000" w:themeColor="text1"/>
                <w:kern w:val="2"/>
                <w:sz w:val="20"/>
                <w:szCs w:val="20"/>
                <w:lang w:val="mk-MK"/>
              </w:rPr>
              <w:t>ценката се формира според постигнувањето на адаптираните резултати од учењето на наставната програма, вклучени во ИОП-от.</w:t>
            </w:r>
          </w:p>
          <w:p w:rsidR="009E44EF" w:rsidRPr="00113B87" w:rsidRDefault="008B076B" w:rsidP="009E44EF">
            <w:pPr>
              <w:widowControl w:val="0"/>
              <w:autoSpaceDE w:val="0"/>
              <w:autoSpaceDN w:val="0"/>
              <w:spacing w:after="0" w:line="259" w:lineRule="auto"/>
              <w:ind w:right="180"/>
              <w:contextualSpacing/>
              <w:jc w:val="both"/>
              <w:rPr>
                <w:rFonts w:ascii="Arial" w:eastAsia="Arial" w:hAnsi="Arial" w:cs="Arial"/>
                <w:bCs/>
                <w:color w:val="000000" w:themeColor="text1"/>
                <w:sz w:val="20"/>
                <w:szCs w:val="20"/>
                <w:lang w:val="bg-BG"/>
              </w:rPr>
            </w:pPr>
            <w:r w:rsidRPr="00113B87">
              <w:rPr>
                <w:rFonts w:ascii="Arial" w:eastAsia="Calibri" w:hAnsi="Arial" w:cs="Arial"/>
                <w:color w:val="000000" w:themeColor="text1"/>
                <w:kern w:val="2"/>
                <w:sz w:val="20"/>
                <w:szCs w:val="20"/>
                <w:lang w:val="en-US"/>
              </w:rPr>
              <w:t>Во училиштето се планираат и реализираат голем број на разновидни воннаставни</w:t>
            </w:r>
            <w:r w:rsidRPr="00113B87">
              <w:rPr>
                <w:rFonts w:ascii="Arial" w:eastAsia="Calibri" w:hAnsi="Arial" w:cs="Arial"/>
                <w:color w:val="000000" w:themeColor="text1"/>
                <w:kern w:val="2"/>
                <w:sz w:val="20"/>
                <w:szCs w:val="20"/>
                <w:lang w:val="mk-MK"/>
              </w:rPr>
              <w:t xml:space="preserve"> </w:t>
            </w:r>
            <w:r w:rsidRPr="00113B87">
              <w:rPr>
                <w:rFonts w:ascii="Arial" w:eastAsia="Calibri" w:hAnsi="Arial" w:cs="Arial"/>
                <w:color w:val="000000" w:themeColor="text1"/>
                <w:kern w:val="2"/>
                <w:sz w:val="20"/>
                <w:szCs w:val="20"/>
                <w:lang w:val="en-US"/>
              </w:rPr>
              <w:t>активности</w:t>
            </w:r>
            <w:r w:rsidRPr="00113B87">
              <w:rPr>
                <w:rFonts w:ascii="Arial" w:eastAsia="Calibri" w:hAnsi="Arial" w:cs="Arial"/>
                <w:color w:val="000000" w:themeColor="text1"/>
                <w:kern w:val="2"/>
                <w:sz w:val="20"/>
                <w:szCs w:val="20"/>
                <w:lang w:val="mk-MK"/>
              </w:rPr>
              <w:t xml:space="preserve"> </w:t>
            </w:r>
            <w:r w:rsidRPr="00113B87">
              <w:rPr>
                <w:rFonts w:ascii="Arial" w:eastAsia="Calibri" w:hAnsi="Arial" w:cs="Arial"/>
                <w:color w:val="000000" w:themeColor="text1"/>
                <w:kern w:val="2"/>
                <w:sz w:val="20"/>
                <w:szCs w:val="20"/>
                <w:lang w:val="en-US"/>
              </w:rPr>
              <w:t>(секции,</w:t>
            </w:r>
            <w:r w:rsidRPr="00113B87">
              <w:rPr>
                <w:rFonts w:ascii="Arial" w:eastAsia="Calibri" w:hAnsi="Arial" w:cs="Arial"/>
                <w:color w:val="000000" w:themeColor="text1"/>
                <w:kern w:val="2"/>
                <w:sz w:val="20"/>
                <w:szCs w:val="20"/>
                <w:lang w:val="mk-MK"/>
              </w:rPr>
              <w:t xml:space="preserve"> </w:t>
            </w:r>
            <w:r w:rsidRPr="00113B87">
              <w:rPr>
                <w:rFonts w:ascii="Arial" w:eastAsia="Calibri" w:hAnsi="Arial" w:cs="Arial"/>
                <w:color w:val="000000" w:themeColor="text1"/>
                <w:kern w:val="2"/>
                <w:sz w:val="20"/>
                <w:szCs w:val="20"/>
                <w:lang w:val="en-US"/>
              </w:rPr>
              <w:t>клубови,</w:t>
            </w:r>
            <w:r w:rsidRPr="00113B87">
              <w:rPr>
                <w:rFonts w:ascii="Arial" w:eastAsia="Calibri" w:hAnsi="Arial" w:cs="Arial"/>
                <w:color w:val="000000" w:themeColor="text1"/>
                <w:kern w:val="2"/>
                <w:sz w:val="20"/>
                <w:szCs w:val="20"/>
                <w:lang w:val="mk-MK"/>
              </w:rPr>
              <w:t xml:space="preserve"> </w:t>
            </w:r>
            <w:r w:rsidRPr="00113B87">
              <w:rPr>
                <w:rFonts w:ascii="Arial" w:eastAsia="Calibri" w:hAnsi="Arial" w:cs="Arial"/>
                <w:color w:val="000000" w:themeColor="text1"/>
                <w:kern w:val="2"/>
                <w:sz w:val="20"/>
                <w:szCs w:val="20"/>
                <w:lang w:val="en-US"/>
              </w:rPr>
              <w:t>проекти,</w:t>
            </w:r>
            <w:r w:rsidRPr="00113B87">
              <w:rPr>
                <w:rFonts w:ascii="Arial" w:eastAsia="Calibri" w:hAnsi="Arial" w:cs="Arial"/>
                <w:color w:val="000000" w:themeColor="text1"/>
                <w:kern w:val="2"/>
                <w:sz w:val="20"/>
                <w:szCs w:val="20"/>
                <w:lang w:val="mk-MK"/>
              </w:rPr>
              <w:t xml:space="preserve"> </w:t>
            </w:r>
            <w:r w:rsidRPr="00113B87">
              <w:rPr>
                <w:rFonts w:ascii="Arial" w:eastAsia="Calibri" w:hAnsi="Arial" w:cs="Arial"/>
                <w:color w:val="000000" w:themeColor="text1"/>
                <w:kern w:val="2"/>
                <w:sz w:val="20"/>
                <w:szCs w:val="20"/>
                <w:lang w:val="en-US"/>
              </w:rPr>
              <w:t>работилници,</w:t>
            </w:r>
            <w:r w:rsidRPr="00113B87">
              <w:rPr>
                <w:rFonts w:ascii="Arial" w:eastAsia="Calibri" w:hAnsi="Arial" w:cs="Arial"/>
                <w:color w:val="000000" w:themeColor="text1"/>
                <w:kern w:val="2"/>
                <w:sz w:val="20"/>
                <w:szCs w:val="20"/>
                <w:lang w:val="mk-MK"/>
              </w:rPr>
              <w:t xml:space="preserve"> </w:t>
            </w:r>
            <w:r w:rsidRPr="00113B87">
              <w:rPr>
                <w:rFonts w:ascii="Arial" w:eastAsia="Calibri" w:hAnsi="Arial" w:cs="Arial"/>
                <w:color w:val="000000" w:themeColor="text1"/>
                <w:kern w:val="2"/>
                <w:sz w:val="20"/>
                <w:szCs w:val="20"/>
                <w:lang w:val="en-US"/>
              </w:rPr>
              <w:t>екскурзии итн.).</w:t>
            </w:r>
            <w:r w:rsidRPr="00113B87">
              <w:rPr>
                <w:rFonts w:ascii="Arial" w:eastAsia="Calibri" w:hAnsi="Arial" w:cs="Arial"/>
                <w:color w:val="000000" w:themeColor="text1"/>
                <w:kern w:val="2"/>
                <w:sz w:val="20"/>
                <w:szCs w:val="20"/>
                <w:lang w:val="mk-MK"/>
              </w:rPr>
              <w:t xml:space="preserve"> </w:t>
            </w:r>
            <w:r w:rsidRPr="00113B87">
              <w:rPr>
                <w:rFonts w:ascii="Arial" w:eastAsia="Calibri" w:hAnsi="Arial" w:cs="Arial"/>
                <w:color w:val="000000" w:themeColor="text1"/>
                <w:kern w:val="2"/>
                <w:sz w:val="20"/>
                <w:szCs w:val="20"/>
                <w:lang w:val="en-US"/>
              </w:rPr>
              <w:t>Преку нив учениците ги прошируваат и продлабочуваат своите знаења, го</w:t>
            </w:r>
            <w:r w:rsidRPr="00113B87">
              <w:rPr>
                <w:rFonts w:ascii="Arial" w:eastAsia="Calibri" w:hAnsi="Arial" w:cs="Arial"/>
                <w:color w:val="000000" w:themeColor="text1"/>
                <w:kern w:val="2"/>
                <w:sz w:val="20"/>
                <w:szCs w:val="20"/>
                <w:lang w:val="mk-MK"/>
              </w:rPr>
              <w:t xml:space="preserve"> </w:t>
            </w:r>
            <w:r w:rsidRPr="00113B87">
              <w:rPr>
                <w:rFonts w:ascii="Arial" w:eastAsia="Calibri" w:hAnsi="Arial" w:cs="Arial"/>
                <w:color w:val="000000" w:themeColor="text1"/>
                <w:kern w:val="2"/>
                <w:sz w:val="20"/>
                <w:szCs w:val="20"/>
                <w:lang w:val="en-US"/>
              </w:rPr>
              <w:t>организираат своето слободно време, но во исто време и самите се афирмираат со постигнување на солидни резултати.Воннаставните активности се достапни за сите ученици. Наставниците им даваат еднаква можност на сите ученици да се вклучат во воннаставните</w:t>
            </w:r>
            <w:r w:rsidRPr="00113B87">
              <w:rPr>
                <w:rFonts w:ascii="Arial" w:eastAsia="Calibri" w:hAnsi="Arial" w:cs="Arial"/>
                <w:color w:val="000000" w:themeColor="text1"/>
                <w:kern w:val="2"/>
                <w:sz w:val="20"/>
                <w:szCs w:val="20"/>
                <w:lang w:val="mk-MK"/>
              </w:rPr>
              <w:t xml:space="preserve"> </w:t>
            </w:r>
            <w:r w:rsidRPr="00113B87">
              <w:rPr>
                <w:rFonts w:ascii="Arial" w:eastAsia="Calibri" w:hAnsi="Arial" w:cs="Arial"/>
                <w:color w:val="000000" w:themeColor="text1"/>
                <w:kern w:val="2"/>
                <w:sz w:val="20"/>
                <w:szCs w:val="20"/>
                <w:lang w:val="en-US"/>
              </w:rPr>
              <w:t>активности.</w:t>
            </w:r>
            <w:r w:rsidR="009E44EF" w:rsidRPr="00113B87">
              <w:rPr>
                <w:rFonts w:ascii="Arial" w:eastAsia="Arial" w:hAnsi="Arial" w:cs="Arial"/>
                <w:color w:val="000000" w:themeColor="text1"/>
                <w:sz w:val="22"/>
              </w:rPr>
              <w:t xml:space="preserve"> </w:t>
            </w:r>
            <w:r w:rsidR="009E44EF" w:rsidRPr="00113B87">
              <w:rPr>
                <w:rFonts w:ascii="Arial" w:eastAsia="Arial" w:hAnsi="Arial" w:cs="Arial"/>
                <w:color w:val="000000" w:themeColor="text1"/>
                <w:sz w:val="20"/>
                <w:szCs w:val="20"/>
              </w:rPr>
              <w:t>Учениците добиваат соодветна подршка во процесот на учење и поучување од страна на педагошко-психолошката служба.</w:t>
            </w:r>
            <w:r w:rsidR="009E44EF" w:rsidRPr="00113B87">
              <w:rPr>
                <w:rFonts w:ascii="Arial" w:eastAsia="Arial" w:hAnsi="Arial" w:cs="Arial"/>
                <w:color w:val="000000" w:themeColor="text1"/>
                <w:sz w:val="20"/>
                <w:szCs w:val="20"/>
                <w:lang w:val="mk-MK"/>
              </w:rPr>
              <w:t xml:space="preserve"> </w:t>
            </w:r>
            <w:r w:rsidR="009E44EF" w:rsidRPr="00113B87">
              <w:rPr>
                <w:rFonts w:ascii="Arial" w:eastAsia="Arial" w:hAnsi="Arial" w:cs="Arial"/>
                <w:color w:val="000000" w:themeColor="text1"/>
                <w:sz w:val="20"/>
                <w:szCs w:val="20"/>
              </w:rPr>
              <w:t>Учениците активно учествуваат во работата на ученичката заедница и ученичкиот парламент</w:t>
            </w:r>
            <w:r w:rsidR="009E44EF" w:rsidRPr="00113B87">
              <w:rPr>
                <w:rFonts w:ascii="Arial" w:eastAsia="Arial" w:hAnsi="Arial" w:cs="Arial"/>
                <w:color w:val="000000" w:themeColor="text1"/>
                <w:sz w:val="20"/>
                <w:szCs w:val="20"/>
                <w:lang w:val="mk-MK"/>
              </w:rPr>
              <w:t xml:space="preserve">. </w:t>
            </w:r>
            <w:r w:rsidR="009E44EF" w:rsidRPr="00113B87">
              <w:rPr>
                <w:rFonts w:ascii="Arial" w:eastAsia="Arial" w:hAnsi="Arial" w:cs="Arial"/>
                <w:color w:val="000000" w:themeColor="text1"/>
                <w:sz w:val="20"/>
                <w:szCs w:val="20"/>
              </w:rPr>
              <w:t>Наставниците и стручната служба  организираат средби, советувања, работилници со родители и ученици</w:t>
            </w:r>
            <w:r w:rsidR="009E44EF" w:rsidRPr="00113B87">
              <w:rPr>
                <w:rFonts w:ascii="Arial" w:eastAsia="Arial" w:hAnsi="Arial" w:cs="Arial"/>
                <w:color w:val="000000" w:themeColor="text1"/>
                <w:sz w:val="20"/>
                <w:szCs w:val="20"/>
                <w:lang w:val="mk-MK"/>
              </w:rPr>
              <w:t xml:space="preserve">. </w:t>
            </w:r>
            <w:r w:rsidR="009E44EF" w:rsidRPr="00113B87">
              <w:rPr>
                <w:rFonts w:ascii="Arial" w:hAnsi="Arial" w:cs="Arial"/>
                <w:color w:val="000000" w:themeColor="text1"/>
                <w:sz w:val="20"/>
                <w:szCs w:val="20"/>
              </w:rPr>
              <w:t>Педагошко-психолошката служба прави редовно анализи на успехот на учениците по класификациони периоди и истите се јавно објавени</w:t>
            </w:r>
          </w:p>
          <w:p w:rsidR="008B076B" w:rsidRPr="00113B87" w:rsidRDefault="008B076B" w:rsidP="008B076B">
            <w:pPr>
              <w:spacing w:after="0"/>
              <w:rPr>
                <w:rFonts w:ascii="Arial" w:eastAsia="Calibri" w:hAnsi="Arial" w:cs="Arial"/>
                <w:color w:val="000000" w:themeColor="text1"/>
                <w:kern w:val="2"/>
                <w:sz w:val="20"/>
                <w:szCs w:val="20"/>
                <w:lang w:val="mk-MK"/>
              </w:rPr>
            </w:pPr>
          </w:p>
          <w:p w:rsidR="008B076B" w:rsidRPr="00113B87" w:rsidRDefault="008B076B" w:rsidP="008B076B">
            <w:pPr>
              <w:spacing w:after="0"/>
              <w:rPr>
                <w:rFonts w:ascii="Arial" w:eastAsia="Calibri" w:hAnsi="Arial" w:cs="Arial"/>
                <w:color w:val="000000" w:themeColor="text1"/>
                <w:kern w:val="2"/>
                <w:sz w:val="20"/>
                <w:szCs w:val="20"/>
                <w:lang w:val="mk-MK"/>
              </w:rPr>
            </w:pPr>
            <w:r w:rsidRPr="00113B87">
              <w:rPr>
                <w:rFonts w:ascii="Arial" w:eastAsia="Calibri" w:hAnsi="Arial" w:cs="Arial"/>
                <w:color w:val="000000" w:themeColor="text1"/>
                <w:kern w:val="2"/>
                <w:sz w:val="20"/>
                <w:szCs w:val="20"/>
                <w:lang w:val="mk-MK"/>
              </w:rPr>
              <w:tab/>
            </w:r>
            <w:r w:rsidRPr="00113B87">
              <w:rPr>
                <w:rFonts w:ascii="Arial" w:eastAsia="Calibri" w:hAnsi="Arial" w:cs="Arial"/>
                <w:color w:val="000000" w:themeColor="text1"/>
                <w:kern w:val="2"/>
                <w:sz w:val="20"/>
                <w:szCs w:val="20"/>
                <w:lang w:val="en-US"/>
              </w:rPr>
              <w:t>Сите видови на настава: задолжителна, изборна и слободните ученички активности како и дополнителната и додатната настава и воннаставни активности се квалитетно планирани и реализирани. Училиштето е инклузивно и на сите ученици (без оглед на способностите, родот, етничка припадност, верата и социјалниот стасус) им нуди еднакви можности да се вклучат во сите наставни и воннаставни активности.</w:t>
            </w:r>
            <w:r w:rsidRPr="00113B87">
              <w:rPr>
                <w:rFonts w:ascii="Arial" w:eastAsia="Calibri" w:hAnsi="Arial" w:cs="Arial"/>
                <w:color w:val="000000" w:themeColor="text1"/>
                <w:kern w:val="2"/>
                <w:sz w:val="20"/>
                <w:szCs w:val="20"/>
                <w:lang w:val="mk-MK"/>
              </w:rPr>
              <w:t xml:space="preserve"> </w:t>
            </w:r>
            <w:r w:rsidRPr="00113B87">
              <w:rPr>
                <w:rFonts w:ascii="Arial" w:eastAsia="Calibri" w:hAnsi="Arial" w:cs="Arial"/>
                <w:color w:val="000000" w:themeColor="text1"/>
                <w:kern w:val="2"/>
                <w:sz w:val="20"/>
                <w:szCs w:val="20"/>
                <w:lang w:val="en-US"/>
              </w:rPr>
              <w:t>Училишната средина ги стимулира и мотивира подеднакво учениците од двата пола преку воннаставни активности, промовирање и изложување на ученички трудови, резултати од натпревари.</w:t>
            </w:r>
            <w:r w:rsidRPr="00113B87">
              <w:rPr>
                <w:rFonts w:ascii="Arial" w:eastAsia="Calibri" w:hAnsi="Arial" w:cs="Arial"/>
                <w:color w:val="000000" w:themeColor="text1"/>
                <w:kern w:val="2"/>
                <w:sz w:val="20"/>
                <w:szCs w:val="20"/>
                <w:lang w:val="mk-MK"/>
              </w:rPr>
              <w:t xml:space="preserve"> </w:t>
            </w:r>
            <w:r w:rsidRPr="00113B87">
              <w:rPr>
                <w:rFonts w:ascii="Arial" w:eastAsia="Calibri" w:hAnsi="Arial" w:cs="Arial"/>
                <w:color w:val="000000" w:themeColor="text1"/>
                <w:kern w:val="2"/>
                <w:sz w:val="20"/>
                <w:szCs w:val="20"/>
                <w:lang w:val="en-US"/>
              </w:rPr>
              <w:t>Преку воннаставни активности, предавања, работилници, посети на институции и сл. врши едукацијата на учениците во домен од секојдневниот живот. Тековните реалзирани активности се истакнуваат на веб портал и фан страна на училиштето. Дел од воннаставните активните се реализираат во соработка со збратимени или партнер училишта на локално, државно и меѓународно ниво и преку Еразмус + проекти повеќе, невладини организации, здруженија на граѓани.</w:t>
            </w:r>
          </w:p>
          <w:p w:rsidR="008B076B" w:rsidRPr="00113B87" w:rsidRDefault="008B076B" w:rsidP="008B076B">
            <w:pPr>
              <w:spacing w:after="0"/>
              <w:rPr>
                <w:rFonts w:ascii="Arial" w:eastAsia="Calibri" w:hAnsi="Arial" w:cs="Arial"/>
                <w:color w:val="000000" w:themeColor="text1"/>
                <w:kern w:val="2"/>
                <w:sz w:val="20"/>
                <w:szCs w:val="20"/>
                <w:lang w:val="mk-MK"/>
              </w:rPr>
            </w:pPr>
            <w:r w:rsidRPr="00113B87">
              <w:rPr>
                <w:rFonts w:ascii="Arial" w:eastAsia="Calibri" w:hAnsi="Arial" w:cs="Arial"/>
                <w:color w:val="000000" w:themeColor="text1"/>
                <w:kern w:val="2"/>
                <w:sz w:val="20"/>
                <w:szCs w:val="20"/>
                <w:lang w:val="mk-MK"/>
              </w:rPr>
              <w:tab/>
              <w:t>Во нашето училиште учениците активно учествуваат во различни натпревари и манифестации, што се одразува во нивните достигнувања и постигнати резултати. Натпреварувачката активност е редовно следена и евидентирана преку официјални документи. Учениците не само што учествуваат во општински и регионални натпревари, туку се истакнуваат и на државно ниво, што го потврдува високото ниво на нивната подготовка и мотивација. Прегледот на педагошката документација, дипломите и признанијата покажува сериозност и посветеност во овие активности.</w:t>
            </w:r>
          </w:p>
          <w:p w:rsidR="008B076B" w:rsidRPr="00113B87" w:rsidRDefault="008B076B" w:rsidP="008B076B">
            <w:pPr>
              <w:spacing w:after="0"/>
              <w:rPr>
                <w:rFonts w:ascii="Arial" w:eastAsia="Calibri" w:hAnsi="Arial" w:cs="Arial"/>
                <w:color w:val="000000" w:themeColor="text1"/>
                <w:kern w:val="2"/>
                <w:sz w:val="20"/>
                <w:szCs w:val="20"/>
                <w:lang w:val="mk-MK"/>
              </w:rPr>
            </w:pPr>
            <w:r w:rsidRPr="00113B87">
              <w:rPr>
                <w:rFonts w:ascii="Arial" w:eastAsia="Calibri" w:hAnsi="Arial" w:cs="Arial"/>
                <w:color w:val="000000" w:themeColor="text1"/>
                <w:kern w:val="2"/>
                <w:sz w:val="20"/>
                <w:szCs w:val="20"/>
                <w:lang w:val="mk-MK"/>
              </w:rPr>
              <w:tab/>
              <w:t>Натпреварите не се само причина за постигнувања, туку и предмет на редовни состаноци и дискусии меѓу наставниците, кои размислуваат за нови стратегии за подобрување на подготовките. Поголем дел од успешните резултати и признанија се претставуваат на интернет, социјални мрежи и во медиумите, што придонесува за афирмација на ученичките успеси. Иако се забележуваат одлични резултати, анкети и повратни информации од учениците и родителите покажуваат дека има простор за поголема застапеност на меѓуученичките натпревари за селекција на ученици за натпревари на повисоко ниво.</w:t>
            </w:r>
          </w:p>
        </w:tc>
      </w:tr>
      <w:tr w:rsidR="008B076B" w:rsidRPr="00113B87" w:rsidTr="00172D87">
        <w:trPr>
          <w:trHeight w:val="1555"/>
        </w:trPr>
        <w:tc>
          <w:tcPr>
            <w:tcW w:w="14227" w:type="dxa"/>
          </w:tcPr>
          <w:p w:rsidR="008B076B" w:rsidRPr="00113B87" w:rsidRDefault="008B076B" w:rsidP="008B076B">
            <w:pPr>
              <w:spacing w:after="0"/>
              <w:rPr>
                <w:rFonts w:ascii="Arial" w:eastAsia="Calibri" w:hAnsi="Arial" w:cs="Arial"/>
                <w:color w:val="000000" w:themeColor="text1"/>
                <w:kern w:val="2"/>
                <w:sz w:val="20"/>
                <w:szCs w:val="20"/>
                <w:lang w:val="mk-MK"/>
              </w:rPr>
            </w:pPr>
            <w:r w:rsidRPr="00113B87">
              <w:rPr>
                <w:rFonts w:ascii="Arial" w:eastAsia="Calibri" w:hAnsi="Arial" w:cs="Arial"/>
                <w:b/>
                <w:color w:val="000000" w:themeColor="text1"/>
                <w:spacing w:val="-2"/>
                <w:w w:val="85"/>
                <w:kern w:val="2"/>
                <w:sz w:val="20"/>
                <w:szCs w:val="20"/>
                <w:lang w:val="en-US"/>
              </w:rPr>
              <w:lastRenderedPageBreak/>
              <w:t>Силни</w:t>
            </w:r>
            <w:r w:rsidRPr="00113B87">
              <w:rPr>
                <w:rFonts w:ascii="Arial" w:eastAsia="Calibri" w:hAnsi="Arial" w:cs="Arial"/>
                <w:b/>
                <w:color w:val="000000" w:themeColor="text1"/>
                <w:spacing w:val="-4"/>
                <w:w w:val="95"/>
                <w:kern w:val="2"/>
                <w:sz w:val="20"/>
                <w:szCs w:val="20"/>
                <w:lang w:val="en-US"/>
              </w:rPr>
              <w:t xml:space="preserve"> </w:t>
            </w:r>
            <w:r w:rsidRPr="00113B87">
              <w:rPr>
                <w:rFonts w:ascii="Arial" w:eastAsia="Calibri" w:hAnsi="Arial" w:cs="Arial"/>
                <w:b/>
                <w:color w:val="000000" w:themeColor="text1"/>
                <w:spacing w:val="-2"/>
                <w:w w:val="95"/>
                <w:kern w:val="2"/>
                <w:sz w:val="20"/>
                <w:szCs w:val="20"/>
                <w:lang w:val="en-US"/>
              </w:rPr>
              <w:t>страни</w:t>
            </w:r>
            <w:r w:rsidRPr="00113B87">
              <w:rPr>
                <w:rFonts w:ascii="Arial" w:eastAsia="Calibri" w:hAnsi="Arial" w:cs="Arial"/>
                <w:b/>
                <w:color w:val="000000" w:themeColor="text1"/>
                <w:spacing w:val="-2"/>
                <w:w w:val="95"/>
                <w:kern w:val="2"/>
                <w:sz w:val="20"/>
                <w:szCs w:val="20"/>
                <w:lang w:val="mk-MK"/>
              </w:rPr>
              <w:t>:</w:t>
            </w:r>
          </w:p>
          <w:p w:rsidR="008B076B" w:rsidRPr="00113B87" w:rsidRDefault="008B076B" w:rsidP="008B076B">
            <w:pPr>
              <w:widowControl w:val="0"/>
              <w:numPr>
                <w:ilvl w:val="0"/>
                <w:numId w:val="45"/>
              </w:numPr>
              <w:autoSpaceDE w:val="0"/>
              <w:autoSpaceDN w:val="0"/>
              <w:spacing w:before="9" w:after="0" w:line="278" w:lineRule="auto"/>
              <w:rPr>
                <w:rFonts w:ascii="Arial" w:eastAsia="Liberation Sans" w:hAnsi="Arial" w:cs="Arial"/>
                <w:color w:val="000000" w:themeColor="text1"/>
                <w:sz w:val="20"/>
                <w:szCs w:val="20"/>
                <w:lang w:val="en-US"/>
              </w:rPr>
            </w:pPr>
            <w:r w:rsidRPr="00113B87">
              <w:rPr>
                <w:rFonts w:ascii="Arial" w:eastAsia="Liberation Sans" w:hAnsi="Arial" w:cs="Arial"/>
                <w:color w:val="000000" w:themeColor="text1"/>
                <w:sz w:val="20"/>
                <w:szCs w:val="20"/>
                <w:lang w:val="en-US"/>
              </w:rPr>
              <w:t>Учениците постигнуваат врвни резултати на општинско, регионално, државно и меѓународно ниво со и без</w:t>
            </w:r>
            <w:r w:rsidRPr="00113B87">
              <w:rPr>
                <w:rFonts w:ascii="Arial" w:eastAsia="Liberation Sans" w:hAnsi="Arial" w:cs="Arial"/>
                <w:color w:val="000000" w:themeColor="text1"/>
                <w:sz w:val="20"/>
                <w:szCs w:val="20"/>
                <w:lang w:val="mk-MK"/>
              </w:rPr>
              <w:t xml:space="preserve"> </w:t>
            </w:r>
            <w:r w:rsidRPr="00113B87">
              <w:rPr>
                <w:rFonts w:ascii="Arial" w:eastAsia="Liberation Sans" w:hAnsi="Arial" w:cs="Arial"/>
                <w:color w:val="000000" w:themeColor="text1"/>
                <w:sz w:val="20"/>
                <w:szCs w:val="20"/>
                <w:lang w:val="en-US"/>
              </w:rPr>
              <w:t>акредитација.</w:t>
            </w:r>
          </w:p>
          <w:p w:rsidR="008B076B" w:rsidRPr="00113B87" w:rsidRDefault="008B076B" w:rsidP="008B076B">
            <w:pPr>
              <w:widowControl w:val="0"/>
              <w:numPr>
                <w:ilvl w:val="0"/>
                <w:numId w:val="45"/>
              </w:numPr>
              <w:autoSpaceDE w:val="0"/>
              <w:autoSpaceDN w:val="0"/>
              <w:spacing w:before="9" w:after="0" w:line="278" w:lineRule="auto"/>
              <w:rPr>
                <w:rFonts w:ascii="Arial" w:eastAsia="Liberation Sans" w:hAnsi="Arial" w:cs="Arial"/>
                <w:color w:val="000000" w:themeColor="text1"/>
                <w:sz w:val="20"/>
                <w:szCs w:val="20"/>
                <w:lang w:val="en-US"/>
              </w:rPr>
            </w:pPr>
            <w:r w:rsidRPr="00113B87">
              <w:rPr>
                <w:rFonts w:ascii="Arial" w:eastAsia="Liberation Sans" w:hAnsi="Arial" w:cs="Arial"/>
                <w:color w:val="000000" w:themeColor="text1"/>
                <w:sz w:val="20"/>
                <w:szCs w:val="20"/>
                <w:lang w:val="mk-MK"/>
              </w:rPr>
              <w:t xml:space="preserve">Наставниците во </w:t>
            </w:r>
            <w:r w:rsidRPr="00113B87">
              <w:rPr>
                <w:rFonts w:ascii="Arial" w:eastAsia="Liberation Sans" w:hAnsi="Arial" w:cs="Arial"/>
                <w:color w:val="000000" w:themeColor="text1"/>
                <w:sz w:val="20"/>
                <w:szCs w:val="20"/>
                <w:lang w:val="en-US"/>
              </w:rPr>
              <w:t>наставата користа</w:t>
            </w:r>
            <w:r w:rsidRPr="00113B87">
              <w:rPr>
                <w:rFonts w:ascii="Arial" w:eastAsia="Liberation Sans" w:hAnsi="Arial" w:cs="Arial"/>
                <w:color w:val="000000" w:themeColor="text1"/>
                <w:sz w:val="20"/>
                <w:szCs w:val="20"/>
                <w:lang w:val="mk-MK"/>
              </w:rPr>
              <w:t>т</w:t>
            </w:r>
            <w:r w:rsidRPr="00113B87">
              <w:rPr>
                <w:rFonts w:ascii="Arial" w:eastAsia="Liberation Sans" w:hAnsi="Arial" w:cs="Arial"/>
                <w:color w:val="000000" w:themeColor="text1"/>
                <w:sz w:val="20"/>
                <w:szCs w:val="20"/>
                <w:lang w:val="en-US"/>
              </w:rPr>
              <w:t xml:space="preserve"> приоди кои поттикнуваат истражување и решавање проблеми,</w:t>
            </w:r>
            <w:r w:rsidRPr="00113B87">
              <w:rPr>
                <w:rFonts w:ascii="Arial" w:eastAsia="Liberation Sans" w:hAnsi="Arial" w:cs="Arial"/>
                <w:color w:val="000000" w:themeColor="text1"/>
                <w:sz w:val="20"/>
                <w:szCs w:val="20"/>
                <w:lang w:val="mk-MK"/>
              </w:rPr>
              <w:t xml:space="preserve"> з</w:t>
            </w:r>
            <w:r w:rsidRPr="00113B87">
              <w:rPr>
                <w:rFonts w:ascii="Arial" w:eastAsia="Liberation Sans" w:hAnsi="Arial" w:cs="Arial"/>
                <w:color w:val="000000" w:themeColor="text1"/>
                <w:sz w:val="20"/>
                <w:szCs w:val="20"/>
                <w:lang w:val="en-US"/>
              </w:rPr>
              <w:t>адачите и активностите на часовите ги приспособува</w:t>
            </w:r>
            <w:r w:rsidRPr="00113B87">
              <w:rPr>
                <w:rFonts w:ascii="Arial" w:eastAsia="Liberation Sans" w:hAnsi="Arial" w:cs="Arial"/>
                <w:color w:val="000000" w:themeColor="text1"/>
                <w:sz w:val="20"/>
                <w:szCs w:val="20"/>
                <w:lang w:val="mk-MK"/>
              </w:rPr>
              <w:t>ат</w:t>
            </w:r>
            <w:r w:rsidRPr="00113B87">
              <w:rPr>
                <w:rFonts w:ascii="Arial" w:eastAsia="Liberation Sans" w:hAnsi="Arial" w:cs="Arial"/>
                <w:color w:val="000000" w:themeColor="text1"/>
                <w:sz w:val="20"/>
                <w:szCs w:val="20"/>
                <w:lang w:val="en-US"/>
              </w:rPr>
              <w:t xml:space="preserve"> на индивидуалните образовни потреби на учениците, во наставата користа</w:t>
            </w:r>
            <w:r w:rsidRPr="00113B87">
              <w:rPr>
                <w:rFonts w:ascii="Arial" w:eastAsia="Liberation Sans" w:hAnsi="Arial" w:cs="Arial"/>
                <w:color w:val="000000" w:themeColor="text1"/>
                <w:sz w:val="20"/>
                <w:szCs w:val="20"/>
                <w:lang w:val="mk-MK"/>
              </w:rPr>
              <w:t>т</w:t>
            </w:r>
            <w:r w:rsidRPr="00113B87">
              <w:rPr>
                <w:rFonts w:ascii="Arial" w:eastAsia="Liberation Sans" w:hAnsi="Arial" w:cs="Arial"/>
                <w:color w:val="000000" w:themeColor="text1"/>
                <w:sz w:val="20"/>
                <w:szCs w:val="20"/>
                <w:lang w:val="en-US"/>
              </w:rPr>
              <w:t xml:space="preserve"> различни ресурси за учење и настава.</w:t>
            </w:r>
          </w:p>
          <w:p w:rsidR="008B076B" w:rsidRPr="00113B87" w:rsidRDefault="008B076B" w:rsidP="008B076B">
            <w:pPr>
              <w:widowControl w:val="0"/>
              <w:numPr>
                <w:ilvl w:val="0"/>
                <w:numId w:val="45"/>
              </w:numPr>
              <w:autoSpaceDE w:val="0"/>
              <w:autoSpaceDN w:val="0"/>
              <w:spacing w:before="9" w:after="0" w:line="278" w:lineRule="auto"/>
              <w:rPr>
                <w:rFonts w:ascii="Arial" w:eastAsia="Liberation Sans" w:hAnsi="Arial" w:cs="Arial"/>
                <w:color w:val="000000" w:themeColor="text1"/>
                <w:sz w:val="20"/>
                <w:szCs w:val="20"/>
                <w:lang w:val="en-US"/>
              </w:rPr>
            </w:pPr>
            <w:r w:rsidRPr="00113B87">
              <w:rPr>
                <w:rFonts w:ascii="Arial" w:eastAsia="Liberation Sans" w:hAnsi="Arial" w:cs="Arial"/>
                <w:color w:val="000000" w:themeColor="text1"/>
                <w:sz w:val="20"/>
                <w:szCs w:val="20"/>
                <w:lang w:val="mk-MK"/>
              </w:rPr>
              <w:t>Учениците</w:t>
            </w:r>
            <w:r w:rsidRPr="00113B87">
              <w:rPr>
                <w:rFonts w:ascii="Arial" w:eastAsia="Liberation Sans" w:hAnsi="Arial" w:cs="Arial"/>
                <w:color w:val="000000" w:themeColor="text1"/>
                <w:sz w:val="20"/>
                <w:szCs w:val="20"/>
                <w:lang w:val="en-US"/>
              </w:rPr>
              <w:t xml:space="preserve"> слободно мож</w:t>
            </w:r>
            <w:r w:rsidRPr="00113B87">
              <w:rPr>
                <w:rFonts w:ascii="Arial" w:eastAsia="Liberation Sans" w:hAnsi="Arial" w:cs="Arial"/>
                <w:color w:val="000000" w:themeColor="text1"/>
                <w:sz w:val="20"/>
                <w:szCs w:val="20"/>
                <w:lang w:val="mk-MK"/>
              </w:rPr>
              <w:t>ат</w:t>
            </w:r>
            <w:r w:rsidRPr="00113B87">
              <w:rPr>
                <w:rFonts w:ascii="Arial" w:eastAsia="Liberation Sans" w:hAnsi="Arial" w:cs="Arial"/>
                <w:color w:val="000000" w:themeColor="text1"/>
                <w:sz w:val="20"/>
                <w:szCs w:val="20"/>
                <w:lang w:val="en-US"/>
              </w:rPr>
              <w:t xml:space="preserve"> да се израз</w:t>
            </w:r>
            <w:r w:rsidRPr="00113B87">
              <w:rPr>
                <w:rFonts w:ascii="Arial" w:eastAsia="Liberation Sans" w:hAnsi="Arial" w:cs="Arial"/>
                <w:color w:val="000000" w:themeColor="text1"/>
                <w:sz w:val="20"/>
                <w:szCs w:val="20"/>
                <w:lang w:val="mk-MK"/>
              </w:rPr>
              <w:t>ат</w:t>
            </w:r>
            <w:r w:rsidRPr="00113B87">
              <w:rPr>
                <w:rFonts w:ascii="Arial" w:eastAsia="Liberation Sans" w:hAnsi="Arial" w:cs="Arial"/>
                <w:color w:val="000000" w:themeColor="text1"/>
                <w:sz w:val="20"/>
                <w:szCs w:val="20"/>
                <w:lang w:val="en-US"/>
              </w:rPr>
              <w:t xml:space="preserve"> за време на часовите</w:t>
            </w:r>
            <w:r w:rsidRPr="00113B87">
              <w:rPr>
                <w:rFonts w:ascii="Arial" w:eastAsia="Liberation Sans" w:hAnsi="Arial" w:cs="Arial"/>
                <w:color w:val="000000" w:themeColor="text1"/>
                <w:sz w:val="20"/>
                <w:szCs w:val="20"/>
                <w:lang w:val="mk-MK"/>
              </w:rPr>
              <w:t>, на учениците</w:t>
            </w:r>
            <w:r w:rsidRPr="00113B87">
              <w:rPr>
                <w:rFonts w:ascii="Arial" w:eastAsia="Liberation Sans" w:hAnsi="Arial" w:cs="Arial"/>
                <w:color w:val="000000" w:themeColor="text1"/>
                <w:sz w:val="20"/>
                <w:szCs w:val="20"/>
                <w:lang w:val="en-US"/>
              </w:rPr>
              <w:t xml:space="preserve"> повеќето часови </w:t>
            </w:r>
            <w:r w:rsidRPr="00113B87">
              <w:rPr>
                <w:rFonts w:ascii="Arial" w:eastAsia="Liberation Sans" w:hAnsi="Arial" w:cs="Arial"/>
                <w:color w:val="000000" w:themeColor="text1"/>
                <w:sz w:val="20"/>
                <w:szCs w:val="20"/>
                <w:lang w:val="mk-MK"/>
              </w:rPr>
              <w:t>им</w:t>
            </w:r>
            <w:r w:rsidRPr="00113B87">
              <w:rPr>
                <w:rFonts w:ascii="Arial" w:eastAsia="Liberation Sans" w:hAnsi="Arial" w:cs="Arial"/>
                <w:color w:val="000000" w:themeColor="text1"/>
                <w:sz w:val="20"/>
                <w:szCs w:val="20"/>
                <w:lang w:val="en-US"/>
              </w:rPr>
              <w:t xml:space="preserve"> се интересни бидејќи во наставата се користат различни приоди за истражувачка работа, учениците во училиштето има</w:t>
            </w:r>
            <w:r w:rsidRPr="00113B87">
              <w:rPr>
                <w:rFonts w:ascii="Arial" w:eastAsia="Liberation Sans" w:hAnsi="Arial" w:cs="Arial"/>
                <w:color w:val="000000" w:themeColor="text1"/>
                <w:sz w:val="20"/>
                <w:szCs w:val="20"/>
                <w:lang w:val="mk-MK"/>
              </w:rPr>
              <w:t>ат</w:t>
            </w:r>
            <w:r w:rsidRPr="00113B87">
              <w:rPr>
                <w:rFonts w:ascii="Arial" w:eastAsia="Liberation Sans" w:hAnsi="Arial" w:cs="Arial"/>
                <w:color w:val="000000" w:themeColor="text1"/>
                <w:sz w:val="20"/>
                <w:szCs w:val="20"/>
                <w:lang w:val="en-US"/>
              </w:rPr>
              <w:t xml:space="preserve"> пристап до различни материјали за учење</w:t>
            </w:r>
            <w:r w:rsidRPr="00113B87">
              <w:rPr>
                <w:rFonts w:ascii="Arial" w:eastAsia="Liberation Sans" w:hAnsi="Arial" w:cs="Arial"/>
                <w:color w:val="000000" w:themeColor="text1"/>
                <w:sz w:val="20"/>
                <w:szCs w:val="20"/>
                <w:lang w:val="mk-MK"/>
              </w:rPr>
              <w:t>.</w:t>
            </w:r>
          </w:p>
          <w:p w:rsidR="008B076B" w:rsidRPr="00113B87" w:rsidRDefault="008B076B" w:rsidP="008B076B">
            <w:pPr>
              <w:widowControl w:val="0"/>
              <w:numPr>
                <w:ilvl w:val="0"/>
                <w:numId w:val="45"/>
              </w:numPr>
              <w:autoSpaceDE w:val="0"/>
              <w:autoSpaceDN w:val="0"/>
              <w:spacing w:before="9" w:after="0" w:line="278" w:lineRule="auto"/>
              <w:rPr>
                <w:rFonts w:ascii="Arial" w:eastAsia="Liberation Sans" w:hAnsi="Arial" w:cs="Arial"/>
                <w:bCs/>
                <w:color w:val="000000" w:themeColor="text1"/>
                <w:sz w:val="20"/>
                <w:szCs w:val="20"/>
                <w:lang w:val="en-US"/>
              </w:rPr>
            </w:pPr>
            <w:r w:rsidRPr="00113B87">
              <w:rPr>
                <w:rFonts w:ascii="Arial" w:eastAsia="Liberation Sans" w:hAnsi="Arial" w:cs="Arial"/>
                <w:bCs/>
                <w:color w:val="000000" w:themeColor="text1"/>
                <w:sz w:val="20"/>
                <w:szCs w:val="20"/>
                <w:lang w:val="en-US"/>
              </w:rPr>
              <w:t>Училиштето спроведува образовна инклузија на високо ниво, преку одлична соработка на Училишен инклузивен</w:t>
            </w:r>
            <w:r w:rsidRPr="00113B87">
              <w:rPr>
                <w:rFonts w:ascii="Arial" w:eastAsia="Liberation Sans" w:hAnsi="Arial" w:cs="Arial"/>
                <w:bCs/>
                <w:color w:val="000000" w:themeColor="text1"/>
                <w:sz w:val="20"/>
                <w:szCs w:val="20"/>
                <w:lang w:val="mk-MK"/>
              </w:rPr>
              <w:t xml:space="preserve"> </w:t>
            </w:r>
            <w:r w:rsidRPr="00113B87">
              <w:rPr>
                <w:rFonts w:ascii="Arial" w:eastAsia="Liberation Sans" w:hAnsi="Arial" w:cs="Arial"/>
                <w:bCs/>
                <w:color w:val="000000" w:themeColor="text1"/>
                <w:sz w:val="20"/>
                <w:szCs w:val="20"/>
                <w:lang w:val="en-US"/>
              </w:rPr>
              <w:t>тим, образовни асистенти и сите наставници, во соработка со ОУРЦ</w:t>
            </w:r>
            <w:r w:rsidRPr="00113B87">
              <w:rPr>
                <w:rFonts w:ascii="Arial" w:eastAsia="Liberation Sans" w:hAnsi="Arial" w:cs="Arial"/>
                <w:bCs/>
                <w:color w:val="000000" w:themeColor="text1"/>
                <w:sz w:val="20"/>
                <w:szCs w:val="20"/>
                <w:lang w:val="mk-MK"/>
              </w:rPr>
              <w:t xml:space="preserve"> „</w:t>
            </w:r>
            <w:r w:rsidRPr="00113B87">
              <w:rPr>
                <w:rFonts w:ascii="Arial" w:eastAsia="Liberation Sans" w:hAnsi="Arial" w:cs="Arial"/>
                <w:bCs/>
                <w:color w:val="000000" w:themeColor="text1"/>
                <w:sz w:val="20"/>
                <w:szCs w:val="20"/>
                <w:lang w:val="en-US"/>
              </w:rPr>
              <w:t>Маца Овчарова</w:t>
            </w:r>
            <w:r w:rsidRPr="00113B87">
              <w:rPr>
                <w:rFonts w:ascii="Arial" w:eastAsia="Liberation Sans" w:hAnsi="Arial" w:cs="Arial"/>
                <w:bCs/>
                <w:color w:val="000000" w:themeColor="text1"/>
                <w:sz w:val="20"/>
                <w:szCs w:val="20"/>
                <w:lang w:val="mk-MK"/>
              </w:rPr>
              <w:t xml:space="preserve">“ </w:t>
            </w:r>
            <w:r w:rsidRPr="00113B87">
              <w:rPr>
                <w:rFonts w:ascii="Arial" w:eastAsia="Liberation Sans" w:hAnsi="Arial" w:cs="Arial"/>
                <w:bCs/>
                <w:color w:val="000000" w:themeColor="text1"/>
                <w:sz w:val="20"/>
                <w:szCs w:val="20"/>
                <w:lang w:val="en-US"/>
              </w:rPr>
              <w:t>Велес со што се</w:t>
            </w:r>
            <w:r w:rsidRPr="00113B87">
              <w:rPr>
                <w:rFonts w:ascii="Arial" w:eastAsia="Liberation Sans" w:hAnsi="Arial" w:cs="Arial"/>
                <w:bCs/>
                <w:color w:val="000000" w:themeColor="text1"/>
                <w:sz w:val="20"/>
                <w:szCs w:val="20"/>
                <w:lang w:val="mk-MK"/>
              </w:rPr>
              <w:t xml:space="preserve"> </w:t>
            </w:r>
            <w:r w:rsidRPr="00113B87">
              <w:rPr>
                <w:rFonts w:ascii="Arial" w:eastAsia="Liberation Sans" w:hAnsi="Arial" w:cs="Arial"/>
                <w:bCs/>
                <w:color w:val="000000" w:themeColor="text1"/>
                <w:sz w:val="20"/>
                <w:szCs w:val="20"/>
                <w:lang w:val="en-US"/>
              </w:rPr>
              <w:t>искористени</w:t>
            </w:r>
            <w:r w:rsidRPr="00113B87">
              <w:rPr>
                <w:rFonts w:ascii="Arial" w:eastAsia="Liberation Sans" w:hAnsi="Arial" w:cs="Arial"/>
                <w:bCs/>
                <w:color w:val="000000" w:themeColor="text1"/>
                <w:sz w:val="20"/>
                <w:szCs w:val="20"/>
                <w:lang w:val="mk-MK"/>
              </w:rPr>
              <w:t xml:space="preserve"> максимум потенцијали и потреби на учениците.</w:t>
            </w:r>
          </w:p>
          <w:p w:rsidR="008B076B" w:rsidRPr="00113B87" w:rsidRDefault="008B076B" w:rsidP="008B076B">
            <w:pPr>
              <w:widowControl w:val="0"/>
              <w:numPr>
                <w:ilvl w:val="0"/>
                <w:numId w:val="45"/>
              </w:numPr>
              <w:autoSpaceDE w:val="0"/>
              <w:autoSpaceDN w:val="0"/>
              <w:spacing w:before="9" w:after="0" w:line="278" w:lineRule="auto"/>
              <w:rPr>
                <w:rFonts w:ascii="Arial" w:eastAsia="Liberation Sans" w:hAnsi="Arial" w:cs="Arial"/>
                <w:bCs/>
                <w:color w:val="000000" w:themeColor="text1"/>
                <w:sz w:val="20"/>
                <w:szCs w:val="20"/>
                <w:lang w:val="en-US"/>
              </w:rPr>
            </w:pPr>
            <w:r w:rsidRPr="00113B87">
              <w:rPr>
                <w:rFonts w:ascii="Arial" w:eastAsia="Liberation Sans" w:hAnsi="Arial" w:cs="Arial"/>
                <w:bCs/>
                <w:color w:val="000000" w:themeColor="text1"/>
                <w:sz w:val="20"/>
                <w:szCs w:val="20"/>
                <w:lang w:val="mk-MK"/>
              </w:rPr>
              <w:lastRenderedPageBreak/>
              <w:t>Училиштето врши промоција на активностите на МИО со партнер-училиште ООУ „Лирија“ - с.Бузалково - Велес во континуирана соработка низ работилници со што се подобрува и поттикнува мотивираноста на учениците.</w:t>
            </w:r>
          </w:p>
          <w:p w:rsidR="008B076B" w:rsidRPr="00113B87" w:rsidRDefault="008B076B" w:rsidP="008B076B">
            <w:pPr>
              <w:widowControl w:val="0"/>
              <w:numPr>
                <w:ilvl w:val="0"/>
                <w:numId w:val="45"/>
              </w:numPr>
              <w:autoSpaceDE w:val="0"/>
              <w:autoSpaceDN w:val="0"/>
              <w:spacing w:before="9" w:after="0" w:line="278" w:lineRule="auto"/>
              <w:rPr>
                <w:rFonts w:ascii="Arial" w:eastAsia="Liberation Sans" w:hAnsi="Arial" w:cs="Arial"/>
                <w:color w:val="000000" w:themeColor="text1"/>
                <w:sz w:val="20"/>
                <w:szCs w:val="20"/>
                <w:lang w:val="en-US"/>
              </w:rPr>
            </w:pPr>
            <w:r w:rsidRPr="00113B87">
              <w:rPr>
                <w:rFonts w:ascii="Arial" w:eastAsia="Liberation Sans" w:hAnsi="Arial" w:cs="Arial"/>
                <w:color w:val="000000" w:themeColor="text1"/>
                <w:sz w:val="20"/>
                <w:szCs w:val="20"/>
                <w:lang w:val="en-US"/>
              </w:rPr>
              <w:t>Училиштето спроведува образовна инклузија на високо ниво, преку одлична соработка на Училишен инклузивен</w:t>
            </w:r>
            <w:r w:rsidRPr="00113B87">
              <w:rPr>
                <w:rFonts w:ascii="Arial" w:eastAsia="Liberation Sans" w:hAnsi="Arial" w:cs="Arial"/>
                <w:color w:val="000000" w:themeColor="text1"/>
                <w:sz w:val="20"/>
                <w:szCs w:val="20"/>
                <w:lang w:val="mk-MK"/>
              </w:rPr>
              <w:t xml:space="preserve"> </w:t>
            </w:r>
            <w:r w:rsidRPr="00113B87">
              <w:rPr>
                <w:rFonts w:ascii="Arial" w:eastAsia="Liberation Sans" w:hAnsi="Arial" w:cs="Arial"/>
                <w:color w:val="000000" w:themeColor="text1"/>
                <w:sz w:val="20"/>
                <w:szCs w:val="20"/>
                <w:lang w:val="en-US"/>
              </w:rPr>
              <w:t>тим, образовни асистенти и сите наставници</w:t>
            </w:r>
            <w:r w:rsidRPr="00113B87">
              <w:rPr>
                <w:rFonts w:ascii="Arial" w:eastAsia="Liberation Sans" w:hAnsi="Arial" w:cs="Arial"/>
                <w:color w:val="000000" w:themeColor="text1"/>
                <w:sz w:val="20"/>
                <w:szCs w:val="20"/>
                <w:lang w:val="mk-MK"/>
              </w:rPr>
              <w:t>.</w:t>
            </w:r>
          </w:p>
          <w:p w:rsidR="008B076B" w:rsidRPr="00113B87" w:rsidRDefault="008B076B" w:rsidP="008B076B">
            <w:pPr>
              <w:numPr>
                <w:ilvl w:val="0"/>
                <w:numId w:val="45"/>
              </w:numPr>
              <w:spacing w:after="0" w:line="278" w:lineRule="auto"/>
              <w:contextualSpacing/>
              <w:rPr>
                <w:rFonts w:ascii="Arial" w:eastAsia="Calibri" w:hAnsi="Arial" w:cs="Arial"/>
                <w:color w:val="000000" w:themeColor="text1"/>
                <w:kern w:val="2"/>
                <w:sz w:val="20"/>
                <w:szCs w:val="20"/>
                <w:lang w:val="mk-MK"/>
                <w14:ligatures w14:val="standardContextual"/>
              </w:rPr>
            </w:pPr>
            <w:r w:rsidRPr="00113B87">
              <w:rPr>
                <w:rFonts w:ascii="Arial" w:eastAsia="Calibri" w:hAnsi="Arial" w:cs="Arial"/>
                <w:color w:val="000000" w:themeColor="text1"/>
                <w:kern w:val="2"/>
                <w:sz w:val="20"/>
                <w:szCs w:val="20"/>
                <w:lang w:val="mk-MK"/>
                <w14:ligatures w14:val="standardContextual"/>
              </w:rPr>
              <w:t>Инклузивниот тим обезбедува поддршка за изработка на ИОП по сите наставни предмети, согласно законската регулатива. Со учениците со посебни обрзовни погтреби се реализира настава/воннаставни активности според ИОП и/или модифицирана програма.Наставниците и стручните соработници се обучени да планираат и реализираат настава со ученици со ПОП. Тие  изготуваат ИОП и прават евалуација на истиот.</w:t>
            </w:r>
          </w:p>
          <w:p w:rsidR="008B076B" w:rsidRPr="00113B87" w:rsidRDefault="008B076B" w:rsidP="008B076B">
            <w:pPr>
              <w:numPr>
                <w:ilvl w:val="0"/>
                <w:numId w:val="45"/>
              </w:numPr>
              <w:spacing w:after="0" w:line="278" w:lineRule="auto"/>
              <w:contextualSpacing/>
              <w:rPr>
                <w:rFonts w:ascii="Arial" w:eastAsia="Calibri" w:hAnsi="Arial" w:cs="Arial"/>
                <w:color w:val="000000" w:themeColor="text1"/>
                <w:kern w:val="2"/>
                <w:sz w:val="20"/>
                <w:szCs w:val="20"/>
                <w:lang w:val="mk-MK"/>
                <w14:ligatures w14:val="standardContextual"/>
              </w:rPr>
            </w:pPr>
            <w:r w:rsidRPr="00113B87">
              <w:rPr>
                <w:rFonts w:ascii="Arial" w:eastAsia="Calibri" w:hAnsi="Arial" w:cs="Arial"/>
                <w:color w:val="000000" w:themeColor="text1"/>
                <w:kern w:val="2"/>
                <w:sz w:val="20"/>
                <w:szCs w:val="20"/>
                <w:lang w:val="mk-MK"/>
                <w14:ligatures w14:val="standardContextual"/>
              </w:rPr>
              <w:t>Наставниците, задачите и активностите ги приспособуваат на индивидуалните образовни потреби на учениците, а исто така користат различни приоди и ресурси за учење и настава. За учениците со ПОП се користат методи и техники според нивните потреби.</w:t>
            </w:r>
          </w:p>
          <w:p w:rsidR="008B076B" w:rsidRPr="00113B87" w:rsidRDefault="008B076B" w:rsidP="008B076B">
            <w:pPr>
              <w:numPr>
                <w:ilvl w:val="0"/>
                <w:numId w:val="45"/>
              </w:numPr>
              <w:spacing w:after="0" w:line="278" w:lineRule="auto"/>
              <w:contextualSpacing/>
              <w:rPr>
                <w:rFonts w:ascii="Arial" w:eastAsia="Calibri" w:hAnsi="Arial" w:cs="Arial"/>
                <w:color w:val="000000" w:themeColor="text1"/>
                <w:kern w:val="2"/>
                <w:sz w:val="20"/>
                <w:szCs w:val="20"/>
                <w:lang w:val="mk-MK"/>
                <w14:ligatures w14:val="standardContextual"/>
              </w:rPr>
            </w:pPr>
            <w:r w:rsidRPr="00113B87">
              <w:rPr>
                <w:rFonts w:ascii="Arial" w:eastAsia="Calibri" w:hAnsi="Arial" w:cs="Arial"/>
                <w:color w:val="000000" w:themeColor="text1"/>
                <w:kern w:val="2"/>
                <w:sz w:val="20"/>
                <w:szCs w:val="20"/>
                <w:lang w:val="en-US" w:eastAsia="en-GB"/>
                <w14:ligatures w14:val="standardContextual"/>
              </w:rPr>
              <w:t>Желбата за напредок и успех кај наставниците.</w:t>
            </w:r>
          </w:p>
          <w:p w:rsidR="008B076B" w:rsidRPr="00113B87" w:rsidRDefault="008B076B" w:rsidP="008B076B">
            <w:pPr>
              <w:numPr>
                <w:ilvl w:val="0"/>
                <w:numId w:val="45"/>
              </w:numPr>
              <w:spacing w:after="0" w:line="276" w:lineRule="auto"/>
              <w:contextualSpacing/>
              <w:jc w:val="both"/>
              <w:rPr>
                <w:rFonts w:ascii="Arial" w:eastAsia="Calibri" w:hAnsi="Arial" w:cs="Arial"/>
                <w:bCs/>
                <w:color w:val="000000" w:themeColor="text1"/>
                <w:kern w:val="2"/>
                <w:sz w:val="20"/>
                <w:szCs w:val="20"/>
                <w:lang w:val="en-US"/>
                <w14:ligatures w14:val="standardContextual"/>
              </w:rPr>
            </w:pPr>
            <w:r w:rsidRPr="00113B87">
              <w:rPr>
                <w:rFonts w:ascii="Arial" w:eastAsia="Calibri" w:hAnsi="Arial" w:cs="Arial"/>
                <w:bCs/>
                <w:color w:val="000000" w:themeColor="text1"/>
                <w:kern w:val="2"/>
                <w:sz w:val="20"/>
                <w:szCs w:val="20"/>
                <w:lang w:val="en-US"/>
                <w14:ligatures w14:val="standardContextual"/>
              </w:rPr>
              <w:t>Организацијата и атмосферата на училиштето ги поддржуваат целите и вредностите на училиште што ја промовира меѓуетничката интеграција.</w:t>
            </w:r>
          </w:p>
          <w:p w:rsidR="008B076B" w:rsidRPr="00113B87" w:rsidRDefault="008B076B" w:rsidP="008B076B">
            <w:pPr>
              <w:numPr>
                <w:ilvl w:val="0"/>
                <w:numId w:val="45"/>
              </w:numPr>
              <w:spacing w:after="0" w:line="276" w:lineRule="auto"/>
              <w:contextualSpacing/>
              <w:jc w:val="both"/>
              <w:rPr>
                <w:rFonts w:ascii="Arial" w:eastAsia="Calibri" w:hAnsi="Arial" w:cs="Arial"/>
                <w:bCs/>
                <w:color w:val="000000" w:themeColor="text1"/>
                <w:kern w:val="2"/>
                <w:sz w:val="20"/>
                <w:szCs w:val="20"/>
                <w:lang w:val="en-US"/>
                <w14:ligatures w14:val="standardContextual"/>
              </w:rPr>
            </w:pPr>
            <w:r w:rsidRPr="00113B87">
              <w:rPr>
                <w:rFonts w:ascii="Arial" w:eastAsia="Calibri" w:hAnsi="Arial" w:cs="Arial"/>
                <w:color w:val="000000" w:themeColor="text1"/>
                <w:kern w:val="2"/>
                <w:sz w:val="20"/>
                <w:szCs w:val="20"/>
                <w:lang w:val="mk-MK"/>
                <w14:ligatures w14:val="standardContextual"/>
              </w:rPr>
              <w:t>Училиштето има потпишано меморандум за соработка и збратимување со другo училиштe  ООУ „Лирија“</w:t>
            </w:r>
            <w:r w:rsidRPr="00113B87">
              <w:rPr>
                <w:rFonts w:ascii="Arial" w:eastAsia="Calibri" w:hAnsi="Arial" w:cs="Arial"/>
                <w:color w:val="000000" w:themeColor="text1"/>
                <w:kern w:val="2"/>
                <w:sz w:val="20"/>
                <w:szCs w:val="20"/>
                <w:lang w:val="en-GB"/>
                <w14:ligatures w14:val="standardContextual"/>
              </w:rPr>
              <w:t>-</w:t>
            </w:r>
            <w:r w:rsidRPr="00113B87">
              <w:rPr>
                <w:rFonts w:ascii="Arial" w:eastAsia="Calibri" w:hAnsi="Arial" w:cs="Arial"/>
                <w:color w:val="000000" w:themeColor="text1"/>
                <w:kern w:val="2"/>
                <w:sz w:val="20"/>
                <w:szCs w:val="20"/>
                <w:lang w:val="mk-MK"/>
                <w14:ligatures w14:val="standardContextual"/>
              </w:rPr>
              <w:t>с. Бузалково</w:t>
            </w:r>
          </w:p>
          <w:p w:rsidR="008B076B" w:rsidRPr="00113B87" w:rsidRDefault="008B076B" w:rsidP="008B076B">
            <w:pPr>
              <w:numPr>
                <w:ilvl w:val="0"/>
                <w:numId w:val="45"/>
              </w:numPr>
              <w:spacing w:after="0" w:line="276" w:lineRule="auto"/>
              <w:contextualSpacing/>
              <w:jc w:val="both"/>
              <w:rPr>
                <w:rFonts w:ascii="Arial" w:eastAsia="Calibri" w:hAnsi="Arial" w:cs="Arial"/>
                <w:bCs/>
                <w:color w:val="000000" w:themeColor="text1"/>
                <w:kern w:val="2"/>
                <w:sz w:val="20"/>
                <w:szCs w:val="20"/>
                <w:lang w:val="en-US"/>
                <w14:ligatures w14:val="standardContextual"/>
              </w:rPr>
            </w:pPr>
            <w:r w:rsidRPr="00113B87">
              <w:rPr>
                <w:rFonts w:ascii="Arial" w:eastAsia="Calibri" w:hAnsi="Arial" w:cs="Arial"/>
                <w:color w:val="000000" w:themeColor="text1"/>
                <w:kern w:val="2"/>
                <w:sz w:val="20"/>
                <w:szCs w:val="20"/>
                <w:lang w:val="mk-MK"/>
                <w14:ligatures w14:val="standardContextual"/>
              </w:rPr>
              <w:t>Меѓуетничката интеграција е интегрирана и застапена кај сите наставници кај сите наставни предмети</w:t>
            </w:r>
            <w:r w:rsidRPr="00113B87">
              <w:rPr>
                <w:rFonts w:ascii="Arial" w:eastAsia="Calibri" w:hAnsi="Arial" w:cs="Arial"/>
                <w:color w:val="000000" w:themeColor="text1"/>
                <w:kern w:val="2"/>
                <w:sz w:val="20"/>
                <w:szCs w:val="20"/>
                <w:lang w:val="en-US"/>
                <w14:ligatures w14:val="standardContextual"/>
              </w:rPr>
              <w:t>.</w:t>
            </w:r>
          </w:p>
          <w:p w:rsidR="008B076B" w:rsidRPr="00113B87" w:rsidRDefault="008B076B" w:rsidP="008B076B">
            <w:pPr>
              <w:numPr>
                <w:ilvl w:val="0"/>
                <w:numId w:val="45"/>
              </w:numPr>
              <w:spacing w:after="0" w:line="278" w:lineRule="auto"/>
              <w:contextualSpacing/>
              <w:rPr>
                <w:rFonts w:ascii="Arial" w:eastAsia="Calibri" w:hAnsi="Arial" w:cs="Arial"/>
                <w:color w:val="000000" w:themeColor="text1"/>
                <w:kern w:val="2"/>
                <w:sz w:val="20"/>
                <w:szCs w:val="20"/>
                <w:lang w:val="mk-MK"/>
                <w14:ligatures w14:val="standardContextual"/>
              </w:rPr>
            </w:pPr>
            <w:r w:rsidRPr="00113B87">
              <w:rPr>
                <w:rFonts w:ascii="Arial" w:eastAsia="Calibri" w:hAnsi="Arial" w:cs="Arial"/>
                <w:color w:val="000000" w:themeColor="text1"/>
                <w:kern w:val="2"/>
                <w:sz w:val="20"/>
                <w:szCs w:val="20"/>
                <w:lang w:val="mk-MK"/>
                <w14:ligatures w14:val="standardContextual"/>
              </w:rPr>
              <w:t>Во активностите секогаш се внимава на еднаквата етничка застапеност. Со овие проекти се гради мултикултурализмот и взаемно почитување меѓу учениците од различни етнички заедници</w:t>
            </w:r>
            <w:r w:rsidRPr="00113B87">
              <w:rPr>
                <w:rFonts w:ascii="Arial" w:eastAsia="Calibri" w:hAnsi="Arial" w:cs="Arial"/>
                <w:color w:val="000000" w:themeColor="text1"/>
                <w:kern w:val="2"/>
                <w:sz w:val="20"/>
                <w:szCs w:val="20"/>
                <w:lang w:val="en-US"/>
                <w14:ligatures w14:val="standardContextual"/>
              </w:rPr>
              <w:t>.</w:t>
            </w:r>
          </w:p>
          <w:p w:rsidR="009E44EF" w:rsidRPr="00113B87" w:rsidRDefault="009E44EF" w:rsidP="00C55401">
            <w:pPr>
              <w:pStyle w:val="ListParagraph"/>
              <w:numPr>
                <w:ilvl w:val="0"/>
                <w:numId w:val="45"/>
              </w:numPr>
              <w:spacing w:after="0" w:line="278" w:lineRule="auto"/>
              <w:rPr>
                <w:rFonts w:ascii="Arial" w:eastAsia="Calibri" w:hAnsi="Arial" w:cs="Arial"/>
                <w:color w:val="000000" w:themeColor="text1"/>
                <w:kern w:val="2"/>
                <w:sz w:val="20"/>
                <w:szCs w:val="20"/>
                <w:lang w:val="mk-MK"/>
                <w14:ligatures w14:val="standardContextual"/>
              </w:rPr>
            </w:pPr>
            <w:r w:rsidRPr="00113B87">
              <w:rPr>
                <w:rFonts w:ascii="Arial" w:eastAsia="Calibri" w:hAnsi="Arial" w:cs="Arial"/>
                <w:color w:val="000000" w:themeColor="text1"/>
                <w:kern w:val="2"/>
                <w:sz w:val="20"/>
                <w:szCs w:val="20"/>
                <w:lang w:val="mk-MK"/>
                <w14:ligatures w14:val="standardContextual"/>
              </w:rPr>
              <w:t>Учениците добиваат соодветна подршка во процесот на учење и поучување од страна на педагошко-психолошката служба</w:t>
            </w:r>
          </w:p>
          <w:p w:rsidR="008B076B" w:rsidRPr="00113B87" w:rsidRDefault="008B076B" w:rsidP="008B076B">
            <w:pPr>
              <w:numPr>
                <w:ilvl w:val="0"/>
                <w:numId w:val="45"/>
              </w:numPr>
              <w:spacing w:after="0" w:line="278" w:lineRule="auto"/>
              <w:contextualSpacing/>
              <w:rPr>
                <w:rFonts w:ascii="Arial" w:eastAsia="Calibri" w:hAnsi="Arial" w:cs="Arial"/>
                <w:color w:val="000000" w:themeColor="text1"/>
                <w:kern w:val="2"/>
                <w:sz w:val="20"/>
                <w:szCs w:val="20"/>
                <w:lang w:val="mk-MK"/>
                <w14:ligatures w14:val="standardContextual"/>
              </w:rPr>
            </w:pPr>
            <w:r w:rsidRPr="00113B87">
              <w:rPr>
                <w:rFonts w:ascii="Arial" w:eastAsia="Calibri" w:hAnsi="Arial" w:cs="Arial"/>
                <w:bCs/>
                <w:color w:val="000000" w:themeColor="text1"/>
                <w:kern w:val="2"/>
                <w:sz w:val="20"/>
                <w:szCs w:val="20"/>
                <w:lang w:val="en-US"/>
                <w14:ligatures w14:val="standardContextual"/>
              </w:rPr>
              <w:t xml:space="preserve">Oценувањето на учениците е секогаш праведно </w:t>
            </w:r>
            <w:r w:rsidRPr="00113B87">
              <w:rPr>
                <w:rFonts w:ascii="Arial" w:eastAsia="Calibri" w:hAnsi="Arial" w:cs="Arial"/>
                <w:bCs/>
                <w:color w:val="000000" w:themeColor="text1"/>
                <w:kern w:val="2"/>
                <w:sz w:val="20"/>
                <w:szCs w:val="20"/>
                <w:lang w:val="mk-MK"/>
                <w14:ligatures w14:val="standardContextual"/>
              </w:rPr>
              <w:t>и транспарентно</w:t>
            </w:r>
            <w:r w:rsidRPr="00113B87">
              <w:rPr>
                <w:rFonts w:ascii="Arial" w:eastAsia="Calibri" w:hAnsi="Arial" w:cs="Arial"/>
                <w:bCs/>
                <w:color w:val="000000" w:themeColor="text1"/>
                <w:kern w:val="2"/>
                <w:sz w:val="20"/>
                <w:szCs w:val="20"/>
                <w:lang w:val="en-US"/>
                <w14:ligatures w14:val="standardContextual"/>
              </w:rPr>
              <w:t>.</w:t>
            </w:r>
          </w:p>
          <w:p w:rsidR="008B076B" w:rsidRPr="00113B87" w:rsidRDefault="008B076B" w:rsidP="008B076B">
            <w:pPr>
              <w:numPr>
                <w:ilvl w:val="0"/>
                <w:numId w:val="45"/>
              </w:numPr>
              <w:spacing w:after="0" w:line="278" w:lineRule="auto"/>
              <w:contextualSpacing/>
              <w:rPr>
                <w:rFonts w:ascii="Arial" w:eastAsia="Calibri" w:hAnsi="Arial" w:cs="Arial"/>
                <w:color w:val="000000" w:themeColor="text1"/>
                <w:kern w:val="2"/>
                <w:sz w:val="20"/>
                <w:szCs w:val="20"/>
                <w:lang w:val="mk-MK"/>
                <w14:ligatures w14:val="standardContextual"/>
              </w:rPr>
            </w:pPr>
            <w:r w:rsidRPr="00113B87">
              <w:rPr>
                <w:rFonts w:ascii="Arial" w:eastAsia="Calibri" w:hAnsi="Arial" w:cs="Arial"/>
                <w:color w:val="000000" w:themeColor="text1"/>
                <w:kern w:val="2"/>
                <w:sz w:val="20"/>
                <w:szCs w:val="20"/>
                <w:lang w:val="mk-MK"/>
                <w14:ligatures w14:val="standardContextual"/>
              </w:rPr>
              <w:t xml:space="preserve">Наставниците редовно даваат повратни информации за напредокот и постигнувањата на учениците, </w:t>
            </w:r>
            <w:r w:rsidRPr="00113B87">
              <w:rPr>
                <w:rFonts w:ascii="Arial" w:eastAsia="Calibri" w:hAnsi="Arial" w:cs="Arial"/>
                <w:color w:val="000000" w:themeColor="text1"/>
                <w:w w:val="90"/>
                <w:kern w:val="2"/>
                <w:sz w:val="20"/>
                <w:szCs w:val="20"/>
                <w:lang w:val="mk-MK"/>
                <w14:ligatures w14:val="standardContextual"/>
              </w:rPr>
              <w:t xml:space="preserve">дискутираат со </w:t>
            </w:r>
            <w:r w:rsidRPr="00113B87">
              <w:rPr>
                <w:rFonts w:ascii="Arial" w:eastAsia="Calibri" w:hAnsi="Arial" w:cs="Arial"/>
                <w:color w:val="000000" w:themeColor="text1"/>
                <w:spacing w:val="-8"/>
                <w:kern w:val="2"/>
                <w:sz w:val="20"/>
                <w:szCs w:val="20"/>
                <w:lang w:val="mk-MK"/>
                <w14:ligatures w14:val="standardContextual"/>
              </w:rPr>
              <w:t>учениците за нивниот напредок и постигањата</w:t>
            </w:r>
            <w:r w:rsidRPr="00113B87">
              <w:rPr>
                <w:rFonts w:ascii="Arial" w:eastAsia="Calibri" w:hAnsi="Arial" w:cs="Arial"/>
                <w:color w:val="000000" w:themeColor="text1"/>
                <w:kern w:val="2"/>
                <w:sz w:val="20"/>
                <w:szCs w:val="20"/>
                <w:lang w:val="en-US"/>
                <w14:ligatures w14:val="standardContextual"/>
              </w:rPr>
              <w:t>.</w:t>
            </w:r>
          </w:p>
          <w:p w:rsidR="008B076B" w:rsidRPr="00113B87" w:rsidRDefault="008B076B" w:rsidP="008B076B">
            <w:pPr>
              <w:widowControl w:val="0"/>
              <w:numPr>
                <w:ilvl w:val="0"/>
                <w:numId w:val="45"/>
              </w:numPr>
              <w:tabs>
                <w:tab w:val="right" w:pos="11147"/>
              </w:tabs>
              <w:autoSpaceDE w:val="0"/>
              <w:autoSpaceDN w:val="0"/>
              <w:spacing w:after="0" w:line="271" w:lineRule="auto"/>
              <w:contextualSpacing/>
              <w:rPr>
                <w:rFonts w:ascii="Arial" w:eastAsia="Calibri" w:hAnsi="Arial" w:cs="Arial"/>
                <w:b/>
                <w:bCs/>
                <w:color w:val="000000" w:themeColor="text1"/>
                <w:kern w:val="2"/>
                <w:sz w:val="20"/>
                <w:szCs w:val="20"/>
                <w:lang w:val="en-US"/>
                <w14:ligatures w14:val="standardContextual"/>
              </w:rPr>
            </w:pPr>
            <w:r w:rsidRPr="00113B87">
              <w:rPr>
                <w:rFonts w:ascii="Arial" w:eastAsia="Calibri" w:hAnsi="Arial" w:cs="Arial"/>
                <w:color w:val="000000" w:themeColor="text1"/>
                <w:kern w:val="2"/>
                <w:sz w:val="20"/>
                <w:szCs w:val="20"/>
                <w14:ligatures w14:val="standardContextual"/>
              </w:rPr>
              <w:t>Наставниците ги прилагодуваат задачите и активностите на индивидуалните потреби на учениците  според мислењето на родителите и дадените исказ</w:t>
            </w:r>
            <w:r w:rsidRPr="00113B87">
              <w:rPr>
                <w:rFonts w:ascii="Arial" w:eastAsia="Calibri" w:hAnsi="Arial" w:cs="Arial"/>
                <w:color w:val="000000" w:themeColor="text1"/>
                <w:kern w:val="2"/>
                <w:sz w:val="20"/>
                <w:szCs w:val="20"/>
                <w:lang w:val="mk-MK"/>
                <w14:ligatures w14:val="standardContextual"/>
              </w:rPr>
              <w:t>и.</w:t>
            </w:r>
          </w:p>
          <w:p w:rsidR="008B076B" w:rsidRPr="00113B87" w:rsidRDefault="008B076B" w:rsidP="008B076B">
            <w:pPr>
              <w:numPr>
                <w:ilvl w:val="0"/>
                <w:numId w:val="45"/>
              </w:numPr>
              <w:spacing w:after="0" w:line="278" w:lineRule="auto"/>
              <w:contextualSpacing/>
              <w:rPr>
                <w:rFonts w:ascii="Arial" w:eastAsia="Calibri" w:hAnsi="Arial" w:cs="Arial"/>
                <w:color w:val="000000" w:themeColor="text1"/>
                <w:kern w:val="2"/>
                <w:sz w:val="20"/>
                <w:szCs w:val="20"/>
                <w:lang w:val="mk-MK"/>
                <w14:ligatures w14:val="standardContextual"/>
              </w:rPr>
            </w:pPr>
            <w:r w:rsidRPr="00113B87">
              <w:rPr>
                <w:rFonts w:ascii="Arial" w:eastAsia="Calibri" w:hAnsi="Arial" w:cs="Arial"/>
                <w:color w:val="000000" w:themeColor="text1"/>
                <w:kern w:val="2"/>
                <w:sz w:val="20"/>
                <w:szCs w:val="20"/>
                <w:lang w:val="mk-MK"/>
                <w14:ligatures w14:val="standardContextual"/>
              </w:rPr>
              <w:t>Според лична проценка на наставниците, учениците во зависност од постигнувањата се вклучуваат во дополнителна или додатна настава.</w:t>
            </w:r>
          </w:p>
          <w:p w:rsidR="008B076B" w:rsidRPr="00113B87" w:rsidRDefault="008B076B" w:rsidP="008B076B">
            <w:pPr>
              <w:numPr>
                <w:ilvl w:val="0"/>
                <w:numId w:val="45"/>
              </w:numPr>
              <w:spacing w:after="0" w:line="278" w:lineRule="auto"/>
              <w:contextualSpacing/>
              <w:rPr>
                <w:rFonts w:ascii="Arial" w:eastAsia="Calibri" w:hAnsi="Arial" w:cs="Arial"/>
                <w:color w:val="000000" w:themeColor="text1"/>
                <w:kern w:val="2"/>
                <w:sz w:val="20"/>
                <w:szCs w:val="20"/>
                <w:lang w:val="mk-MK"/>
                <w14:ligatures w14:val="standardContextual"/>
              </w:rPr>
            </w:pPr>
            <w:r w:rsidRPr="00113B87">
              <w:rPr>
                <w:rFonts w:ascii="Arial" w:eastAsia="Calibri" w:hAnsi="Arial" w:cs="Arial"/>
                <w:color w:val="000000" w:themeColor="text1"/>
                <w:kern w:val="2"/>
                <w:sz w:val="20"/>
                <w:szCs w:val="20"/>
                <w:lang w:val="en-US"/>
                <w14:ligatures w14:val="standardContextual"/>
              </w:rPr>
              <w:t>Училиштето ги задоволува потребите и желбите на учениците при изборот на воннаставните активности.</w:t>
            </w:r>
          </w:p>
          <w:p w:rsidR="008B076B" w:rsidRPr="00113B87" w:rsidRDefault="008B076B" w:rsidP="008B076B">
            <w:pPr>
              <w:numPr>
                <w:ilvl w:val="0"/>
                <w:numId w:val="45"/>
              </w:numPr>
              <w:spacing w:after="0" w:line="278" w:lineRule="auto"/>
              <w:rPr>
                <w:rFonts w:ascii="Arial" w:eastAsia="Calibri" w:hAnsi="Arial" w:cs="Arial"/>
                <w:color w:val="000000" w:themeColor="text1"/>
                <w:kern w:val="2"/>
                <w:sz w:val="20"/>
                <w:szCs w:val="20"/>
                <w:lang w:val="en-US"/>
              </w:rPr>
            </w:pPr>
            <w:r w:rsidRPr="00113B87">
              <w:rPr>
                <w:rFonts w:ascii="Arial" w:eastAsia="Calibri" w:hAnsi="Arial" w:cs="Arial"/>
                <w:color w:val="000000" w:themeColor="text1"/>
                <w:kern w:val="2"/>
                <w:sz w:val="20"/>
                <w:szCs w:val="20"/>
                <w:lang w:val="en-US"/>
              </w:rPr>
              <w:t>Училиштето овозможува вклученост и на родителите и на учениците во голем број воннаставни активности;</w:t>
            </w:r>
          </w:p>
          <w:p w:rsidR="008B076B" w:rsidRPr="00113B87" w:rsidRDefault="008B076B" w:rsidP="008B076B">
            <w:pPr>
              <w:numPr>
                <w:ilvl w:val="0"/>
                <w:numId w:val="45"/>
              </w:numPr>
              <w:spacing w:after="0" w:line="278" w:lineRule="auto"/>
              <w:rPr>
                <w:rFonts w:ascii="Arial" w:eastAsia="Calibri" w:hAnsi="Arial" w:cs="Arial"/>
                <w:color w:val="000000" w:themeColor="text1"/>
                <w:kern w:val="2"/>
                <w:sz w:val="20"/>
                <w:szCs w:val="20"/>
                <w:lang w:val="en-US"/>
              </w:rPr>
            </w:pPr>
            <w:r w:rsidRPr="00113B87">
              <w:rPr>
                <w:rFonts w:ascii="Arial" w:eastAsia="Calibri" w:hAnsi="Arial" w:cs="Arial"/>
                <w:color w:val="000000" w:themeColor="text1"/>
                <w:kern w:val="2"/>
                <w:sz w:val="20"/>
                <w:szCs w:val="20"/>
                <w:lang w:val="en-US"/>
              </w:rPr>
              <w:t>Најголем број ученици се вклучени барем во една воннаставна активност за поддршка на личниот и социјалниот развој, без оглед на нивната етничка и верска припадност и нивниот економски и социјален статус, а во согласност со интересите, способностите и мотивацијата на учениците и можностите и условите на училиштето</w:t>
            </w:r>
          </w:p>
          <w:p w:rsidR="008B076B" w:rsidRPr="00113B87" w:rsidRDefault="008B076B" w:rsidP="008B076B">
            <w:pPr>
              <w:widowControl w:val="0"/>
              <w:numPr>
                <w:ilvl w:val="0"/>
                <w:numId w:val="45"/>
              </w:numPr>
              <w:autoSpaceDE w:val="0"/>
              <w:autoSpaceDN w:val="0"/>
              <w:spacing w:after="0" w:line="278" w:lineRule="auto"/>
              <w:contextualSpacing/>
              <w:rPr>
                <w:rFonts w:ascii="Arial" w:eastAsia="Calibri" w:hAnsi="Arial" w:cs="Arial"/>
                <w:color w:val="000000" w:themeColor="text1"/>
                <w:kern w:val="2"/>
                <w:sz w:val="20"/>
                <w:szCs w:val="20"/>
                <w:lang w:val="en-US"/>
                <w14:ligatures w14:val="standardContextual"/>
              </w:rPr>
            </w:pPr>
            <w:r w:rsidRPr="00113B87">
              <w:rPr>
                <w:rFonts w:ascii="Arial" w:eastAsia="Calibri" w:hAnsi="Arial" w:cs="Arial"/>
                <w:color w:val="000000" w:themeColor="text1"/>
                <w:kern w:val="2"/>
                <w:sz w:val="20"/>
                <w:szCs w:val="20"/>
                <w:lang w:val="en-US"/>
                <w14:ligatures w14:val="standardContextual"/>
              </w:rPr>
              <w:t>Училиштето има силна и активна вклученост на учениците во натпревари, кои се и документирани и афирмирани во јавноста. Голем дел од натпреварите се акредитирани, што гарантира квалитет и валидност на активностите. Постојат добри практики за менторска поддршка од наставниците и позитивна средина за мотивација и напредок на учениците.</w:t>
            </w:r>
          </w:p>
        </w:tc>
      </w:tr>
      <w:tr w:rsidR="008B076B" w:rsidRPr="00113B87" w:rsidTr="00172D87">
        <w:trPr>
          <w:trHeight w:val="1374"/>
        </w:trPr>
        <w:tc>
          <w:tcPr>
            <w:tcW w:w="14227" w:type="dxa"/>
          </w:tcPr>
          <w:p w:rsidR="008B076B" w:rsidRPr="00113B87" w:rsidRDefault="008B076B" w:rsidP="008B076B">
            <w:pPr>
              <w:widowControl w:val="0"/>
              <w:tabs>
                <w:tab w:val="left" w:pos="1680"/>
              </w:tabs>
              <w:autoSpaceDE w:val="0"/>
              <w:autoSpaceDN w:val="0"/>
              <w:spacing w:after="0"/>
              <w:rPr>
                <w:rFonts w:ascii="Arial" w:eastAsia="Calibri" w:hAnsi="Arial" w:cs="Arial"/>
                <w:color w:val="000000" w:themeColor="text1"/>
                <w:kern w:val="2"/>
                <w:sz w:val="20"/>
                <w:szCs w:val="20"/>
                <w:lang w:val="en-US"/>
                <w14:ligatures w14:val="standardContextual"/>
              </w:rPr>
            </w:pPr>
            <w:r w:rsidRPr="00113B87">
              <w:rPr>
                <w:rFonts w:ascii="Arial" w:eastAsia="Calibri" w:hAnsi="Arial" w:cs="Arial"/>
                <w:b/>
                <w:color w:val="000000" w:themeColor="text1"/>
                <w:w w:val="80"/>
                <w:kern w:val="2"/>
                <w:sz w:val="20"/>
                <w:szCs w:val="20"/>
                <w:lang w:val="en-US"/>
                <w14:ligatures w14:val="standardContextual"/>
              </w:rPr>
              <w:lastRenderedPageBreak/>
              <w:t>Слаби</w:t>
            </w:r>
            <w:r w:rsidRPr="00113B87">
              <w:rPr>
                <w:rFonts w:ascii="Arial" w:eastAsia="Calibri" w:hAnsi="Arial" w:cs="Arial"/>
                <w:b/>
                <w:color w:val="000000" w:themeColor="text1"/>
                <w:spacing w:val="12"/>
                <w:kern w:val="2"/>
                <w:sz w:val="20"/>
                <w:szCs w:val="20"/>
                <w:lang w:val="en-US"/>
                <w14:ligatures w14:val="standardContextual"/>
              </w:rPr>
              <w:t xml:space="preserve"> </w:t>
            </w:r>
            <w:r w:rsidRPr="00113B87">
              <w:rPr>
                <w:rFonts w:ascii="Arial" w:eastAsia="Calibri" w:hAnsi="Arial" w:cs="Arial"/>
                <w:b/>
                <w:color w:val="000000" w:themeColor="text1"/>
                <w:spacing w:val="-2"/>
                <w:w w:val="95"/>
                <w:kern w:val="2"/>
                <w:sz w:val="20"/>
                <w:szCs w:val="20"/>
                <w:lang w:val="en-US"/>
                <w14:ligatures w14:val="standardContextual"/>
              </w:rPr>
              <w:t>страни</w:t>
            </w:r>
          </w:p>
          <w:p w:rsidR="008B076B" w:rsidRPr="00113B87" w:rsidRDefault="008B076B" w:rsidP="00296D34">
            <w:pPr>
              <w:widowControl w:val="0"/>
              <w:numPr>
                <w:ilvl w:val="0"/>
                <w:numId w:val="102"/>
              </w:numPr>
              <w:autoSpaceDE w:val="0"/>
              <w:autoSpaceDN w:val="0"/>
              <w:spacing w:before="9" w:after="0" w:line="278" w:lineRule="auto"/>
              <w:rPr>
                <w:rFonts w:ascii="Arial" w:eastAsia="Liberation Sans" w:hAnsi="Arial" w:cs="Arial"/>
                <w:color w:val="000000" w:themeColor="text1"/>
                <w:sz w:val="20"/>
                <w:szCs w:val="20"/>
                <w:lang w:val="en-US"/>
              </w:rPr>
            </w:pPr>
            <w:r w:rsidRPr="00113B87">
              <w:rPr>
                <w:rFonts w:ascii="Arial" w:eastAsia="Liberation Sans" w:hAnsi="Arial" w:cs="Arial"/>
                <w:color w:val="000000" w:themeColor="text1"/>
                <w:sz w:val="20"/>
                <w:szCs w:val="20"/>
                <w:lang w:val="mk-MK"/>
              </w:rPr>
              <w:t>Ненавремени и недоволен број на обуки на нововработените од страна на БРО и училиштето</w:t>
            </w:r>
          </w:p>
          <w:p w:rsidR="008B076B" w:rsidRPr="00113B87" w:rsidRDefault="008B076B" w:rsidP="00296D34">
            <w:pPr>
              <w:widowControl w:val="0"/>
              <w:numPr>
                <w:ilvl w:val="0"/>
                <w:numId w:val="102"/>
              </w:numPr>
              <w:tabs>
                <w:tab w:val="left" w:pos="1680"/>
              </w:tabs>
              <w:autoSpaceDE w:val="0"/>
              <w:autoSpaceDN w:val="0"/>
              <w:spacing w:after="0" w:line="278" w:lineRule="auto"/>
              <w:contextualSpacing/>
              <w:rPr>
                <w:rFonts w:ascii="Arial" w:eastAsia="Calibri" w:hAnsi="Arial" w:cs="Arial"/>
                <w:color w:val="000000" w:themeColor="text1"/>
                <w:kern w:val="2"/>
                <w:sz w:val="20"/>
                <w:szCs w:val="20"/>
                <w:lang w:val="en-US"/>
                <w14:ligatures w14:val="standardContextual"/>
              </w:rPr>
            </w:pPr>
            <w:r w:rsidRPr="00113B87">
              <w:rPr>
                <w:rFonts w:ascii="Arial" w:eastAsia="Calibri" w:hAnsi="Arial" w:cs="Arial"/>
                <w:color w:val="000000" w:themeColor="text1"/>
                <w:kern w:val="2"/>
                <w:sz w:val="20"/>
                <w:szCs w:val="20"/>
                <w:shd w:val="clear" w:color="auto" w:fill="F0F0F0"/>
                <w:lang w:val="mk-MK"/>
                <w14:ligatures w14:val="standardContextual"/>
              </w:rPr>
              <w:t>Мал број на вклучени наставници</w:t>
            </w:r>
            <w:r w:rsidR="00D46FC6">
              <w:rPr>
                <w:rFonts w:ascii="Arial" w:eastAsia="Calibri" w:hAnsi="Arial" w:cs="Arial"/>
                <w:color w:val="000000" w:themeColor="text1"/>
                <w:kern w:val="2"/>
                <w:sz w:val="20"/>
                <w:szCs w:val="20"/>
                <w:shd w:val="clear" w:color="auto" w:fill="F0F0F0"/>
                <w:lang w:val="mk-MK"/>
                <w14:ligatures w14:val="standardContextual"/>
              </w:rPr>
              <w:t xml:space="preserve"> во изготвување и апликација на проекти</w:t>
            </w:r>
          </w:p>
          <w:p w:rsidR="008B076B" w:rsidRPr="00D46FC6" w:rsidRDefault="008B076B" w:rsidP="00296D34">
            <w:pPr>
              <w:widowControl w:val="0"/>
              <w:numPr>
                <w:ilvl w:val="0"/>
                <w:numId w:val="102"/>
              </w:numPr>
              <w:autoSpaceDE w:val="0"/>
              <w:autoSpaceDN w:val="0"/>
              <w:spacing w:after="0" w:line="278" w:lineRule="auto"/>
              <w:contextualSpacing/>
              <w:rPr>
                <w:rFonts w:ascii="Arial" w:eastAsia="Calibri" w:hAnsi="Arial" w:cs="Arial"/>
                <w:color w:val="000000" w:themeColor="text1"/>
                <w:kern w:val="2"/>
                <w:sz w:val="20"/>
                <w:szCs w:val="20"/>
                <w:shd w:val="clear" w:color="auto" w:fill="F0F0F0"/>
                <w:lang w:val="mk-MK"/>
                <w14:ligatures w14:val="standardContextual"/>
              </w:rPr>
            </w:pPr>
            <w:r w:rsidRPr="00D46FC6">
              <w:rPr>
                <w:rFonts w:ascii="Arial" w:eastAsia="Calibri" w:hAnsi="Arial" w:cs="Arial"/>
                <w:color w:val="000000" w:themeColor="text1"/>
                <w:kern w:val="2"/>
                <w:sz w:val="20"/>
                <w:szCs w:val="20"/>
                <w:lang w:val="en-GB"/>
                <w14:ligatures w14:val="standardContextual"/>
              </w:rPr>
              <w:t>Недостаток на затворен и функционален поливалентен простор за презентација на резултатите од воннаставните активности</w:t>
            </w:r>
            <w:r w:rsidRPr="00D46FC6">
              <w:rPr>
                <w:rFonts w:ascii="Arial" w:eastAsia="Calibri" w:hAnsi="Arial" w:cs="Arial"/>
                <w:color w:val="000000" w:themeColor="text1"/>
                <w:kern w:val="2"/>
                <w:sz w:val="20"/>
                <w:szCs w:val="20"/>
                <w:lang w:val="en-US"/>
                <w14:ligatures w14:val="standardContextual"/>
              </w:rPr>
              <w:t>.</w:t>
            </w:r>
          </w:p>
          <w:p w:rsidR="008B076B" w:rsidRPr="00113B87" w:rsidRDefault="00172D87" w:rsidP="00296D34">
            <w:pPr>
              <w:widowControl w:val="0"/>
              <w:numPr>
                <w:ilvl w:val="0"/>
                <w:numId w:val="102"/>
              </w:numPr>
              <w:autoSpaceDE w:val="0"/>
              <w:autoSpaceDN w:val="0"/>
              <w:spacing w:after="0" w:line="278" w:lineRule="auto"/>
              <w:contextualSpacing/>
              <w:rPr>
                <w:rFonts w:ascii="Arial" w:eastAsia="Calibri" w:hAnsi="Arial" w:cs="Arial"/>
                <w:color w:val="000000" w:themeColor="text1"/>
                <w:kern w:val="2"/>
                <w:sz w:val="20"/>
                <w:szCs w:val="20"/>
                <w:lang w:val="en-US"/>
                <w14:ligatures w14:val="standardContextual"/>
              </w:rPr>
            </w:pPr>
            <w:r>
              <w:rPr>
                <w:rFonts w:ascii="Arial" w:eastAsia="Calibri" w:hAnsi="Arial" w:cs="Arial"/>
                <w:color w:val="000000" w:themeColor="text1"/>
                <w:kern w:val="2"/>
                <w:sz w:val="20"/>
                <w:szCs w:val="20"/>
                <w:lang w:val="mk-MK"/>
                <w14:ligatures w14:val="standardContextual"/>
              </w:rPr>
              <w:t>Мал број</w:t>
            </w:r>
            <w:r w:rsidR="008B076B" w:rsidRPr="00113B87">
              <w:rPr>
                <w:rFonts w:ascii="Arial" w:eastAsia="Calibri" w:hAnsi="Arial" w:cs="Arial"/>
                <w:color w:val="000000" w:themeColor="text1"/>
                <w:kern w:val="2"/>
                <w:sz w:val="20"/>
                <w:szCs w:val="20"/>
                <w:lang w:val="en-US"/>
                <w14:ligatures w14:val="standardContextual"/>
              </w:rPr>
              <w:t xml:space="preserve"> на меѓуучен</w:t>
            </w:r>
            <w:r>
              <w:rPr>
                <w:rFonts w:ascii="Arial" w:eastAsia="Calibri" w:hAnsi="Arial" w:cs="Arial"/>
                <w:color w:val="000000" w:themeColor="text1"/>
                <w:kern w:val="2"/>
                <w:sz w:val="20"/>
                <w:szCs w:val="20"/>
                <w:lang w:val="en-US"/>
                <w14:ligatures w14:val="standardContextual"/>
              </w:rPr>
              <w:t>ички</w:t>
            </w:r>
            <w:r w:rsidR="008B076B" w:rsidRPr="00113B87">
              <w:rPr>
                <w:rFonts w:ascii="Arial" w:eastAsia="Calibri" w:hAnsi="Arial" w:cs="Arial"/>
                <w:color w:val="000000" w:themeColor="text1"/>
                <w:kern w:val="2"/>
                <w:sz w:val="20"/>
                <w:szCs w:val="20"/>
                <w:lang w:val="en-US"/>
                <w14:ligatures w14:val="standardContextual"/>
              </w:rPr>
              <w:t xml:space="preserve"> натпревари за селекција на ученици за повисоки нивоа.</w:t>
            </w:r>
          </w:p>
        </w:tc>
      </w:tr>
      <w:tr w:rsidR="008B076B" w:rsidRPr="00113B87" w:rsidTr="00AD06B8">
        <w:trPr>
          <w:trHeight w:val="1382"/>
        </w:trPr>
        <w:tc>
          <w:tcPr>
            <w:tcW w:w="14227" w:type="dxa"/>
          </w:tcPr>
          <w:p w:rsidR="008B076B" w:rsidRPr="00113B87" w:rsidRDefault="008B076B" w:rsidP="008B076B">
            <w:pPr>
              <w:widowControl w:val="0"/>
              <w:autoSpaceDE w:val="0"/>
              <w:autoSpaceDN w:val="0"/>
              <w:spacing w:before="9" w:after="0"/>
              <w:rPr>
                <w:rFonts w:ascii="Arial" w:eastAsia="Liberation Sans" w:hAnsi="Arial" w:cs="Arial"/>
                <w:b/>
                <w:color w:val="000000" w:themeColor="text1"/>
                <w:spacing w:val="-2"/>
                <w:w w:val="95"/>
                <w:sz w:val="20"/>
                <w:szCs w:val="20"/>
                <w:lang w:val="mk-MK"/>
              </w:rPr>
            </w:pPr>
            <w:r w:rsidRPr="00113B87">
              <w:rPr>
                <w:rFonts w:ascii="Arial" w:eastAsia="Liberation Sans" w:hAnsi="Arial" w:cs="Arial"/>
                <w:b/>
                <w:color w:val="000000" w:themeColor="text1"/>
                <w:spacing w:val="-2"/>
                <w:w w:val="95"/>
                <w:sz w:val="20"/>
                <w:szCs w:val="20"/>
                <w:lang w:val="en-US"/>
              </w:rPr>
              <w:lastRenderedPageBreak/>
              <w:t>Приоритети</w:t>
            </w:r>
          </w:p>
          <w:p w:rsidR="008B076B" w:rsidRPr="00113B87" w:rsidRDefault="00172D87" w:rsidP="00296D34">
            <w:pPr>
              <w:widowControl w:val="0"/>
              <w:numPr>
                <w:ilvl w:val="0"/>
                <w:numId w:val="103"/>
              </w:numPr>
              <w:autoSpaceDE w:val="0"/>
              <w:autoSpaceDN w:val="0"/>
              <w:spacing w:before="9" w:after="0" w:line="278" w:lineRule="auto"/>
              <w:rPr>
                <w:rFonts w:ascii="Arial" w:eastAsia="Liberation Sans" w:hAnsi="Arial" w:cs="Arial"/>
                <w:color w:val="000000" w:themeColor="text1"/>
                <w:sz w:val="20"/>
                <w:szCs w:val="20"/>
                <w:lang w:val="mk-MK"/>
              </w:rPr>
            </w:pPr>
            <w:r>
              <w:rPr>
                <w:rFonts w:ascii="Arial" w:eastAsia="Liberation Sans" w:hAnsi="Arial" w:cs="Arial"/>
                <w:color w:val="000000" w:themeColor="text1"/>
                <w:sz w:val="20"/>
                <w:szCs w:val="20"/>
                <w:lang w:val="mk-MK"/>
              </w:rPr>
              <w:t>Организирање на поголем</w:t>
            </w:r>
            <w:r w:rsidR="008B076B" w:rsidRPr="00113B87">
              <w:rPr>
                <w:rFonts w:ascii="Arial" w:eastAsia="Liberation Sans" w:hAnsi="Arial" w:cs="Arial"/>
                <w:color w:val="000000" w:themeColor="text1"/>
                <w:sz w:val="20"/>
                <w:szCs w:val="20"/>
                <w:lang w:val="mk-MK"/>
              </w:rPr>
              <w:t xml:space="preserve"> број потребни обуки за сите вработени</w:t>
            </w:r>
            <w:r>
              <w:rPr>
                <w:rFonts w:ascii="Arial" w:eastAsia="Liberation Sans" w:hAnsi="Arial" w:cs="Arial"/>
                <w:color w:val="000000" w:themeColor="text1"/>
                <w:sz w:val="20"/>
                <w:szCs w:val="20"/>
                <w:lang w:val="mk-MK"/>
              </w:rPr>
              <w:t xml:space="preserve"> </w:t>
            </w:r>
          </w:p>
          <w:p w:rsidR="008B076B" w:rsidRPr="00113B87" w:rsidRDefault="008B076B" w:rsidP="00296D34">
            <w:pPr>
              <w:widowControl w:val="0"/>
              <w:numPr>
                <w:ilvl w:val="0"/>
                <w:numId w:val="103"/>
              </w:numPr>
              <w:tabs>
                <w:tab w:val="left" w:pos="1680"/>
              </w:tabs>
              <w:autoSpaceDE w:val="0"/>
              <w:autoSpaceDN w:val="0"/>
              <w:spacing w:after="0" w:line="278" w:lineRule="auto"/>
              <w:contextualSpacing/>
              <w:rPr>
                <w:rFonts w:ascii="Arial" w:eastAsia="Calibri" w:hAnsi="Arial" w:cs="Arial"/>
                <w:color w:val="000000" w:themeColor="text1"/>
                <w:kern w:val="2"/>
                <w:sz w:val="20"/>
                <w:szCs w:val="20"/>
                <w:lang w:val="en-US"/>
                <w14:ligatures w14:val="standardContextual"/>
              </w:rPr>
            </w:pPr>
            <w:r w:rsidRPr="00113B87">
              <w:rPr>
                <w:rFonts w:ascii="Arial" w:eastAsia="Calibri" w:hAnsi="Arial" w:cs="Arial"/>
                <w:color w:val="000000" w:themeColor="text1"/>
                <w:kern w:val="2"/>
                <w:sz w:val="20"/>
                <w:szCs w:val="20"/>
                <w:lang w:val="mk-MK"/>
                <w14:ligatures w14:val="standardContextual"/>
              </w:rPr>
              <w:t xml:space="preserve">Организирање </w:t>
            </w:r>
            <w:r w:rsidRPr="00113B87">
              <w:rPr>
                <w:rFonts w:ascii="Arial" w:eastAsia="Calibri" w:hAnsi="Arial" w:cs="Arial"/>
                <w:color w:val="000000" w:themeColor="text1"/>
                <w:kern w:val="2"/>
                <w:sz w:val="20"/>
                <w:szCs w:val="20"/>
                <w:lang w:val="en-US"/>
                <w14:ligatures w14:val="standardContextual"/>
              </w:rPr>
              <w:t>на обуки на наставници за работа со инклузирани ученици и талентирани ученици.</w:t>
            </w:r>
          </w:p>
          <w:p w:rsidR="008B076B" w:rsidRPr="00113B87" w:rsidRDefault="008B076B" w:rsidP="00296D34">
            <w:pPr>
              <w:widowControl w:val="0"/>
              <w:numPr>
                <w:ilvl w:val="0"/>
                <w:numId w:val="103"/>
              </w:numPr>
              <w:tabs>
                <w:tab w:val="left" w:pos="1680"/>
              </w:tabs>
              <w:autoSpaceDE w:val="0"/>
              <w:autoSpaceDN w:val="0"/>
              <w:spacing w:after="0" w:line="278" w:lineRule="auto"/>
              <w:contextualSpacing/>
              <w:rPr>
                <w:rFonts w:ascii="Arial" w:eastAsia="Calibri" w:hAnsi="Arial" w:cs="Arial"/>
                <w:color w:val="000000" w:themeColor="text1"/>
                <w:kern w:val="2"/>
                <w:sz w:val="20"/>
                <w:szCs w:val="20"/>
                <w:lang w:val="en-US"/>
                <w14:ligatures w14:val="standardContextual"/>
              </w:rPr>
            </w:pPr>
            <w:r w:rsidRPr="00113B87">
              <w:rPr>
                <w:rFonts w:ascii="Arial" w:eastAsia="Calibri" w:hAnsi="Arial" w:cs="Arial"/>
                <w:color w:val="000000" w:themeColor="text1"/>
                <w:kern w:val="2"/>
                <w:sz w:val="20"/>
                <w:szCs w:val="20"/>
                <w:shd w:val="clear" w:color="auto" w:fill="F0F0F0"/>
                <w:lang w:val="mk-MK"/>
                <w14:ligatures w14:val="standardContextual"/>
              </w:rPr>
              <w:t>Да се мотивираат и активираат поголем број на наставници п</w:t>
            </w:r>
            <w:r w:rsidR="00172D87">
              <w:rPr>
                <w:rFonts w:ascii="Arial" w:eastAsia="Calibri" w:hAnsi="Arial" w:cs="Arial"/>
                <w:color w:val="000000" w:themeColor="text1"/>
                <w:kern w:val="2"/>
                <w:sz w:val="20"/>
                <w:szCs w:val="20"/>
                <w:shd w:val="clear" w:color="auto" w:fill="F0F0F0"/>
                <w:lang w:val="mk-MK"/>
                <w14:ligatures w14:val="standardContextual"/>
              </w:rPr>
              <w:t>ри реализација на проекти</w:t>
            </w:r>
            <w:r w:rsidRPr="00113B87">
              <w:rPr>
                <w:rFonts w:ascii="Arial" w:eastAsia="Calibri" w:hAnsi="Arial" w:cs="Arial"/>
                <w:color w:val="000000" w:themeColor="text1"/>
                <w:kern w:val="2"/>
                <w:sz w:val="20"/>
                <w:szCs w:val="20"/>
                <w:shd w:val="clear" w:color="auto" w:fill="F0F0F0"/>
                <w:lang w:val="mk-MK"/>
                <w14:ligatures w14:val="standardContextual"/>
              </w:rPr>
              <w:t>.</w:t>
            </w:r>
          </w:p>
          <w:p w:rsidR="008B076B" w:rsidRPr="00113B87" w:rsidRDefault="008B076B" w:rsidP="00296D34">
            <w:pPr>
              <w:widowControl w:val="0"/>
              <w:numPr>
                <w:ilvl w:val="0"/>
                <w:numId w:val="103"/>
              </w:numPr>
              <w:tabs>
                <w:tab w:val="left" w:pos="1680"/>
              </w:tabs>
              <w:autoSpaceDE w:val="0"/>
              <w:autoSpaceDN w:val="0"/>
              <w:spacing w:after="0" w:line="278" w:lineRule="auto"/>
              <w:contextualSpacing/>
              <w:rPr>
                <w:rFonts w:ascii="Arial" w:eastAsia="Calibri" w:hAnsi="Arial" w:cs="Arial"/>
                <w:color w:val="000000" w:themeColor="text1"/>
                <w:kern w:val="2"/>
                <w:sz w:val="20"/>
                <w:szCs w:val="20"/>
                <w:lang w:val="en-US"/>
                <w14:ligatures w14:val="standardContextual"/>
              </w:rPr>
            </w:pPr>
            <w:r w:rsidRPr="00113B87">
              <w:rPr>
                <w:rFonts w:ascii="Arial" w:eastAsia="Calibri" w:hAnsi="Arial" w:cs="Arial"/>
                <w:color w:val="000000" w:themeColor="text1"/>
                <w:kern w:val="2"/>
                <w:sz w:val="20"/>
                <w:szCs w:val="20"/>
                <w:lang w:val="en-GB"/>
                <w14:ligatures w14:val="standardContextual"/>
              </w:rPr>
              <w:t>Адаптирање на поливалентниот простор во функционален простор за презентација на сите активности во училиштето.</w:t>
            </w:r>
          </w:p>
          <w:p w:rsidR="008B076B" w:rsidRPr="00113B87" w:rsidRDefault="008B076B" w:rsidP="00296D34">
            <w:pPr>
              <w:widowControl w:val="0"/>
              <w:numPr>
                <w:ilvl w:val="0"/>
                <w:numId w:val="103"/>
              </w:numPr>
              <w:tabs>
                <w:tab w:val="left" w:pos="1680"/>
              </w:tabs>
              <w:autoSpaceDE w:val="0"/>
              <w:autoSpaceDN w:val="0"/>
              <w:spacing w:after="0" w:line="278" w:lineRule="auto"/>
              <w:contextualSpacing/>
              <w:rPr>
                <w:rFonts w:ascii="Arial" w:eastAsia="Calibri" w:hAnsi="Arial" w:cs="Arial"/>
                <w:color w:val="000000" w:themeColor="text1"/>
                <w:kern w:val="2"/>
                <w:sz w:val="20"/>
                <w:szCs w:val="20"/>
                <w:lang w:val="en-US"/>
                <w14:ligatures w14:val="standardContextual"/>
              </w:rPr>
            </w:pPr>
            <w:r w:rsidRPr="00113B87">
              <w:rPr>
                <w:rFonts w:ascii="Arial" w:eastAsia="Calibri" w:hAnsi="Arial" w:cs="Arial"/>
                <w:color w:val="000000" w:themeColor="text1"/>
                <w:kern w:val="2"/>
                <w:sz w:val="20"/>
                <w:szCs w:val="20"/>
                <w:lang w:val="en-US"/>
                <w14:ligatures w14:val="standardContextual"/>
              </w:rPr>
              <w:t>Зголемување на бројот на меѓуученички натпревари во различни предмети</w:t>
            </w:r>
            <w:r w:rsidRPr="00113B87">
              <w:rPr>
                <w:rFonts w:ascii="Arial" w:eastAsia="Calibri" w:hAnsi="Arial" w:cs="Arial"/>
                <w:color w:val="000000" w:themeColor="text1"/>
                <w:kern w:val="2"/>
                <w:sz w:val="20"/>
                <w:szCs w:val="20"/>
                <w:lang w:val="mk-MK"/>
                <w14:ligatures w14:val="standardContextual"/>
              </w:rPr>
              <w:t>.</w:t>
            </w:r>
          </w:p>
        </w:tc>
      </w:tr>
    </w:tbl>
    <w:p w:rsidR="008B076B" w:rsidRPr="00113B87" w:rsidRDefault="008B076B" w:rsidP="008B076B">
      <w:pPr>
        <w:spacing w:line="278" w:lineRule="auto"/>
        <w:rPr>
          <w:rFonts w:ascii="Calibri" w:eastAsia="Calibri" w:hAnsi="Calibri" w:cs="Times New Roman"/>
          <w:color w:val="000000" w:themeColor="text1"/>
          <w:kern w:val="2"/>
          <w:sz w:val="20"/>
          <w:szCs w:val="20"/>
          <w:lang w:val="mk-MK"/>
          <w14:ligatures w14:val="standardContextual"/>
        </w:rPr>
      </w:pPr>
    </w:p>
    <w:p w:rsidR="008B076B" w:rsidRPr="00113B87" w:rsidRDefault="008B076B" w:rsidP="008B076B">
      <w:pPr>
        <w:spacing w:line="278" w:lineRule="auto"/>
        <w:rPr>
          <w:rFonts w:ascii="Arial" w:eastAsia="Calibri" w:hAnsi="Arial" w:cs="Arial"/>
          <w:color w:val="000000" w:themeColor="text1"/>
          <w:kern w:val="2"/>
          <w:sz w:val="20"/>
          <w:szCs w:val="20"/>
          <w:lang w:val="mk-MK"/>
          <w14:ligatures w14:val="standardContextual"/>
        </w:rPr>
      </w:pPr>
      <w:r w:rsidRPr="00113B87">
        <w:rPr>
          <w:rFonts w:ascii="Arial" w:eastAsia="Calibri" w:hAnsi="Arial" w:cs="Arial"/>
          <w:color w:val="000000" w:themeColor="text1"/>
          <w:kern w:val="2"/>
          <w:sz w:val="20"/>
          <w:szCs w:val="20"/>
          <w:lang w:val="mk-MK"/>
          <w14:ligatures w14:val="standardContextual"/>
        </w:rPr>
        <w:tab/>
        <w:t xml:space="preserve">По направените сеопфатни анализи на крајот од секоја тема се дефинирани силните страни, слабите страни и приоритетите од кои произлегоа приоритетите за Подрачјето 1. </w:t>
      </w:r>
      <w:r w:rsidRPr="00113B87">
        <w:rPr>
          <w:rFonts w:ascii="Arial" w:eastAsia="Calibri" w:hAnsi="Arial" w:cs="Arial"/>
          <w:b/>
          <w:bCs/>
          <w:color w:val="000000" w:themeColor="text1"/>
          <w:kern w:val="2"/>
          <w:sz w:val="20"/>
          <w:szCs w:val="20"/>
          <w:lang w:val="mk-MK"/>
          <w14:ligatures w14:val="standardContextual"/>
        </w:rPr>
        <w:t>Планирање, настава и учење</w:t>
      </w:r>
      <w:r w:rsidRPr="00113B87">
        <w:rPr>
          <w:rFonts w:ascii="Arial" w:eastAsia="Calibri" w:hAnsi="Arial" w:cs="Arial"/>
          <w:color w:val="000000" w:themeColor="text1"/>
          <w:kern w:val="2"/>
          <w:sz w:val="20"/>
          <w:szCs w:val="20"/>
          <w:lang w:val="mk-MK"/>
          <w14:ligatures w14:val="standardContextual"/>
        </w:rPr>
        <w:t xml:space="preserve">. </w:t>
      </w:r>
    </w:p>
    <w:p w:rsidR="008B076B" w:rsidRPr="00113B87" w:rsidRDefault="008B076B" w:rsidP="008B076B">
      <w:pPr>
        <w:spacing w:line="278" w:lineRule="auto"/>
        <w:rPr>
          <w:rFonts w:ascii="Arial" w:eastAsia="Calibri" w:hAnsi="Arial" w:cs="Arial"/>
          <w:color w:val="000000" w:themeColor="text1"/>
          <w:kern w:val="2"/>
          <w:sz w:val="20"/>
          <w:szCs w:val="20"/>
          <w:lang w:val="mk-MK"/>
          <w14:ligatures w14:val="standardContextual"/>
        </w:rPr>
      </w:pPr>
      <w:r w:rsidRPr="00113B87">
        <w:rPr>
          <w:rFonts w:ascii="Arial" w:eastAsia="Calibri" w:hAnsi="Arial" w:cs="Arial"/>
          <w:color w:val="000000" w:themeColor="text1"/>
          <w:kern w:val="2"/>
          <w:sz w:val="20"/>
          <w:szCs w:val="20"/>
          <w:lang w:val="mk-MK"/>
          <w14:ligatures w14:val="standardContextual"/>
        </w:rPr>
        <w:tab/>
        <w:t>А тоа се:</w:t>
      </w:r>
    </w:p>
    <w:p w:rsidR="008B076B" w:rsidRPr="00172D87" w:rsidRDefault="00B643F5" w:rsidP="00296D34">
      <w:pPr>
        <w:pStyle w:val="ListParagraph"/>
        <w:widowControl w:val="0"/>
        <w:numPr>
          <w:ilvl w:val="0"/>
          <w:numId w:val="106"/>
        </w:numPr>
        <w:autoSpaceDE w:val="0"/>
        <w:autoSpaceDN w:val="0"/>
        <w:spacing w:after="0" w:line="278" w:lineRule="auto"/>
        <w:rPr>
          <w:rFonts w:ascii="Arial" w:eastAsia="Calibri" w:hAnsi="Arial" w:cs="Arial"/>
          <w:b/>
          <w:bCs/>
          <w:color w:val="000000" w:themeColor="text1"/>
          <w:kern w:val="2"/>
          <w:sz w:val="20"/>
          <w:szCs w:val="20"/>
          <w:lang w:val="mk-MK"/>
          <w14:ligatures w14:val="standardContextual"/>
        </w:rPr>
      </w:pPr>
      <w:r w:rsidRPr="00172D87">
        <w:rPr>
          <w:rFonts w:ascii="Arial" w:eastAsia="Calibri" w:hAnsi="Arial" w:cs="Arial"/>
          <w:b/>
          <w:bCs/>
          <w:color w:val="000000" w:themeColor="text1"/>
          <w:kern w:val="2"/>
          <w:sz w:val="20"/>
          <w:szCs w:val="20"/>
          <w:lang w:val="mk-MK"/>
          <w14:ligatures w14:val="standardContextual"/>
        </w:rPr>
        <w:t>ПОКРИ</w:t>
      </w:r>
      <w:r w:rsidR="008B076B" w:rsidRPr="00172D87">
        <w:rPr>
          <w:rFonts w:ascii="Arial" w:eastAsia="Calibri" w:hAnsi="Arial" w:cs="Arial"/>
          <w:b/>
          <w:bCs/>
          <w:color w:val="000000" w:themeColor="text1"/>
          <w:kern w:val="2"/>
          <w:sz w:val="20"/>
          <w:szCs w:val="20"/>
          <w:lang w:val="mk-MK"/>
          <w14:ligatures w14:val="standardContextual"/>
        </w:rPr>
        <w:t>ЕН ПОЛИВАЛЕНТЕН ПРОСТОР</w:t>
      </w:r>
    </w:p>
    <w:p w:rsidR="008B076B" w:rsidRPr="00172D87" w:rsidRDefault="008B076B" w:rsidP="00296D34">
      <w:pPr>
        <w:pStyle w:val="ListParagraph"/>
        <w:widowControl w:val="0"/>
        <w:numPr>
          <w:ilvl w:val="0"/>
          <w:numId w:val="106"/>
        </w:numPr>
        <w:autoSpaceDE w:val="0"/>
        <w:autoSpaceDN w:val="0"/>
        <w:spacing w:after="0" w:line="278" w:lineRule="auto"/>
        <w:rPr>
          <w:rFonts w:ascii="Arial" w:eastAsia="Calibri" w:hAnsi="Arial" w:cs="Arial"/>
          <w:b/>
          <w:bCs/>
          <w:color w:val="000000" w:themeColor="text1"/>
          <w:kern w:val="2"/>
          <w:sz w:val="20"/>
          <w:szCs w:val="20"/>
          <w:lang w:val="mk-MK"/>
          <w14:ligatures w14:val="standardContextual"/>
        </w:rPr>
      </w:pPr>
      <w:r w:rsidRPr="00172D87">
        <w:rPr>
          <w:rFonts w:ascii="Arial" w:eastAsia="Calibri" w:hAnsi="Arial" w:cs="Arial"/>
          <w:b/>
          <w:bCs/>
          <w:color w:val="000000" w:themeColor="text1"/>
          <w:kern w:val="2"/>
          <w:sz w:val="20"/>
          <w:szCs w:val="20"/>
          <w:lang w:val="mk-MK"/>
          <w14:ligatures w14:val="standardContextual"/>
        </w:rPr>
        <w:t>ОБЕЗБЕДУВАЊЕ ОБУКИ ЗА СИТЕ НАСТАВНИЦИ, ОСОБЕНО НОВОВРАБОТЕНИ</w:t>
      </w:r>
    </w:p>
    <w:p w:rsidR="008B076B" w:rsidRPr="00172D87" w:rsidRDefault="008B076B" w:rsidP="00296D34">
      <w:pPr>
        <w:pStyle w:val="ListParagraph"/>
        <w:widowControl w:val="0"/>
        <w:numPr>
          <w:ilvl w:val="0"/>
          <w:numId w:val="106"/>
        </w:numPr>
        <w:autoSpaceDE w:val="0"/>
        <w:autoSpaceDN w:val="0"/>
        <w:spacing w:after="0" w:line="278" w:lineRule="auto"/>
        <w:rPr>
          <w:rFonts w:ascii="Arial" w:eastAsia="Calibri" w:hAnsi="Arial" w:cs="Arial"/>
          <w:b/>
          <w:bCs/>
          <w:color w:val="000000" w:themeColor="text1"/>
          <w:kern w:val="2"/>
          <w:sz w:val="20"/>
          <w:szCs w:val="20"/>
          <w:lang w:val="mk-MK"/>
          <w14:ligatures w14:val="standardContextual"/>
        </w:rPr>
      </w:pPr>
      <w:r w:rsidRPr="00172D87">
        <w:rPr>
          <w:rFonts w:ascii="Arial" w:eastAsia="Calibri" w:hAnsi="Arial" w:cs="Arial"/>
          <w:b/>
          <w:bCs/>
          <w:color w:val="000000" w:themeColor="text1"/>
          <w:kern w:val="2"/>
          <w:sz w:val="20"/>
          <w:szCs w:val="20"/>
          <w:lang w:val="mk-MK"/>
          <w14:ligatures w14:val="standardContextual"/>
        </w:rPr>
        <w:t>ОРГАНИЗИРАЊЕ ОБУКИ ЗА РАБОТА СО ИНКЛУЗИРАНИ  И ТАЛЕНТИРАНИ УЧЕНИЦИ</w:t>
      </w:r>
    </w:p>
    <w:p w:rsidR="008B076B" w:rsidRPr="00172D87" w:rsidRDefault="008B076B" w:rsidP="00296D34">
      <w:pPr>
        <w:pStyle w:val="ListParagraph"/>
        <w:widowControl w:val="0"/>
        <w:numPr>
          <w:ilvl w:val="0"/>
          <w:numId w:val="106"/>
        </w:numPr>
        <w:autoSpaceDE w:val="0"/>
        <w:autoSpaceDN w:val="0"/>
        <w:spacing w:after="0" w:line="278" w:lineRule="auto"/>
        <w:rPr>
          <w:rFonts w:ascii="Arial" w:eastAsia="Calibri" w:hAnsi="Arial" w:cs="Arial"/>
          <w:b/>
          <w:bCs/>
          <w:color w:val="000000" w:themeColor="text1"/>
          <w:kern w:val="2"/>
          <w:sz w:val="20"/>
          <w:szCs w:val="20"/>
          <w:lang w:val="mk-MK"/>
          <w14:ligatures w14:val="standardContextual"/>
        </w:rPr>
      </w:pPr>
      <w:r w:rsidRPr="00172D87">
        <w:rPr>
          <w:rFonts w:ascii="Arial" w:eastAsia="Calibri" w:hAnsi="Arial" w:cs="Arial"/>
          <w:b/>
          <w:bCs/>
          <w:color w:val="000000" w:themeColor="text1"/>
          <w:kern w:val="2"/>
          <w:sz w:val="20"/>
          <w:szCs w:val="20"/>
          <w:lang w:val="mk-MK"/>
          <w14:ligatures w14:val="standardContextual"/>
        </w:rPr>
        <w:t>МЕЃУУЧЕНИЧКИ НАТПРЕВАРИ НА  НИВО НА УЧИЛИШТЕ</w:t>
      </w:r>
    </w:p>
    <w:p w:rsidR="00172D87" w:rsidRDefault="00172D87" w:rsidP="005E742E">
      <w:pPr>
        <w:widowControl w:val="0"/>
        <w:autoSpaceDE w:val="0"/>
        <w:autoSpaceDN w:val="0"/>
        <w:spacing w:after="0"/>
        <w:rPr>
          <w:rFonts w:ascii="Arial" w:eastAsia="Arial" w:hAnsi="Arial" w:cs="Arial"/>
          <w:color w:val="000000" w:themeColor="text1"/>
          <w:sz w:val="22"/>
          <w:lang w:val="en-US"/>
        </w:rPr>
      </w:pPr>
    </w:p>
    <w:p w:rsidR="00172D87" w:rsidRPr="00113B87" w:rsidRDefault="00172D87" w:rsidP="005E742E">
      <w:pPr>
        <w:widowControl w:val="0"/>
        <w:autoSpaceDE w:val="0"/>
        <w:autoSpaceDN w:val="0"/>
        <w:spacing w:after="0"/>
        <w:rPr>
          <w:rFonts w:ascii="Arial" w:eastAsia="Arial" w:hAnsi="Arial" w:cs="Arial"/>
          <w:color w:val="000000" w:themeColor="text1"/>
          <w:sz w:val="22"/>
          <w:lang w:val="en-US"/>
        </w:rPr>
      </w:pPr>
    </w:p>
    <w:p w:rsidR="00467B81" w:rsidRPr="00113B87" w:rsidRDefault="00467B81" w:rsidP="00467B81">
      <w:pPr>
        <w:widowControl w:val="0"/>
        <w:tabs>
          <w:tab w:val="left" w:pos="6475"/>
          <w:tab w:val="left" w:pos="7535"/>
        </w:tabs>
        <w:autoSpaceDE w:val="0"/>
        <w:autoSpaceDN w:val="0"/>
        <w:spacing w:before="35" w:after="0"/>
        <w:rPr>
          <w:rFonts w:ascii="Arial" w:eastAsia="Liberation Sans" w:hAnsi="Arial" w:cs="Arial"/>
          <w:b/>
          <w:noProof/>
          <w:color w:val="000000" w:themeColor="text1"/>
          <w:sz w:val="24"/>
          <w:szCs w:val="24"/>
          <w:lang w:val="mk-MK"/>
        </w:rPr>
      </w:pPr>
      <w:r w:rsidRPr="00113B87">
        <w:rPr>
          <w:rFonts w:ascii="Arial" w:eastAsia="Liberation Sans" w:hAnsi="Arial" w:cs="Arial"/>
          <w:b/>
          <w:noProof/>
          <w:color w:val="000000" w:themeColor="text1"/>
          <w:w w:val="85"/>
          <w:sz w:val="24"/>
          <w:szCs w:val="24"/>
          <w:lang w:val="mk-MK"/>
        </w:rPr>
        <w:t>Самоевалуација</w:t>
      </w:r>
      <w:r w:rsidRPr="00113B87">
        <w:rPr>
          <w:rFonts w:ascii="Arial" w:eastAsia="Liberation Sans" w:hAnsi="Arial" w:cs="Arial"/>
          <w:b/>
          <w:noProof/>
          <w:color w:val="000000" w:themeColor="text1"/>
          <w:sz w:val="24"/>
          <w:szCs w:val="24"/>
          <w:lang w:val="mk-MK"/>
        </w:rPr>
        <w:t xml:space="preserve"> </w:t>
      </w:r>
      <w:r w:rsidRPr="00113B87">
        <w:rPr>
          <w:rFonts w:ascii="Arial" w:eastAsia="Liberation Sans" w:hAnsi="Arial" w:cs="Arial"/>
          <w:b/>
          <w:noProof/>
          <w:color w:val="000000" w:themeColor="text1"/>
          <w:w w:val="85"/>
          <w:sz w:val="24"/>
          <w:szCs w:val="24"/>
          <w:lang w:val="mk-MK"/>
        </w:rPr>
        <w:t>на</w:t>
      </w:r>
      <w:r w:rsidRPr="00113B87">
        <w:rPr>
          <w:rFonts w:ascii="Arial" w:eastAsia="Liberation Sans" w:hAnsi="Arial" w:cs="Arial"/>
          <w:b/>
          <w:noProof/>
          <w:color w:val="000000" w:themeColor="text1"/>
          <w:sz w:val="24"/>
          <w:szCs w:val="24"/>
          <w:lang w:val="mk-MK"/>
        </w:rPr>
        <w:t xml:space="preserve"> </w:t>
      </w:r>
      <w:r w:rsidRPr="00113B87">
        <w:rPr>
          <w:rFonts w:ascii="Arial" w:eastAsia="Liberation Sans" w:hAnsi="Arial" w:cs="Arial"/>
          <w:b/>
          <w:noProof/>
          <w:color w:val="000000" w:themeColor="text1"/>
          <w:w w:val="85"/>
          <w:sz w:val="24"/>
          <w:szCs w:val="24"/>
          <w:lang w:val="mk-MK"/>
        </w:rPr>
        <w:t>училиштето:</w:t>
      </w:r>
      <w:r w:rsidRPr="00113B87">
        <w:rPr>
          <w:rFonts w:ascii="Arial" w:eastAsia="Liberation Sans" w:hAnsi="Arial" w:cs="Arial"/>
          <w:b/>
          <w:noProof/>
          <w:color w:val="000000" w:themeColor="text1"/>
          <w:sz w:val="24"/>
          <w:szCs w:val="24"/>
          <w:lang w:val="mk-MK"/>
        </w:rPr>
        <w:t xml:space="preserve"> </w:t>
      </w:r>
      <w:r w:rsidR="000F443A" w:rsidRPr="00113B87">
        <w:rPr>
          <w:rFonts w:ascii="Arial" w:eastAsia="Liberation Sans" w:hAnsi="Arial" w:cs="Arial"/>
          <w:b/>
          <w:noProof/>
          <w:color w:val="000000" w:themeColor="text1"/>
          <w:w w:val="85"/>
          <w:sz w:val="24"/>
          <w:szCs w:val="24"/>
          <w:lang w:val="mk-MK"/>
        </w:rPr>
        <w:t xml:space="preserve">ООУ„Васил Главинов“ Велес                        </w:t>
      </w:r>
      <w:r w:rsidRPr="00113B87">
        <w:rPr>
          <w:rFonts w:ascii="Arial" w:eastAsia="Liberation Sans" w:hAnsi="Arial" w:cs="Arial"/>
          <w:noProof/>
          <w:color w:val="000000" w:themeColor="text1"/>
          <w:sz w:val="24"/>
          <w:szCs w:val="24"/>
          <w:lang w:val="mk-MK"/>
        </w:rPr>
        <w:tab/>
      </w:r>
      <w:r w:rsidRPr="00113B87">
        <w:rPr>
          <w:rFonts w:ascii="Arial" w:eastAsia="Liberation Sans" w:hAnsi="Arial" w:cs="Arial"/>
          <w:b/>
          <w:noProof/>
          <w:color w:val="000000" w:themeColor="text1"/>
          <w:w w:val="85"/>
          <w:sz w:val="24"/>
          <w:szCs w:val="24"/>
          <w:lang w:val="mk-MK"/>
        </w:rPr>
        <w:t>Подрачје</w:t>
      </w:r>
      <w:r w:rsidRPr="00113B87">
        <w:rPr>
          <w:rFonts w:ascii="Arial" w:eastAsia="Liberation Sans" w:hAnsi="Arial" w:cs="Arial"/>
          <w:b/>
          <w:noProof/>
          <w:color w:val="000000" w:themeColor="text1"/>
          <w:spacing w:val="-2"/>
          <w:sz w:val="24"/>
          <w:szCs w:val="24"/>
          <w:lang w:val="mk-MK"/>
        </w:rPr>
        <w:t xml:space="preserve"> </w:t>
      </w:r>
      <w:r w:rsidRPr="00113B87">
        <w:rPr>
          <w:rFonts w:ascii="Arial" w:eastAsia="Liberation Sans" w:hAnsi="Arial" w:cs="Arial"/>
          <w:b/>
          <w:noProof/>
          <w:color w:val="000000" w:themeColor="text1"/>
          <w:w w:val="85"/>
          <w:sz w:val="24"/>
          <w:szCs w:val="24"/>
          <w:lang w:val="mk-MK"/>
        </w:rPr>
        <w:t>2:</w:t>
      </w:r>
      <w:r w:rsidRPr="00113B87">
        <w:rPr>
          <w:rFonts w:ascii="Arial" w:eastAsia="Liberation Sans" w:hAnsi="Arial" w:cs="Arial"/>
          <w:b/>
          <w:noProof/>
          <w:color w:val="000000" w:themeColor="text1"/>
          <w:spacing w:val="1"/>
          <w:sz w:val="24"/>
          <w:szCs w:val="24"/>
          <w:lang w:val="mk-MK"/>
        </w:rPr>
        <w:t xml:space="preserve"> </w:t>
      </w:r>
      <w:r w:rsidRPr="00113B87">
        <w:rPr>
          <w:rFonts w:ascii="Arial" w:eastAsia="Liberation Sans" w:hAnsi="Arial" w:cs="Arial"/>
          <w:b/>
          <w:noProof/>
          <w:color w:val="000000" w:themeColor="text1"/>
          <w:w w:val="85"/>
          <w:sz w:val="24"/>
          <w:szCs w:val="24"/>
          <w:lang w:val="mk-MK"/>
        </w:rPr>
        <w:t>Постигања</w:t>
      </w:r>
      <w:r w:rsidRPr="00113B87">
        <w:rPr>
          <w:rFonts w:ascii="Arial" w:eastAsia="Liberation Sans" w:hAnsi="Arial" w:cs="Arial"/>
          <w:b/>
          <w:noProof/>
          <w:color w:val="000000" w:themeColor="text1"/>
          <w:spacing w:val="1"/>
          <w:sz w:val="24"/>
          <w:szCs w:val="24"/>
          <w:lang w:val="mk-MK"/>
        </w:rPr>
        <w:t xml:space="preserve"> </w:t>
      </w:r>
      <w:r w:rsidRPr="00113B87">
        <w:rPr>
          <w:rFonts w:ascii="Arial" w:eastAsia="Liberation Sans" w:hAnsi="Arial" w:cs="Arial"/>
          <w:b/>
          <w:noProof/>
          <w:color w:val="000000" w:themeColor="text1"/>
          <w:w w:val="85"/>
          <w:sz w:val="24"/>
          <w:szCs w:val="24"/>
          <w:lang w:val="mk-MK"/>
        </w:rPr>
        <w:t>на</w:t>
      </w:r>
      <w:r w:rsidRPr="00113B87">
        <w:rPr>
          <w:rFonts w:ascii="Arial" w:eastAsia="Liberation Sans" w:hAnsi="Arial" w:cs="Arial"/>
          <w:b/>
          <w:noProof/>
          <w:color w:val="000000" w:themeColor="text1"/>
          <w:sz w:val="24"/>
          <w:szCs w:val="24"/>
          <w:lang w:val="mk-MK"/>
        </w:rPr>
        <w:t xml:space="preserve"> </w:t>
      </w:r>
      <w:r w:rsidRPr="00113B87">
        <w:rPr>
          <w:rFonts w:ascii="Arial" w:eastAsia="Liberation Sans" w:hAnsi="Arial" w:cs="Arial"/>
          <w:b/>
          <w:noProof/>
          <w:color w:val="000000" w:themeColor="text1"/>
          <w:spacing w:val="-2"/>
          <w:w w:val="85"/>
          <w:sz w:val="24"/>
          <w:szCs w:val="24"/>
          <w:lang w:val="mk-MK"/>
        </w:rPr>
        <w:t>учениците</w:t>
      </w:r>
    </w:p>
    <w:p w:rsidR="00467B81" w:rsidRPr="00113B87" w:rsidRDefault="00467B81" w:rsidP="00467B81">
      <w:pPr>
        <w:widowControl w:val="0"/>
        <w:autoSpaceDE w:val="0"/>
        <w:autoSpaceDN w:val="0"/>
        <w:spacing w:before="2" w:after="1"/>
        <w:jc w:val="both"/>
        <w:rPr>
          <w:rFonts w:ascii="Arial" w:eastAsia="Liberation Sans" w:hAnsi="Arial" w:cs="Arial"/>
          <w:b/>
          <w:noProof/>
          <w:color w:val="000000" w:themeColor="text1"/>
          <w:sz w:val="22"/>
          <w:lang w:val="mk-MK"/>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8"/>
        <w:gridCol w:w="2899"/>
        <w:gridCol w:w="8069"/>
      </w:tblGrid>
      <w:tr w:rsidR="00467B81" w:rsidRPr="00113B87" w:rsidTr="00467B81">
        <w:trPr>
          <w:trHeight w:val="302"/>
        </w:trPr>
        <w:tc>
          <w:tcPr>
            <w:tcW w:w="14246" w:type="dxa"/>
            <w:gridSpan w:val="3"/>
          </w:tcPr>
          <w:p w:rsidR="00467B81" w:rsidRPr="00113B87" w:rsidRDefault="00467B81" w:rsidP="00467B81">
            <w:pPr>
              <w:widowControl w:val="0"/>
              <w:autoSpaceDE w:val="0"/>
              <w:autoSpaceDN w:val="0"/>
              <w:spacing w:before="10" w:after="0" w:line="272" w:lineRule="exact"/>
              <w:jc w:val="both"/>
              <w:rPr>
                <w:rFonts w:ascii="Arial" w:eastAsia="Liberation Sans" w:hAnsi="Arial" w:cs="Arial"/>
                <w:b/>
                <w:noProof/>
                <w:color w:val="000000" w:themeColor="text1"/>
                <w:sz w:val="22"/>
                <w:lang w:val="mk-MK"/>
              </w:rPr>
            </w:pPr>
            <w:r w:rsidRPr="00113B87">
              <w:rPr>
                <w:rFonts w:ascii="Arial" w:eastAsia="Liberation Sans" w:hAnsi="Arial" w:cs="Arial"/>
                <w:b/>
                <w:noProof/>
                <w:color w:val="000000" w:themeColor="text1"/>
                <w:w w:val="85"/>
                <w:sz w:val="22"/>
                <w:lang w:val="mk-MK"/>
              </w:rPr>
              <w:t>Собирање</w:t>
            </w:r>
            <w:r w:rsidRPr="00113B87">
              <w:rPr>
                <w:rFonts w:ascii="Arial" w:eastAsia="Liberation Sans" w:hAnsi="Arial" w:cs="Arial"/>
                <w:b/>
                <w:noProof/>
                <w:color w:val="000000" w:themeColor="text1"/>
                <w:spacing w:val="-1"/>
                <w:w w:val="95"/>
                <w:sz w:val="22"/>
                <w:lang w:val="mk-MK"/>
              </w:rPr>
              <w:t xml:space="preserve"> </w:t>
            </w:r>
            <w:r w:rsidRPr="00113B87">
              <w:rPr>
                <w:rFonts w:ascii="Arial" w:eastAsia="Liberation Sans" w:hAnsi="Arial" w:cs="Arial"/>
                <w:b/>
                <w:noProof/>
                <w:color w:val="000000" w:themeColor="text1"/>
                <w:spacing w:val="-2"/>
                <w:w w:val="95"/>
                <w:sz w:val="22"/>
                <w:lang w:val="mk-MK"/>
              </w:rPr>
              <w:t>податоци</w:t>
            </w:r>
          </w:p>
        </w:tc>
      </w:tr>
      <w:tr w:rsidR="00467B81" w:rsidRPr="00113B87" w:rsidTr="00467B81">
        <w:trPr>
          <w:trHeight w:val="301"/>
        </w:trPr>
        <w:tc>
          <w:tcPr>
            <w:tcW w:w="14246" w:type="dxa"/>
            <w:gridSpan w:val="3"/>
          </w:tcPr>
          <w:p w:rsidR="00467B81" w:rsidRPr="00113B87" w:rsidRDefault="00467B81" w:rsidP="00467B81">
            <w:pPr>
              <w:widowControl w:val="0"/>
              <w:autoSpaceDE w:val="0"/>
              <w:autoSpaceDN w:val="0"/>
              <w:spacing w:before="10" w:after="0" w:line="272" w:lineRule="exact"/>
              <w:jc w:val="both"/>
              <w:rPr>
                <w:rFonts w:ascii="Arial" w:eastAsia="Liberation Sans" w:hAnsi="Arial" w:cs="Arial"/>
                <w:b/>
                <w:noProof/>
                <w:color w:val="000000" w:themeColor="text1"/>
                <w:sz w:val="22"/>
                <w:lang w:val="mk-MK"/>
              </w:rPr>
            </w:pPr>
            <w:r w:rsidRPr="00113B87">
              <w:rPr>
                <w:rFonts w:ascii="Arial" w:eastAsia="Liberation Sans" w:hAnsi="Arial" w:cs="Arial"/>
                <w:b/>
                <w:noProof/>
                <w:color w:val="000000" w:themeColor="text1"/>
                <w:w w:val="85"/>
                <w:sz w:val="22"/>
                <w:lang w:val="mk-MK"/>
              </w:rPr>
              <w:t>Индикатор</w:t>
            </w:r>
            <w:r w:rsidRPr="00113B87">
              <w:rPr>
                <w:rFonts w:ascii="Arial" w:eastAsia="Liberation Sans" w:hAnsi="Arial" w:cs="Arial"/>
                <w:b/>
                <w:noProof/>
                <w:color w:val="000000" w:themeColor="text1"/>
                <w:spacing w:val="8"/>
                <w:sz w:val="22"/>
                <w:lang w:val="mk-MK"/>
              </w:rPr>
              <w:t xml:space="preserve"> </w:t>
            </w:r>
            <w:r w:rsidRPr="00113B87">
              <w:rPr>
                <w:rFonts w:ascii="Arial" w:eastAsia="Liberation Sans" w:hAnsi="Arial" w:cs="Arial"/>
                <w:b/>
                <w:noProof/>
                <w:color w:val="000000" w:themeColor="text1"/>
                <w:w w:val="85"/>
                <w:sz w:val="22"/>
                <w:lang w:val="mk-MK"/>
              </w:rPr>
              <w:t>2.1</w:t>
            </w:r>
            <w:r w:rsidRPr="00113B87">
              <w:rPr>
                <w:rFonts w:ascii="Arial" w:eastAsia="Liberation Sans" w:hAnsi="Arial" w:cs="Arial"/>
                <w:b/>
                <w:noProof/>
                <w:color w:val="000000" w:themeColor="text1"/>
                <w:spacing w:val="5"/>
                <w:sz w:val="22"/>
                <w:lang w:val="mk-MK"/>
              </w:rPr>
              <w:t xml:space="preserve"> </w:t>
            </w:r>
            <w:r w:rsidRPr="00113B87">
              <w:rPr>
                <w:rFonts w:ascii="Arial" w:eastAsia="Liberation Sans" w:hAnsi="Arial" w:cs="Arial"/>
                <w:b/>
                <w:noProof/>
                <w:color w:val="000000" w:themeColor="text1"/>
                <w:w w:val="85"/>
                <w:sz w:val="22"/>
                <w:lang w:val="mk-MK"/>
              </w:rPr>
              <w:t>Постигања</w:t>
            </w:r>
            <w:r w:rsidRPr="00113B87">
              <w:rPr>
                <w:rFonts w:ascii="Arial" w:eastAsia="Liberation Sans" w:hAnsi="Arial" w:cs="Arial"/>
                <w:b/>
                <w:noProof/>
                <w:color w:val="000000" w:themeColor="text1"/>
                <w:spacing w:val="9"/>
                <w:sz w:val="22"/>
                <w:lang w:val="mk-MK"/>
              </w:rPr>
              <w:t xml:space="preserve"> </w:t>
            </w:r>
            <w:r w:rsidRPr="00113B87">
              <w:rPr>
                <w:rFonts w:ascii="Arial" w:eastAsia="Liberation Sans" w:hAnsi="Arial" w:cs="Arial"/>
                <w:b/>
                <w:noProof/>
                <w:color w:val="000000" w:themeColor="text1"/>
                <w:w w:val="85"/>
                <w:sz w:val="22"/>
                <w:lang w:val="mk-MK"/>
              </w:rPr>
              <w:t>на</w:t>
            </w:r>
            <w:r w:rsidRPr="00113B87">
              <w:rPr>
                <w:rFonts w:ascii="Arial" w:eastAsia="Liberation Sans" w:hAnsi="Arial" w:cs="Arial"/>
                <w:b/>
                <w:noProof/>
                <w:color w:val="000000" w:themeColor="text1"/>
                <w:spacing w:val="10"/>
                <w:sz w:val="22"/>
                <w:lang w:val="mk-MK"/>
              </w:rPr>
              <w:t xml:space="preserve"> </w:t>
            </w:r>
            <w:r w:rsidRPr="00113B87">
              <w:rPr>
                <w:rFonts w:ascii="Arial" w:eastAsia="Liberation Sans" w:hAnsi="Arial" w:cs="Arial"/>
                <w:b/>
                <w:noProof/>
                <w:color w:val="000000" w:themeColor="text1"/>
                <w:spacing w:val="-2"/>
                <w:w w:val="85"/>
                <w:sz w:val="22"/>
                <w:lang w:val="mk-MK"/>
              </w:rPr>
              <w:t>учениците</w:t>
            </w:r>
          </w:p>
        </w:tc>
      </w:tr>
      <w:tr w:rsidR="00467B81" w:rsidRPr="00113B87" w:rsidTr="00467B81">
        <w:trPr>
          <w:trHeight w:val="609"/>
        </w:trPr>
        <w:tc>
          <w:tcPr>
            <w:tcW w:w="3278" w:type="dxa"/>
          </w:tcPr>
          <w:p w:rsidR="00467B81" w:rsidRPr="00113B87" w:rsidRDefault="00467B81" w:rsidP="00467B81">
            <w:pPr>
              <w:widowControl w:val="0"/>
              <w:autoSpaceDE w:val="0"/>
              <w:autoSpaceDN w:val="0"/>
              <w:spacing w:before="14" w:after="0"/>
              <w:jc w:val="both"/>
              <w:rPr>
                <w:rFonts w:ascii="Arial" w:eastAsia="Liberation Sans" w:hAnsi="Arial" w:cs="Arial"/>
                <w:b/>
                <w:noProof/>
                <w:color w:val="000000" w:themeColor="text1"/>
                <w:sz w:val="22"/>
                <w:lang w:val="mk-MK"/>
              </w:rPr>
            </w:pPr>
            <w:r w:rsidRPr="00113B87">
              <w:rPr>
                <w:rFonts w:ascii="Arial" w:eastAsia="Liberation Sans" w:hAnsi="Arial" w:cs="Arial"/>
                <w:b/>
                <w:noProof/>
                <w:color w:val="000000" w:themeColor="text1"/>
                <w:w w:val="85"/>
                <w:sz w:val="22"/>
                <w:lang w:val="mk-MK"/>
              </w:rPr>
              <w:t>Извори</w:t>
            </w:r>
            <w:r w:rsidRPr="00113B87">
              <w:rPr>
                <w:rFonts w:ascii="Arial" w:eastAsia="Liberation Sans" w:hAnsi="Arial" w:cs="Arial"/>
                <w:b/>
                <w:noProof/>
                <w:color w:val="000000" w:themeColor="text1"/>
                <w:spacing w:val="-3"/>
                <w:sz w:val="22"/>
                <w:lang w:val="mk-MK"/>
              </w:rPr>
              <w:t xml:space="preserve"> </w:t>
            </w:r>
            <w:r w:rsidRPr="00113B87">
              <w:rPr>
                <w:rFonts w:ascii="Arial" w:eastAsia="Liberation Sans" w:hAnsi="Arial" w:cs="Arial"/>
                <w:b/>
                <w:noProof/>
                <w:color w:val="000000" w:themeColor="text1"/>
                <w:w w:val="85"/>
                <w:sz w:val="22"/>
                <w:lang w:val="mk-MK"/>
              </w:rPr>
              <w:t>на</w:t>
            </w:r>
            <w:r w:rsidRPr="00113B87">
              <w:rPr>
                <w:rFonts w:ascii="Arial" w:eastAsia="Liberation Sans" w:hAnsi="Arial" w:cs="Arial"/>
                <w:b/>
                <w:noProof/>
                <w:color w:val="000000" w:themeColor="text1"/>
                <w:spacing w:val="-1"/>
                <w:sz w:val="22"/>
                <w:lang w:val="mk-MK"/>
              </w:rPr>
              <w:t xml:space="preserve"> </w:t>
            </w:r>
            <w:r w:rsidRPr="00113B87">
              <w:rPr>
                <w:rFonts w:ascii="Arial" w:eastAsia="Liberation Sans" w:hAnsi="Arial" w:cs="Arial"/>
                <w:b/>
                <w:noProof/>
                <w:color w:val="000000" w:themeColor="text1"/>
                <w:spacing w:val="-2"/>
                <w:w w:val="85"/>
                <w:sz w:val="22"/>
                <w:lang w:val="mk-MK"/>
              </w:rPr>
              <w:t>податоци</w:t>
            </w:r>
          </w:p>
        </w:tc>
        <w:tc>
          <w:tcPr>
            <w:tcW w:w="2899" w:type="dxa"/>
          </w:tcPr>
          <w:p w:rsidR="00467B81" w:rsidRPr="00113B87" w:rsidRDefault="00467B81" w:rsidP="00467B81">
            <w:pPr>
              <w:widowControl w:val="0"/>
              <w:autoSpaceDE w:val="0"/>
              <w:autoSpaceDN w:val="0"/>
              <w:spacing w:before="14" w:after="0"/>
              <w:jc w:val="both"/>
              <w:rPr>
                <w:rFonts w:ascii="Arial" w:eastAsia="Liberation Sans" w:hAnsi="Arial" w:cs="Arial"/>
                <w:b/>
                <w:noProof/>
                <w:color w:val="000000" w:themeColor="text1"/>
                <w:sz w:val="22"/>
                <w:lang w:val="mk-MK"/>
              </w:rPr>
            </w:pPr>
            <w:r w:rsidRPr="00113B87">
              <w:rPr>
                <w:rFonts w:ascii="Arial" w:eastAsia="Liberation Sans" w:hAnsi="Arial" w:cs="Arial"/>
                <w:b/>
                <w:noProof/>
                <w:color w:val="000000" w:themeColor="text1"/>
                <w:w w:val="85"/>
                <w:sz w:val="22"/>
                <w:lang w:val="mk-MK"/>
              </w:rPr>
              <w:t>Теми</w:t>
            </w:r>
            <w:r w:rsidRPr="00113B87">
              <w:rPr>
                <w:rFonts w:ascii="Arial" w:eastAsia="Liberation Sans" w:hAnsi="Arial" w:cs="Arial"/>
                <w:b/>
                <w:noProof/>
                <w:color w:val="000000" w:themeColor="text1"/>
                <w:spacing w:val="5"/>
                <w:sz w:val="22"/>
                <w:lang w:val="mk-MK"/>
              </w:rPr>
              <w:t xml:space="preserve"> </w:t>
            </w:r>
            <w:r w:rsidRPr="00113B87">
              <w:rPr>
                <w:rFonts w:ascii="Arial" w:eastAsia="Liberation Sans" w:hAnsi="Arial" w:cs="Arial"/>
                <w:b/>
                <w:noProof/>
                <w:color w:val="000000" w:themeColor="text1"/>
                <w:w w:val="85"/>
                <w:sz w:val="22"/>
                <w:lang w:val="mk-MK"/>
              </w:rPr>
              <w:t>по</w:t>
            </w:r>
            <w:r w:rsidRPr="00113B87">
              <w:rPr>
                <w:rFonts w:ascii="Arial" w:eastAsia="Liberation Sans" w:hAnsi="Arial" w:cs="Arial"/>
                <w:b/>
                <w:noProof/>
                <w:color w:val="000000" w:themeColor="text1"/>
                <w:spacing w:val="5"/>
                <w:sz w:val="22"/>
                <w:lang w:val="mk-MK"/>
              </w:rPr>
              <w:t xml:space="preserve"> </w:t>
            </w:r>
            <w:r w:rsidRPr="00113B87">
              <w:rPr>
                <w:rFonts w:ascii="Arial" w:eastAsia="Liberation Sans" w:hAnsi="Arial" w:cs="Arial"/>
                <w:b/>
                <w:noProof/>
                <w:color w:val="000000" w:themeColor="text1"/>
                <w:spacing w:val="-2"/>
                <w:w w:val="85"/>
                <w:sz w:val="22"/>
                <w:lang w:val="mk-MK"/>
              </w:rPr>
              <w:t>индикатори</w:t>
            </w:r>
          </w:p>
        </w:tc>
        <w:tc>
          <w:tcPr>
            <w:tcW w:w="8069" w:type="dxa"/>
          </w:tcPr>
          <w:p w:rsidR="00467B81" w:rsidRPr="00113B87" w:rsidRDefault="00467B81" w:rsidP="00467B81">
            <w:pPr>
              <w:widowControl w:val="0"/>
              <w:autoSpaceDE w:val="0"/>
              <w:autoSpaceDN w:val="0"/>
              <w:spacing w:before="14" w:after="0"/>
              <w:jc w:val="both"/>
              <w:rPr>
                <w:rFonts w:ascii="Arial" w:eastAsia="Liberation Sans" w:hAnsi="Arial" w:cs="Arial"/>
                <w:b/>
                <w:noProof/>
                <w:color w:val="000000" w:themeColor="text1"/>
                <w:sz w:val="22"/>
                <w:lang w:val="mk-MK"/>
              </w:rPr>
            </w:pPr>
            <w:r w:rsidRPr="00113B87">
              <w:rPr>
                <w:rFonts w:ascii="Arial" w:eastAsia="Liberation Sans" w:hAnsi="Arial" w:cs="Arial"/>
                <w:b/>
                <w:noProof/>
                <w:color w:val="000000" w:themeColor="text1"/>
                <w:w w:val="85"/>
                <w:sz w:val="22"/>
                <w:lang w:val="mk-MK"/>
              </w:rPr>
              <w:t>Информации</w:t>
            </w:r>
            <w:r w:rsidRPr="00113B87">
              <w:rPr>
                <w:rFonts w:ascii="Arial" w:eastAsia="Liberation Sans" w:hAnsi="Arial" w:cs="Arial"/>
                <w:b/>
                <w:noProof/>
                <w:color w:val="000000" w:themeColor="text1"/>
                <w:spacing w:val="9"/>
                <w:sz w:val="22"/>
                <w:lang w:val="mk-MK"/>
              </w:rPr>
              <w:t xml:space="preserve"> </w:t>
            </w:r>
            <w:r w:rsidRPr="00113B87">
              <w:rPr>
                <w:rFonts w:ascii="Arial" w:eastAsia="Liberation Sans" w:hAnsi="Arial" w:cs="Arial"/>
                <w:b/>
                <w:noProof/>
                <w:color w:val="000000" w:themeColor="text1"/>
                <w:w w:val="85"/>
                <w:sz w:val="22"/>
                <w:lang w:val="mk-MK"/>
              </w:rPr>
              <w:t>кои</w:t>
            </w:r>
            <w:r w:rsidRPr="00113B87">
              <w:rPr>
                <w:rFonts w:ascii="Arial" w:eastAsia="Liberation Sans" w:hAnsi="Arial" w:cs="Arial"/>
                <w:b/>
                <w:noProof/>
                <w:color w:val="000000" w:themeColor="text1"/>
                <w:spacing w:val="9"/>
                <w:sz w:val="22"/>
                <w:lang w:val="mk-MK"/>
              </w:rPr>
              <w:t xml:space="preserve"> </w:t>
            </w:r>
            <w:r w:rsidRPr="00113B87">
              <w:rPr>
                <w:rFonts w:ascii="Arial" w:eastAsia="Liberation Sans" w:hAnsi="Arial" w:cs="Arial"/>
                <w:b/>
                <w:noProof/>
                <w:color w:val="000000" w:themeColor="text1"/>
                <w:w w:val="85"/>
                <w:sz w:val="22"/>
                <w:lang w:val="mk-MK"/>
              </w:rPr>
              <w:t>се</w:t>
            </w:r>
            <w:r w:rsidRPr="00113B87">
              <w:rPr>
                <w:rFonts w:ascii="Arial" w:eastAsia="Liberation Sans" w:hAnsi="Arial" w:cs="Arial"/>
                <w:b/>
                <w:noProof/>
                <w:color w:val="000000" w:themeColor="text1"/>
                <w:spacing w:val="8"/>
                <w:sz w:val="22"/>
                <w:lang w:val="mk-MK"/>
              </w:rPr>
              <w:t xml:space="preserve"> </w:t>
            </w:r>
            <w:r w:rsidRPr="00113B87">
              <w:rPr>
                <w:rFonts w:ascii="Arial" w:eastAsia="Liberation Sans" w:hAnsi="Arial" w:cs="Arial"/>
                <w:b/>
                <w:noProof/>
                <w:color w:val="000000" w:themeColor="text1"/>
                <w:spacing w:val="-2"/>
                <w:w w:val="85"/>
                <w:sz w:val="22"/>
                <w:lang w:val="mk-MK"/>
              </w:rPr>
              <w:t>собрани</w:t>
            </w:r>
          </w:p>
        </w:tc>
      </w:tr>
      <w:tr w:rsidR="00467B81" w:rsidRPr="00113B87" w:rsidTr="00467B81">
        <w:trPr>
          <w:trHeight w:val="321"/>
        </w:trPr>
        <w:tc>
          <w:tcPr>
            <w:tcW w:w="3278" w:type="dxa"/>
            <w:vMerge w:val="restart"/>
            <w:tcBorders>
              <w:bottom w:val="nil"/>
            </w:tcBorders>
          </w:tcPr>
          <w:p w:rsidR="00467B81" w:rsidRPr="00113B87" w:rsidRDefault="00467B81" w:rsidP="00467B81">
            <w:pPr>
              <w:widowControl w:val="0"/>
              <w:autoSpaceDE w:val="0"/>
              <w:autoSpaceDN w:val="0"/>
              <w:spacing w:before="231" w:after="0"/>
              <w:jc w:val="both"/>
              <w:rPr>
                <w:rFonts w:ascii="Arial" w:eastAsia="Arial" w:hAnsi="Arial" w:cs="Arial"/>
                <w:b/>
                <w:noProof/>
                <w:color w:val="000000" w:themeColor="text1"/>
                <w:sz w:val="22"/>
                <w:lang w:val="mk-MK"/>
              </w:rPr>
            </w:pPr>
            <w:r w:rsidRPr="00113B87">
              <w:rPr>
                <w:rFonts w:ascii="Arial" w:eastAsia="Arial" w:hAnsi="Arial" w:cs="Arial"/>
                <w:noProof/>
                <w:color w:val="000000" w:themeColor="text1"/>
                <w:sz w:val="22"/>
                <w:lang w:val="mk-MK"/>
              </w:rPr>
              <w:t>-Е-дневник;</w:t>
            </w:r>
          </w:p>
          <w:p w:rsidR="00467B81" w:rsidRPr="00113B87" w:rsidRDefault="00467B81" w:rsidP="00467B81">
            <w:pPr>
              <w:widowControl w:val="0"/>
              <w:autoSpaceDE w:val="0"/>
              <w:autoSpaceDN w:val="0"/>
              <w:spacing w:before="231" w:after="0"/>
              <w:jc w:val="both"/>
              <w:rPr>
                <w:rFonts w:ascii="Arial" w:eastAsia="Arial" w:hAnsi="Arial" w:cs="Arial"/>
                <w:b/>
                <w:noProof/>
                <w:color w:val="000000" w:themeColor="text1"/>
                <w:sz w:val="22"/>
                <w:lang w:val="mk-MK"/>
              </w:rPr>
            </w:pPr>
            <w:r w:rsidRPr="00113B87">
              <w:rPr>
                <w:rFonts w:ascii="Arial" w:eastAsia="Arial" w:hAnsi="Arial" w:cs="Arial"/>
                <w:noProof/>
                <w:color w:val="000000" w:themeColor="text1"/>
                <w:sz w:val="22"/>
                <w:lang w:val="mk-MK"/>
              </w:rPr>
              <w:t xml:space="preserve">-Полугодишен </w:t>
            </w:r>
            <w:r w:rsidRPr="00113B87">
              <w:rPr>
                <w:rFonts w:ascii="Arial" w:eastAsia="Arial" w:hAnsi="Arial" w:cs="Arial"/>
                <w:noProof/>
                <w:color w:val="000000" w:themeColor="text1"/>
                <w:spacing w:val="-17"/>
                <w:sz w:val="22"/>
                <w:lang w:val="mk-MK"/>
              </w:rPr>
              <w:t xml:space="preserve">и </w:t>
            </w:r>
            <w:r w:rsidRPr="00113B87">
              <w:rPr>
                <w:rFonts w:ascii="Arial" w:eastAsia="Arial" w:hAnsi="Arial" w:cs="Arial"/>
                <w:noProof/>
                <w:color w:val="000000" w:themeColor="text1"/>
                <w:sz w:val="22"/>
                <w:lang w:val="mk-MK"/>
              </w:rPr>
              <w:t xml:space="preserve">Годишен извештај </w:t>
            </w:r>
            <w:r w:rsidRPr="00113B87">
              <w:rPr>
                <w:rFonts w:ascii="Arial" w:eastAsia="Arial" w:hAnsi="Arial" w:cs="Arial"/>
                <w:noProof/>
                <w:color w:val="000000" w:themeColor="text1"/>
                <w:spacing w:val="-7"/>
                <w:sz w:val="22"/>
                <w:lang w:val="mk-MK"/>
              </w:rPr>
              <w:t xml:space="preserve">на </w:t>
            </w:r>
            <w:r w:rsidRPr="00113B87">
              <w:rPr>
                <w:rFonts w:ascii="Arial" w:eastAsia="Arial" w:hAnsi="Arial" w:cs="Arial"/>
                <w:noProof/>
                <w:color w:val="000000" w:themeColor="text1"/>
                <w:sz w:val="22"/>
                <w:lang w:val="mk-MK"/>
              </w:rPr>
              <w:t>училиштето;</w:t>
            </w:r>
          </w:p>
          <w:p w:rsidR="00467B81" w:rsidRPr="00113B87" w:rsidRDefault="00467B81" w:rsidP="00467B81">
            <w:pPr>
              <w:widowControl w:val="0"/>
              <w:autoSpaceDE w:val="0"/>
              <w:autoSpaceDN w:val="0"/>
              <w:spacing w:before="231" w:after="0"/>
              <w:jc w:val="both"/>
              <w:rPr>
                <w:rFonts w:ascii="Arial" w:eastAsia="Arial" w:hAnsi="Arial" w:cs="Arial"/>
                <w:noProof/>
                <w:color w:val="000000" w:themeColor="text1"/>
                <w:sz w:val="22"/>
                <w:lang w:val="mk-MK"/>
              </w:rPr>
            </w:pPr>
            <w:r w:rsidRPr="00113B87">
              <w:rPr>
                <w:rFonts w:ascii="Arial" w:eastAsia="Arial" w:hAnsi="Arial" w:cs="Arial"/>
                <w:noProof/>
                <w:color w:val="000000" w:themeColor="text1"/>
                <w:sz w:val="22"/>
                <w:lang w:val="mk-MK"/>
              </w:rPr>
              <w:t>-Статистички извештаи за резултатите на крајот на полугодието и крајот на учебната година;</w:t>
            </w:r>
          </w:p>
          <w:p w:rsidR="00467B81" w:rsidRPr="00113B87" w:rsidRDefault="00467B81" w:rsidP="00467B81">
            <w:pPr>
              <w:widowControl w:val="0"/>
              <w:tabs>
                <w:tab w:val="left" w:pos="2341"/>
              </w:tabs>
              <w:autoSpaceDE w:val="0"/>
              <w:autoSpaceDN w:val="0"/>
              <w:spacing w:after="0" w:line="228" w:lineRule="auto"/>
              <w:ind w:right="535"/>
              <w:jc w:val="both"/>
              <w:rPr>
                <w:rFonts w:ascii="Arial" w:eastAsia="Arial" w:hAnsi="Arial" w:cs="Arial"/>
                <w:noProof/>
                <w:color w:val="000000" w:themeColor="text1"/>
                <w:sz w:val="22"/>
                <w:lang w:val="mk-MK"/>
              </w:rPr>
            </w:pPr>
          </w:p>
          <w:p w:rsidR="00467B81" w:rsidRPr="00113B87" w:rsidRDefault="00467B81" w:rsidP="00467B81">
            <w:pPr>
              <w:widowControl w:val="0"/>
              <w:tabs>
                <w:tab w:val="left" w:pos="2341"/>
              </w:tabs>
              <w:autoSpaceDE w:val="0"/>
              <w:autoSpaceDN w:val="0"/>
              <w:spacing w:after="0" w:line="228" w:lineRule="auto"/>
              <w:ind w:right="535"/>
              <w:jc w:val="both"/>
              <w:rPr>
                <w:rFonts w:ascii="Arial" w:eastAsia="Arial" w:hAnsi="Arial" w:cs="Arial"/>
                <w:noProof/>
                <w:color w:val="000000" w:themeColor="text1"/>
                <w:sz w:val="22"/>
                <w:lang w:val="mk-MK"/>
              </w:rPr>
            </w:pPr>
            <w:r w:rsidRPr="00113B87">
              <w:rPr>
                <w:rFonts w:ascii="Arial" w:eastAsia="Arial" w:hAnsi="Arial" w:cs="Arial"/>
                <w:noProof/>
                <w:color w:val="000000" w:themeColor="text1"/>
                <w:sz w:val="22"/>
                <w:lang w:val="mk-MK"/>
              </w:rPr>
              <w:lastRenderedPageBreak/>
              <w:t xml:space="preserve">-Извештаи </w:t>
            </w:r>
            <w:r w:rsidRPr="00113B87">
              <w:rPr>
                <w:rFonts w:ascii="Arial" w:eastAsia="Arial" w:hAnsi="Arial" w:cs="Arial"/>
                <w:noProof/>
                <w:color w:val="000000" w:themeColor="text1"/>
                <w:spacing w:val="-9"/>
                <w:sz w:val="22"/>
                <w:lang w:val="mk-MK"/>
              </w:rPr>
              <w:t xml:space="preserve">од </w:t>
            </w:r>
            <w:r w:rsidRPr="00113B87">
              <w:rPr>
                <w:rFonts w:ascii="Arial" w:eastAsia="Arial" w:hAnsi="Arial" w:cs="Arial"/>
                <w:noProof/>
                <w:color w:val="000000" w:themeColor="text1"/>
                <w:sz w:val="22"/>
                <w:lang w:val="mk-MK"/>
              </w:rPr>
              <w:t>стручна</w:t>
            </w:r>
            <w:r w:rsidRPr="00113B87">
              <w:rPr>
                <w:rFonts w:ascii="Arial" w:eastAsia="Arial" w:hAnsi="Arial" w:cs="Arial"/>
                <w:noProof/>
                <w:color w:val="000000" w:themeColor="text1"/>
                <w:spacing w:val="-1"/>
                <w:sz w:val="22"/>
                <w:lang w:val="mk-MK"/>
              </w:rPr>
              <w:t xml:space="preserve"> </w:t>
            </w:r>
            <w:r w:rsidRPr="00113B87">
              <w:rPr>
                <w:rFonts w:ascii="Arial" w:eastAsia="Arial" w:hAnsi="Arial" w:cs="Arial"/>
                <w:noProof/>
                <w:color w:val="000000" w:themeColor="text1"/>
                <w:sz w:val="22"/>
                <w:lang w:val="mk-MK"/>
              </w:rPr>
              <w:t>служба;</w:t>
            </w:r>
          </w:p>
          <w:p w:rsidR="00467B81" w:rsidRPr="00113B87" w:rsidRDefault="00467B81" w:rsidP="00467B81">
            <w:pPr>
              <w:widowControl w:val="0"/>
              <w:tabs>
                <w:tab w:val="left" w:pos="2343"/>
              </w:tabs>
              <w:autoSpaceDE w:val="0"/>
              <w:autoSpaceDN w:val="0"/>
              <w:spacing w:after="0" w:line="228" w:lineRule="auto"/>
              <w:ind w:right="536"/>
              <w:jc w:val="both"/>
              <w:rPr>
                <w:rFonts w:ascii="Arial" w:eastAsia="Arial" w:hAnsi="Arial" w:cs="Arial"/>
                <w:noProof/>
                <w:color w:val="000000" w:themeColor="text1"/>
                <w:sz w:val="22"/>
                <w:lang w:val="mk-MK"/>
              </w:rPr>
            </w:pPr>
          </w:p>
          <w:p w:rsidR="00467B81" w:rsidRPr="00113B87" w:rsidRDefault="00467B81" w:rsidP="00467B81">
            <w:pPr>
              <w:widowControl w:val="0"/>
              <w:tabs>
                <w:tab w:val="left" w:pos="2343"/>
              </w:tabs>
              <w:autoSpaceDE w:val="0"/>
              <w:autoSpaceDN w:val="0"/>
              <w:spacing w:after="0" w:line="228" w:lineRule="auto"/>
              <w:ind w:right="536"/>
              <w:jc w:val="both"/>
              <w:rPr>
                <w:rFonts w:ascii="Arial" w:eastAsia="Arial" w:hAnsi="Arial" w:cs="Arial"/>
                <w:b/>
                <w:noProof/>
                <w:color w:val="000000" w:themeColor="text1"/>
                <w:sz w:val="22"/>
                <w:lang w:val="mk-MK"/>
              </w:rPr>
            </w:pPr>
            <w:r w:rsidRPr="00113B87">
              <w:rPr>
                <w:rFonts w:ascii="Arial" w:eastAsia="Arial" w:hAnsi="Arial" w:cs="Arial"/>
                <w:noProof/>
                <w:color w:val="000000" w:themeColor="text1"/>
                <w:sz w:val="22"/>
                <w:lang w:val="mk-MK"/>
              </w:rPr>
              <w:t xml:space="preserve">-Записници </w:t>
            </w:r>
            <w:r w:rsidRPr="00113B87">
              <w:rPr>
                <w:rFonts w:ascii="Arial" w:eastAsia="Arial" w:hAnsi="Arial" w:cs="Arial"/>
                <w:noProof/>
                <w:color w:val="000000" w:themeColor="text1"/>
                <w:spacing w:val="-11"/>
                <w:sz w:val="22"/>
                <w:lang w:val="mk-MK"/>
              </w:rPr>
              <w:t xml:space="preserve">од </w:t>
            </w:r>
            <w:r w:rsidRPr="00113B87">
              <w:rPr>
                <w:rFonts w:ascii="Arial" w:eastAsia="Arial" w:hAnsi="Arial" w:cs="Arial"/>
                <w:noProof/>
                <w:color w:val="000000" w:themeColor="text1"/>
                <w:sz w:val="22"/>
                <w:lang w:val="mk-MK"/>
              </w:rPr>
              <w:t>Наставнички и</w:t>
            </w:r>
          </w:p>
          <w:p w:rsidR="00467B81" w:rsidRPr="00113B87" w:rsidRDefault="00467B81" w:rsidP="00467B81">
            <w:pPr>
              <w:widowControl w:val="0"/>
              <w:autoSpaceDE w:val="0"/>
              <w:autoSpaceDN w:val="0"/>
              <w:spacing w:after="0" w:line="267" w:lineRule="exact"/>
              <w:jc w:val="both"/>
              <w:rPr>
                <w:rFonts w:ascii="Arial" w:eastAsia="Arial" w:hAnsi="Arial" w:cs="Arial"/>
                <w:b/>
                <w:noProof/>
                <w:color w:val="000000" w:themeColor="text1"/>
                <w:sz w:val="22"/>
                <w:lang w:val="mk-MK"/>
              </w:rPr>
            </w:pPr>
            <w:r w:rsidRPr="00113B87">
              <w:rPr>
                <w:rFonts w:ascii="Arial" w:eastAsia="Arial" w:hAnsi="Arial" w:cs="Arial"/>
                <w:noProof/>
                <w:color w:val="000000" w:themeColor="text1"/>
                <w:sz w:val="22"/>
                <w:lang w:val="mk-MK"/>
              </w:rPr>
              <w:t>Одделенски совети;</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en-US"/>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Програма за ученици со посебни потреби</w:t>
            </w:r>
            <w:r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Медицинска документација на ученици</w:t>
            </w:r>
            <w:r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 xml:space="preserve">Анкети </w:t>
            </w:r>
            <w:r w:rsidRPr="00113B87">
              <w:rPr>
                <w:rFonts w:ascii="Arial" w:eastAsia="Liberation Sans" w:hAnsi="Arial" w:cs="Arial"/>
                <w:color w:val="000000" w:themeColor="text1"/>
                <w:sz w:val="22"/>
                <w:lang w:val="mk-MK"/>
              </w:rPr>
              <w:t xml:space="preserve">и разговори </w:t>
            </w:r>
            <w:r w:rsidRPr="00113B87">
              <w:rPr>
                <w:rFonts w:ascii="Arial" w:eastAsia="Liberation Sans" w:hAnsi="Arial" w:cs="Arial"/>
                <w:color w:val="000000" w:themeColor="text1"/>
                <w:sz w:val="22"/>
                <w:lang w:val="en-US"/>
              </w:rPr>
              <w:t>со наставници</w:t>
            </w:r>
            <w:r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Анкети со родители</w:t>
            </w:r>
            <w:r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Разговор со  дефектолози, образовни асистенти, логопед</w:t>
            </w:r>
            <w:r w:rsidRPr="00113B87">
              <w:rPr>
                <w:rFonts w:ascii="Arial" w:eastAsia="Liberation Sans" w:hAnsi="Arial" w:cs="Arial"/>
                <w:color w:val="000000" w:themeColor="text1"/>
                <w:sz w:val="22"/>
                <w:lang w:val="en-US"/>
              </w:rPr>
              <w:t>,</w:t>
            </w:r>
            <w:r w:rsidRPr="00113B87">
              <w:rPr>
                <w:rFonts w:ascii="Arial" w:eastAsia="Liberation Sans" w:hAnsi="Arial" w:cs="Arial"/>
                <w:color w:val="000000" w:themeColor="text1"/>
                <w:sz w:val="22"/>
                <w:lang w:val="mk-MK"/>
              </w:rPr>
              <w:t xml:space="preserve"> стручна служба;</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 -Увид во ученички  портфолија;</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Видео и фото записи од часови</w:t>
            </w:r>
            <w:r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-Евидентни листови за ученици со ПОП;</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Тестови</w:t>
            </w:r>
            <w:r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Наставни листови</w:t>
            </w:r>
            <w:r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Контролни задачи</w:t>
            </w:r>
            <w:r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Писмени работи</w:t>
            </w:r>
            <w:r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Родителски средби евидентирани во електронските дневници</w:t>
            </w:r>
            <w:r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Евидентни листови</w:t>
            </w:r>
            <w:r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Свидетелство за завршено одделение</w:t>
            </w:r>
            <w:r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rPr>
              <w:t xml:space="preserve"> -Анкетни прашалници за наставници, родители и ученици;</w:t>
            </w:r>
          </w:p>
          <w:p w:rsidR="00467B81" w:rsidRPr="00113B87" w:rsidRDefault="00467B81" w:rsidP="00467B81">
            <w:pPr>
              <w:widowControl w:val="0"/>
              <w:autoSpaceDE w:val="0"/>
              <w:autoSpaceDN w:val="0"/>
              <w:spacing w:after="0"/>
              <w:jc w:val="both"/>
              <w:rPr>
                <w:rFonts w:ascii="Arial" w:eastAsia="Liberation Sans" w:hAnsi="Arial" w:cs="Arial"/>
                <w:b/>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Евиденција на</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en-US"/>
              </w:rPr>
              <w:t>наставници за остварени средби и соработка со родители</w:t>
            </w:r>
            <w:r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bottom w:val="nil"/>
            </w:tcBorders>
          </w:tcPr>
          <w:p w:rsidR="00467B81" w:rsidRPr="00113B87" w:rsidRDefault="00467B81" w:rsidP="00467B81">
            <w:pPr>
              <w:widowControl w:val="0"/>
              <w:autoSpaceDE w:val="0"/>
              <w:autoSpaceDN w:val="0"/>
              <w:spacing w:before="10"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w w:val="85"/>
                <w:sz w:val="22"/>
                <w:lang w:val="mk-MK"/>
              </w:rPr>
              <w:lastRenderedPageBreak/>
              <w:t>Следење</w:t>
            </w:r>
            <w:r w:rsidRPr="00113B87">
              <w:rPr>
                <w:rFonts w:ascii="Arial" w:eastAsia="Liberation Sans" w:hAnsi="Arial" w:cs="Arial"/>
                <w:noProof/>
                <w:color w:val="000000" w:themeColor="text1"/>
                <w:spacing w:val="9"/>
                <w:sz w:val="22"/>
                <w:lang w:val="mk-MK"/>
              </w:rPr>
              <w:t xml:space="preserve"> </w:t>
            </w:r>
            <w:r w:rsidRPr="00113B87">
              <w:rPr>
                <w:rFonts w:ascii="Arial" w:eastAsia="Liberation Sans" w:hAnsi="Arial" w:cs="Arial"/>
                <w:noProof/>
                <w:color w:val="000000" w:themeColor="text1"/>
                <w:w w:val="85"/>
                <w:sz w:val="22"/>
                <w:lang w:val="mk-MK"/>
              </w:rPr>
              <w:t>на</w:t>
            </w:r>
            <w:r w:rsidRPr="00113B87">
              <w:rPr>
                <w:rFonts w:ascii="Arial" w:eastAsia="Liberation Sans" w:hAnsi="Arial" w:cs="Arial"/>
                <w:noProof/>
                <w:color w:val="000000" w:themeColor="text1"/>
                <w:spacing w:val="9"/>
                <w:sz w:val="22"/>
                <w:lang w:val="mk-MK"/>
              </w:rPr>
              <w:t xml:space="preserve"> </w:t>
            </w:r>
            <w:r w:rsidRPr="00113B87">
              <w:rPr>
                <w:rFonts w:ascii="Arial" w:eastAsia="Liberation Sans" w:hAnsi="Arial" w:cs="Arial"/>
                <w:noProof/>
                <w:color w:val="000000" w:themeColor="text1"/>
                <w:spacing w:val="-2"/>
                <w:w w:val="85"/>
                <w:sz w:val="22"/>
                <w:lang w:val="mk-MK"/>
              </w:rPr>
              <w:t>постигањата</w:t>
            </w:r>
          </w:p>
        </w:tc>
        <w:tc>
          <w:tcPr>
            <w:tcW w:w="8069" w:type="dxa"/>
            <w:vMerge w:val="restart"/>
          </w:tcPr>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Arial" w:hAnsi="Arial" w:cs="Arial"/>
                <w:noProof/>
                <w:color w:val="000000" w:themeColor="text1"/>
                <w:sz w:val="22"/>
                <w:lang w:val="mk-MK"/>
              </w:rPr>
              <w:t>Училиштето располага со податоци за постигањата на учениците .Tие резултати се сумираат на крајот на првото полугодие и на крајот на учебната година по сите наставни предмети .</w:t>
            </w:r>
            <w:r w:rsidRPr="00113B87">
              <w:rPr>
                <w:rFonts w:ascii="Arial" w:eastAsia="Liberation Sans" w:hAnsi="Arial" w:cs="Arial"/>
                <w:color w:val="000000" w:themeColor="text1"/>
                <w:sz w:val="22"/>
                <w:lang w:val="en-US"/>
              </w:rPr>
              <w:t xml:space="preserve"> </w:t>
            </w:r>
          </w:p>
          <w:p w:rsidR="00467B81" w:rsidRPr="00113B87" w:rsidRDefault="00467B81" w:rsidP="00467B81">
            <w:pPr>
              <w:widowControl w:val="0"/>
              <w:autoSpaceDE w:val="0"/>
              <w:autoSpaceDN w:val="0"/>
              <w:spacing w:after="0"/>
              <w:jc w:val="both"/>
              <w:rPr>
                <w:rFonts w:ascii="Arial" w:eastAsia="Arial" w:hAnsi="Arial" w:cs="Arial"/>
                <w:noProof/>
                <w:color w:val="000000" w:themeColor="text1"/>
                <w:sz w:val="22"/>
                <w:lang w:val="mk-MK"/>
              </w:rPr>
            </w:pPr>
            <w:r w:rsidRPr="00113B87">
              <w:rPr>
                <w:rFonts w:ascii="Arial" w:eastAsia="Arial" w:hAnsi="Arial" w:cs="Arial"/>
                <w:noProof/>
                <w:color w:val="000000" w:themeColor="text1"/>
                <w:sz w:val="22"/>
                <w:lang w:val="mk-MK"/>
              </w:rPr>
              <w:t>Постигнувањата на учениците се следат континуирано и за секој класификационен период се прават анализи на успехот по</w:t>
            </w:r>
          </w:p>
          <w:p w:rsidR="00467B81" w:rsidRPr="00113B87" w:rsidRDefault="00467B81" w:rsidP="00467B81">
            <w:pPr>
              <w:widowControl w:val="0"/>
              <w:autoSpaceDE w:val="0"/>
              <w:autoSpaceDN w:val="0"/>
              <w:spacing w:after="0"/>
              <w:jc w:val="both"/>
              <w:rPr>
                <w:rFonts w:ascii="Arial" w:eastAsia="Arial" w:hAnsi="Arial" w:cs="Arial"/>
                <w:noProof/>
                <w:color w:val="000000" w:themeColor="text1"/>
                <w:sz w:val="22"/>
                <w:lang w:val="mk-MK"/>
              </w:rPr>
            </w:pPr>
            <w:r w:rsidRPr="00113B87">
              <w:rPr>
                <w:rFonts w:ascii="Arial" w:eastAsia="Arial" w:hAnsi="Arial" w:cs="Arial"/>
                <w:noProof/>
                <w:color w:val="000000" w:themeColor="text1"/>
                <w:sz w:val="22"/>
                <w:lang w:val="mk-MK"/>
              </w:rPr>
              <w:t>предмети, паралелки, учебни години итн.</w:t>
            </w:r>
          </w:p>
          <w:p w:rsidR="00467B81" w:rsidRPr="00113B87" w:rsidRDefault="00467B81" w:rsidP="00467B81">
            <w:pPr>
              <w:widowControl w:val="0"/>
              <w:autoSpaceDE w:val="0"/>
              <w:autoSpaceDN w:val="0"/>
              <w:spacing w:after="0"/>
              <w:jc w:val="both"/>
              <w:rPr>
                <w:rFonts w:ascii="Arial" w:eastAsia="Arial"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Arial" w:hAnsi="Arial" w:cs="Arial"/>
                <w:noProof/>
                <w:color w:val="000000" w:themeColor="text1"/>
                <w:sz w:val="22"/>
                <w:lang w:val="mk-MK"/>
              </w:rPr>
            </w:pPr>
            <w:r w:rsidRPr="00113B87">
              <w:rPr>
                <w:rFonts w:ascii="Arial" w:eastAsia="Arial" w:hAnsi="Arial" w:cs="Arial"/>
                <w:noProof/>
                <w:color w:val="000000" w:themeColor="text1"/>
                <w:sz w:val="22"/>
                <w:lang w:val="mk-MK"/>
              </w:rPr>
              <w:t xml:space="preserve">За секој класификационен период </w:t>
            </w:r>
            <w:r w:rsidR="0091305C" w:rsidRPr="00113B87">
              <w:rPr>
                <w:rFonts w:ascii="Arial" w:eastAsia="Arial" w:hAnsi="Arial" w:cs="Arial"/>
                <w:noProof/>
                <w:color w:val="000000" w:themeColor="text1"/>
                <w:sz w:val="22"/>
                <w:lang w:val="mk-MK"/>
              </w:rPr>
              <w:t xml:space="preserve">педагошко-психолошката служба </w:t>
            </w:r>
            <w:r w:rsidRPr="00113B87">
              <w:rPr>
                <w:rFonts w:ascii="Arial" w:eastAsia="Arial" w:hAnsi="Arial" w:cs="Arial"/>
                <w:noProof/>
                <w:color w:val="000000" w:themeColor="text1"/>
                <w:sz w:val="22"/>
                <w:lang w:val="mk-MK"/>
              </w:rPr>
              <w:t xml:space="preserve"> изготвува графички приказ во кој процентуално се прикажани постигнатите резултати.</w:t>
            </w:r>
          </w:p>
          <w:p w:rsidR="00467B81" w:rsidRPr="00113B87" w:rsidRDefault="00467B81" w:rsidP="00467B81">
            <w:pPr>
              <w:widowControl w:val="0"/>
              <w:autoSpaceDE w:val="0"/>
              <w:autoSpaceDN w:val="0"/>
              <w:spacing w:after="0"/>
              <w:jc w:val="both"/>
              <w:rPr>
                <w:rFonts w:ascii="Arial" w:eastAsia="Arial" w:hAnsi="Arial" w:cs="Arial"/>
                <w:noProof/>
                <w:color w:val="000000" w:themeColor="text1"/>
                <w:sz w:val="22"/>
                <w:lang w:val="mk-MK"/>
              </w:rPr>
            </w:pPr>
            <w:r w:rsidRPr="00113B87">
              <w:rPr>
                <w:rFonts w:ascii="Arial" w:eastAsia="Arial" w:hAnsi="Arial" w:cs="Arial"/>
                <w:noProof/>
                <w:color w:val="000000" w:themeColor="text1"/>
                <w:sz w:val="22"/>
                <w:lang w:val="mk-MK"/>
              </w:rPr>
              <w:t>Успехот од година во година или од период во период варира незначително.</w:t>
            </w:r>
          </w:p>
          <w:p w:rsidR="00467B81" w:rsidRPr="00113B87" w:rsidRDefault="00467B81" w:rsidP="00467B81">
            <w:pPr>
              <w:widowControl w:val="0"/>
              <w:autoSpaceDE w:val="0"/>
              <w:autoSpaceDN w:val="0"/>
              <w:spacing w:before="1" w:after="0"/>
              <w:jc w:val="both"/>
              <w:rPr>
                <w:rFonts w:ascii="Arial" w:eastAsia="Arial" w:hAnsi="Arial" w:cs="Arial"/>
                <w:noProof/>
                <w:color w:val="000000" w:themeColor="text1"/>
                <w:sz w:val="22"/>
                <w:lang w:val="mk-MK"/>
              </w:rPr>
            </w:pPr>
          </w:p>
          <w:p w:rsidR="00467B81" w:rsidRPr="00113B87" w:rsidRDefault="00467B81" w:rsidP="00467B81">
            <w:pPr>
              <w:widowControl w:val="0"/>
              <w:autoSpaceDE w:val="0"/>
              <w:autoSpaceDN w:val="0"/>
              <w:spacing w:before="1" w:after="0"/>
              <w:jc w:val="both"/>
              <w:rPr>
                <w:rFonts w:ascii="Arial" w:eastAsia="Arial" w:hAnsi="Arial" w:cs="Arial"/>
                <w:noProof/>
                <w:color w:val="000000" w:themeColor="text1"/>
                <w:sz w:val="22"/>
                <w:lang w:val="mk-MK"/>
              </w:rPr>
            </w:pPr>
            <w:r w:rsidRPr="00113B87">
              <w:rPr>
                <w:rFonts w:ascii="Arial" w:eastAsia="Arial" w:hAnsi="Arial" w:cs="Arial"/>
                <w:noProof/>
                <w:color w:val="000000" w:themeColor="text1"/>
                <w:sz w:val="22"/>
                <w:lang w:val="mk-MK"/>
              </w:rPr>
              <w:lastRenderedPageBreak/>
              <w:t xml:space="preserve">За објективно оценување и вреднување на стекнатите знаења на учениците се користат контролни задачи, неформални тестови на знаења и писмени работи. </w:t>
            </w:r>
          </w:p>
          <w:p w:rsidR="00467B81" w:rsidRPr="00113B87" w:rsidRDefault="00467B81" w:rsidP="00467B81">
            <w:pPr>
              <w:widowControl w:val="0"/>
              <w:autoSpaceDE w:val="0"/>
              <w:autoSpaceDN w:val="0"/>
              <w:spacing w:before="1" w:after="0"/>
              <w:jc w:val="both"/>
              <w:rPr>
                <w:rFonts w:ascii="Arial" w:eastAsia="Arial" w:hAnsi="Arial" w:cs="Arial"/>
                <w:noProof/>
                <w:color w:val="000000" w:themeColor="text1"/>
                <w:sz w:val="22"/>
                <w:lang w:val="mk-MK"/>
              </w:rPr>
            </w:pPr>
          </w:p>
          <w:p w:rsidR="00467B81" w:rsidRPr="00113B87" w:rsidRDefault="00467B81" w:rsidP="00467B81">
            <w:pPr>
              <w:widowControl w:val="0"/>
              <w:autoSpaceDE w:val="0"/>
              <w:autoSpaceDN w:val="0"/>
              <w:spacing w:before="1" w:after="0"/>
              <w:jc w:val="both"/>
              <w:rPr>
                <w:rFonts w:ascii="Arial" w:eastAsia="Liberation Sans" w:hAnsi="Arial" w:cs="Arial"/>
                <w:color w:val="000000" w:themeColor="text1"/>
                <w:sz w:val="22"/>
                <w:lang w:val="en-US"/>
              </w:rPr>
            </w:pPr>
            <w:r w:rsidRPr="00113B87">
              <w:rPr>
                <w:rFonts w:ascii="Arial" w:eastAsia="Arial" w:hAnsi="Arial" w:cs="Arial"/>
                <w:noProof/>
                <w:color w:val="000000" w:themeColor="text1"/>
                <w:sz w:val="22"/>
                <w:lang w:val="mk-MK"/>
              </w:rPr>
              <w:t>Оценувањето е к</w:t>
            </w:r>
            <w:r w:rsidRPr="00113B87">
              <w:rPr>
                <w:rFonts w:ascii="Arial" w:eastAsia="Arial" w:hAnsi="Arial" w:cs="Arial"/>
                <w:noProof/>
                <w:color w:val="000000" w:themeColor="text1"/>
                <w:spacing w:val="1"/>
                <w:sz w:val="22"/>
                <w:lang w:val="mk-MK"/>
              </w:rPr>
              <w:t>о</w:t>
            </w:r>
            <w:r w:rsidRPr="00113B87">
              <w:rPr>
                <w:rFonts w:ascii="Arial" w:eastAsia="Arial" w:hAnsi="Arial" w:cs="Arial"/>
                <w:noProof/>
                <w:color w:val="000000" w:themeColor="text1"/>
                <w:spacing w:val="-1"/>
                <w:sz w:val="22"/>
                <w:lang w:val="mk-MK"/>
              </w:rPr>
              <w:t>нтинуи</w:t>
            </w:r>
            <w:r w:rsidRPr="00113B87">
              <w:rPr>
                <w:rFonts w:ascii="Arial" w:eastAsia="Arial" w:hAnsi="Arial" w:cs="Arial"/>
                <w:noProof/>
                <w:color w:val="000000" w:themeColor="text1"/>
                <w:sz w:val="22"/>
                <w:lang w:val="mk-MK"/>
              </w:rPr>
              <w:t>ра</w:t>
            </w:r>
            <w:r w:rsidRPr="00113B87">
              <w:rPr>
                <w:rFonts w:ascii="Arial" w:eastAsia="Arial" w:hAnsi="Arial" w:cs="Arial"/>
                <w:noProof/>
                <w:color w:val="000000" w:themeColor="text1"/>
                <w:spacing w:val="-3"/>
                <w:sz w:val="22"/>
                <w:lang w:val="mk-MK"/>
              </w:rPr>
              <w:t>н</w:t>
            </w:r>
            <w:r w:rsidRPr="00113B87">
              <w:rPr>
                <w:rFonts w:ascii="Arial" w:eastAsia="Arial" w:hAnsi="Arial" w:cs="Arial"/>
                <w:noProof/>
                <w:color w:val="000000" w:themeColor="text1"/>
                <w:sz w:val="22"/>
                <w:lang w:val="mk-MK"/>
              </w:rPr>
              <w:t>о</w:t>
            </w:r>
            <w:r w:rsidRPr="00113B87">
              <w:rPr>
                <w:rFonts w:ascii="Arial" w:eastAsia="Arial" w:hAnsi="Arial" w:cs="Arial"/>
                <w:noProof/>
                <w:color w:val="000000" w:themeColor="text1"/>
                <w:spacing w:val="5"/>
                <w:sz w:val="22"/>
                <w:lang w:val="mk-MK"/>
              </w:rPr>
              <w:t xml:space="preserve"> </w:t>
            </w:r>
            <w:r w:rsidRPr="00113B87">
              <w:rPr>
                <w:rFonts w:ascii="Arial" w:eastAsia="Arial" w:hAnsi="Arial" w:cs="Arial"/>
                <w:noProof/>
                <w:color w:val="000000" w:themeColor="text1"/>
                <w:sz w:val="22"/>
                <w:lang w:val="mk-MK"/>
              </w:rPr>
              <w:t>со</w:t>
            </w:r>
            <w:r w:rsidRPr="00113B87">
              <w:rPr>
                <w:rFonts w:ascii="Arial" w:eastAsia="Arial" w:hAnsi="Arial" w:cs="Arial"/>
                <w:noProof/>
                <w:color w:val="000000" w:themeColor="text1"/>
                <w:spacing w:val="3"/>
                <w:sz w:val="22"/>
                <w:lang w:val="mk-MK"/>
              </w:rPr>
              <w:t xml:space="preserve"> </w:t>
            </w:r>
            <w:r w:rsidRPr="00113B87">
              <w:rPr>
                <w:rFonts w:ascii="Arial" w:eastAsia="Arial" w:hAnsi="Arial" w:cs="Arial"/>
                <w:noProof/>
                <w:color w:val="000000" w:themeColor="text1"/>
                <w:sz w:val="22"/>
                <w:lang w:val="mk-MK"/>
              </w:rPr>
              <w:t>пос</w:t>
            </w:r>
            <w:r w:rsidRPr="00113B87">
              <w:rPr>
                <w:rFonts w:ascii="Arial" w:eastAsia="Arial" w:hAnsi="Arial" w:cs="Arial"/>
                <w:noProof/>
                <w:color w:val="000000" w:themeColor="text1"/>
                <w:spacing w:val="-2"/>
                <w:sz w:val="22"/>
                <w:lang w:val="mk-MK"/>
              </w:rPr>
              <w:t>т</w:t>
            </w:r>
            <w:r w:rsidRPr="00113B87">
              <w:rPr>
                <w:rFonts w:ascii="Arial" w:eastAsia="Arial" w:hAnsi="Arial" w:cs="Arial"/>
                <w:noProof/>
                <w:color w:val="000000" w:themeColor="text1"/>
                <w:sz w:val="22"/>
                <w:lang w:val="mk-MK"/>
              </w:rPr>
              <w:t>о</w:t>
            </w:r>
            <w:r w:rsidRPr="00113B87">
              <w:rPr>
                <w:rFonts w:ascii="Arial" w:eastAsia="Arial" w:hAnsi="Arial" w:cs="Arial"/>
                <w:noProof/>
                <w:color w:val="000000" w:themeColor="text1"/>
                <w:spacing w:val="-1"/>
                <w:sz w:val="22"/>
                <w:lang w:val="mk-MK"/>
              </w:rPr>
              <w:t>јан</w:t>
            </w:r>
            <w:r w:rsidRPr="00113B87">
              <w:rPr>
                <w:rFonts w:ascii="Arial" w:eastAsia="Arial" w:hAnsi="Arial" w:cs="Arial"/>
                <w:noProof/>
                <w:color w:val="000000" w:themeColor="text1"/>
                <w:sz w:val="22"/>
                <w:lang w:val="mk-MK"/>
              </w:rPr>
              <w:t>о</w:t>
            </w:r>
            <w:r w:rsidRPr="00113B87">
              <w:rPr>
                <w:rFonts w:ascii="Arial" w:eastAsia="Arial" w:hAnsi="Arial" w:cs="Arial"/>
                <w:noProof/>
                <w:color w:val="000000" w:themeColor="text1"/>
                <w:spacing w:val="5"/>
                <w:sz w:val="22"/>
                <w:lang w:val="mk-MK"/>
              </w:rPr>
              <w:t xml:space="preserve"> </w:t>
            </w:r>
            <w:r w:rsidRPr="00113B87">
              <w:rPr>
                <w:rFonts w:ascii="Arial" w:eastAsia="Arial" w:hAnsi="Arial" w:cs="Arial"/>
                <w:noProof/>
                <w:color w:val="000000" w:themeColor="text1"/>
                <w:sz w:val="22"/>
                <w:lang w:val="mk-MK"/>
              </w:rPr>
              <w:t>с</w:t>
            </w:r>
            <w:r w:rsidRPr="00113B87">
              <w:rPr>
                <w:rFonts w:ascii="Arial" w:eastAsia="Arial" w:hAnsi="Arial" w:cs="Arial"/>
                <w:noProof/>
                <w:color w:val="000000" w:themeColor="text1"/>
                <w:spacing w:val="-1"/>
                <w:sz w:val="22"/>
                <w:lang w:val="mk-MK"/>
              </w:rPr>
              <w:t>л</w:t>
            </w:r>
            <w:r w:rsidRPr="00113B87">
              <w:rPr>
                <w:rFonts w:ascii="Arial" w:eastAsia="Arial" w:hAnsi="Arial" w:cs="Arial"/>
                <w:noProof/>
                <w:color w:val="000000" w:themeColor="text1"/>
                <w:sz w:val="22"/>
                <w:lang w:val="mk-MK"/>
              </w:rPr>
              <w:t>е</w:t>
            </w:r>
            <w:r w:rsidRPr="00113B87">
              <w:rPr>
                <w:rFonts w:ascii="Arial" w:eastAsia="Arial" w:hAnsi="Arial" w:cs="Arial"/>
                <w:noProof/>
                <w:color w:val="000000" w:themeColor="text1"/>
                <w:spacing w:val="-1"/>
                <w:sz w:val="22"/>
                <w:lang w:val="mk-MK"/>
              </w:rPr>
              <w:t>д</w:t>
            </w:r>
            <w:r w:rsidRPr="00113B87">
              <w:rPr>
                <w:rFonts w:ascii="Arial" w:eastAsia="Arial" w:hAnsi="Arial" w:cs="Arial"/>
                <w:noProof/>
                <w:color w:val="000000" w:themeColor="text1"/>
                <w:sz w:val="22"/>
                <w:lang w:val="mk-MK"/>
              </w:rPr>
              <w:t>е</w:t>
            </w:r>
            <w:r w:rsidRPr="00113B87">
              <w:rPr>
                <w:rFonts w:ascii="Arial" w:eastAsia="Arial" w:hAnsi="Arial" w:cs="Arial"/>
                <w:noProof/>
                <w:color w:val="000000" w:themeColor="text1"/>
                <w:spacing w:val="-1"/>
                <w:sz w:val="22"/>
                <w:lang w:val="mk-MK"/>
              </w:rPr>
              <w:t>њ</w:t>
            </w:r>
            <w:r w:rsidRPr="00113B87">
              <w:rPr>
                <w:rFonts w:ascii="Arial" w:eastAsia="Arial" w:hAnsi="Arial" w:cs="Arial"/>
                <w:noProof/>
                <w:color w:val="000000" w:themeColor="text1"/>
                <w:sz w:val="22"/>
                <w:lang w:val="mk-MK"/>
              </w:rPr>
              <w:t>е</w:t>
            </w:r>
            <w:r w:rsidRPr="00113B87">
              <w:rPr>
                <w:rFonts w:ascii="Arial" w:eastAsia="Arial" w:hAnsi="Arial" w:cs="Arial"/>
                <w:noProof/>
                <w:color w:val="000000" w:themeColor="text1"/>
                <w:spacing w:val="3"/>
                <w:sz w:val="22"/>
                <w:lang w:val="mk-MK"/>
              </w:rPr>
              <w:t xml:space="preserve"> </w:t>
            </w:r>
            <w:r w:rsidRPr="00113B87">
              <w:rPr>
                <w:rFonts w:ascii="Arial" w:eastAsia="Arial" w:hAnsi="Arial" w:cs="Arial"/>
                <w:noProof/>
                <w:color w:val="000000" w:themeColor="text1"/>
                <w:spacing w:val="-1"/>
                <w:sz w:val="22"/>
                <w:lang w:val="mk-MK"/>
              </w:rPr>
              <w:t>н</w:t>
            </w:r>
            <w:r w:rsidRPr="00113B87">
              <w:rPr>
                <w:rFonts w:ascii="Arial" w:eastAsia="Arial" w:hAnsi="Arial" w:cs="Arial"/>
                <w:noProof/>
                <w:color w:val="000000" w:themeColor="text1"/>
                <w:sz w:val="22"/>
                <w:lang w:val="mk-MK"/>
              </w:rPr>
              <w:t>а</w:t>
            </w:r>
            <w:r w:rsidRPr="00113B87">
              <w:rPr>
                <w:rFonts w:ascii="Arial" w:eastAsia="Arial" w:hAnsi="Arial" w:cs="Arial"/>
                <w:noProof/>
                <w:color w:val="000000" w:themeColor="text1"/>
                <w:spacing w:val="5"/>
                <w:sz w:val="22"/>
                <w:lang w:val="mk-MK"/>
              </w:rPr>
              <w:t xml:space="preserve"> </w:t>
            </w:r>
            <w:r w:rsidRPr="00113B87">
              <w:rPr>
                <w:rFonts w:ascii="Arial" w:eastAsia="Arial" w:hAnsi="Arial" w:cs="Arial"/>
                <w:noProof/>
                <w:color w:val="000000" w:themeColor="text1"/>
                <w:spacing w:val="-2"/>
                <w:sz w:val="22"/>
                <w:lang w:val="mk-MK"/>
              </w:rPr>
              <w:t>р</w:t>
            </w:r>
            <w:r w:rsidRPr="00113B87">
              <w:rPr>
                <w:rFonts w:ascii="Arial" w:eastAsia="Arial" w:hAnsi="Arial" w:cs="Arial"/>
                <w:noProof/>
                <w:color w:val="000000" w:themeColor="text1"/>
                <w:sz w:val="22"/>
                <w:lang w:val="mk-MK"/>
              </w:rPr>
              <w:t>а</w:t>
            </w:r>
            <w:r w:rsidRPr="00113B87">
              <w:rPr>
                <w:rFonts w:ascii="Arial" w:eastAsia="Arial" w:hAnsi="Arial" w:cs="Arial"/>
                <w:noProof/>
                <w:color w:val="000000" w:themeColor="text1"/>
                <w:spacing w:val="-3"/>
                <w:sz w:val="22"/>
                <w:lang w:val="mk-MK"/>
              </w:rPr>
              <w:t>з</w:t>
            </w:r>
            <w:r w:rsidRPr="00113B87">
              <w:rPr>
                <w:rFonts w:ascii="Arial" w:eastAsia="Arial" w:hAnsi="Arial" w:cs="Arial"/>
                <w:noProof/>
                <w:color w:val="000000" w:themeColor="text1"/>
                <w:spacing w:val="-1"/>
                <w:sz w:val="22"/>
                <w:lang w:val="mk-MK"/>
              </w:rPr>
              <w:t>вој</w:t>
            </w:r>
            <w:r w:rsidRPr="00113B87">
              <w:rPr>
                <w:rFonts w:ascii="Arial" w:eastAsia="Arial" w:hAnsi="Arial" w:cs="Arial"/>
                <w:noProof/>
                <w:color w:val="000000" w:themeColor="text1"/>
                <w:sz w:val="22"/>
                <w:lang w:val="mk-MK"/>
              </w:rPr>
              <w:t>от</w:t>
            </w:r>
            <w:r w:rsidRPr="00113B87">
              <w:rPr>
                <w:rFonts w:ascii="Arial" w:eastAsia="Arial" w:hAnsi="Arial" w:cs="Arial"/>
                <w:noProof/>
                <w:color w:val="000000" w:themeColor="text1"/>
                <w:spacing w:val="5"/>
                <w:sz w:val="22"/>
                <w:lang w:val="mk-MK"/>
              </w:rPr>
              <w:t xml:space="preserve"> </w:t>
            </w:r>
            <w:r w:rsidRPr="00113B87">
              <w:rPr>
                <w:rFonts w:ascii="Arial" w:eastAsia="Arial" w:hAnsi="Arial" w:cs="Arial"/>
                <w:noProof/>
                <w:color w:val="000000" w:themeColor="text1"/>
                <w:spacing w:val="-1"/>
                <w:sz w:val="22"/>
                <w:lang w:val="mk-MK"/>
              </w:rPr>
              <w:t>н</w:t>
            </w:r>
            <w:r w:rsidRPr="00113B87">
              <w:rPr>
                <w:rFonts w:ascii="Arial" w:eastAsia="Arial" w:hAnsi="Arial" w:cs="Arial"/>
                <w:noProof/>
                <w:color w:val="000000" w:themeColor="text1"/>
                <w:sz w:val="22"/>
                <w:lang w:val="mk-MK"/>
              </w:rPr>
              <w:t>а</w:t>
            </w:r>
            <w:r w:rsidRPr="00113B87">
              <w:rPr>
                <w:rFonts w:ascii="Arial" w:eastAsia="Arial" w:hAnsi="Arial" w:cs="Arial"/>
                <w:noProof/>
                <w:color w:val="000000" w:themeColor="text1"/>
                <w:spacing w:val="5"/>
                <w:sz w:val="22"/>
                <w:lang w:val="mk-MK"/>
              </w:rPr>
              <w:t xml:space="preserve"> </w:t>
            </w:r>
            <w:r w:rsidRPr="00113B87">
              <w:rPr>
                <w:rFonts w:ascii="Arial" w:eastAsia="Arial" w:hAnsi="Arial" w:cs="Arial"/>
                <w:noProof/>
                <w:color w:val="000000" w:themeColor="text1"/>
                <w:sz w:val="22"/>
                <w:lang w:val="mk-MK"/>
              </w:rPr>
              <w:t>у</w:t>
            </w:r>
            <w:r w:rsidRPr="00113B87">
              <w:rPr>
                <w:rFonts w:ascii="Arial" w:eastAsia="Arial" w:hAnsi="Arial" w:cs="Arial"/>
                <w:noProof/>
                <w:color w:val="000000" w:themeColor="text1"/>
                <w:spacing w:val="-3"/>
                <w:sz w:val="22"/>
                <w:lang w:val="mk-MK"/>
              </w:rPr>
              <w:t>ч</w:t>
            </w:r>
            <w:r w:rsidRPr="00113B87">
              <w:rPr>
                <w:rFonts w:ascii="Arial" w:eastAsia="Arial" w:hAnsi="Arial" w:cs="Arial"/>
                <w:noProof/>
                <w:color w:val="000000" w:themeColor="text1"/>
                <w:sz w:val="22"/>
                <w:lang w:val="mk-MK"/>
              </w:rPr>
              <w:t>е</w:t>
            </w:r>
            <w:r w:rsidRPr="00113B87">
              <w:rPr>
                <w:rFonts w:ascii="Arial" w:eastAsia="Arial" w:hAnsi="Arial" w:cs="Arial"/>
                <w:noProof/>
                <w:color w:val="000000" w:themeColor="text1"/>
                <w:spacing w:val="-1"/>
                <w:sz w:val="22"/>
                <w:lang w:val="mk-MK"/>
              </w:rPr>
              <w:t>ник</w:t>
            </w:r>
            <w:r w:rsidRPr="00113B87">
              <w:rPr>
                <w:rFonts w:ascii="Arial" w:eastAsia="Arial" w:hAnsi="Arial" w:cs="Arial"/>
                <w:noProof/>
                <w:color w:val="000000" w:themeColor="text1"/>
                <w:sz w:val="22"/>
                <w:lang w:val="mk-MK"/>
              </w:rPr>
              <w:t>от</w:t>
            </w:r>
            <w:r w:rsidRPr="00113B87">
              <w:rPr>
                <w:rFonts w:ascii="Arial" w:eastAsia="Arial" w:hAnsi="Arial" w:cs="Arial"/>
                <w:noProof/>
                <w:color w:val="000000" w:themeColor="text1"/>
                <w:spacing w:val="3"/>
                <w:sz w:val="22"/>
                <w:lang w:val="mk-MK"/>
              </w:rPr>
              <w:t xml:space="preserve"> </w:t>
            </w:r>
            <w:r w:rsidRPr="00113B87">
              <w:rPr>
                <w:rFonts w:ascii="Arial" w:eastAsia="Arial" w:hAnsi="Arial" w:cs="Arial"/>
                <w:noProof/>
                <w:color w:val="000000" w:themeColor="text1"/>
                <w:sz w:val="22"/>
                <w:lang w:val="mk-MK"/>
              </w:rPr>
              <w:t>со</w:t>
            </w:r>
            <w:r w:rsidRPr="00113B87">
              <w:rPr>
                <w:rFonts w:ascii="Arial" w:eastAsia="Arial" w:hAnsi="Arial" w:cs="Arial"/>
                <w:noProof/>
                <w:color w:val="000000" w:themeColor="text1"/>
                <w:spacing w:val="3"/>
                <w:sz w:val="22"/>
                <w:lang w:val="mk-MK"/>
              </w:rPr>
              <w:t xml:space="preserve"> </w:t>
            </w:r>
            <w:r w:rsidRPr="00113B87">
              <w:rPr>
                <w:rFonts w:ascii="Arial" w:eastAsia="Arial" w:hAnsi="Arial" w:cs="Arial"/>
                <w:noProof/>
                <w:color w:val="000000" w:themeColor="text1"/>
                <w:sz w:val="22"/>
                <w:lang w:val="mk-MK"/>
              </w:rPr>
              <w:t>о</w:t>
            </w:r>
            <w:r w:rsidRPr="00113B87">
              <w:rPr>
                <w:rFonts w:ascii="Arial" w:eastAsia="Arial" w:hAnsi="Arial" w:cs="Arial"/>
                <w:noProof/>
                <w:color w:val="000000" w:themeColor="text1"/>
                <w:spacing w:val="-1"/>
                <w:sz w:val="22"/>
                <w:lang w:val="mk-MK"/>
              </w:rPr>
              <w:t>днап</w:t>
            </w:r>
            <w:r w:rsidRPr="00113B87">
              <w:rPr>
                <w:rFonts w:ascii="Arial" w:eastAsia="Arial" w:hAnsi="Arial" w:cs="Arial"/>
                <w:noProof/>
                <w:color w:val="000000" w:themeColor="text1"/>
                <w:sz w:val="22"/>
                <w:lang w:val="mk-MK"/>
              </w:rPr>
              <w:t>ред</w:t>
            </w:r>
            <w:r w:rsidRPr="00113B87">
              <w:rPr>
                <w:rFonts w:ascii="Arial" w:eastAsia="Arial" w:hAnsi="Arial" w:cs="Arial"/>
                <w:noProof/>
                <w:color w:val="000000" w:themeColor="text1"/>
                <w:spacing w:val="4"/>
                <w:sz w:val="22"/>
                <w:lang w:val="mk-MK"/>
              </w:rPr>
              <w:t xml:space="preserve"> </w:t>
            </w:r>
            <w:r w:rsidRPr="00113B87">
              <w:rPr>
                <w:rFonts w:ascii="Arial" w:eastAsia="Arial" w:hAnsi="Arial" w:cs="Arial"/>
                <w:noProof/>
                <w:color w:val="000000" w:themeColor="text1"/>
                <w:sz w:val="22"/>
                <w:lang w:val="mk-MK"/>
              </w:rPr>
              <w:t>утвр</w:t>
            </w:r>
            <w:r w:rsidRPr="00113B87">
              <w:rPr>
                <w:rFonts w:ascii="Arial" w:eastAsia="Arial" w:hAnsi="Arial" w:cs="Arial"/>
                <w:noProof/>
                <w:color w:val="000000" w:themeColor="text1"/>
                <w:spacing w:val="-1"/>
                <w:sz w:val="22"/>
                <w:lang w:val="mk-MK"/>
              </w:rPr>
              <w:t>д</w:t>
            </w:r>
            <w:r w:rsidRPr="00113B87">
              <w:rPr>
                <w:rFonts w:ascii="Arial" w:eastAsia="Arial" w:hAnsi="Arial" w:cs="Arial"/>
                <w:noProof/>
                <w:color w:val="000000" w:themeColor="text1"/>
                <w:sz w:val="22"/>
                <w:lang w:val="mk-MK"/>
              </w:rPr>
              <w:t>е</w:t>
            </w:r>
            <w:r w:rsidRPr="00113B87">
              <w:rPr>
                <w:rFonts w:ascii="Arial" w:eastAsia="Arial" w:hAnsi="Arial" w:cs="Arial"/>
                <w:noProof/>
                <w:color w:val="000000" w:themeColor="text1"/>
                <w:spacing w:val="-1"/>
                <w:sz w:val="22"/>
                <w:lang w:val="mk-MK"/>
              </w:rPr>
              <w:t>н</w:t>
            </w:r>
            <w:r w:rsidRPr="00113B87">
              <w:rPr>
                <w:rFonts w:ascii="Arial" w:eastAsia="Arial" w:hAnsi="Arial" w:cs="Arial"/>
                <w:noProof/>
                <w:color w:val="000000" w:themeColor="text1"/>
                <w:sz w:val="22"/>
                <w:lang w:val="mk-MK"/>
              </w:rPr>
              <w:t>и</w:t>
            </w:r>
            <w:r w:rsidRPr="00113B87">
              <w:rPr>
                <w:rFonts w:ascii="Arial" w:eastAsia="Arial" w:hAnsi="Arial" w:cs="Arial"/>
                <w:noProof/>
                <w:color w:val="000000" w:themeColor="text1"/>
                <w:spacing w:val="2"/>
                <w:sz w:val="22"/>
                <w:lang w:val="mk-MK"/>
              </w:rPr>
              <w:t xml:space="preserve"> </w:t>
            </w:r>
            <w:r w:rsidRPr="00113B87">
              <w:rPr>
                <w:rFonts w:ascii="Arial" w:eastAsia="Arial" w:hAnsi="Arial" w:cs="Arial"/>
                <w:noProof/>
                <w:color w:val="000000" w:themeColor="text1"/>
                <w:spacing w:val="-2"/>
                <w:sz w:val="22"/>
                <w:lang w:val="mk-MK"/>
              </w:rPr>
              <w:t>критериуми</w:t>
            </w:r>
            <w:r w:rsidRPr="00113B87">
              <w:rPr>
                <w:rFonts w:ascii="Arial" w:eastAsia="Arial" w:hAnsi="Arial" w:cs="Arial"/>
                <w:noProof/>
                <w:color w:val="000000" w:themeColor="text1"/>
                <w:sz w:val="22"/>
                <w:lang w:val="mk-MK"/>
              </w:rPr>
              <w:t xml:space="preserve"> за потребното ниво.</w:t>
            </w:r>
            <w:r w:rsidRPr="00113B87">
              <w:rPr>
                <w:rFonts w:ascii="Arial" w:eastAsia="Liberation Sans" w:hAnsi="Arial" w:cs="Arial"/>
                <w:color w:val="000000" w:themeColor="text1"/>
                <w:sz w:val="22"/>
                <w:lang w:val="en-US"/>
              </w:rPr>
              <w:t xml:space="preserve"> </w:t>
            </w:r>
          </w:p>
          <w:p w:rsidR="00467B81" w:rsidRPr="00113B87" w:rsidRDefault="00467B81" w:rsidP="00467B81">
            <w:pPr>
              <w:widowControl w:val="0"/>
              <w:autoSpaceDE w:val="0"/>
              <w:autoSpaceDN w:val="0"/>
              <w:spacing w:before="1" w:after="0"/>
              <w:jc w:val="both"/>
              <w:rPr>
                <w:rFonts w:ascii="Arial" w:eastAsia="Arial" w:hAnsi="Arial" w:cs="Arial"/>
                <w:noProof/>
                <w:color w:val="000000" w:themeColor="text1"/>
                <w:sz w:val="22"/>
                <w:lang w:val="mk-MK"/>
              </w:rPr>
            </w:pPr>
            <w:r w:rsidRPr="00113B87">
              <w:rPr>
                <w:rFonts w:ascii="Arial" w:eastAsia="Arial" w:hAnsi="Arial" w:cs="Arial"/>
                <w:noProof/>
                <w:color w:val="000000" w:themeColor="text1"/>
                <w:sz w:val="22"/>
                <w:lang w:val="mk-MK"/>
              </w:rPr>
              <w:t>Наставниците водат евиденција за напредување на секој ученик, ученичко портфолио, во кое се содржани тестови,наставни листови со повратна информација,  чек листи и разни изработки од учениците.</w:t>
            </w:r>
            <w:r w:rsidR="00ED6095" w:rsidRPr="00113B87">
              <w:rPr>
                <w:rFonts w:ascii="ArialMT" w:hAnsi="ArialMT"/>
                <w:color w:val="000000" w:themeColor="text1"/>
                <w:sz w:val="18"/>
                <w:szCs w:val="18"/>
              </w:rPr>
              <w:t xml:space="preserve"> </w:t>
            </w:r>
            <w:r w:rsidR="00ED6095" w:rsidRPr="00113B87">
              <w:rPr>
                <w:rFonts w:ascii="Arial" w:hAnsi="Arial" w:cs="Arial"/>
                <w:color w:val="000000" w:themeColor="text1"/>
                <w:sz w:val="22"/>
              </w:rPr>
              <w:t>Училиштето континуирано ги следи постигањата на учениците при премин од еден во друг циклус и по завршувањена основното и средното образование. Доколку се јават разлики во постигањата при премин од еден во друг циклус</w:t>
            </w:r>
            <w:r w:rsidR="00ED6095" w:rsidRPr="00113B87">
              <w:rPr>
                <w:rFonts w:ascii="Arial" w:hAnsi="Arial" w:cs="Arial"/>
                <w:color w:val="000000" w:themeColor="text1"/>
                <w:sz w:val="22"/>
              </w:rPr>
              <w:br/>
            </w:r>
            <w:r w:rsidR="00ED6095" w:rsidRPr="00113B87">
              <w:rPr>
                <w:rFonts w:ascii="Arial" w:eastAsia="Arial" w:hAnsi="Arial" w:cs="Arial"/>
                <w:bCs/>
                <w:color w:val="000000" w:themeColor="text1"/>
                <w:sz w:val="22"/>
                <w:lang w:val="bg-BG"/>
              </w:rPr>
              <w:t>педагошко-психолошката служба</w:t>
            </w:r>
            <w:r w:rsidR="00ED6095" w:rsidRPr="00113B87">
              <w:rPr>
                <w:rFonts w:ascii="Arial" w:hAnsi="Arial" w:cs="Arial"/>
                <w:color w:val="000000" w:themeColor="text1"/>
                <w:sz w:val="22"/>
              </w:rPr>
              <w:t xml:space="preserve"> ги анализира причините за ваквата појава и презема активности за нејзино надминување</w:t>
            </w:r>
          </w:p>
          <w:p w:rsidR="00467B81" w:rsidRPr="00113B87" w:rsidRDefault="00467B81" w:rsidP="00467B81">
            <w:pPr>
              <w:widowControl w:val="0"/>
              <w:autoSpaceDE w:val="0"/>
              <w:autoSpaceDN w:val="0"/>
              <w:spacing w:before="120" w:after="0"/>
              <w:ind w:right="98"/>
              <w:jc w:val="both"/>
              <w:rPr>
                <w:rFonts w:ascii="Arial" w:eastAsia="Arial" w:hAnsi="Arial" w:cs="Arial"/>
                <w:noProof/>
                <w:color w:val="000000" w:themeColor="text1"/>
                <w:sz w:val="22"/>
                <w:lang w:val="mk-MK"/>
              </w:rPr>
            </w:pPr>
            <w:r w:rsidRPr="00113B87">
              <w:rPr>
                <w:rFonts w:ascii="Arial" w:eastAsia="Arial" w:hAnsi="Arial" w:cs="Arial"/>
                <w:noProof/>
                <w:color w:val="000000" w:themeColor="text1"/>
                <w:sz w:val="22"/>
                <w:lang w:val="mk-MK"/>
              </w:rPr>
              <w:t xml:space="preserve">Наставата во нашето училиште се изведува на македонски јазик од прво до деветто одделение. За постигањата на учениците, родителите редовно се известуваат преку родителски средби и давање на евидентни листови за успех и поведениe.Исто така, родителите имаат можност тоа да го прават и преку електронскиот дневник и индивидуални средби. </w:t>
            </w:r>
          </w:p>
          <w:p w:rsidR="00467B81" w:rsidRPr="00113B87" w:rsidRDefault="00467B81" w:rsidP="00467B81">
            <w:pPr>
              <w:widowControl w:val="0"/>
              <w:autoSpaceDE w:val="0"/>
              <w:autoSpaceDN w:val="0"/>
              <w:spacing w:before="1" w:after="0"/>
              <w:jc w:val="both"/>
              <w:rPr>
                <w:rFonts w:ascii="Arial" w:eastAsia="Arial"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Arial" w:hAnsi="Arial" w:cs="Arial"/>
                <w:noProof/>
                <w:color w:val="000000" w:themeColor="text1"/>
                <w:sz w:val="22"/>
                <w:lang w:val="mk-MK"/>
              </w:rPr>
            </w:pPr>
            <w:r w:rsidRPr="00113B87">
              <w:rPr>
                <w:rFonts w:ascii="Arial" w:eastAsia="Arial" w:hAnsi="Arial" w:cs="Arial"/>
                <w:noProof/>
                <w:color w:val="000000" w:themeColor="text1"/>
                <w:sz w:val="22"/>
                <w:lang w:val="mk-MK"/>
              </w:rPr>
              <w:t xml:space="preserve">Средниот успех на ниво на училиште е следен: </w:t>
            </w:r>
          </w:p>
          <w:p w:rsidR="00467B81" w:rsidRPr="00113B87" w:rsidRDefault="00467B81" w:rsidP="00467B81">
            <w:pPr>
              <w:widowControl w:val="0"/>
              <w:autoSpaceDE w:val="0"/>
              <w:autoSpaceDN w:val="0"/>
              <w:spacing w:after="0"/>
              <w:jc w:val="both"/>
              <w:rPr>
                <w:rFonts w:ascii="Arial" w:eastAsia="Arial" w:hAnsi="Arial" w:cs="Arial"/>
                <w:noProof/>
                <w:color w:val="000000" w:themeColor="text1"/>
                <w:sz w:val="22"/>
                <w:lang w:val="mk-MK"/>
              </w:rPr>
            </w:pPr>
            <w:r w:rsidRPr="00113B87">
              <w:rPr>
                <w:rFonts w:ascii="Arial" w:eastAsia="Arial" w:hAnsi="Arial" w:cs="Arial"/>
                <w:noProof/>
                <w:color w:val="000000" w:themeColor="text1"/>
                <w:sz w:val="22"/>
                <w:lang w:val="mk-MK"/>
              </w:rPr>
              <w:t>Прво полугодие од учебна 2023/2024 година е 3,87 а прво полугодие од учебна  2024/2025 година е 3,89.</w:t>
            </w:r>
          </w:p>
          <w:p w:rsidR="00467B81" w:rsidRPr="00113B87" w:rsidRDefault="00467B81" w:rsidP="00467B81">
            <w:pPr>
              <w:widowControl w:val="0"/>
              <w:autoSpaceDE w:val="0"/>
              <w:autoSpaceDN w:val="0"/>
              <w:spacing w:after="0"/>
              <w:jc w:val="both"/>
              <w:rPr>
                <w:rFonts w:ascii="Arial" w:eastAsia="Arial" w:hAnsi="Arial" w:cs="Arial"/>
                <w:noProof/>
                <w:color w:val="000000" w:themeColor="text1"/>
                <w:sz w:val="22"/>
                <w:lang w:val="mk-MK"/>
              </w:rPr>
            </w:pPr>
            <w:r w:rsidRPr="00113B87">
              <w:rPr>
                <w:rFonts w:ascii="Arial" w:eastAsia="Arial" w:hAnsi="Arial" w:cs="Arial"/>
                <w:noProof/>
                <w:color w:val="000000" w:themeColor="text1"/>
                <w:sz w:val="22"/>
                <w:lang w:val="mk-MK"/>
              </w:rPr>
              <w:t xml:space="preserve">Крај на учебна 2023/2024 година среден успех  е 3,97. </w:t>
            </w:r>
          </w:p>
          <w:p w:rsidR="00467B81" w:rsidRPr="00113B87" w:rsidRDefault="00467B81" w:rsidP="00467B81">
            <w:pPr>
              <w:widowControl w:val="0"/>
              <w:autoSpaceDE w:val="0"/>
              <w:autoSpaceDN w:val="0"/>
              <w:spacing w:after="0"/>
              <w:jc w:val="both"/>
              <w:rPr>
                <w:rFonts w:ascii="Arial" w:eastAsia="Arial"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Arial"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Arial" w:hAnsi="Arial" w:cs="Arial"/>
                <w:noProof/>
                <w:color w:val="000000" w:themeColor="text1"/>
                <w:sz w:val="22"/>
                <w:lang w:val="mk-MK"/>
              </w:rPr>
            </w:pPr>
          </w:p>
          <w:tbl>
            <w:tblPr>
              <w:tblStyle w:val="TableGrid1"/>
              <w:tblpPr w:leftFromText="180" w:rightFromText="180" w:vertAnchor="text" w:horzAnchor="margin" w:tblpXSpec="center" w:tblpY="-212"/>
              <w:tblOverlap w:val="never"/>
              <w:tblW w:w="0" w:type="auto"/>
              <w:tblLayout w:type="fixed"/>
              <w:tblLook w:val="04A0" w:firstRow="1" w:lastRow="0" w:firstColumn="1" w:lastColumn="0" w:noHBand="0" w:noVBand="1"/>
            </w:tblPr>
            <w:tblGrid>
              <w:gridCol w:w="2314"/>
              <w:gridCol w:w="1137"/>
              <w:gridCol w:w="1177"/>
              <w:gridCol w:w="1103"/>
              <w:gridCol w:w="1175"/>
            </w:tblGrid>
            <w:tr w:rsidR="00467B81" w:rsidRPr="00113B87" w:rsidTr="00467B81">
              <w:trPr>
                <w:trHeight w:val="350"/>
              </w:trPr>
              <w:tc>
                <w:tcPr>
                  <w:tcW w:w="2314" w:type="dxa"/>
                </w:tcPr>
                <w:p w:rsidR="00467B81" w:rsidRPr="00113B87" w:rsidRDefault="00467B81" w:rsidP="00467B81">
                  <w:pPr>
                    <w:jc w:val="both"/>
                    <w:rPr>
                      <w:rFonts w:ascii="Arial" w:eastAsia="Liberation Sans" w:hAnsi="Arial" w:cs="Arial"/>
                      <w:noProof/>
                      <w:color w:val="000000" w:themeColor="text1"/>
                      <w:sz w:val="22"/>
                    </w:rPr>
                  </w:pPr>
                  <w:r w:rsidRPr="00113B87">
                    <w:rPr>
                      <w:rFonts w:ascii="Arial" w:eastAsia="Liberation Sans" w:hAnsi="Arial" w:cs="Arial"/>
                      <w:noProof/>
                      <w:color w:val="000000" w:themeColor="text1"/>
                      <w:sz w:val="22"/>
                    </w:rPr>
                    <w:t>Класификационен период</w:t>
                  </w:r>
                </w:p>
              </w:tc>
              <w:tc>
                <w:tcPr>
                  <w:tcW w:w="2314" w:type="dxa"/>
                  <w:gridSpan w:val="2"/>
                </w:tcPr>
                <w:p w:rsidR="00467B81" w:rsidRPr="00113B87" w:rsidRDefault="00467B81" w:rsidP="00467B81">
                  <w:pPr>
                    <w:jc w:val="both"/>
                    <w:rPr>
                      <w:rFonts w:ascii="Arial" w:eastAsia="Liberation Sans" w:hAnsi="Arial" w:cs="Arial"/>
                      <w:noProof/>
                      <w:color w:val="000000" w:themeColor="text1"/>
                      <w:sz w:val="22"/>
                    </w:rPr>
                  </w:pPr>
                  <w:r w:rsidRPr="00113B87">
                    <w:rPr>
                      <w:rFonts w:ascii="Arial" w:eastAsia="Liberation Sans" w:hAnsi="Arial" w:cs="Arial"/>
                      <w:noProof/>
                      <w:color w:val="000000" w:themeColor="text1"/>
                      <w:sz w:val="22"/>
                    </w:rPr>
                    <w:t>Прво полугодие</w:t>
                  </w:r>
                </w:p>
              </w:tc>
              <w:tc>
                <w:tcPr>
                  <w:tcW w:w="2278" w:type="dxa"/>
                  <w:gridSpan w:val="2"/>
                </w:tcPr>
                <w:p w:rsidR="00467B81" w:rsidRPr="00113B87" w:rsidRDefault="00467B81" w:rsidP="00467B81">
                  <w:pPr>
                    <w:jc w:val="both"/>
                    <w:rPr>
                      <w:rFonts w:ascii="Arial" w:eastAsia="Liberation Sans" w:hAnsi="Arial" w:cs="Arial"/>
                      <w:noProof/>
                      <w:color w:val="000000" w:themeColor="text1"/>
                      <w:sz w:val="22"/>
                    </w:rPr>
                  </w:pPr>
                  <w:r w:rsidRPr="00113B87">
                    <w:rPr>
                      <w:rFonts w:ascii="Arial" w:eastAsia="Liberation Sans" w:hAnsi="Arial" w:cs="Arial"/>
                      <w:noProof/>
                      <w:color w:val="000000" w:themeColor="text1"/>
                      <w:sz w:val="22"/>
                    </w:rPr>
                    <w:t>Второ полугодие</w:t>
                  </w:r>
                </w:p>
              </w:tc>
            </w:tr>
            <w:tr w:rsidR="00467B81" w:rsidRPr="00113B87" w:rsidTr="00467B81">
              <w:trPr>
                <w:trHeight w:val="175"/>
              </w:trPr>
              <w:tc>
                <w:tcPr>
                  <w:tcW w:w="2314" w:type="dxa"/>
                </w:tcPr>
                <w:p w:rsidR="00467B81" w:rsidRPr="00113B87" w:rsidRDefault="00467B81" w:rsidP="00467B81">
                  <w:pPr>
                    <w:jc w:val="both"/>
                    <w:rPr>
                      <w:rFonts w:ascii="Arial" w:eastAsia="Liberation Sans" w:hAnsi="Arial" w:cs="Arial"/>
                      <w:noProof/>
                      <w:color w:val="000000" w:themeColor="text1"/>
                      <w:sz w:val="22"/>
                    </w:rPr>
                  </w:pPr>
                  <w:r w:rsidRPr="00113B87">
                    <w:rPr>
                      <w:rFonts w:ascii="Arial" w:eastAsia="Liberation Sans" w:hAnsi="Arial" w:cs="Arial"/>
                      <w:noProof/>
                      <w:color w:val="000000" w:themeColor="text1"/>
                      <w:sz w:val="22"/>
                    </w:rPr>
                    <w:t>Учебна година</w:t>
                  </w:r>
                </w:p>
              </w:tc>
              <w:tc>
                <w:tcPr>
                  <w:tcW w:w="1137" w:type="dxa"/>
                </w:tcPr>
                <w:p w:rsidR="00467B81" w:rsidRPr="00113B87" w:rsidRDefault="00467B81" w:rsidP="00467B81">
                  <w:pPr>
                    <w:jc w:val="both"/>
                    <w:rPr>
                      <w:rFonts w:ascii="Arial" w:eastAsia="Liberation Sans" w:hAnsi="Arial" w:cs="Arial"/>
                      <w:noProof/>
                      <w:color w:val="000000" w:themeColor="text1"/>
                      <w:sz w:val="22"/>
                    </w:rPr>
                  </w:pPr>
                  <w:r w:rsidRPr="00113B87">
                    <w:rPr>
                      <w:rFonts w:ascii="Arial" w:eastAsia="Liberation Sans" w:hAnsi="Arial" w:cs="Arial"/>
                      <w:noProof/>
                      <w:color w:val="000000" w:themeColor="text1"/>
                      <w:sz w:val="22"/>
                    </w:rPr>
                    <w:t>2023/2024</w:t>
                  </w:r>
                </w:p>
              </w:tc>
              <w:tc>
                <w:tcPr>
                  <w:tcW w:w="1176" w:type="dxa"/>
                </w:tcPr>
                <w:p w:rsidR="00467B81" w:rsidRPr="00113B87" w:rsidRDefault="00467B81" w:rsidP="00467B81">
                  <w:pPr>
                    <w:jc w:val="both"/>
                    <w:rPr>
                      <w:rFonts w:ascii="Arial" w:eastAsia="Liberation Sans" w:hAnsi="Arial" w:cs="Arial"/>
                      <w:noProof/>
                      <w:color w:val="000000" w:themeColor="text1"/>
                      <w:sz w:val="22"/>
                    </w:rPr>
                  </w:pPr>
                  <w:r w:rsidRPr="00113B87">
                    <w:rPr>
                      <w:rFonts w:ascii="Arial" w:eastAsia="Liberation Sans" w:hAnsi="Arial" w:cs="Arial"/>
                      <w:noProof/>
                      <w:color w:val="000000" w:themeColor="text1"/>
                      <w:sz w:val="22"/>
                    </w:rPr>
                    <w:t>2024/2025</w:t>
                  </w:r>
                </w:p>
              </w:tc>
              <w:tc>
                <w:tcPr>
                  <w:tcW w:w="1103" w:type="dxa"/>
                </w:tcPr>
                <w:p w:rsidR="00467B81" w:rsidRPr="00113B87" w:rsidRDefault="00467B81" w:rsidP="00467B81">
                  <w:pPr>
                    <w:jc w:val="both"/>
                    <w:rPr>
                      <w:rFonts w:ascii="Arial" w:eastAsia="Liberation Sans" w:hAnsi="Arial" w:cs="Arial"/>
                      <w:noProof/>
                      <w:color w:val="000000" w:themeColor="text1"/>
                      <w:sz w:val="22"/>
                    </w:rPr>
                  </w:pPr>
                  <w:r w:rsidRPr="00113B87">
                    <w:rPr>
                      <w:rFonts w:ascii="Arial" w:eastAsia="Liberation Sans" w:hAnsi="Arial" w:cs="Arial"/>
                      <w:noProof/>
                      <w:color w:val="000000" w:themeColor="text1"/>
                      <w:sz w:val="22"/>
                    </w:rPr>
                    <w:t>2023/2024</w:t>
                  </w:r>
                </w:p>
              </w:tc>
              <w:tc>
                <w:tcPr>
                  <w:tcW w:w="1175" w:type="dxa"/>
                </w:tcPr>
                <w:p w:rsidR="00467B81" w:rsidRPr="00113B87" w:rsidRDefault="00467B81" w:rsidP="00467B81">
                  <w:pPr>
                    <w:jc w:val="both"/>
                    <w:rPr>
                      <w:rFonts w:ascii="Arial" w:eastAsia="Liberation Sans" w:hAnsi="Arial" w:cs="Arial"/>
                      <w:noProof/>
                      <w:color w:val="000000" w:themeColor="text1"/>
                      <w:sz w:val="22"/>
                    </w:rPr>
                  </w:pPr>
                  <w:r w:rsidRPr="00113B87">
                    <w:rPr>
                      <w:rFonts w:ascii="Arial" w:eastAsia="Liberation Sans" w:hAnsi="Arial" w:cs="Arial"/>
                      <w:noProof/>
                      <w:color w:val="000000" w:themeColor="text1"/>
                      <w:sz w:val="22"/>
                    </w:rPr>
                    <w:t>2024/2025</w:t>
                  </w:r>
                </w:p>
              </w:tc>
            </w:tr>
            <w:tr w:rsidR="00467B81" w:rsidRPr="00113B87" w:rsidTr="00467B81">
              <w:trPr>
                <w:trHeight w:val="343"/>
              </w:trPr>
              <w:tc>
                <w:tcPr>
                  <w:tcW w:w="2314" w:type="dxa"/>
                </w:tcPr>
                <w:p w:rsidR="00467B81" w:rsidRPr="00113B87" w:rsidRDefault="00467B81" w:rsidP="00467B81">
                  <w:pPr>
                    <w:jc w:val="both"/>
                    <w:rPr>
                      <w:rFonts w:ascii="Arial" w:eastAsia="Liberation Sans" w:hAnsi="Arial" w:cs="Arial"/>
                      <w:noProof/>
                      <w:color w:val="000000" w:themeColor="text1"/>
                      <w:sz w:val="22"/>
                    </w:rPr>
                  </w:pPr>
                  <w:r w:rsidRPr="00113B87">
                    <w:rPr>
                      <w:rFonts w:ascii="Arial" w:eastAsia="Liberation Sans" w:hAnsi="Arial" w:cs="Arial"/>
                      <w:noProof/>
                      <w:color w:val="000000" w:themeColor="text1"/>
                      <w:sz w:val="22"/>
                    </w:rPr>
                    <w:t>Среден успех на ниво на училиште</w:t>
                  </w:r>
                </w:p>
              </w:tc>
              <w:tc>
                <w:tcPr>
                  <w:tcW w:w="1137" w:type="dxa"/>
                </w:tcPr>
                <w:p w:rsidR="00467B81" w:rsidRPr="00113B87" w:rsidRDefault="00467B81" w:rsidP="00467B81">
                  <w:pPr>
                    <w:jc w:val="both"/>
                    <w:rPr>
                      <w:rFonts w:ascii="Arial" w:eastAsia="Liberation Sans" w:hAnsi="Arial" w:cs="Arial"/>
                      <w:noProof/>
                      <w:color w:val="000000" w:themeColor="text1"/>
                      <w:sz w:val="22"/>
                    </w:rPr>
                  </w:pPr>
                  <w:r w:rsidRPr="00113B87">
                    <w:rPr>
                      <w:rFonts w:ascii="Arial" w:eastAsia="Liberation Sans" w:hAnsi="Arial" w:cs="Arial"/>
                      <w:noProof/>
                      <w:color w:val="000000" w:themeColor="text1"/>
                      <w:sz w:val="22"/>
                    </w:rPr>
                    <w:t>3,87</w:t>
                  </w:r>
                </w:p>
              </w:tc>
              <w:tc>
                <w:tcPr>
                  <w:tcW w:w="1176" w:type="dxa"/>
                </w:tcPr>
                <w:p w:rsidR="00467B81" w:rsidRPr="00113B87" w:rsidRDefault="00467B81" w:rsidP="00467B81">
                  <w:pPr>
                    <w:jc w:val="both"/>
                    <w:rPr>
                      <w:rFonts w:ascii="Arial" w:eastAsia="Liberation Sans" w:hAnsi="Arial" w:cs="Arial"/>
                      <w:noProof/>
                      <w:color w:val="000000" w:themeColor="text1"/>
                      <w:sz w:val="22"/>
                    </w:rPr>
                  </w:pPr>
                  <w:r w:rsidRPr="00113B87">
                    <w:rPr>
                      <w:rFonts w:ascii="Arial" w:eastAsia="Liberation Sans" w:hAnsi="Arial" w:cs="Arial"/>
                      <w:noProof/>
                      <w:color w:val="000000" w:themeColor="text1"/>
                      <w:sz w:val="22"/>
                    </w:rPr>
                    <w:t>3,89</w:t>
                  </w:r>
                </w:p>
              </w:tc>
              <w:tc>
                <w:tcPr>
                  <w:tcW w:w="1103" w:type="dxa"/>
                </w:tcPr>
                <w:p w:rsidR="00467B81" w:rsidRPr="00113B87" w:rsidRDefault="00467B81" w:rsidP="00467B81">
                  <w:pPr>
                    <w:jc w:val="both"/>
                    <w:rPr>
                      <w:rFonts w:ascii="Arial" w:eastAsia="Liberation Sans" w:hAnsi="Arial" w:cs="Arial"/>
                      <w:noProof/>
                      <w:color w:val="000000" w:themeColor="text1"/>
                      <w:sz w:val="22"/>
                    </w:rPr>
                  </w:pPr>
                  <w:r w:rsidRPr="00113B87">
                    <w:rPr>
                      <w:rFonts w:ascii="Arial" w:eastAsia="Liberation Sans" w:hAnsi="Arial" w:cs="Arial"/>
                      <w:noProof/>
                      <w:color w:val="000000" w:themeColor="text1"/>
                      <w:sz w:val="22"/>
                    </w:rPr>
                    <w:t>3,97</w:t>
                  </w:r>
                </w:p>
              </w:tc>
              <w:tc>
                <w:tcPr>
                  <w:tcW w:w="1175" w:type="dxa"/>
                </w:tcPr>
                <w:p w:rsidR="00467B81" w:rsidRPr="00113B87" w:rsidRDefault="00467B81" w:rsidP="00467B81">
                  <w:pPr>
                    <w:jc w:val="both"/>
                    <w:rPr>
                      <w:rFonts w:ascii="Arial" w:eastAsia="Liberation Sans" w:hAnsi="Arial" w:cs="Arial"/>
                      <w:noProof/>
                      <w:color w:val="000000" w:themeColor="text1"/>
                      <w:sz w:val="22"/>
                    </w:rPr>
                  </w:pPr>
                  <w:r w:rsidRPr="00113B87">
                    <w:rPr>
                      <w:rFonts w:ascii="Arial" w:eastAsia="Liberation Sans" w:hAnsi="Arial" w:cs="Arial"/>
                      <w:noProof/>
                      <w:color w:val="000000" w:themeColor="text1"/>
                      <w:sz w:val="22"/>
                    </w:rPr>
                    <w:t>/</w:t>
                  </w:r>
                </w:p>
              </w:tc>
            </w:tr>
          </w:tbl>
          <w:p w:rsidR="00467B81" w:rsidRPr="00113B87" w:rsidRDefault="00467B81" w:rsidP="00467B81">
            <w:pPr>
              <w:widowControl w:val="0"/>
              <w:autoSpaceDE w:val="0"/>
              <w:autoSpaceDN w:val="0"/>
              <w:spacing w:after="0"/>
              <w:jc w:val="both"/>
              <w:rPr>
                <w:rFonts w:ascii="Arial" w:eastAsia="Arial"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Arial"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Arial" w:hAnsi="Arial" w:cs="Arial"/>
                <w:noProof/>
                <w:color w:val="000000" w:themeColor="text1"/>
                <w:sz w:val="22"/>
                <w:lang w:val="mk-MK"/>
              </w:rPr>
            </w:pPr>
          </w:p>
          <w:p w:rsidR="00467B81" w:rsidRPr="00113B87" w:rsidRDefault="00467B81" w:rsidP="00467B81">
            <w:pPr>
              <w:widowControl w:val="0"/>
              <w:autoSpaceDE w:val="0"/>
              <w:autoSpaceDN w:val="0"/>
              <w:spacing w:before="1" w:after="0"/>
              <w:jc w:val="both"/>
              <w:rPr>
                <w:rFonts w:ascii="Arial" w:eastAsia="Arial"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p w:rsidR="00467B81" w:rsidRPr="00113B87" w:rsidRDefault="00467B81" w:rsidP="00467B81">
            <w:pPr>
              <w:widowControl w:val="0"/>
              <w:autoSpaceDE w:val="0"/>
              <w:autoSpaceDN w:val="0"/>
              <w:spacing w:after="0"/>
              <w:ind w:right="104"/>
              <w:jc w:val="both"/>
              <w:rPr>
                <w:rFonts w:ascii="Arial" w:eastAsia="Arial" w:hAnsi="Arial" w:cs="Arial"/>
                <w:noProof/>
                <w:color w:val="000000" w:themeColor="text1"/>
                <w:sz w:val="22"/>
                <w:lang w:val="mk-MK"/>
              </w:rPr>
            </w:pPr>
            <w:r w:rsidRPr="00113B87">
              <w:rPr>
                <w:rFonts w:ascii="Arial" w:eastAsia="Arial" w:hAnsi="Arial" w:cs="Arial"/>
                <w:noProof/>
                <w:color w:val="000000" w:themeColor="text1"/>
                <w:sz w:val="22"/>
                <w:lang w:val="mk-MK"/>
              </w:rPr>
              <w:t xml:space="preserve">Во нашето училиште нема дискриминација според полова и етничка припадност. Најголем дел од учениците се Македонци, многу мал дел се од ромска националност, турска и  власи. Иако застапеноста на ученици од други етнички заедници е мала сепак учениците се подеднакво третирани  и </w:t>
            </w:r>
            <w:r w:rsidRPr="00113B87">
              <w:rPr>
                <w:rFonts w:ascii="Arial" w:eastAsia="Arial" w:hAnsi="Arial" w:cs="Arial"/>
                <w:noProof/>
                <w:color w:val="000000" w:themeColor="text1"/>
                <w:sz w:val="22"/>
                <w:lang w:val="mk-MK"/>
              </w:rPr>
              <w:lastRenderedPageBreak/>
              <w:t>континуирано се следи нивниот успех.</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rPr>
              <w:t>Според анализата од спроведените анкетни прашалници за ученици, родители и наставници добиени се следните резултати :</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rPr>
              <w:t xml:space="preserve">*Најголем дел од наставниците,80% користеле различни наставни техники и групни активности ,а голем дел 61% од родителите целосно се согласуваат по основ на тоа прашање . </w:t>
            </w:r>
            <w:r w:rsidRPr="00113B87">
              <w:rPr>
                <w:rFonts w:ascii="Arial" w:eastAsia="Liberation Sans" w:hAnsi="Arial" w:cs="Arial"/>
                <w:b/>
                <w:noProof/>
                <w:color w:val="000000" w:themeColor="text1"/>
                <w:sz w:val="22"/>
                <w:lang w:val="mk-MK"/>
              </w:rPr>
              <w:t>Учениците</w:t>
            </w:r>
            <w:r w:rsidRPr="00113B87">
              <w:rPr>
                <w:rFonts w:ascii="Arial" w:eastAsia="Liberation Sans" w:hAnsi="Arial" w:cs="Arial"/>
                <w:noProof/>
                <w:color w:val="000000" w:themeColor="text1"/>
                <w:sz w:val="22"/>
                <w:lang w:val="mk-MK"/>
              </w:rPr>
              <w:t xml:space="preserve"> од различни класификациони периоди со 59% целосно се согласуваат дека активно се вклучени во наставата преку поставени прашања, дискусии на тема и работа во групи. </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drawing>
                <wp:inline distT="0" distB="0" distL="0" distR="0" wp14:anchorId="0FEFA730" wp14:editId="77ED95AE">
                  <wp:extent cx="5044440" cy="1798320"/>
                  <wp:effectExtent l="0" t="0" r="3810" b="1143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rPr>
              <w:t xml:space="preserve">*Голем дел од испитаните </w:t>
            </w:r>
            <w:r w:rsidRPr="00113B87">
              <w:rPr>
                <w:rFonts w:ascii="Arial" w:eastAsia="Liberation Sans" w:hAnsi="Arial" w:cs="Arial"/>
                <w:b/>
                <w:noProof/>
                <w:color w:val="000000" w:themeColor="text1"/>
                <w:sz w:val="22"/>
                <w:lang w:val="mk-MK"/>
              </w:rPr>
              <w:t>ученици</w:t>
            </w:r>
            <w:r w:rsidRPr="00113B87">
              <w:rPr>
                <w:rFonts w:ascii="Arial" w:eastAsia="Liberation Sans" w:hAnsi="Arial" w:cs="Arial"/>
                <w:noProof/>
                <w:color w:val="000000" w:themeColor="text1"/>
                <w:sz w:val="22"/>
                <w:lang w:val="mk-MK"/>
              </w:rPr>
              <w:t xml:space="preserve"> 63% се изјасниле дека целосно се согласуваат дека оценувањето на тестовите е јасно,прецизно и дефинирано преку бодовни скали.Од анкетираните наставници 64 % целосно  се согласуваат , а помал дел 33% се согласуваат дека учениците ги запознаваат со критериумите и стандардите за оценување.Анкетирани родители 60% целосно се согласуваат дека оценувањето на тестовите е јасно , прецизно , преку бодовни скали.</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lastRenderedPageBreak/>
              <w:drawing>
                <wp:inline distT="0" distB="0" distL="0" distR="0" wp14:anchorId="70942BB8" wp14:editId="7F5E2741">
                  <wp:extent cx="4678680" cy="1844040"/>
                  <wp:effectExtent l="0" t="0" r="7620" b="381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rPr>
              <w:t xml:space="preserve">*Што се однесува до воннаставните активности , 57% од </w:t>
            </w:r>
            <w:r w:rsidRPr="00113B87">
              <w:rPr>
                <w:rFonts w:ascii="Arial" w:eastAsia="Liberation Sans" w:hAnsi="Arial" w:cs="Arial"/>
                <w:b/>
                <w:noProof/>
                <w:color w:val="000000" w:themeColor="text1"/>
                <w:sz w:val="22"/>
                <w:lang w:val="mk-MK"/>
              </w:rPr>
              <w:t xml:space="preserve">наставниците </w:t>
            </w:r>
            <w:r w:rsidRPr="00113B87">
              <w:rPr>
                <w:rFonts w:ascii="Arial" w:eastAsia="Liberation Sans" w:hAnsi="Arial" w:cs="Arial"/>
                <w:noProof/>
                <w:color w:val="000000" w:themeColor="text1"/>
                <w:sz w:val="22"/>
                <w:lang w:val="mk-MK"/>
              </w:rPr>
              <w:t>целосно се согласуваат дека училиштето ги планира активностите според потребите и интересите на учениците,а голем број 65% целосно се согласуваат дека ги подготвуваат учениците за конкурси и натпревари Од нив 42% целосно се согласуваат дека училиштето ги промовира ,мотивира и наградува нивните успеси.Од анкетираните ученици делумно 32% целосно се согласуваат дека се информирани кои активности ги планира училиштето за следиот период.По однос на ова прашање во анкетниот прашалник за родители 53% од родителите целосно се согласуваат , а 38% се согласуваат .Многу мал дел 7% немаат информација за воннаставните активности.</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drawing>
                <wp:inline distT="0" distB="0" distL="0" distR="0" wp14:anchorId="5A14DABA" wp14:editId="6D1803FC">
                  <wp:extent cx="4991100" cy="1866900"/>
                  <wp:effectExtent l="0" t="0" r="0" b="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rPr>
              <w:t xml:space="preserve">*Повеќе од половина од анкетираните </w:t>
            </w:r>
            <w:r w:rsidRPr="00113B87">
              <w:rPr>
                <w:rFonts w:ascii="Arial" w:eastAsia="Liberation Sans" w:hAnsi="Arial" w:cs="Arial"/>
                <w:b/>
                <w:noProof/>
                <w:color w:val="000000" w:themeColor="text1"/>
                <w:sz w:val="22"/>
                <w:lang w:val="mk-MK"/>
              </w:rPr>
              <w:t>Ученици</w:t>
            </w:r>
            <w:r w:rsidRPr="00113B87">
              <w:rPr>
                <w:rFonts w:ascii="Arial" w:eastAsia="Liberation Sans" w:hAnsi="Arial" w:cs="Arial"/>
                <w:noProof/>
                <w:color w:val="000000" w:themeColor="text1"/>
                <w:sz w:val="22"/>
                <w:lang w:val="mk-MK"/>
              </w:rPr>
              <w:t xml:space="preserve"> со 54% целосно се согласиле и 37 % се согласиле дека наставниците постојано ги поттикнуваат на </w:t>
            </w:r>
            <w:r w:rsidRPr="00113B87">
              <w:rPr>
                <w:rFonts w:ascii="Arial" w:eastAsia="Liberation Sans" w:hAnsi="Arial" w:cs="Arial"/>
                <w:noProof/>
                <w:color w:val="000000" w:themeColor="text1"/>
                <w:sz w:val="22"/>
                <w:lang w:val="mk-MK"/>
              </w:rPr>
              <w:lastRenderedPageBreak/>
              <w:t>подобрување на нивниот успех.Од анкетираните родители 61 % целосно се согласиле , а 33 % се согласиле дека добиваат соодветни препораки за подобрување на успехот на нивното дете.Од редот на наставници 45 % целосно се согласиле , 42 % се согласиле дека родителите разговараат со наставниците по одделни предмети за подобрување на успехот на нивните деца.</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drawing>
                <wp:inline distT="0" distB="0" distL="0" distR="0" wp14:anchorId="4D5DC266" wp14:editId="20F7939B">
                  <wp:extent cx="4747260" cy="1912620"/>
                  <wp:effectExtent l="0" t="0" r="15240" b="1143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rPr>
              <w:t>Графички приказ на одговорите од анкетните прашалници каде испитаниците целосно се согласуваат по основ на :</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lastRenderedPageBreak/>
              <w:drawing>
                <wp:inline distT="0" distB="0" distL="0" distR="0" wp14:anchorId="54E65EE6" wp14:editId="24D3833C">
                  <wp:extent cx="5117465" cy="2985135"/>
                  <wp:effectExtent l="0" t="0" r="6985" b="5715"/>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292"/>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top w:val="nil"/>
              <w:bottom w:val="nil"/>
            </w:tcBorders>
          </w:tcPr>
          <w:p w:rsidR="00467B81" w:rsidRPr="00113B87" w:rsidRDefault="00467B81" w:rsidP="00467B81">
            <w:pPr>
              <w:widowControl w:val="0"/>
              <w:autoSpaceDE w:val="0"/>
              <w:autoSpaceDN w:val="0"/>
              <w:spacing w:after="0" w:line="257" w:lineRule="exact"/>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w w:val="90"/>
                <w:sz w:val="22"/>
                <w:lang w:val="mk-MK"/>
              </w:rPr>
              <w:t>на</w:t>
            </w:r>
            <w:r w:rsidRPr="00113B87">
              <w:rPr>
                <w:rFonts w:ascii="Arial" w:eastAsia="Liberation Sans" w:hAnsi="Arial" w:cs="Arial"/>
                <w:noProof/>
                <w:color w:val="000000" w:themeColor="text1"/>
                <w:spacing w:val="-7"/>
                <w:sz w:val="22"/>
                <w:lang w:val="mk-MK"/>
              </w:rPr>
              <w:t xml:space="preserve"> </w:t>
            </w:r>
            <w:r w:rsidRPr="00113B87">
              <w:rPr>
                <w:rFonts w:ascii="Arial" w:eastAsia="Liberation Sans" w:hAnsi="Arial" w:cs="Arial"/>
                <w:noProof/>
                <w:color w:val="000000" w:themeColor="text1"/>
                <w:w w:val="90"/>
                <w:sz w:val="22"/>
                <w:lang w:val="mk-MK"/>
              </w:rPr>
              <w:t>учениците</w:t>
            </w:r>
            <w:r w:rsidRPr="00113B87">
              <w:rPr>
                <w:rFonts w:ascii="Arial" w:eastAsia="Liberation Sans" w:hAnsi="Arial" w:cs="Arial"/>
                <w:noProof/>
                <w:color w:val="000000" w:themeColor="text1"/>
                <w:spacing w:val="-5"/>
                <w:sz w:val="22"/>
                <w:lang w:val="mk-MK"/>
              </w:rPr>
              <w:t xml:space="preserve"> </w:t>
            </w:r>
            <w:r w:rsidRPr="00113B87">
              <w:rPr>
                <w:rFonts w:ascii="Arial" w:eastAsia="Liberation Sans" w:hAnsi="Arial" w:cs="Arial"/>
                <w:noProof/>
                <w:color w:val="000000" w:themeColor="text1"/>
                <w:spacing w:val="-5"/>
                <w:w w:val="90"/>
                <w:sz w:val="22"/>
                <w:lang w:val="mk-MK"/>
              </w:rPr>
              <w:t>од</w:t>
            </w:r>
          </w:p>
        </w:tc>
        <w:tc>
          <w:tcPr>
            <w:tcW w:w="8069" w:type="dxa"/>
            <w:vMerge/>
            <w:tcBorders>
              <w:top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292"/>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top w:val="nil"/>
              <w:bottom w:val="nil"/>
            </w:tcBorders>
          </w:tcPr>
          <w:p w:rsidR="00467B81" w:rsidRPr="00113B87" w:rsidRDefault="00467B81" w:rsidP="00467B81">
            <w:pPr>
              <w:widowControl w:val="0"/>
              <w:autoSpaceDE w:val="0"/>
              <w:autoSpaceDN w:val="0"/>
              <w:spacing w:after="0" w:line="257" w:lineRule="exact"/>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w w:val="90"/>
                <w:sz w:val="22"/>
                <w:lang w:val="mk-MK"/>
              </w:rPr>
              <w:t>различен</w:t>
            </w:r>
            <w:r w:rsidRPr="00113B87">
              <w:rPr>
                <w:rFonts w:ascii="Arial" w:eastAsia="Liberation Sans" w:hAnsi="Arial" w:cs="Arial"/>
                <w:noProof/>
                <w:color w:val="000000" w:themeColor="text1"/>
                <w:spacing w:val="-1"/>
                <w:sz w:val="22"/>
                <w:lang w:val="mk-MK"/>
              </w:rPr>
              <w:t xml:space="preserve"> </w:t>
            </w:r>
            <w:r w:rsidRPr="00113B87">
              <w:rPr>
                <w:rFonts w:ascii="Arial" w:eastAsia="Liberation Sans" w:hAnsi="Arial" w:cs="Arial"/>
                <w:noProof/>
                <w:color w:val="000000" w:themeColor="text1"/>
                <w:w w:val="90"/>
                <w:sz w:val="22"/>
                <w:lang w:val="mk-MK"/>
              </w:rPr>
              <w:t>пол</w:t>
            </w:r>
            <w:r w:rsidRPr="00113B87">
              <w:rPr>
                <w:rFonts w:ascii="Arial" w:eastAsia="Liberation Sans" w:hAnsi="Arial" w:cs="Arial"/>
                <w:noProof/>
                <w:color w:val="000000" w:themeColor="text1"/>
                <w:spacing w:val="1"/>
                <w:sz w:val="22"/>
                <w:lang w:val="mk-MK"/>
              </w:rPr>
              <w:t xml:space="preserve"> </w:t>
            </w:r>
            <w:r w:rsidRPr="00113B87">
              <w:rPr>
                <w:rFonts w:ascii="Arial" w:eastAsia="Liberation Sans" w:hAnsi="Arial" w:cs="Arial"/>
                <w:noProof/>
                <w:color w:val="000000" w:themeColor="text1"/>
                <w:w w:val="90"/>
                <w:sz w:val="22"/>
                <w:lang w:val="mk-MK"/>
              </w:rPr>
              <w:t>и</w:t>
            </w:r>
            <w:r w:rsidRPr="00113B87">
              <w:rPr>
                <w:rFonts w:ascii="Arial" w:eastAsia="Liberation Sans" w:hAnsi="Arial" w:cs="Arial"/>
                <w:noProof/>
                <w:color w:val="000000" w:themeColor="text1"/>
                <w:spacing w:val="-2"/>
                <w:sz w:val="22"/>
                <w:lang w:val="mk-MK"/>
              </w:rPr>
              <w:t xml:space="preserve"> </w:t>
            </w:r>
            <w:r w:rsidRPr="00113B87">
              <w:rPr>
                <w:rFonts w:ascii="Arial" w:eastAsia="Liberation Sans" w:hAnsi="Arial" w:cs="Arial"/>
                <w:noProof/>
                <w:color w:val="000000" w:themeColor="text1"/>
                <w:w w:val="90"/>
                <w:sz w:val="22"/>
                <w:lang w:val="mk-MK"/>
              </w:rPr>
              <w:t>јазик</w:t>
            </w:r>
            <w:r w:rsidRPr="00113B87">
              <w:rPr>
                <w:rFonts w:ascii="Arial" w:eastAsia="Liberation Sans" w:hAnsi="Arial" w:cs="Arial"/>
                <w:noProof/>
                <w:color w:val="000000" w:themeColor="text1"/>
                <w:spacing w:val="-3"/>
                <w:sz w:val="22"/>
                <w:lang w:val="mk-MK"/>
              </w:rPr>
              <w:t xml:space="preserve"> </w:t>
            </w:r>
            <w:r w:rsidRPr="00113B87">
              <w:rPr>
                <w:rFonts w:ascii="Arial" w:eastAsia="Liberation Sans" w:hAnsi="Arial" w:cs="Arial"/>
                <w:noProof/>
                <w:color w:val="000000" w:themeColor="text1"/>
                <w:spacing w:val="-7"/>
                <w:w w:val="90"/>
                <w:sz w:val="22"/>
                <w:lang w:val="mk-MK"/>
              </w:rPr>
              <w:t>на</w:t>
            </w:r>
          </w:p>
        </w:tc>
        <w:tc>
          <w:tcPr>
            <w:tcW w:w="8069" w:type="dxa"/>
            <w:vMerge/>
            <w:tcBorders>
              <w:top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292"/>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top w:val="nil"/>
              <w:bottom w:val="nil"/>
            </w:tcBorders>
          </w:tcPr>
          <w:p w:rsidR="00467B81" w:rsidRPr="00113B87" w:rsidRDefault="00467B81" w:rsidP="00467B81">
            <w:pPr>
              <w:widowControl w:val="0"/>
              <w:autoSpaceDE w:val="0"/>
              <w:autoSpaceDN w:val="0"/>
              <w:spacing w:after="0" w:line="257" w:lineRule="exact"/>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w w:val="85"/>
                <w:sz w:val="22"/>
                <w:lang w:val="mk-MK"/>
              </w:rPr>
              <w:t>наставата</w:t>
            </w:r>
            <w:r w:rsidRPr="00113B87">
              <w:rPr>
                <w:rFonts w:ascii="Arial" w:eastAsia="Liberation Sans" w:hAnsi="Arial" w:cs="Arial"/>
                <w:noProof/>
                <w:color w:val="000000" w:themeColor="text1"/>
                <w:spacing w:val="1"/>
                <w:sz w:val="22"/>
                <w:lang w:val="mk-MK"/>
              </w:rPr>
              <w:t xml:space="preserve"> </w:t>
            </w:r>
            <w:r w:rsidRPr="00113B87">
              <w:rPr>
                <w:rFonts w:ascii="Arial" w:eastAsia="Liberation Sans" w:hAnsi="Arial" w:cs="Arial"/>
                <w:noProof/>
                <w:color w:val="000000" w:themeColor="text1"/>
                <w:spacing w:val="-2"/>
                <w:w w:val="95"/>
                <w:sz w:val="22"/>
                <w:lang w:val="mk-MK"/>
              </w:rPr>
              <w:t>според</w:t>
            </w:r>
          </w:p>
        </w:tc>
        <w:tc>
          <w:tcPr>
            <w:tcW w:w="8069" w:type="dxa"/>
            <w:vMerge/>
            <w:tcBorders>
              <w:top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292"/>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top w:val="nil"/>
              <w:bottom w:val="nil"/>
            </w:tcBorders>
          </w:tcPr>
          <w:p w:rsidR="00467B81" w:rsidRPr="00113B87" w:rsidRDefault="00467B81" w:rsidP="00467B81">
            <w:pPr>
              <w:widowControl w:val="0"/>
              <w:autoSpaceDE w:val="0"/>
              <w:autoSpaceDN w:val="0"/>
              <w:spacing w:after="0" w:line="257" w:lineRule="exact"/>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w w:val="90"/>
                <w:sz w:val="22"/>
                <w:lang w:val="mk-MK"/>
              </w:rPr>
              <w:t>наставни</w:t>
            </w:r>
            <w:r w:rsidRPr="00113B87">
              <w:rPr>
                <w:rFonts w:ascii="Arial" w:eastAsia="Liberation Sans" w:hAnsi="Arial" w:cs="Arial"/>
                <w:noProof/>
                <w:color w:val="000000" w:themeColor="text1"/>
                <w:spacing w:val="-2"/>
                <w:sz w:val="22"/>
                <w:lang w:val="mk-MK"/>
              </w:rPr>
              <w:t xml:space="preserve"> </w:t>
            </w:r>
            <w:r w:rsidRPr="00113B87">
              <w:rPr>
                <w:rFonts w:ascii="Arial" w:eastAsia="Liberation Sans" w:hAnsi="Arial" w:cs="Arial"/>
                <w:noProof/>
                <w:color w:val="000000" w:themeColor="text1"/>
                <w:w w:val="90"/>
                <w:sz w:val="22"/>
                <w:lang w:val="mk-MK"/>
              </w:rPr>
              <w:t>предмети</w:t>
            </w:r>
            <w:r w:rsidRPr="00113B87">
              <w:rPr>
                <w:rFonts w:ascii="Arial" w:eastAsia="Liberation Sans" w:hAnsi="Arial" w:cs="Arial"/>
                <w:noProof/>
                <w:color w:val="000000" w:themeColor="text1"/>
                <w:spacing w:val="-1"/>
                <w:sz w:val="22"/>
                <w:lang w:val="mk-MK"/>
              </w:rPr>
              <w:t xml:space="preserve"> </w:t>
            </w:r>
            <w:r w:rsidRPr="00113B87">
              <w:rPr>
                <w:rFonts w:ascii="Arial" w:eastAsia="Liberation Sans" w:hAnsi="Arial" w:cs="Arial"/>
                <w:noProof/>
                <w:color w:val="000000" w:themeColor="text1"/>
                <w:spacing w:val="-10"/>
                <w:w w:val="90"/>
                <w:sz w:val="22"/>
                <w:lang w:val="mk-MK"/>
              </w:rPr>
              <w:t>и</w:t>
            </w:r>
          </w:p>
        </w:tc>
        <w:tc>
          <w:tcPr>
            <w:tcW w:w="8069" w:type="dxa"/>
            <w:vMerge/>
            <w:tcBorders>
              <w:top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292"/>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top w:val="nil"/>
              <w:bottom w:val="nil"/>
            </w:tcBorders>
          </w:tcPr>
          <w:p w:rsidR="00467B81" w:rsidRPr="00113B87" w:rsidRDefault="00467B81" w:rsidP="00467B81">
            <w:pPr>
              <w:widowControl w:val="0"/>
              <w:autoSpaceDE w:val="0"/>
              <w:autoSpaceDN w:val="0"/>
              <w:spacing w:after="0" w:line="257" w:lineRule="exact"/>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w w:val="90"/>
                <w:sz w:val="22"/>
                <w:lang w:val="mk-MK"/>
              </w:rPr>
              <w:t>според</w:t>
            </w:r>
            <w:r w:rsidRPr="00113B87">
              <w:rPr>
                <w:rFonts w:ascii="Arial" w:eastAsia="Liberation Sans" w:hAnsi="Arial" w:cs="Arial"/>
                <w:noProof/>
                <w:color w:val="000000" w:themeColor="text1"/>
                <w:spacing w:val="-4"/>
                <w:sz w:val="22"/>
                <w:lang w:val="mk-MK"/>
              </w:rPr>
              <w:t xml:space="preserve"> </w:t>
            </w:r>
            <w:r w:rsidRPr="00113B87">
              <w:rPr>
                <w:rFonts w:ascii="Arial" w:eastAsia="Liberation Sans" w:hAnsi="Arial" w:cs="Arial"/>
                <w:noProof/>
                <w:color w:val="000000" w:themeColor="text1"/>
                <w:spacing w:val="-2"/>
                <w:sz w:val="22"/>
                <w:lang w:val="mk-MK"/>
              </w:rPr>
              <w:t>квалификациски</w:t>
            </w:r>
          </w:p>
        </w:tc>
        <w:tc>
          <w:tcPr>
            <w:tcW w:w="8069" w:type="dxa"/>
            <w:vMerge/>
            <w:tcBorders>
              <w:top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580"/>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top w:val="nil"/>
            </w:tcBorders>
          </w:tcPr>
          <w:p w:rsidR="00467B81" w:rsidRPr="00113B87" w:rsidRDefault="00467B81" w:rsidP="00467B81">
            <w:pPr>
              <w:widowControl w:val="0"/>
              <w:autoSpaceDE w:val="0"/>
              <w:autoSpaceDN w:val="0"/>
              <w:spacing w:after="0" w:line="257" w:lineRule="exact"/>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pacing w:val="-2"/>
                <w:sz w:val="22"/>
                <w:lang w:val="mk-MK"/>
              </w:rPr>
              <w:t>периоди</w:t>
            </w:r>
          </w:p>
        </w:tc>
        <w:tc>
          <w:tcPr>
            <w:tcW w:w="8069" w:type="dxa"/>
            <w:vMerge/>
            <w:tcBorders>
              <w:top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321"/>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bottom w:val="nil"/>
            </w:tcBorders>
          </w:tcPr>
          <w:p w:rsidR="00467B81" w:rsidRPr="00113B87" w:rsidRDefault="00467B81" w:rsidP="00467B81">
            <w:pPr>
              <w:widowControl w:val="0"/>
              <w:autoSpaceDE w:val="0"/>
              <w:autoSpaceDN w:val="0"/>
              <w:spacing w:before="10"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w w:val="85"/>
                <w:sz w:val="22"/>
                <w:lang w:val="mk-MK"/>
              </w:rPr>
              <w:t>Резултати</w:t>
            </w:r>
            <w:r w:rsidRPr="00113B87">
              <w:rPr>
                <w:rFonts w:ascii="Arial" w:eastAsia="Liberation Sans" w:hAnsi="Arial" w:cs="Arial"/>
                <w:noProof/>
                <w:color w:val="000000" w:themeColor="text1"/>
                <w:spacing w:val="9"/>
                <w:sz w:val="22"/>
                <w:lang w:val="mk-MK"/>
              </w:rPr>
              <w:t xml:space="preserve"> </w:t>
            </w:r>
            <w:r w:rsidRPr="00113B87">
              <w:rPr>
                <w:rFonts w:ascii="Arial" w:eastAsia="Liberation Sans" w:hAnsi="Arial" w:cs="Arial"/>
                <w:noProof/>
                <w:color w:val="000000" w:themeColor="text1"/>
                <w:w w:val="85"/>
                <w:sz w:val="22"/>
                <w:lang w:val="mk-MK"/>
              </w:rPr>
              <w:t>од</w:t>
            </w:r>
            <w:r w:rsidRPr="00113B87">
              <w:rPr>
                <w:rFonts w:ascii="Arial" w:eastAsia="Liberation Sans" w:hAnsi="Arial" w:cs="Arial"/>
                <w:noProof/>
                <w:color w:val="000000" w:themeColor="text1"/>
                <w:spacing w:val="10"/>
                <w:sz w:val="22"/>
                <w:lang w:val="mk-MK"/>
              </w:rPr>
              <w:t xml:space="preserve"> </w:t>
            </w:r>
            <w:r w:rsidRPr="00113B87">
              <w:rPr>
                <w:rFonts w:ascii="Arial" w:eastAsia="Liberation Sans" w:hAnsi="Arial" w:cs="Arial"/>
                <w:noProof/>
                <w:color w:val="000000" w:themeColor="text1"/>
                <w:spacing w:val="-2"/>
                <w:w w:val="85"/>
                <w:sz w:val="22"/>
                <w:lang w:val="mk-MK"/>
              </w:rPr>
              <w:t>екстерни</w:t>
            </w:r>
          </w:p>
        </w:tc>
        <w:tc>
          <w:tcPr>
            <w:tcW w:w="8069" w:type="dxa"/>
            <w:vMerge w:val="restart"/>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878"/>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top w:val="nil"/>
            </w:tcBorders>
          </w:tcPr>
          <w:p w:rsidR="00467B81" w:rsidRPr="00113B87" w:rsidRDefault="00467B81" w:rsidP="00467B81">
            <w:pPr>
              <w:widowControl w:val="0"/>
              <w:autoSpaceDE w:val="0"/>
              <w:autoSpaceDN w:val="0"/>
              <w:spacing w:after="0" w:line="257" w:lineRule="exact"/>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pacing w:val="-2"/>
                <w:sz w:val="22"/>
                <w:lang w:val="mk-MK"/>
              </w:rPr>
              <w:t>тестирања</w:t>
            </w:r>
          </w:p>
        </w:tc>
        <w:tc>
          <w:tcPr>
            <w:tcW w:w="8069" w:type="dxa"/>
            <w:vMerge/>
            <w:tcBorders>
              <w:top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321"/>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bottom w:val="nil"/>
            </w:tcBorders>
          </w:tcPr>
          <w:p w:rsidR="00467B81" w:rsidRPr="00113B87" w:rsidRDefault="00467B81" w:rsidP="00467B81">
            <w:pPr>
              <w:widowControl w:val="0"/>
              <w:autoSpaceDE w:val="0"/>
              <w:autoSpaceDN w:val="0"/>
              <w:spacing w:before="10"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w w:val="90"/>
                <w:sz w:val="22"/>
                <w:lang w:val="mk-MK"/>
              </w:rPr>
              <w:t>Идентификување</w:t>
            </w:r>
            <w:r w:rsidRPr="00113B87">
              <w:rPr>
                <w:rFonts w:ascii="Arial" w:eastAsia="Liberation Sans" w:hAnsi="Arial" w:cs="Arial"/>
                <w:noProof/>
                <w:color w:val="000000" w:themeColor="text1"/>
                <w:spacing w:val="-1"/>
                <w:w w:val="90"/>
                <w:sz w:val="22"/>
                <w:lang w:val="mk-MK"/>
              </w:rPr>
              <w:t xml:space="preserve"> </w:t>
            </w:r>
            <w:r w:rsidRPr="00113B87">
              <w:rPr>
                <w:rFonts w:ascii="Arial" w:eastAsia="Liberation Sans" w:hAnsi="Arial" w:cs="Arial"/>
                <w:noProof/>
                <w:color w:val="000000" w:themeColor="text1"/>
                <w:spacing w:val="-10"/>
                <w:sz w:val="22"/>
                <w:lang w:val="mk-MK"/>
              </w:rPr>
              <w:t>и</w:t>
            </w:r>
          </w:p>
        </w:tc>
        <w:tc>
          <w:tcPr>
            <w:tcW w:w="8069" w:type="dxa"/>
            <w:vMerge w:val="restart"/>
          </w:tcPr>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Во текот на самоевалвацијата на ова подрачје беше разгледана постоечката документација во училиштето која имаше врска со истото.</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Идентификацијата на учениците со потешкотии во учењето ја вршат наставниците, а дидактички упатства и насоки за работа со нив добиваат од стручната служба. Во текот на школувањето одделенскиот раководител, предметните наставници и тимот за инклузија ги идентификуваат учениците со потешкотии во учењето и посебни образовни потреби. Идентификација се врши со опсервација од инклузивниот тим и наставниците, следење на напредокот и разговори со</w:t>
            </w: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родители. Учениците со ПОП инклузирани во редовна настава имаат поддршка од</w:t>
            </w: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 xml:space="preserve">тимот за инклузија во училиштето, дефектологот, логопедот и Центарот за поддршка на учење на ученици со </w:t>
            </w:r>
            <w:r w:rsidRPr="00113B87">
              <w:rPr>
                <w:rFonts w:ascii="Arial" w:eastAsia="Liberation Sans" w:hAnsi="Arial" w:cs="Arial"/>
                <w:color w:val="000000" w:themeColor="text1"/>
                <w:sz w:val="22"/>
                <w:lang w:val="en-US"/>
              </w:rPr>
              <w:lastRenderedPageBreak/>
              <w:t>ПОП од учебната 2024/2025 година, како</w:t>
            </w: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и стручни соработници во училиштето. Наставници</w:t>
            </w:r>
            <w:r w:rsidRPr="00113B87">
              <w:rPr>
                <w:rFonts w:ascii="Arial" w:eastAsia="Liberation Sans" w:hAnsi="Arial" w:cs="Arial"/>
                <w:color w:val="000000" w:themeColor="text1"/>
                <w:sz w:val="22"/>
                <w:lang w:val="mk-MK"/>
              </w:rPr>
              <w:t>те</w:t>
            </w:r>
            <w:r w:rsidRPr="00113B87">
              <w:rPr>
                <w:rFonts w:ascii="Arial" w:eastAsia="Liberation Sans" w:hAnsi="Arial" w:cs="Arial"/>
                <w:color w:val="000000" w:themeColor="text1"/>
                <w:sz w:val="22"/>
                <w:lang w:val="en-US"/>
              </w:rPr>
              <w:t xml:space="preserve"> се обучени за изработка на ИОП и изработка на модифицирана програма.</w:t>
            </w:r>
            <w:r w:rsidRPr="00113B87">
              <w:rPr>
                <w:rFonts w:ascii="Arial" w:eastAsia="Liberation Sans" w:hAnsi="Arial" w:cs="Arial"/>
                <w:color w:val="000000" w:themeColor="text1"/>
                <w:sz w:val="22"/>
                <w:shd w:val="clear" w:color="auto" w:fill="FFFFFF"/>
                <w:lang w:val="en-US"/>
              </w:rPr>
              <w:t xml:space="preserve"> Отворена е сензорна соба за учениците со атипичен развој и потешкотии во развојот. Нашето училиште е прво општинско училиште со сензорна соба и е лидер во инклузивност во регионот</w:t>
            </w:r>
            <w:r w:rsidRPr="00113B87">
              <w:rPr>
                <w:rFonts w:ascii="Arial" w:eastAsia="Liberation Sans" w:hAnsi="Arial" w:cs="Arial"/>
                <w:color w:val="000000" w:themeColor="text1"/>
                <w:sz w:val="22"/>
                <w:lang w:val="en-US"/>
              </w:rPr>
              <w:t>. Но инклузијата е процес кој трае и за кој е потребна континуирана едукацијана наставниот кадар и за у</w:t>
            </w:r>
            <w:r w:rsidR="00172D87">
              <w:rPr>
                <w:rFonts w:ascii="Arial" w:eastAsia="Liberation Sans" w:hAnsi="Arial" w:cs="Arial"/>
                <w:color w:val="000000" w:themeColor="text1"/>
                <w:sz w:val="22"/>
                <w:lang w:val="en-US"/>
              </w:rPr>
              <w:t>потреба на уредите од асистивна</w:t>
            </w:r>
            <w:r w:rsidR="00172D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технологија. Училиштето</w:t>
            </w:r>
            <w:r w:rsidRPr="00113B87">
              <w:rPr>
                <w:rFonts w:ascii="Arial" w:eastAsia="Liberation Sans" w:hAnsi="Arial" w:cs="Arial"/>
                <w:color w:val="000000" w:themeColor="text1"/>
                <w:sz w:val="22"/>
                <w:lang w:val="mk-MK"/>
              </w:rPr>
              <w:t xml:space="preserve"> соработува </w:t>
            </w:r>
            <w:r w:rsidRPr="00113B87">
              <w:rPr>
                <w:rFonts w:ascii="Arial" w:eastAsia="Liberation Sans" w:hAnsi="Arial" w:cs="Arial"/>
                <w:color w:val="000000" w:themeColor="text1"/>
                <w:sz w:val="22"/>
                <w:shd w:val="clear" w:color="auto" w:fill="FFFFFF"/>
                <w:lang w:val="en-US"/>
              </w:rPr>
              <w:t>Основното училиште со </w:t>
            </w:r>
            <w:r w:rsidRPr="00113B87">
              <w:rPr>
                <w:rFonts w:ascii="Arial" w:eastAsia="Liberation Sans" w:hAnsi="Arial" w:cs="Arial"/>
                <w:b/>
                <w:bCs/>
                <w:i/>
                <w:iCs/>
                <w:color w:val="000000" w:themeColor="text1"/>
                <w:sz w:val="22"/>
                <w:shd w:val="clear" w:color="auto" w:fill="FFFFFF"/>
                <w:lang w:val="en-US"/>
              </w:rPr>
              <w:t>ресурсен центар</w:t>
            </w:r>
            <w:r w:rsidRPr="00113B87">
              <w:rPr>
                <w:rFonts w:ascii="Arial" w:eastAsia="Liberation Sans" w:hAnsi="Arial" w:cs="Arial"/>
                <w:color w:val="000000" w:themeColor="text1"/>
                <w:sz w:val="22"/>
                <w:shd w:val="clear" w:color="auto" w:fill="FFFFFF"/>
                <w:lang w:val="en-US"/>
              </w:rPr>
              <w:t> „Маца Ѓ. Овчарова“ – Велес </w:t>
            </w:r>
            <w:r w:rsidRPr="00113B87">
              <w:rPr>
                <w:rFonts w:ascii="Arial" w:eastAsia="Liberation Sans" w:hAnsi="Arial" w:cs="Arial"/>
                <w:color w:val="000000" w:themeColor="text1"/>
                <w:sz w:val="22"/>
                <w:lang w:val="en-US"/>
              </w:rPr>
              <w:t xml:space="preserve">  кое обезбедува образовни асистенти за поддршка на учениците со попреченост. </w:t>
            </w:r>
          </w:p>
          <w:p w:rsidR="00467B81" w:rsidRPr="00113B87" w:rsidRDefault="00467B81" w:rsidP="00172D87">
            <w:pPr>
              <w:widowControl w:val="0"/>
              <w:autoSpaceDE w:val="0"/>
              <w:autoSpaceDN w:val="0"/>
              <w:spacing w:line="259" w:lineRule="auto"/>
              <w:ind w:right="180"/>
              <w:contextualSpacing/>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За учениците кои имаат потешкотии во совладување на наставниот</w:t>
            </w: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 xml:space="preserve">материјал задолжително се изведува дополнителна настава. </w:t>
            </w:r>
            <w:r w:rsidR="009E44EF" w:rsidRPr="00113B87">
              <w:rPr>
                <w:rFonts w:ascii="Arial" w:eastAsia="Arial" w:hAnsi="Arial" w:cs="Arial"/>
                <w:color w:val="000000" w:themeColor="text1"/>
                <w:sz w:val="22"/>
              </w:rPr>
              <w:t>Учениците добиваат соодветна подршка во процесот на учење и поучување од страна на педагошко-психолошката служба</w:t>
            </w:r>
            <w:r w:rsidR="009E44EF" w:rsidRPr="00113B87">
              <w:rPr>
                <w:rFonts w:ascii="Arial" w:eastAsia="Arial" w:hAnsi="Arial" w:cs="Arial"/>
                <w:color w:val="000000" w:themeColor="text1"/>
                <w:sz w:val="22"/>
                <w:lang w:val="mk-MK"/>
              </w:rPr>
              <w:t>.</w:t>
            </w:r>
          </w:p>
          <w:p w:rsidR="00467B81" w:rsidRPr="00113B87" w:rsidRDefault="00467B81" w:rsidP="00172D87">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color w:val="000000" w:themeColor="text1"/>
                <w:sz w:val="22"/>
                <w:lang w:val="en-US"/>
              </w:rPr>
              <w:t>Додека учениците кои посебно се истакнуваат се упатуваат на додатна настава</w:t>
            </w: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и се подготвуваат за учество на натпревари. Во текот на целата учебна година училиштето организира дополнителна настава по сите предмети за кои учениците имаат потешкотии во учењето и додатна наства за учениците кои</w:t>
            </w: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покажуваат значителни резултати во одредени области.Наставниците по секој наставен предмет планираат, реализираат и евидентираат дополнителна и додатна настава во е -дневник.</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rPr>
              <w:t>Според анализата од спроведените анкетни прашалници за ученици, родители и наставници добиени се следните резултати :</w:t>
            </w:r>
          </w:p>
          <w:p w:rsidR="00467B81" w:rsidRPr="00113B87" w:rsidRDefault="00467B81" w:rsidP="00467B81">
            <w:pPr>
              <w:widowControl w:val="0"/>
              <w:autoSpaceDE w:val="0"/>
              <w:autoSpaceDN w:val="0"/>
              <w:spacing w:after="0"/>
              <w:jc w:val="both"/>
              <w:rPr>
                <w:rFonts w:ascii="Arial" w:eastAsia="Times New Roman" w:hAnsi="Arial" w:cs="Arial"/>
                <w:color w:val="000000" w:themeColor="text1"/>
                <w:sz w:val="22"/>
                <w:lang w:val="en-GB" w:eastAsia="en-GB"/>
              </w:rPr>
            </w:pPr>
            <w:r w:rsidRPr="00113B87">
              <w:rPr>
                <w:rFonts w:ascii="Arial" w:eastAsia="Liberation Sans" w:hAnsi="Arial" w:cs="Arial"/>
                <w:b/>
                <w:bCs/>
                <w:color w:val="000000" w:themeColor="text1"/>
                <w:sz w:val="22"/>
                <w:lang w:val="en-US"/>
              </w:rPr>
              <w:t xml:space="preserve">Најголем број </w:t>
            </w:r>
            <w:r w:rsidRPr="00113B87">
              <w:rPr>
                <w:rFonts w:ascii="Arial" w:eastAsia="Liberation Sans" w:hAnsi="Arial" w:cs="Arial"/>
                <w:bCs/>
                <w:color w:val="000000" w:themeColor="text1"/>
                <w:sz w:val="22"/>
                <w:lang w:val="en-US"/>
              </w:rPr>
              <w:t>од</w:t>
            </w:r>
            <w:r w:rsidRPr="00113B87">
              <w:rPr>
                <w:rFonts w:ascii="Arial" w:eastAsia="Liberation Sans" w:hAnsi="Arial" w:cs="Arial"/>
                <w:bCs/>
                <w:color w:val="000000" w:themeColor="text1"/>
                <w:sz w:val="22"/>
                <w:lang w:val="mk-MK"/>
              </w:rPr>
              <w:t xml:space="preserve"> анкетираните</w:t>
            </w:r>
            <w:r w:rsidRPr="00113B87">
              <w:rPr>
                <w:rFonts w:ascii="Arial" w:eastAsia="Liberation Sans" w:hAnsi="Arial" w:cs="Arial"/>
                <w:bCs/>
                <w:color w:val="000000" w:themeColor="text1"/>
                <w:sz w:val="22"/>
                <w:lang w:val="en-US"/>
              </w:rPr>
              <w:t xml:space="preserve"> наставниците</w:t>
            </w:r>
            <w:r w:rsidRPr="00113B87">
              <w:rPr>
                <w:rFonts w:ascii="Arial" w:eastAsia="Liberation Sans" w:hAnsi="Arial" w:cs="Arial"/>
                <w:bCs/>
                <w:color w:val="000000" w:themeColor="text1"/>
                <w:sz w:val="22"/>
                <w:lang w:val="mk-MK"/>
              </w:rPr>
              <w:t xml:space="preserve"> </w:t>
            </w:r>
            <w:r w:rsidRPr="00113B87">
              <w:rPr>
                <w:rFonts w:ascii="Arial" w:eastAsia="Liberation Sans" w:hAnsi="Arial" w:cs="Arial"/>
                <w:bCs/>
                <w:color w:val="000000" w:themeColor="text1"/>
                <w:sz w:val="22"/>
                <w:lang w:val="en-US"/>
              </w:rPr>
              <w:t>69% целосно се согласуваат и 31%</w:t>
            </w:r>
            <w:r w:rsidRPr="00113B87">
              <w:rPr>
                <w:rFonts w:ascii="Arial" w:eastAsia="Liberation Sans" w:hAnsi="Arial" w:cs="Arial"/>
                <w:bCs/>
                <w:color w:val="000000" w:themeColor="text1"/>
                <w:sz w:val="22"/>
                <w:lang w:val="mk-MK"/>
              </w:rPr>
              <w:t xml:space="preserve"> </w:t>
            </w:r>
            <w:r w:rsidRPr="00113B87">
              <w:rPr>
                <w:rFonts w:ascii="Arial" w:eastAsia="Liberation Sans" w:hAnsi="Arial" w:cs="Arial"/>
                <w:bCs/>
                <w:color w:val="000000" w:themeColor="text1"/>
                <w:sz w:val="22"/>
                <w:lang w:val="en-US"/>
              </w:rPr>
              <w:t xml:space="preserve">се согласуват </w:t>
            </w:r>
            <w:r w:rsidRPr="00113B87">
              <w:rPr>
                <w:rFonts w:ascii="Arial" w:eastAsia="Liberation Sans" w:hAnsi="Arial" w:cs="Arial"/>
                <w:bCs/>
                <w:color w:val="000000" w:themeColor="text1"/>
                <w:sz w:val="22"/>
                <w:lang w:val="mk-MK"/>
              </w:rPr>
              <w:t>дека</w:t>
            </w:r>
            <w:r w:rsidRPr="00113B87">
              <w:rPr>
                <w:rFonts w:ascii="Arial" w:eastAsia="Liberation Sans" w:hAnsi="Arial" w:cs="Arial"/>
                <w:bCs/>
                <w:color w:val="000000" w:themeColor="text1"/>
                <w:sz w:val="22"/>
                <w:lang w:val="en-US"/>
              </w:rPr>
              <w:t xml:space="preserve"> </w:t>
            </w:r>
            <w:r w:rsidRPr="00113B87">
              <w:rPr>
                <w:rFonts w:ascii="Arial" w:eastAsia="Liberation Sans" w:hAnsi="Arial" w:cs="Arial"/>
                <w:noProof/>
                <w:color w:val="000000" w:themeColor="text1"/>
                <w:sz w:val="22"/>
                <w:lang w:val="mk-MK"/>
              </w:rPr>
              <w:t>успеваат да ги идентификуваат учениците со тешкотии во учењето.</w:t>
            </w:r>
            <w:r w:rsidRPr="00113B87">
              <w:rPr>
                <w:rFonts w:ascii="Arial" w:eastAsia="Times New Roman" w:hAnsi="Arial" w:cs="Arial"/>
                <w:color w:val="000000" w:themeColor="text1"/>
                <w:sz w:val="22"/>
                <w:lang w:val="en-GB" w:eastAsia="en-GB"/>
              </w:rPr>
              <w:t xml:space="preserve"> </w:t>
            </w:r>
          </w:p>
          <w:p w:rsidR="00467B81" w:rsidRPr="00113B87" w:rsidRDefault="00467B81" w:rsidP="00467B81">
            <w:pPr>
              <w:widowControl w:val="0"/>
              <w:autoSpaceDE w:val="0"/>
              <w:autoSpaceDN w:val="0"/>
              <w:spacing w:after="0"/>
              <w:jc w:val="both"/>
              <w:rPr>
                <w:rFonts w:ascii="Arial" w:eastAsia="Times New Roman" w:hAnsi="Arial" w:cs="Arial"/>
                <w:color w:val="000000" w:themeColor="text1"/>
                <w:sz w:val="22"/>
                <w:lang w:val="en-GB" w:eastAsia="en-GB"/>
              </w:rPr>
            </w:pPr>
            <w:r w:rsidRPr="00113B87">
              <w:rPr>
                <w:rFonts w:ascii="Arial" w:eastAsia="Times New Roman" w:hAnsi="Arial" w:cs="Arial"/>
                <w:color w:val="000000" w:themeColor="text1"/>
                <w:sz w:val="22"/>
                <w:lang w:val="en-GB" w:eastAsia="en-GB"/>
              </w:rPr>
              <w:t xml:space="preserve">Добиените податоци покажуваат дека </w:t>
            </w:r>
            <w:r w:rsidRPr="00113B87">
              <w:rPr>
                <w:rFonts w:ascii="Arial" w:eastAsia="Times New Roman" w:hAnsi="Arial" w:cs="Arial"/>
                <w:color w:val="000000" w:themeColor="text1"/>
                <w:sz w:val="22"/>
                <w:lang w:val="mk-MK" w:eastAsia="en-GB"/>
              </w:rPr>
              <w:t>нај</w:t>
            </w:r>
            <w:r w:rsidRPr="00113B87">
              <w:rPr>
                <w:rFonts w:ascii="Arial" w:eastAsia="Times New Roman" w:hAnsi="Arial" w:cs="Arial"/>
                <w:color w:val="000000" w:themeColor="text1"/>
                <w:sz w:val="22"/>
                <w:lang w:val="en-GB" w:eastAsia="en-GB"/>
              </w:rPr>
              <w:t>голем дел од наставниците</w:t>
            </w:r>
            <w:r w:rsidRPr="00113B87">
              <w:rPr>
                <w:rFonts w:ascii="Arial" w:eastAsia="Times New Roman" w:hAnsi="Arial" w:cs="Arial"/>
                <w:color w:val="000000" w:themeColor="text1"/>
                <w:sz w:val="22"/>
                <w:lang w:val="mk-MK" w:eastAsia="en-GB"/>
              </w:rPr>
              <w:t xml:space="preserve"> успешно ги идентификуваат учениците со тешкотии во учењето</w:t>
            </w:r>
            <w:r w:rsidRPr="00113B87">
              <w:rPr>
                <w:rFonts w:ascii="Arial" w:eastAsia="Times New Roman" w:hAnsi="Arial" w:cs="Arial"/>
                <w:color w:val="000000" w:themeColor="text1"/>
                <w:sz w:val="22"/>
                <w:lang w:val="en-GB" w:eastAsia="en-GB"/>
              </w:rPr>
              <w:t>.</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lastRenderedPageBreak/>
              <w:drawing>
                <wp:inline distT="0" distB="0" distL="0" distR="0" wp14:anchorId="615E5AEE" wp14:editId="7BD336E5">
                  <wp:extent cx="5044440" cy="1798320"/>
                  <wp:effectExtent l="0" t="0" r="3810" b="1143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b/>
                <w:bCs/>
                <w:color w:val="000000" w:themeColor="text1"/>
                <w:sz w:val="22"/>
                <w:lang w:val="en-US"/>
              </w:rPr>
              <w:t xml:space="preserve">Најголем број </w:t>
            </w:r>
            <w:r w:rsidRPr="00113B87">
              <w:rPr>
                <w:rFonts w:ascii="Arial" w:eastAsia="Liberation Sans" w:hAnsi="Arial" w:cs="Arial"/>
                <w:noProof/>
                <w:color w:val="000000" w:themeColor="text1"/>
                <w:sz w:val="22"/>
                <w:lang w:val="mk-MK"/>
              </w:rPr>
              <w:t>од анкетираните наставниците 53%</w:t>
            </w:r>
            <w:r w:rsidRPr="00113B87">
              <w:rPr>
                <w:rFonts w:ascii="Arial" w:eastAsia="Liberation Sans" w:hAnsi="Arial" w:cs="Arial"/>
                <w:bCs/>
                <w:color w:val="000000" w:themeColor="text1"/>
                <w:sz w:val="22"/>
                <w:lang w:val="en-US"/>
              </w:rPr>
              <w:t xml:space="preserve"> целосно се согласуваат,</w:t>
            </w:r>
            <w:r w:rsidRPr="00113B87">
              <w:rPr>
                <w:rFonts w:ascii="Arial" w:eastAsia="Liberation Sans" w:hAnsi="Arial" w:cs="Arial"/>
                <w:noProof/>
                <w:color w:val="000000" w:themeColor="text1"/>
                <w:sz w:val="22"/>
                <w:lang w:val="mk-MK"/>
              </w:rPr>
              <w:t xml:space="preserve"> 35%</w:t>
            </w:r>
            <w:r w:rsidRPr="00113B87">
              <w:rPr>
                <w:rFonts w:ascii="Arial" w:eastAsia="Liberation Sans" w:hAnsi="Arial" w:cs="Arial"/>
                <w:bCs/>
                <w:color w:val="000000" w:themeColor="text1"/>
                <w:sz w:val="22"/>
                <w:lang w:val="en-US"/>
              </w:rPr>
              <w:t>се согласува</w:t>
            </w:r>
            <w:r w:rsidRPr="00113B87">
              <w:rPr>
                <w:rFonts w:ascii="Arial" w:eastAsia="Liberation Sans" w:hAnsi="Arial" w:cs="Arial"/>
                <w:bCs/>
                <w:color w:val="000000" w:themeColor="text1"/>
                <w:sz w:val="22"/>
                <w:lang w:val="mk-MK"/>
              </w:rPr>
              <w:t>т</w:t>
            </w:r>
            <w:r w:rsidRPr="00113B87">
              <w:rPr>
                <w:rFonts w:ascii="Arial" w:eastAsia="Liberation Sans" w:hAnsi="Arial" w:cs="Arial"/>
                <w:bCs/>
                <w:color w:val="000000" w:themeColor="text1"/>
                <w:sz w:val="22"/>
                <w:lang w:val="en-US"/>
              </w:rPr>
              <w:t xml:space="preserve"> дека ги</w:t>
            </w:r>
            <w:r w:rsidRPr="00113B87">
              <w:rPr>
                <w:rFonts w:ascii="Arial" w:eastAsia="Liberation Sans" w:hAnsi="Arial" w:cs="Arial"/>
                <w:bCs/>
                <w:color w:val="000000" w:themeColor="text1"/>
                <w:sz w:val="22"/>
                <w:lang w:val="mk-MK"/>
              </w:rPr>
              <w:t xml:space="preserve"> </w:t>
            </w:r>
            <w:r w:rsidRPr="00113B87">
              <w:rPr>
                <w:rFonts w:ascii="Arial" w:eastAsia="Liberation Sans" w:hAnsi="Arial" w:cs="Arial"/>
                <w:bCs/>
                <w:color w:val="000000" w:themeColor="text1"/>
                <w:sz w:val="22"/>
                <w:lang w:val="en-US"/>
              </w:rPr>
              <w:t>идентификуваат учениците со тешкотии во</w:t>
            </w:r>
            <w:r w:rsidRPr="00113B87">
              <w:rPr>
                <w:rFonts w:ascii="Arial" w:eastAsia="Liberation Sans" w:hAnsi="Arial" w:cs="Arial"/>
                <w:bCs/>
                <w:color w:val="000000" w:themeColor="text1"/>
                <w:sz w:val="22"/>
                <w:lang w:val="mk-MK"/>
              </w:rPr>
              <w:t xml:space="preserve"> </w:t>
            </w:r>
            <w:r w:rsidRPr="00113B87">
              <w:rPr>
                <w:rFonts w:ascii="Arial" w:eastAsia="Liberation Sans" w:hAnsi="Arial" w:cs="Arial"/>
                <w:bCs/>
                <w:color w:val="000000" w:themeColor="text1"/>
                <w:sz w:val="22"/>
                <w:lang w:val="en-US"/>
              </w:rPr>
              <w:t>учењето</w:t>
            </w:r>
            <w:r w:rsidRPr="00113B87">
              <w:rPr>
                <w:rFonts w:ascii="Arial" w:eastAsia="Liberation Sans" w:hAnsi="Arial" w:cs="Arial"/>
                <w:bCs/>
                <w:color w:val="000000" w:themeColor="text1"/>
                <w:sz w:val="22"/>
                <w:lang w:val="mk-MK"/>
              </w:rPr>
              <w:t xml:space="preserve"> .</w:t>
            </w:r>
            <w:r w:rsidRPr="00113B87">
              <w:rPr>
                <w:rFonts w:ascii="Arial" w:eastAsia="Liberation Sans" w:hAnsi="Arial" w:cs="Arial"/>
                <w:noProof/>
                <w:color w:val="000000" w:themeColor="text1"/>
                <w:sz w:val="22"/>
                <w:lang w:val="mk-MK"/>
              </w:rPr>
              <w:t>Незначителен број 9%немаат информаци.</w:t>
            </w:r>
            <w:r w:rsidRPr="00113B87">
              <w:rPr>
                <w:rFonts w:ascii="Arial" w:eastAsia="Liberation Sans" w:hAnsi="Arial" w:cs="Arial"/>
                <w:noProof/>
                <w:color w:val="000000" w:themeColor="text1"/>
                <w:sz w:val="22"/>
                <w:lang w:val="en-US" w:eastAsia="mk-MK"/>
              </w:rPr>
              <w:t xml:space="preserve"> </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Times New Roman" w:hAnsi="Arial" w:cs="Arial"/>
                <w:color w:val="000000" w:themeColor="text1"/>
                <w:sz w:val="22"/>
                <w:lang w:val="en-GB" w:eastAsia="en-GB"/>
              </w:rPr>
              <w:t xml:space="preserve">Овие податоци покажуваат дека </w:t>
            </w:r>
            <w:r w:rsidRPr="00113B87">
              <w:rPr>
                <w:rFonts w:ascii="Arial" w:eastAsia="Times New Roman" w:hAnsi="Arial" w:cs="Arial"/>
                <w:color w:val="000000" w:themeColor="text1"/>
                <w:sz w:val="22"/>
                <w:lang w:val="mk-MK" w:eastAsia="en-GB"/>
              </w:rPr>
              <w:t>нај</w:t>
            </w:r>
            <w:r w:rsidRPr="00113B87">
              <w:rPr>
                <w:rFonts w:ascii="Arial" w:eastAsia="Times New Roman" w:hAnsi="Arial" w:cs="Arial"/>
                <w:color w:val="000000" w:themeColor="text1"/>
                <w:sz w:val="22"/>
                <w:lang w:val="en-GB" w:eastAsia="en-GB"/>
              </w:rPr>
              <w:t>голем дел од наставниците</w:t>
            </w:r>
            <w:r w:rsidRPr="00113B87">
              <w:rPr>
                <w:rFonts w:ascii="Arial" w:eastAsia="Liberation Sans" w:hAnsi="Arial" w:cs="Arial"/>
                <w:color w:val="000000" w:themeColor="text1"/>
                <w:sz w:val="22"/>
                <w:lang w:val="en-US"/>
              </w:rPr>
              <w:t xml:space="preserve"> им даваат постојана поддршка на  учениците со попреченост</w:t>
            </w: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 xml:space="preserve"> Потребна е дополнителна информираност и </w:t>
            </w:r>
            <w:r w:rsidRPr="00113B87">
              <w:rPr>
                <w:rFonts w:ascii="Arial" w:eastAsia="Liberation Sans" w:hAnsi="Arial" w:cs="Arial"/>
                <w:color w:val="000000" w:themeColor="text1"/>
                <w:sz w:val="22"/>
                <w:lang w:val="mk-MK"/>
              </w:rPr>
              <w:t>помош  на оние наставници кои не се доволно информирани.</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drawing>
                <wp:inline distT="0" distB="0" distL="0" distR="0" wp14:anchorId="70EDF89B" wp14:editId="7467579A">
                  <wp:extent cx="5044440" cy="1798320"/>
                  <wp:effectExtent l="0" t="0" r="3810" b="1143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b/>
                <w:bCs/>
                <w:color w:val="000000" w:themeColor="text1"/>
                <w:sz w:val="22"/>
                <w:lang w:val="en-US"/>
              </w:rPr>
              <w:t xml:space="preserve">Најголем број </w:t>
            </w:r>
            <w:r w:rsidRPr="00113B87">
              <w:rPr>
                <w:rFonts w:ascii="Arial" w:eastAsia="Liberation Sans" w:hAnsi="Arial" w:cs="Arial"/>
                <w:noProof/>
                <w:color w:val="000000" w:themeColor="text1"/>
                <w:sz w:val="22"/>
                <w:lang w:val="mk-MK"/>
              </w:rPr>
              <w:t xml:space="preserve"> </w:t>
            </w:r>
            <w:r w:rsidRPr="00113B87">
              <w:rPr>
                <w:rFonts w:ascii="Arial" w:eastAsia="Liberation Sans" w:hAnsi="Arial" w:cs="Arial"/>
                <w:color w:val="000000" w:themeColor="text1"/>
                <w:sz w:val="22"/>
                <w:lang w:val="mk-MK"/>
              </w:rPr>
              <w:t>број од наставниците се согласуваат дека Инклузивните тимови даваат соодветна поддршка на ученици</w:t>
            </w:r>
            <w:r w:rsidR="00172D87">
              <w:rPr>
                <w:rFonts w:ascii="Arial" w:eastAsia="Liberation Sans" w:hAnsi="Arial" w:cs="Arial"/>
                <w:color w:val="000000" w:themeColor="text1"/>
                <w:sz w:val="22"/>
                <w:lang w:val="mk-MK"/>
              </w:rPr>
              <w:t>те со ПОП</w:t>
            </w:r>
            <w:r w:rsidRPr="00113B87">
              <w:rPr>
                <w:rFonts w:ascii="Arial" w:eastAsia="Liberation Sans" w:hAnsi="Arial" w:cs="Arial"/>
                <w:color w:val="000000" w:themeColor="text1"/>
                <w:sz w:val="22"/>
                <w:lang w:val="mk-MK"/>
              </w:rPr>
              <w:t>.</w:t>
            </w:r>
            <w:r w:rsidR="00172D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mk-MK"/>
              </w:rPr>
              <w:t>58</w:t>
            </w:r>
            <w:r w:rsidRPr="00113B87">
              <w:rPr>
                <w:rFonts w:ascii="Arial" w:eastAsia="Liberation Sans" w:hAnsi="Arial" w:cs="Arial"/>
                <w:bCs/>
                <w:color w:val="000000" w:themeColor="text1"/>
                <w:sz w:val="22"/>
                <w:lang w:val="en-US"/>
              </w:rPr>
              <w:t>%целосно се согласуваат</w:t>
            </w:r>
            <w:r w:rsidRPr="00113B87">
              <w:rPr>
                <w:rFonts w:ascii="Arial" w:eastAsia="Liberation Sans" w:hAnsi="Arial" w:cs="Arial"/>
                <w:bCs/>
                <w:color w:val="000000" w:themeColor="text1"/>
                <w:sz w:val="22"/>
                <w:lang w:val="mk-MK"/>
              </w:rPr>
              <w:t>,</w:t>
            </w:r>
            <w:r w:rsidRPr="00113B87">
              <w:rPr>
                <w:rFonts w:ascii="Arial" w:eastAsia="Liberation Sans" w:hAnsi="Arial" w:cs="Arial"/>
                <w:color w:val="000000" w:themeColor="text1"/>
                <w:sz w:val="22"/>
                <w:lang w:val="mk-MK"/>
              </w:rPr>
              <w:t xml:space="preserve"> 40%.се согласуваат.</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Овие податоци покажуваат дека инклузивните тимови </w:t>
            </w:r>
            <w:r w:rsidRPr="00113B87">
              <w:rPr>
                <w:rFonts w:ascii="Arial" w:eastAsia="Liberation Sans" w:hAnsi="Arial" w:cs="Arial"/>
                <w:color w:val="000000" w:themeColor="text1"/>
                <w:sz w:val="22"/>
                <w:lang w:val="en-US"/>
              </w:rPr>
              <w:t>даваат соодветна поддршка на учениците со ПОП</w:t>
            </w:r>
            <w:r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lastRenderedPageBreak/>
              <w:drawing>
                <wp:inline distT="0" distB="0" distL="0" distR="0" wp14:anchorId="3B98B48B" wp14:editId="6C530D3D">
                  <wp:extent cx="5044440" cy="1798320"/>
                  <wp:effectExtent l="0" t="0" r="3810" b="11430"/>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b/>
                <w:bCs/>
                <w:color w:val="000000" w:themeColor="text1"/>
                <w:sz w:val="22"/>
                <w:lang w:val="en-US"/>
              </w:rPr>
              <w:t xml:space="preserve">Најголем број </w:t>
            </w:r>
            <w:r w:rsidRPr="00113B87">
              <w:rPr>
                <w:rFonts w:ascii="Arial" w:eastAsia="Liberation Sans" w:hAnsi="Arial" w:cs="Arial"/>
                <w:noProof/>
                <w:color w:val="000000" w:themeColor="text1"/>
                <w:sz w:val="22"/>
                <w:lang w:val="mk-MK"/>
              </w:rPr>
              <w:t xml:space="preserve"> од анкетираните родителите 67% целосно се согласуваат дека се информирани за вклучување на учениците во дополнителна и додатна настава.27%одговориле дека се согласуваат дека се информирани. </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 Добиените податоци покажуваат дека родителите  се информирани </w:t>
            </w:r>
            <w:r w:rsidRPr="00113B87">
              <w:rPr>
                <w:rFonts w:ascii="Arial" w:eastAsia="Liberation Sans" w:hAnsi="Arial" w:cs="Arial"/>
                <w:color w:val="000000" w:themeColor="text1"/>
                <w:sz w:val="22"/>
                <w:lang w:val="en-US"/>
              </w:rPr>
              <w:t>за вклученоста на  нивните деца  во дополнителна и додатна настава</w:t>
            </w:r>
            <w:r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drawing>
                <wp:inline distT="0" distB="0" distL="0" distR="0" wp14:anchorId="492FC7B5" wp14:editId="490D4FFB">
                  <wp:extent cx="5044440" cy="1798320"/>
                  <wp:effectExtent l="0" t="0" r="3810" b="1143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292"/>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top w:val="nil"/>
              <w:bottom w:val="nil"/>
            </w:tcBorders>
          </w:tcPr>
          <w:p w:rsidR="00467B81" w:rsidRPr="00113B87" w:rsidRDefault="00467B81" w:rsidP="00467B81">
            <w:pPr>
              <w:widowControl w:val="0"/>
              <w:autoSpaceDE w:val="0"/>
              <w:autoSpaceDN w:val="0"/>
              <w:spacing w:after="0" w:line="257" w:lineRule="exact"/>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w w:val="90"/>
                <w:sz w:val="22"/>
                <w:lang w:val="mk-MK"/>
              </w:rPr>
              <w:t>поддршка</w:t>
            </w:r>
            <w:r w:rsidRPr="00113B87">
              <w:rPr>
                <w:rFonts w:ascii="Arial" w:eastAsia="Liberation Sans" w:hAnsi="Arial" w:cs="Arial"/>
                <w:noProof/>
                <w:color w:val="000000" w:themeColor="text1"/>
                <w:spacing w:val="5"/>
                <w:sz w:val="22"/>
                <w:lang w:val="mk-MK"/>
              </w:rPr>
              <w:t xml:space="preserve"> </w:t>
            </w:r>
            <w:r w:rsidRPr="00113B87">
              <w:rPr>
                <w:rFonts w:ascii="Arial" w:eastAsia="Liberation Sans" w:hAnsi="Arial" w:cs="Arial"/>
                <w:noProof/>
                <w:color w:val="000000" w:themeColor="text1"/>
                <w:w w:val="90"/>
                <w:sz w:val="22"/>
                <w:lang w:val="mk-MK"/>
              </w:rPr>
              <w:t>на</w:t>
            </w:r>
            <w:r w:rsidRPr="00113B87">
              <w:rPr>
                <w:rFonts w:ascii="Arial" w:eastAsia="Liberation Sans" w:hAnsi="Arial" w:cs="Arial"/>
                <w:noProof/>
                <w:color w:val="000000" w:themeColor="text1"/>
                <w:spacing w:val="5"/>
                <w:sz w:val="22"/>
                <w:lang w:val="mk-MK"/>
              </w:rPr>
              <w:t xml:space="preserve"> </w:t>
            </w:r>
            <w:r w:rsidRPr="00113B87">
              <w:rPr>
                <w:rFonts w:ascii="Arial" w:eastAsia="Liberation Sans" w:hAnsi="Arial" w:cs="Arial"/>
                <w:noProof/>
                <w:color w:val="000000" w:themeColor="text1"/>
                <w:spacing w:val="-2"/>
                <w:w w:val="90"/>
                <w:sz w:val="22"/>
                <w:lang w:val="mk-MK"/>
              </w:rPr>
              <w:t>учениците</w:t>
            </w:r>
          </w:p>
        </w:tc>
        <w:tc>
          <w:tcPr>
            <w:tcW w:w="8069" w:type="dxa"/>
            <w:vMerge/>
            <w:tcBorders>
              <w:top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292"/>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top w:val="nil"/>
              <w:bottom w:val="nil"/>
            </w:tcBorders>
          </w:tcPr>
          <w:p w:rsidR="00467B81" w:rsidRPr="00113B87" w:rsidRDefault="00467B81" w:rsidP="00467B81">
            <w:pPr>
              <w:widowControl w:val="0"/>
              <w:autoSpaceDE w:val="0"/>
              <w:autoSpaceDN w:val="0"/>
              <w:spacing w:after="0" w:line="257" w:lineRule="exact"/>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w w:val="90"/>
                <w:sz w:val="22"/>
                <w:lang w:val="mk-MK"/>
              </w:rPr>
              <w:t>со</w:t>
            </w:r>
            <w:r w:rsidRPr="00113B87">
              <w:rPr>
                <w:rFonts w:ascii="Arial" w:eastAsia="Liberation Sans" w:hAnsi="Arial" w:cs="Arial"/>
                <w:noProof/>
                <w:color w:val="000000" w:themeColor="text1"/>
                <w:spacing w:val="-3"/>
                <w:w w:val="90"/>
                <w:sz w:val="22"/>
                <w:lang w:val="mk-MK"/>
              </w:rPr>
              <w:t xml:space="preserve"> </w:t>
            </w:r>
            <w:r w:rsidRPr="00113B87">
              <w:rPr>
                <w:rFonts w:ascii="Arial" w:eastAsia="Liberation Sans" w:hAnsi="Arial" w:cs="Arial"/>
                <w:noProof/>
                <w:color w:val="000000" w:themeColor="text1"/>
                <w:w w:val="90"/>
                <w:sz w:val="22"/>
                <w:lang w:val="mk-MK"/>
              </w:rPr>
              <w:t>тешкотии</w:t>
            </w:r>
            <w:r w:rsidRPr="00113B87">
              <w:rPr>
                <w:rFonts w:ascii="Arial" w:eastAsia="Liberation Sans" w:hAnsi="Arial" w:cs="Arial"/>
                <w:noProof/>
                <w:color w:val="000000" w:themeColor="text1"/>
                <w:spacing w:val="-2"/>
                <w:sz w:val="22"/>
                <w:lang w:val="mk-MK"/>
              </w:rPr>
              <w:t xml:space="preserve"> </w:t>
            </w:r>
            <w:r w:rsidRPr="00113B87">
              <w:rPr>
                <w:rFonts w:ascii="Arial" w:eastAsia="Liberation Sans" w:hAnsi="Arial" w:cs="Arial"/>
                <w:noProof/>
                <w:color w:val="000000" w:themeColor="text1"/>
                <w:w w:val="90"/>
                <w:sz w:val="22"/>
                <w:lang w:val="mk-MK"/>
              </w:rPr>
              <w:t>во</w:t>
            </w:r>
            <w:r w:rsidRPr="00113B87">
              <w:rPr>
                <w:rFonts w:ascii="Arial" w:eastAsia="Liberation Sans" w:hAnsi="Arial" w:cs="Arial"/>
                <w:noProof/>
                <w:color w:val="000000" w:themeColor="text1"/>
                <w:spacing w:val="-3"/>
                <w:w w:val="90"/>
                <w:sz w:val="22"/>
                <w:lang w:val="mk-MK"/>
              </w:rPr>
              <w:t xml:space="preserve"> </w:t>
            </w:r>
            <w:r w:rsidRPr="00113B87">
              <w:rPr>
                <w:rFonts w:ascii="Arial" w:eastAsia="Liberation Sans" w:hAnsi="Arial" w:cs="Arial"/>
                <w:noProof/>
                <w:color w:val="000000" w:themeColor="text1"/>
                <w:spacing w:val="-2"/>
                <w:w w:val="90"/>
                <w:sz w:val="22"/>
                <w:lang w:val="mk-MK"/>
              </w:rPr>
              <w:t>учењето,</w:t>
            </w:r>
          </w:p>
        </w:tc>
        <w:tc>
          <w:tcPr>
            <w:tcW w:w="8069" w:type="dxa"/>
            <w:vMerge/>
            <w:tcBorders>
              <w:top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292"/>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top w:val="nil"/>
              <w:bottom w:val="nil"/>
            </w:tcBorders>
          </w:tcPr>
          <w:p w:rsidR="00467B81" w:rsidRPr="00113B87" w:rsidRDefault="00467B81" w:rsidP="00467B81">
            <w:pPr>
              <w:widowControl w:val="0"/>
              <w:autoSpaceDE w:val="0"/>
              <w:autoSpaceDN w:val="0"/>
              <w:spacing w:after="0" w:line="257" w:lineRule="exact"/>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w w:val="90"/>
                <w:sz w:val="22"/>
                <w:lang w:val="mk-MK"/>
              </w:rPr>
              <w:t>на</w:t>
            </w:r>
            <w:r w:rsidRPr="00113B87">
              <w:rPr>
                <w:rFonts w:ascii="Arial" w:eastAsia="Liberation Sans" w:hAnsi="Arial" w:cs="Arial"/>
                <w:noProof/>
                <w:color w:val="000000" w:themeColor="text1"/>
                <w:spacing w:val="-1"/>
                <w:sz w:val="22"/>
                <w:lang w:val="mk-MK"/>
              </w:rPr>
              <w:t xml:space="preserve"> </w:t>
            </w:r>
            <w:r w:rsidRPr="00113B87">
              <w:rPr>
                <w:rFonts w:ascii="Arial" w:eastAsia="Liberation Sans" w:hAnsi="Arial" w:cs="Arial"/>
                <w:noProof/>
                <w:color w:val="000000" w:themeColor="text1"/>
                <w:w w:val="90"/>
                <w:sz w:val="22"/>
                <w:lang w:val="mk-MK"/>
              </w:rPr>
              <w:t>надарените</w:t>
            </w:r>
            <w:r w:rsidRPr="00113B87">
              <w:rPr>
                <w:rFonts w:ascii="Arial" w:eastAsia="Liberation Sans" w:hAnsi="Arial" w:cs="Arial"/>
                <w:noProof/>
                <w:color w:val="000000" w:themeColor="text1"/>
                <w:sz w:val="22"/>
                <w:lang w:val="mk-MK"/>
              </w:rPr>
              <w:t xml:space="preserve"> </w:t>
            </w:r>
            <w:r w:rsidRPr="00113B87">
              <w:rPr>
                <w:rFonts w:ascii="Arial" w:eastAsia="Liberation Sans" w:hAnsi="Arial" w:cs="Arial"/>
                <w:noProof/>
                <w:color w:val="000000" w:themeColor="text1"/>
                <w:w w:val="90"/>
                <w:sz w:val="22"/>
                <w:lang w:val="mk-MK"/>
              </w:rPr>
              <w:t>ученици</w:t>
            </w:r>
            <w:r w:rsidRPr="00113B87">
              <w:rPr>
                <w:rFonts w:ascii="Arial" w:eastAsia="Liberation Sans" w:hAnsi="Arial" w:cs="Arial"/>
                <w:noProof/>
                <w:color w:val="000000" w:themeColor="text1"/>
                <w:spacing w:val="-1"/>
                <w:sz w:val="22"/>
                <w:lang w:val="mk-MK"/>
              </w:rPr>
              <w:t xml:space="preserve"> </w:t>
            </w:r>
            <w:r w:rsidRPr="00113B87">
              <w:rPr>
                <w:rFonts w:ascii="Arial" w:eastAsia="Liberation Sans" w:hAnsi="Arial" w:cs="Arial"/>
                <w:noProof/>
                <w:color w:val="000000" w:themeColor="text1"/>
                <w:spacing w:val="-12"/>
                <w:w w:val="90"/>
                <w:sz w:val="22"/>
                <w:lang w:val="mk-MK"/>
              </w:rPr>
              <w:t>и</w:t>
            </w:r>
          </w:p>
        </w:tc>
        <w:tc>
          <w:tcPr>
            <w:tcW w:w="8069" w:type="dxa"/>
            <w:vMerge/>
            <w:tcBorders>
              <w:top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294"/>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top w:val="nil"/>
              <w:bottom w:val="nil"/>
            </w:tcBorders>
          </w:tcPr>
          <w:p w:rsidR="00467B81" w:rsidRPr="00113B87" w:rsidRDefault="00467B81" w:rsidP="00467B81">
            <w:pPr>
              <w:widowControl w:val="0"/>
              <w:autoSpaceDE w:val="0"/>
              <w:autoSpaceDN w:val="0"/>
              <w:spacing w:after="0" w:line="257" w:lineRule="exact"/>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w w:val="90"/>
                <w:sz w:val="22"/>
                <w:lang w:val="mk-MK"/>
              </w:rPr>
              <w:t>на</w:t>
            </w:r>
            <w:r w:rsidRPr="00113B87">
              <w:rPr>
                <w:rFonts w:ascii="Arial" w:eastAsia="Liberation Sans" w:hAnsi="Arial" w:cs="Arial"/>
                <w:noProof/>
                <w:color w:val="000000" w:themeColor="text1"/>
                <w:spacing w:val="-6"/>
                <w:sz w:val="22"/>
                <w:lang w:val="mk-MK"/>
              </w:rPr>
              <w:t xml:space="preserve"> </w:t>
            </w:r>
            <w:r w:rsidRPr="00113B87">
              <w:rPr>
                <w:rFonts w:ascii="Arial" w:eastAsia="Liberation Sans" w:hAnsi="Arial" w:cs="Arial"/>
                <w:noProof/>
                <w:color w:val="000000" w:themeColor="text1"/>
                <w:w w:val="90"/>
                <w:sz w:val="22"/>
                <w:lang w:val="mk-MK"/>
              </w:rPr>
              <w:t>учениците</w:t>
            </w:r>
            <w:r w:rsidRPr="00113B87">
              <w:rPr>
                <w:rFonts w:ascii="Arial" w:eastAsia="Liberation Sans" w:hAnsi="Arial" w:cs="Arial"/>
                <w:noProof/>
                <w:color w:val="000000" w:themeColor="text1"/>
                <w:spacing w:val="-5"/>
                <w:sz w:val="22"/>
                <w:lang w:val="mk-MK"/>
              </w:rPr>
              <w:t xml:space="preserve"> </w:t>
            </w:r>
            <w:r w:rsidRPr="00113B87">
              <w:rPr>
                <w:rFonts w:ascii="Arial" w:eastAsia="Liberation Sans" w:hAnsi="Arial" w:cs="Arial"/>
                <w:noProof/>
                <w:color w:val="000000" w:themeColor="text1"/>
                <w:spacing w:val="-5"/>
                <w:w w:val="90"/>
                <w:sz w:val="22"/>
                <w:lang w:val="mk-MK"/>
              </w:rPr>
              <w:t>со</w:t>
            </w:r>
          </w:p>
        </w:tc>
        <w:tc>
          <w:tcPr>
            <w:tcW w:w="8069" w:type="dxa"/>
            <w:vMerge/>
            <w:tcBorders>
              <w:top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880"/>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top w:val="nil"/>
            </w:tcBorders>
          </w:tcPr>
          <w:p w:rsidR="00467B81" w:rsidRPr="00113B87" w:rsidRDefault="00467B81" w:rsidP="00467B81">
            <w:pPr>
              <w:widowControl w:val="0"/>
              <w:autoSpaceDE w:val="0"/>
              <w:autoSpaceDN w:val="0"/>
              <w:spacing w:after="0" w:line="259" w:lineRule="exact"/>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pacing w:val="-2"/>
                <w:sz w:val="22"/>
                <w:lang w:val="mk-MK"/>
              </w:rPr>
              <w:t>попреченост</w:t>
            </w:r>
          </w:p>
        </w:tc>
        <w:tc>
          <w:tcPr>
            <w:tcW w:w="8069" w:type="dxa"/>
            <w:vMerge/>
            <w:tcBorders>
              <w:top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321"/>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bottom w:val="nil"/>
            </w:tcBorders>
          </w:tcPr>
          <w:p w:rsidR="00467B81" w:rsidRPr="00113B87" w:rsidRDefault="00467B81" w:rsidP="00467B81">
            <w:pPr>
              <w:widowControl w:val="0"/>
              <w:autoSpaceDE w:val="0"/>
              <w:autoSpaceDN w:val="0"/>
              <w:spacing w:before="10"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pacing w:val="2"/>
                <w:w w:val="85"/>
                <w:sz w:val="22"/>
                <w:lang w:val="mk-MK"/>
              </w:rPr>
              <w:t>Известување</w:t>
            </w:r>
            <w:r w:rsidRPr="00113B87">
              <w:rPr>
                <w:rFonts w:ascii="Arial" w:eastAsia="Liberation Sans" w:hAnsi="Arial" w:cs="Arial"/>
                <w:noProof/>
                <w:color w:val="000000" w:themeColor="text1"/>
                <w:spacing w:val="18"/>
                <w:sz w:val="22"/>
                <w:lang w:val="mk-MK"/>
              </w:rPr>
              <w:t xml:space="preserve"> </w:t>
            </w:r>
            <w:r w:rsidRPr="00113B87">
              <w:rPr>
                <w:rFonts w:ascii="Arial" w:eastAsia="Liberation Sans" w:hAnsi="Arial" w:cs="Arial"/>
                <w:noProof/>
                <w:color w:val="000000" w:themeColor="text1"/>
                <w:spacing w:val="-5"/>
                <w:sz w:val="22"/>
                <w:lang w:val="mk-MK"/>
              </w:rPr>
              <w:t>на</w:t>
            </w:r>
          </w:p>
        </w:tc>
        <w:tc>
          <w:tcPr>
            <w:tcW w:w="8069" w:type="dxa"/>
            <w:vMerge w:val="restart"/>
          </w:tcPr>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Училиштето има утврден систем за известување на родителите за напредокот на нивните деца и доследно го применува.Одделенските и предметните наставници работат според однапред направена Годишна програма во која имаат планирано тестови (тематски,полугодишни и годишни ), контролни задачи, писмени работи и наставни листови и со истите се врши проверка на знаењата (усвоеноста) на наставниот материјал.</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Преку направените проверки родителите имаат увид за напредокот на своето дете. Известувањето за напредокот на своите деца во училиштето</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lastRenderedPageBreak/>
              <w:t>родителите го добиваат од одделенските наставници, класните раководители, предметните наставници, од педагошко-психолошка служба преку усни или писмени податоци или електронски преку Е-дневник. За таа цел се користат формални и неформални средби, родителски средби или индивидуални средби со родителите. Училиштето има и веб страна преку која јавноста се запознава со сите случувања и напредувања на учениците.</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На родителските средби се истакнува и се разговара за успехот на целата паралелка по сите наставни предмети, а потоа секој родител добива евидентен лист во кој е впишан успехот на ученикот. За успехот , напредувањето и поведението на учениците родителите се информираат и на индивидуални средби иницирани од самите нив, а по потреба и од страна на наставникот.</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Во текот на учебната година се организираат најмалку пет родителски средби и тоа: на почеток на учебна година, крајот од прво тримесечие, на крајот од прво полугодие, на крајот од трето тримесечие и пред крајот на учебната година. Пред да се поделат свидетелствата, училиштето закажува уште една родителска средба со цел да ги информира родителите за постигнатиот успех на нивните деца во текот на целата учебна година. Доколку родителите имаат некои забелешки можат да поднесат приговор. </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Одделенските наставници и предметните наставници кога ја изготвуваат Годишната програма за работа изготвуваат и распоред за отворен ден во кој може секој родител да дојде и индивидуално да се информира за успехот и поведението на своето дете или да побара мислење за подобрување на успехот со одење на дополнителна или додатна настава. Индивидуалните родителски средби се евидентираат во електронскиот дневник.</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Според анализата од спроведените анкетни прашалници за ученици, родители и наставници добиени се следните резултати:</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b/>
                <w:color w:val="000000" w:themeColor="text1"/>
                <w:sz w:val="22"/>
                <w:u w:val="single"/>
                <w:lang w:val="mk-MK"/>
              </w:rPr>
            </w:pPr>
            <w:r w:rsidRPr="00113B87">
              <w:rPr>
                <w:rFonts w:ascii="Arial" w:eastAsia="Liberation Sans" w:hAnsi="Arial" w:cs="Arial"/>
                <w:b/>
                <w:color w:val="000000" w:themeColor="text1"/>
                <w:sz w:val="22"/>
                <w:u w:val="single"/>
                <w:lang w:val="mk-MK"/>
              </w:rPr>
              <w:t>Анкета за наставници</w:t>
            </w:r>
          </w:p>
          <w:p w:rsidR="00467B81" w:rsidRPr="00113B87" w:rsidRDefault="00467B81" w:rsidP="00467B81">
            <w:pPr>
              <w:widowControl w:val="0"/>
              <w:autoSpaceDE w:val="0"/>
              <w:autoSpaceDN w:val="0"/>
              <w:spacing w:after="0"/>
              <w:jc w:val="both"/>
              <w:rPr>
                <w:rFonts w:ascii="Arial" w:eastAsia="Liberation Sans" w:hAnsi="Arial" w:cs="Arial"/>
                <w:b/>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Со тврдењето: Голем број родители ја користат</w:t>
            </w:r>
            <w:r w:rsidRPr="00113B87">
              <w:rPr>
                <w:rFonts w:ascii="Arial" w:eastAsia="Liberation Sans" w:hAnsi="Arial" w:cs="Arial"/>
                <w:b/>
                <w:color w:val="000000" w:themeColor="text1"/>
                <w:sz w:val="22"/>
                <w:lang w:val="mk-MK"/>
              </w:rPr>
              <w:t xml:space="preserve"> можноста да разговараат за постигањата на своето дете по мојот предмет/предмети, а тоа придонесува за подобри постигнувања на учениците</w:t>
            </w:r>
            <w:r w:rsidRPr="00113B87">
              <w:rPr>
                <w:rFonts w:ascii="Arial" w:eastAsia="Liberation Sans" w:hAnsi="Arial" w:cs="Arial"/>
                <w:color w:val="000000" w:themeColor="text1"/>
                <w:sz w:val="22"/>
                <w:lang w:val="mk-MK"/>
              </w:rPr>
              <w:t xml:space="preserve"> - целосно се согласуваат 45 % од </w:t>
            </w:r>
            <w:r w:rsidRPr="00113B87">
              <w:rPr>
                <w:rFonts w:ascii="Arial" w:eastAsia="Liberation Sans" w:hAnsi="Arial" w:cs="Arial"/>
                <w:b/>
                <w:color w:val="000000" w:themeColor="text1"/>
                <w:sz w:val="22"/>
                <w:lang w:val="mk-MK"/>
              </w:rPr>
              <w:t>наставниците</w:t>
            </w:r>
            <w:r w:rsidRPr="00113B87">
              <w:rPr>
                <w:rFonts w:ascii="Arial" w:eastAsia="Liberation Sans" w:hAnsi="Arial" w:cs="Arial"/>
                <w:color w:val="000000" w:themeColor="text1"/>
                <w:sz w:val="22"/>
                <w:lang w:val="mk-MK"/>
              </w:rPr>
              <w:t>, 42 % се согласуваат , 11 % не се согласуваат и 2 % целосно не се согласуваат.</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lastRenderedPageBreak/>
              <w:drawing>
                <wp:inline distT="0" distB="0" distL="0" distR="0" wp14:anchorId="1EC2393C" wp14:editId="1C1A7F9A">
                  <wp:extent cx="4867275" cy="1162050"/>
                  <wp:effectExtent l="0" t="0" r="9525" b="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b/>
                <w:bCs/>
                <w:color w:val="000000" w:themeColor="text1"/>
                <w:sz w:val="22"/>
                <w:lang w:val="mk-MK"/>
              </w:rPr>
            </w:pPr>
            <w:r w:rsidRPr="00113B87">
              <w:rPr>
                <w:rFonts w:ascii="Arial" w:eastAsia="Liberation Sans" w:hAnsi="Arial" w:cs="Arial"/>
                <w:b/>
                <w:bCs/>
                <w:color w:val="000000" w:themeColor="text1"/>
                <w:sz w:val="22"/>
                <w:lang w:val="mk-MK"/>
              </w:rPr>
              <w:t>Проценка на состојбата:</w:t>
            </w:r>
          </w:p>
          <w:p w:rsidR="00467B81" w:rsidRPr="00113B87" w:rsidRDefault="00467B81" w:rsidP="00303B5F">
            <w:pPr>
              <w:widowControl w:val="0"/>
              <w:numPr>
                <w:ilvl w:val="0"/>
                <w:numId w:val="71"/>
              </w:numPr>
              <w:autoSpaceDE w:val="0"/>
              <w:autoSpaceDN w:val="0"/>
              <w:spacing w:after="0"/>
              <w:contextualSpacing/>
              <w:jc w:val="both"/>
              <w:rPr>
                <w:rFonts w:ascii="Arial" w:eastAsia="Liberation Sans" w:hAnsi="Arial" w:cs="Arial"/>
                <w:b/>
                <w:bCs/>
                <w:color w:val="000000" w:themeColor="text1"/>
                <w:sz w:val="22"/>
                <w:lang w:val="mk-MK"/>
              </w:rPr>
            </w:pPr>
            <w:r w:rsidRPr="00113B87">
              <w:rPr>
                <w:rFonts w:ascii="Arial" w:eastAsia="Liberation Sans" w:hAnsi="Arial" w:cs="Arial"/>
                <w:b/>
                <w:bCs/>
                <w:color w:val="000000" w:themeColor="text1"/>
                <w:sz w:val="22"/>
                <w:lang w:val="mk-MK"/>
              </w:rPr>
              <w:t>Најголем број (80%-100%):</w:t>
            </w:r>
            <w:r w:rsidRPr="00113B87">
              <w:rPr>
                <w:rFonts w:ascii="Arial" w:eastAsia="Liberation Sans" w:hAnsi="Arial" w:cs="Arial"/>
                <w:bCs/>
                <w:color w:val="000000" w:themeColor="text1"/>
                <w:sz w:val="22"/>
                <w:lang w:val="mk-MK"/>
              </w:rPr>
              <w:t>45% (целосно се согласувам) и 42% (се согласувам). Вкупно 87% од наставниците сметаат дека родителите ја користат можноста да разговараат за постигањата на своето дете по предмети, а тоа придонесува за подобри постигнувања на учениците.</w:t>
            </w:r>
          </w:p>
          <w:p w:rsidR="00467B81" w:rsidRPr="00113B87" w:rsidRDefault="00467B81" w:rsidP="00303B5F">
            <w:pPr>
              <w:widowControl w:val="0"/>
              <w:numPr>
                <w:ilvl w:val="0"/>
                <w:numId w:val="71"/>
              </w:numPr>
              <w:autoSpaceDE w:val="0"/>
              <w:autoSpaceDN w:val="0"/>
              <w:spacing w:after="0"/>
              <w:contextualSpacing/>
              <w:jc w:val="both"/>
              <w:rPr>
                <w:rFonts w:ascii="Arial" w:eastAsia="Liberation Sans" w:hAnsi="Arial" w:cs="Arial"/>
                <w:b/>
                <w:bCs/>
                <w:color w:val="000000" w:themeColor="text1"/>
                <w:sz w:val="22"/>
                <w:lang w:val="mk-MK"/>
              </w:rPr>
            </w:pPr>
            <w:r w:rsidRPr="00113B87">
              <w:rPr>
                <w:rFonts w:ascii="Arial" w:eastAsia="Liberation Sans" w:hAnsi="Arial" w:cs="Arial"/>
                <w:b/>
                <w:bCs/>
                <w:color w:val="000000" w:themeColor="text1"/>
                <w:sz w:val="22"/>
                <w:lang w:val="mk-MK"/>
              </w:rPr>
              <w:t>Незначителен број (0%-29%):</w:t>
            </w:r>
            <w:r w:rsidRPr="00113B87">
              <w:rPr>
                <w:rFonts w:ascii="Arial" w:eastAsia="Liberation Sans" w:hAnsi="Arial" w:cs="Arial"/>
                <w:bCs/>
                <w:color w:val="000000" w:themeColor="text1"/>
                <w:sz w:val="22"/>
                <w:lang w:val="mk-MK"/>
              </w:rPr>
              <w:t>11%(не се согласувам) и 2% ( целосно не се согласувам). Вкупно 13% од наставниците не се согласуваат, што е мал број.</w:t>
            </w:r>
          </w:p>
          <w:p w:rsidR="00467B81" w:rsidRPr="00113B87" w:rsidRDefault="00467B81" w:rsidP="00467B81">
            <w:pPr>
              <w:widowControl w:val="0"/>
              <w:autoSpaceDE w:val="0"/>
              <w:autoSpaceDN w:val="0"/>
              <w:spacing w:after="0"/>
              <w:jc w:val="both"/>
              <w:rPr>
                <w:rFonts w:ascii="Arial" w:eastAsia="Liberation Sans" w:hAnsi="Arial" w:cs="Arial"/>
                <w:b/>
                <w:bCs/>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Голем број од </w:t>
            </w:r>
            <w:r w:rsidRPr="00113B87">
              <w:rPr>
                <w:rFonts w:ascii="Arial" w:eastAsia="Liberation Sans" w:hAnsi="Arial" w:cs="Arial"/>
                <w:b/>
                <w:color w:val="000000" w:themeColor="text1"/>
                <w:sz w:val="22"/>
                <w:lang w:val="mk-MK"/>
              </w:rPr>
              <w:t>наставниците</w:t>
            </w:r>
            <w:r w:rsidRPr="00113B87">
              <w:rPr>
                <w:rFonts w:ascii="Arial" w:eastAsia="Liberation Sans" w:hAnsi="Arial" w:cs="Arial"/>
                <w:color w:val="000000" w:themeColor="text1"/>
                <w:sz w:val="22"/>
                <w:lang w:val="mk-MK"/>
              </w:rPr>
              <w:t xml:space="preserve">, 65 % - целосно се согласуваат со тврдењето дека на </w:t>
            </w:r>
            <w:r w:rsidRPr="00113B87">
              <w:rPr>
                <w:rFonts w:ascii="Arial" w:eastAsia="Liberation Sans" w:hAnsi="Arial" w:cs="Arial"/>
                <w:b/>
                <w:color w:val="000000" w:themeColor="text1"/>
                <w:sz w:val="22"/>
                <w:lang w:val="mk-MK"/>
              </w:rPr>
              <w:t>родителите  им даваат јасни насоки како најдобро да му помогнат на своето дете во учењето</w:t>
            </w:r>
            <w:r w:rsidRPr="00113B87">
              <w:rPr>
                <w:rFonts w:ascii="Arial" w:eastAsia="Liberation Sans" w:hAnsi="Arial" w:cs="Arial"/>
                <w:color w:val="000000" w:themeColor="text1"/>
                <w:sz w:val="22"/>
                <w:lang w:val="mk-MK"/>
              </w:rPr>
              <w:t>, се согласуваат 34 % и 1 % не се согласуваат.</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drawing>
                <wp:inline distT="0" distB="0" distL="0" distR="0" wp14:anchorId="3F9DF164" wp14:editId="294256E1">
                  <wp:extent cx="4867275" cy="1162050"/>
                  <wp:effectExtent l="0" t="0" r="9525" b="0"/>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b/>
                <w:color w:val="000000" w:themeColor="text1"/>
                <w:sz w:val="22"/>
                <w:lang w:val="mk-MK"/>
              </w:rPr>
            </w:pPr>
            <w:r w:rsidRPr="00113B87">
              <w:rPr>
                <w:rFonts w:ascii="Arial" w:eastAsia="Liberation Sans" w:hAnsi="Arial" w:cs="Arial"/>
                <w:b/>
                <w:color w:val="000000" w:themeColor="text1"/>
                <w:sz w:val="22"/>
                <w:lang w:val="mk-MK"/>
              </w:rPr>
              <w:t>Проценка на состојбата:</w:t>
            </w:r>
          </w:p>
          <w:p w:rsidR="00467B81" w:rsidRPr="00113B87" w:rsidRDefault="00467B81" w:rsidP="00303B5F">
            <w:pPr>
              <w:widowControl w:val="0"/>
              <w:numPr>
                <w:ilvl w:val="0"/>
                <w:numId w:val="71"/>
              </w:numPr>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Liberation Sans" w:hAnsi="Arial" w:cs="Arial"/>
                <w:b/>
                <w:bCs/>
                <w:color w:val="000000" w:themeColor="text1"/>
                <w:sz w:val="22"/>
                <w:lang w:val="mk-MK"/>
              </w:rPr>
              <w:t>Најголем број (80%-100%):</w:t>
            </w:r>
            <w:r w:rsidRPr="00113B87">
              <w:rPr>
                <w:rFonts w:ascii="Arial" w:eastAsia="Liberation Sans" w:hAnsi="Arial" w:cs="Arial"/>
                <w:bCs/>
                <w:color w:val="000000" w:themeColor="text1"/>
                <w:sz w:val="22"/>
                <w:lang w:val="mk-MK"/>
              </w:rPr>
              <w:t>65%(целосно се согласуваат) и 34% (се согласуваат). Вкупно 99% од наставниците се согласуваат дека им даваат јасни насоки на родителите како најдобро да му помогнат на своето дете во учењето.</w:t>
            </w:r>
          </w:p>
          <w:p w:rsidR="00467B81" w:rsidRPr="00113B87" w:rsidRDefault="00467B81" w:rsidP="00303B5F">
            <w:pPr>
              <w:widowControl w:val="0"/>
              <w:numPr>
                <w:ilvl w:val="0"/>
                <w:numId w:val="71"/>
              </w:numPr>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Liberation Sans" w:hAnsi="Arial" w:cs="Arial"/>
                <w:b/>
                <w:bCs/>
                <w:color w:val="000000" w:themeColor="text1"/>
                <w:sz w:val="22"/>
                <w:lang w:val="mk-MK"/>
              </w:rPr>
              <w:t>Незначителен број (0%-</w:t>
            </w:r>
            <w:r w:rsidRPr="00113B87">
              <w:rPr>
                <w:rFonts w:ascii="Arial" w:eastAsia="Liberation Sans" w:hAnsi="Arial" w:cs="Arial"/>
                <w:b/>
                <w:color w:val="000000" w:themeColor="text1"/>
                <w:sz w:val="22"/>
                <w:lang w:val="mk-MK"/>
              </w:rPr>
              <w:t>29%):</w:t>
            </w:r>
            <w:r w:rsidRPr="00113B87">
              <w:rPr>
                <w:rFonts w:ascii="Arial" w:eastAsia="Liberation Sans" w:hAnsi="Arial" w:cs="Arial"/>
                <w:color w:val="000000" w:themeColor="text1"/>
                <w:sz w:val="22"/>
                <w:lang w:val="mk-MK"/>
              </w:rPr>
              <w:t xml:space="preserve"> 1% не се согласуваат со ова тврдење.</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b/>
                <w:color w:val="000000" w:themeColor="text1"/>
                <w:sz w:val="22"/>
                <w:u w:val="single"/>
                <w:lang w:val="mk-MK"/>
              </w:rPr>
            </w:pPr>
            <w:r w:rsidRPr="00113B87">
              <w:rPr>
                <w:rFonts w:ascii="Arial" w:eastAsia="Liberation Sans" w:hAnsi="Arial" w:cs="Arial"/>
                <w:b/>
                <w:color w:val="000000" w:themeColor="text1"/>
                <w:sz w:val="22"/>
                <w:u w:val="single"/>
                <w:lang w:val="mk-MK"/>
              </w:rPr>
              <w:t>Анкета за родители</w:t>
            </w: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b/>
                <w:color w:val="000000" w:themeColor="text1"/>
                <w:sz w:val="22"/>
                <w:lang w:val="mk-MK"/>
              </w:rPr>
            </w:pPr>
            <w:r w:rsidRPr="00113B87">
              <w:rPr>
                <w:rFonts w:ascii="Arial" w:eastAsia="Liberation Sans" w:hAnsi="Arial" w:cs="Arial"/>
                <w:color w:val="000000" w:themeColor="text1"/>
                <w:sz w:val="22"/>
                <w:lang w:val="mk-MK"/>
              </w:rPr>
              <w:t xml:space="preserve">Околу 67% од </w:t>
            </w:r>
            <w:r w:rsidRPr="00113B87">
              <w:rPr>
                <w:rFonts w:ascii="Arial" w:eastAsia="Liberation Sans" w:hAnsi="Arial" w:cs="Arial"/>
                <w:b/>
                <w:color w:val="000000" w:themeColor="text1"/>
                <w:sz w:val="22"/>
                <w:lang w:val="mk-MK"/>
              </w:rPr>
              <w:t>родителите</w:t>
            </w:r>
            <w:r w:rsidRPr="00113B87">
              <w:rPr>
                <w:rFonts w:ascii="Arial" w:eastAsia="Liberation Sans" w:hAnsi="Arial" w:cs="Arial"/>
                <w:color w:val="000000" w:themeColor="text1"/>
                <w:sz w:val="22"/>
                <w:lang w:val="mk-MK"/>
              </w:rPr>
              <w:t xml:space="preserve"> целосно се согласиле и 29% се согласиле, 2 % </w:t>
            </w:r>
            <w:r w:rsidRPr="00113B87">
              <w:rPr>
                <w:rFonts w:ascii="Arial" w:eastAsia="Liberation Sans" w:hAnsi="Arial" w:cs="Arial"/>
                <w:color w:val="000000" w:themeColor="text1"/>
                <w:sz w:val="22"/>
                <w:lang w:val="mk-MK"/>
              </w:rPr>
              <w:lastRenderedPageBreak/>
              <w:t xml:space="preserve">целосно не се согласиле и 2 % немаат информација  дека </w:t>
            </w:r>
            <w:r w:rsidRPr="00113B87">
              <w:rPr>
                <w:rFonts w:ascii="Arial" w:eastAsia="Liberation Sans" w:hAnsi="Arial" w:cs="Arial"/>
                <w:b/>
                <w:color w:val="000000" w:themeColor="text1"/>
                <w:sz w:val="22"/>
                <w:lang w:val="mk-MK"/>
              </w:rPr>
              <w:t>од училиштето</w:t>
            </w:r>
          </w:p>
          <w:p w:rsidR="00467B81" w:rsidRPr="00113B87" w:rsidRDefault="00467B81" w:rsidP="00467B81">
            <w:pPr>
              <w:widowControl w:val="0"/>
              <w:autoSpaceDE w:val="0"/>
              <w:autoSpaceDN w:val="0"/>
              <w:spacing w:after="0"/>
              <w:jc w:val="both"/>
              <w:rPr>
                <w:rFonts w:ascii="Arial" w:eastAsia="Liberation Sans" w:hAnsi="Arial" w:cs="Arial"/>
                <w:b/>
                <w:color w:val="000000" w:themeColor="text1"/>
                <w:sz w:val="22"/>
                <w:lang w:val="mk-MK"/>
              </w:rPr>
            </w:pPr>
            <w:r w:rsidRPr="00113B87">
              <w:rPr>
                <w:rFonts w:ascii="Arial" w:eastAsia="Liberation Sans" w:hAnsi="Arial" w:cs="Arial"/>
                <w:b/>
                <w:color w:val="000000" w:themeColor="text1"/>
                <w:sz w:val="22"/>
                <w:lang w:val="mk-MK"/>
              </w:rPr>
              <w:t>добиваат соодветни насоки за подобрување на успехот на нивното дете.</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drawing>
                <wp:inline distT="0" distB="0" distL="0" distR="0" wp14:anchorId="710BCF80" wp14:editId="6D245290">
                  <wp:extent cx="4867275" cy="1162050"/>
                  <wp:effectExtent l="0" t="0" r="9525" b="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b/>
                <w:color w:val="000000" w:themeColor="text1"/>
                <w:sz w:val="22"/>
                <w:lang w:val="mk-MK"/>
              </w:rPr>
            </w:pPr>
            <w:r w:rsidRPr="00113B87">
              <w:rPr>
                <w:rFonts w:ascii="Arial" w:eastAsia="Liberation Sans" w:hAnsi="Arial" w:cs="Arial"/>
                <w:b/>
                <w:color w:val="000000" w:themeColor="text1"/>
                <w:sz w:val="22"/>
                <w:lang w:val="mk-MK"/>
              </w:rPr>
              <w:t>Проценка на состојбата:</w:t>
            </w:r>
          </w:p>
          <w:p w:rsidR="00467B81" w:rsidRPr="00113B87" w:rsidRDefault="00467B81" w:rsidP="00303B5F">
            <w:pPr>
              <w:widowControl w:val="0"/>
              <w:numPr>
                <w:ilvl w:val="0"/>
                <w:numId w:val="71"/>
              </w:numPr>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Liberation Sans" w:hAnsi="Arial" w:cs="Arial"/>
                <w:b/>
                <w:bCs/>
                <w:color w:val="000000" w:themeColor="text1"/>
                <w:sz w:val="22"/>
                <w:lang w:val="mk-MK"/>
              </w:rPr>
              <w:t>Најголем број (80%-100%):</w:t>
            </w:r>
            <w:r w:rsidRPr="00113B87">
              <w:rPr>
                <w:rFonts w:ascii="Arial" w:eastAsia="Liberation Sans" w:hAnsi="Arial" w:cs="Arial"/>
                <w:bCs/>
                <w:color w:val="000000" w:themeColor="text1"/>
                <w:sz w:val="22"/>
                <w:lang w:val="mk-MK"/>
              </w:rPr>
              <w:t>67%(целосно се согласуваат) и 29%(се согласувам). Вкупно 96% од родителите сметаат дека добиваат соодветни насоки за подобрување на успехот на нивното дете.</w:t>
            </w:r>
          </w:p>
          <w:p w:rsidR="00467B81" w:rsidRPr="00113B87" w:rsidRDefault="00467B81" w:rsidP="00303B5F">
            <w:pPr>
              <w:widowControl w:val="0"/>
              <w:numPr>
                <w:ilvl w:val="0"/>
                <w:numId w:val="71"/>
              </w:numPr>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Liberation Sans" w:hAnsi="Arial" w:cs="Arial"/>
                <w:b/>
                <w:bCs/>
                <w:color w:val="000000" w:themeColor="text1"/>
                <w:sz w:val="22"/>
                <w:lang w:val="mk-MK"/>
              </w:rPr>
              <w:t>Незначителен број (0%-</w:t>
            </w:r>
            <w:r w:rsidRPr="00113B87">
              <w:rPr>
                <w:rFonts w:ascii="Arial" w:eastAsia="Liberation Sans" w:hAnsi="Arial" w:cs="Arial"/>
                <w:b/>
                <w:color w:val="000000" w:themeColor="text1"/>
                <w:sz w:val="22"/>
                <w:lang w:val="mk-MK"/>
              </w:rPr>
              <w:t>29%):</w:t>
            </w:r>
            <w:r w:rsidRPr="00113B87">
              <w:rPr>
                <w:rFonts w:ascii="Arial" w:eastAsia="Liberation Sans" w:hAnsi="Arial" w:cs="Arial"/>
                <w:color w:val="000000" w:themeColor="text1"/>
                <w:sz w:val="22"/>
                <w:lang w:val="mk-MK"/>
              </w:rPr>
              <w:t xml:space="preserve"> 2% (целосно не се согласувам) и 2%(немам информација) . Вкупно 4% не се согласуваат или немаат информација. </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b/>
                <w:color w:val="000000" w:themeColor="text1"/>
                <w:sz w:val="22"/>
                <w:lang w:val="mk-MK"/>
              </w:rPr>
            </w:pPr>
            <w:r w:rsidRPr="00113B87">
              <w:rPr>
                <w:rFonts w:ascii="Arial" w:eastAsia="Liberation Sans" w:hAnsi="Arial" w:cs="Arial"/>
                <w:color w:val="000000" w:themeColor="text1"/>
                <w:sz w:val="22"/>
                <w:lang w:val="mk-MK"/>
              </w:rPr>
              <w:t xml:space="preserve">Најголем број од </w:t>
            </w:r>
            <w:r w:rsidRPr="00113B87">
              <w:rPr>
                <w:rFonts w:ascii="Arial" w:eastAsia="Liberation Sans" w:hAnsi="Arial" w:cs="Arial"/>
                <w:b/>
                <w:color w:val="000000" w:themeColor="text1"/>
                <w:sz w:val="22"/>
                <w:lang w:val="mk-MK"/>
              </w:rPr>
              <w:t>родителите</w:t>
            </w:r>
            <w:r w:rsidRPr="00113B87">
              <w:rPr>
                <w:rFonts w:ascii="Arial" w:eastAsia="Liberation Sans" w:hAnsi="Arial" w:cs="Arial"/>
                <w:color w:val="000000" w:themeColor="text1"/>
                <w:sz w:val="22"/>
                <w:lang w:val="mk-MK"/>
              </w:rPr>
              <w:t xml:space="preserve"> се изјасниле дека целосно се согласуваат 67%, 27% се согласуваат, 3 % не се согласуваат и 3% немаат информација дека </w:t>
            </w:r>
            <w:r w:rsidRPr="00113B87">
              <w:rPr>
                <w:rFonts w:ascii="Arial" w:eastAsia="Liberation Sans" w:hAnsi="Arial" w:cs="Arial"/>
                <w:b/>
                <w:color w:val="000000" w:themeColor="text1"/>
                <w:sz w:val="22"/>
                <w:lang w:val="mk-MK"/>
              </w:rPr>
              <w:t>се информирани за вклучување на нивното дете во додатна и дополнителна настава.</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drawing>
                <wp:inline distT="0" distB="0" distL="0" distR="0" wp14:anchorId="25806243" wp14:editId="4946793C">
                  <wp:extent cx="4867275" cy="1162050"/>
                  <wp:effectExtent l="0" t="0" r="9525" b="0"/>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b/>
                <w:color w:val="000000" w:themeColor="text1"/>
                <w:sz w:val="22"/>
                <w:lang w:val="mk-MK"/>
              </w:rPr>
            </w:pPr>
            <w:r w:rsidRPr="00113B87">
              <w:rPr>
                <w:rFonts w:ascii="Arial" w:eastAsia="Liberation Sans" w:hAnsi="Arial" w:cs="Arial"/>
                <w:b/>
                <w:color w:val="000000" w:themeColor="text1"/>
                <w:sz w:val="22"/>
                <w:lang w:val="mk-MK"/>
              </w:rPr>
              <w:t>Проценка на состојбата:</w:t>
            </w:r>
          </w:p>
          <w:p w:rsidR="00467B81" w:rsidRPr="00113B87" w:rsidRDefault="00467B81" w:rsidP="00303B5F">
            <w:pPr>
              <w:widowControl w:val="0"/>
              <w:numPr>
                <w:ilvl w:val="0"/>
                <w:numId w:val="71"/>
              </w:numPr>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Liberation Sans" w:hAnsi="Arial" w:cs="Arial"/>
                <w:b/>
                <w:bCs/>
                <w:color w:val="000000" w:themeColor="text1"/>
                <w:sz w:val="22"/>
                <w:lang w:val="mk-MK"/>
              </w:rPr>
              <w:t>Најголем број (80%-100%):</w:t>
            </w:r>
            <w:r w:rsidRPr="00113B87">
              <w:rPr>
                <w:rFonts w:ascii="Arial" w:eastAsia="Liberation Sans" w:hAnsi="Arial" w:cs="Arial"/>
                <w:bCs/>
                <w:color w:val="000000" w:themeColor="text1"/>
                <w:sz w:val="22"/>
                <w:lang w:val="mk-MK"/>
              </w:rPr>
              <w:t>67%(целосно се согласувам) и 27%(се согласувам). Вкупно 94% од родителите сметаат дека се информирани за вклучувањето на нивнотот дете во додатна и дополнителна настава.</w:t>
            </w:r>
          </w:p>
          <w:p w:rsidR="00467B81" w:rsidRPr="00113B87" w:rsidRDefault="00467B81" w:rsidP="00303B5F">
            <w:pPr>
              <w:widowControl w:val="0"/>
              <w:numPr>
                <w:ilvl w:val="0"/>
                <w:numId w:val="71"/>
              </w:numPr>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Liberation Sans" w:hAnsi="Arial" w:cs="Arial"/>
                <w:b/>
                <w:bCs/>
                <w:color w:val="000000" w:themeColor="text1"/>
                <w:sz w:val="22"/>
                <w:lang w:val="mk-MK"/>
              </w:rPr>
              <w:t>Незначителен број (0%-</w:t>
            </w:r>
            <w:r w:rsidRPr="00113B87">
              <w:rPr>
                <w:rFonts w:ascii="Arial" w:eastAsia="Liberation Sans" w:hAnsi="Arial" w:cs="Arial"/>
                <w:b/>
                <w:color w:val="000000" w:themeColor="text1"/>
                <w:sz w:val="22"/>
                <w:lang w:val="mk-MK"/>
              </w:rPr>
              <w:t>29%):</w:t>
            </w:r>
            <w:r w:rsidRPr="00113B87">
              <w:rPr>
                <w:rFonts w:ascii="Arial" w:eastAsia="Liberation Sans" w:hAnsi="Arial" w:cs="Arial"/>
                <w:color w:val="000000" w:themeColor="text1"/>
                <w:sz w:val="22"/>
                <w:lang w:val="mk-MK"/>
              </w:rPr>
              <w:t xml:space="preserve"> 3% (целосно не се согласувам) и 3%(немам информација) . Вкупно 6% не се согласуваат или немаат информација. </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На тврдењето: Во текот на учебната година редовно сум </w:t>
            </w:r>
            <w:r w:rsidRPr="00113B87">
              <w:rPr>
                <w:rFonts w:ascii="Arial" w:eastAsia="Liberation Sans" w:hAnsi="Arial" w:cs="Arial"/>
                <w:b/>
                <w:color w:val="000000" w:themeColor="text1"/>
                <w:sz w:val="22"/>
                <w:lang w:val="mk-MK"/>
              </w:rPr>
              <w:t xml:space="preserve">информиран за </w:t>
            </w:r>
            <w:r w:rsidRPr="00113B87">
              <w:rPr>
                <w:rFonts w:ascii="Arial" w:eastAsia="Liberation Sans" w:hAnsi="Arial" w:cs="Arial"/>
                <w:b/>
                <w:color w:val="000000" w:themeColor="text1"/>
                <w:sz w:val="22"/>
                <w:lang w:val="mk-MK"/>
              </w:rPr>
              <w:lastRenderedPageBreak/>
              <w:t>интелектуалниот , емоционалниот  и социјалниот развој на моето дете</w:t>
            </w:r>
            <w:r w:rsidRPr="00113B87">
              <w:rPr>
                <w:rFonts w:ascii="Arial" w:eastAsia="Liberation Sans" w:hAnsi="Arial" w:cs="Arial"/>
                <w:color w:val="000000" w:themeColor="text1"/>
                <w:sz w:val="22"/>
                <w:lang w:val="mk-MK"/>
              </w:rPr>
              <w:t xml:space="preserve"> –</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57% од </w:t>
            </w:r>
            <w:r w:rsidRPr="00113B87">
              <w:rPr>
                <w:rFonts w:ascii="Arial" w:eastAsia="Liberation Sans" w:hAnsi="Arial" w:cs="Arial"/>
                <w:b/>
                <w:color w:val="000000" w:themeColor="text1"/>
                <w:sz w:val="22"/>
                <w:lang w:val="mk-MK"/>
              </w:rPr>
              <w:t>родителите</w:t>
            </w:r>
            <w:r w:rsidRPr="00113B87">
              <w:rPr>
                <w:rFonts w:ascii="Arial" w:eastAsia="Liberation Sans" w:hAnsi="Arial" w:cs="Arial"/>
                <w:color w:val="000000" w:themeColor="text1"/>
                <w:sz w:val="22"/>
                <w:lang w:val="mk-MK"/>
              </w:rPr>
              <w:t xml:space="preserve"> целосно се согласиле, 41% се согласиле, и по 1% не се согласиле, целосно не се согласиле и немаат информација.</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drawing>
                <wp:inline distT="0" distB="0" distL="0" distR="0" wp14:anchorId="2FA5C4EB" wp14:editId="05804836">
                  <wp:extent cx="4867275" cy="1162050"/>
                  <wp:effectExtent l="0" t="0" r="9525" b="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b/>
                <w:color w:val="000000" w:themeColor="text1"/>
                <w:sz w:val="22"/>
                <w:lang w:val="mk-MK"/>
              </w:rPr>
            </w:pPr>
            <w:r w:rsidRPr="00113B87">
              <w:rPr>
                <w:rFonts w:ascii="Arial" w:eastAsia="Liberation Sans" w:hAnsi="Arial" w:cs="Arial"/>
                <w:b/>
                <w:color w:val="000000" w:themeColor="text1"/>
                <w:sz w:val="22"/>
                <w:lang w:val="mk-MK"/>
              </w:rPr>
              <w:t>Проценка на состојбата:</w:t>
            </w:r>
          </w:p>
          <w:p w:rsidR="00467B81" w:rsidRPr="00113B87" w:rsidRDefault="00467B81" w:rsidP="00303B5F">
            <w:pPr>
              <w:widowControl w:val="0"/>
              <w:numPr>
                <w:ilvl w:val="0"/>
                <w:numId w:val="71"/>
              </w:numPr>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Liberation Sans" w:hAnsi="Arial" w:cs="Arial"/>
                <w:b/>
                <w:bCs/>
                <w:color w:val="000000" w:themeColor="text1"/>
                <w:sz w:val="22"/>
                <w:lang w:val="mk-MK"/>
              </w:rPr>
              <w:t>Најголем број (80%-100%):</w:t>
            </w:r>
            <w:r w:rsidRPr="00113B87">
              <w:rPr>
                <w:rFonts w:ascii="Arial" w:eastAsia="Liberation Sans" w:hAnsi="Arial" w:cs="Arial"/>
                <w:bCs/>
                <w:color w:val="000000" w:themeColor="text1"/>
                <w:sz w:val="22"/>
                <w:lang w:val="mk-MK"/>
              </w:rPr>
              <w:t>57%(целосно се согласувам) и 41%(се согласувам). Вкупно 98% од родителите сметаат дека се информирани за интелектуалниот, емоционалниот и социјалниот развој на нивното дете.</w:t>
            </w:r>
          </w:p>
          <w:p w:rsidR="00467B81" w:rsidRPr="00113B87" w:rsidRDefault="00467B81" w:rsidP="00303B5F">
            <w:pPr>
              <w:widowControl w:val="0"/>
              <w:numPr>
                <w:ilvl w:val="0"/>
                <w:numId w:val="71"/>
              </w:numPr>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Liberation Sans" w:hAnsi="Arial" w:cs="Arial"/>
                <w:b/>
                <w:bCs/>
                <w:color w:val="000000" w:themeColor="text1"/>
                <w:sz w:val="22"/>
                <w:lang w:val="mk-MK"/>
              </w:rPr>
              <w:t>Незначителен број (0%-</w:t>
            </w:r>
            <w:r w:rsidRPr="00113B87">
              <w:rPr>
                <w:rFonts w:ascii="Arial" w:eastAsia="Liberation Sans" w:hAnsi="Arial" w:cs="Arial"/>
                <w:b/>
                <w:color w:val="000000" w:themeColor="text1"/>
                <w:sz w:val="22"/>
                <w:lang w:val="mk-MK"/>
              </w:rPr>
              <w:t>29%):</w:t>
            </w:r>
            <w:r w:rsidRPr="00113B87">
              <w:rPr>
                <w:rFonts w:ascii="Arial" w:eastAsia="Liberation Sans" w:hAnsi="Arial" w:cs="Arial"/>
                <w:color w:val="000000" w:themeColor="text1"/>
                <w:sz w:val="22"/>
                <w:lang w:val="mk-MK"/>
              </w:rPr>
              <w:t xml:space="preserve"> 1% (целосно не се согласувам) и 1%(немам информација) . Вкупно 2% што е мал број.</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b/>
                <w:color w:val="000000" w:themeColor="text1"/>
                <w:sz w:val="22"/>
                <w:u w:val="single"/>
                <w:lang w:val="mk-MK"/>
              </w:rPr>
            </w:pPr>
            <w:r w:rsidRPr="00113B87">
              <w:rPr>
                <w:rFonts w:ascii="Arial" w:eastAsia="Liberation Sans" w:hAnsi="Arial" w:cs="Arial"/>
                <w:b/>
                <w:color w:val="000000" w:themeColor="text1"/>
                <w:sz w:val="22"/>
                <w:u w:val="single"/>
                <w:lang w:val="mk-MK"/>
              </w:rPr>
              <w:t>Анкета за ученици</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На прашањето </w:t>
            </w:r>
            <w:r w:rsidRPr="00113B87">
              <w:rPr>
                <w:rFonts w:ascii="Arial" w:eastAsia="Liberation Sans" w:hAnsi="Arial" w:cs="Arial"/>
                <w:b/>
                <w:color w:val="000000" w:themeColor="text1"/>
                <w:sz w:val="22"/>
                <w:lang w:val="mk-MK"/>
              </w:rPr>
              <w:t>родителите се известуваат за мојот интелектуален, емоционален и социјален развој</w:t>
            </w:r>
            <w:r w:rsidRPr="00113B87">
              <w:rPr>
                <w:rFonts w:ascii="Arial" w:eastAsia="Liberation Sans" w:hAnsi="Arial" w:cs="Arial"/>
                <w:color w:val="000000" w:themeColor="text1"/>
                <w:sz w:val="22"/>
                <w:lang w:val="mk-MK"/>
              </w:rPr>
              <w:t xml:space="preserve"> -од анкетираните </w:t>
            </w:r>
            <w:r w:rsidRPr="00113B87">
              <w:rPr>
                <w:rFonts w:ascii="Arial" w:eastAsia="Liberation Sans" w:hAnsi="Arial" w:cs="Arial"/>
                <w:b/>
                <w:color w:val="000000" w:themeColor="text1"/>
                <w:sz w:val="22"/>
                <w:lang w:val="mk-MK"/>
              </w:rPr>
              <w:t>ученици</w:t>
            </w:r>
            <w:r w:rsidRPr="00113B87">
              <w:rPr>
                <w:rFonts w:ascii="Arial" w:eastAsia="Liberation Sans" w:hAnsi="Arial" w:cs="Arial"/>
                <w:color w:val="000000" w:themeColor="text1"/>
                <w:sz w:val="22"/>
                <w:lang w:val="mk-MK"/>
              </w:rPr>
              <w:t xml:space="preserve"> 54%  целосно се согласиле, 37% се согласиле,  по 1% не се согласиле и целосно не се согласиле, а 7%  немаат информација.  </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drawing>
                <wp:inline distT="0" distB="0" distL="0" distR="0" wp14:anchorId="255EF51E" wp14:editId="46EE4DE6">
                  <wp:extent cx="4867275" cy="1162050"/>
                  <wp:effectExtent l="0" t="0" r="9525" b="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b/>
                <w:color w:val="000000" w:themeColor="text1"/>
                <w:sz w:val="22"/>
                <w:lang w:val="mk-MK"/>
              </w:rPr>
            </w:pPr>
            <w:r w:rsidRPr="00113B87">
              <w:rPr>
                <w:rFonts w:ascii="Arial" w:eastAsia="Liberation Sans" w:hAnsi="Arial" w:cs="Arial"/>
                <w:b/>
                <w:color w:val="000000" w:themeColor="text1"/>
                <w:sz w:val="22"/>
                <w:lang w:val="mk-MK"/>
              </w:rPr>
              <w:t>Проценка на состојбата:</w:t>
            </w:r>
          </w:p>
          <w:p w:rsidR="00467B81" w:rsidRPr="00113B87" w:rsidRDefault="00467B81" w:rsidP="00303B5F">
            <w:pPr>
              <w:widowControl w:val="0"/>
              <w:numPr>
                <w:ilvl w:val="0"/>
                <w:numId w:val="71"/>
              </w:numPr>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Liberation Sans" w:hAnsi="Arial" w:cs="Arial"/>
                <w:b/>
                <w:bCs/>
                <w:color w:val="000000" w:themeColor="text1"/>
                <w:sz w:val="22"/>
                <w:lang w:val="mk-MK"/>
              </w:rPr>
              <w:t>Најголем број (80%-100%):</w:t>
            </w:r>
            <w:r w:rsidRPr="00113B87">
              <w:rPr>
                <w:rFonts w:ascii="Arial" w:eastAsia="Liberation Sans" w:hAnsi="Arial" w:cs="Arial"/>
                <w:bCs/>
                <w:color w:val="000000" w:themeColor="text1"/>
                <w:sz w:val="22"/>
                <w:lang w:val="mk-MK"/>
              </w:rPr>
              <w:t>54%(целосно се согласувам) и 37%(се согласувам). Вкупно 91% од учениците сметаат дека нивните родители се информирани за нивниот интелектуален, емоционален и социјален развој.</w:t>
            </w:r>
          </w:p>
          <w:p w:rsidR="00467B81" w:rsidRPr="00113B87" w:rsidRDefault="00467B81" w:rsidP="00303B5F">
            <w:pPr>
              <w:widowControl w:val="0"/>
              <w:numPr>
                <w:ilvl w:val="0"/>
                <w:numId w:val="71"/>
              </w:numPr>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Liberation Sans" w:hAnsi="Arial" w:cs="Arial"/>
                <w:b/>
                <w:bCs/>
                <w:color w:val="000000" w:themeColor="text1"/>
                <w:sz w:val="22"/>
                <w:lang w:val="mk-MK"/>
              </w:rPr>
              <w:t>Незначителен број (0%-</w:t>
            </w:r>
            <w:r w:rsidRPr="00113B87">
              <w:rPr>
                <w:rFonts w:ascii="Arial" w:eastAsia="Liberation Sans" w:hAnsi="Arial" w:cs="Arial"/>
                <w:b/>
                <w:color w:val="000000" w:themeColor="text1"/>
                <w:sz w:val="22"/>
                <w:lang w:val="mk-MK"/>
              </w:rPr>
              <w:t>29%):</w:t>
            </w:r>
            <w:r w:rsidRPr="00113B87">
              <w:rPr>
                <w:rFonts w:ascii="Arial" w:eastAsia="Liberation Sans" w:hAnsi="Arial" w:cs="Arial"/>
                <w:color w:val="000000" w:themeColor="text1"/>
                <w:sz w:val="22"/>
                <w:lang w:val="mk-MK"/>
              </w:rPr>
              <w:t xml:space="preserve"> 1% (целосно не се согласувам),1%(не се </w:t>
            </w:r>
            <w:r w:rsidRPr="00113B87">
              <w:rPr>
                <w:rFonts w:ascii="Arial" w:eastAsia="Liberation Sans" w:hAnsi="Arial" w:cs="Arial"/>
                <w:color w:val="000000" w:themeColor="text1"/>
                <w:sz w:val="22"/>
                <w:lang w:val="mk-MK"/>
              </w:rPr>
              <w:lastRenderedPageBreak/>
              <w:t>согласувам) и 7%(немам информација) . Вкупно 9% што е мал број.</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drawing>
                <wp:inline distT="0" distB="0" distL="0" distR="0" wp14:anchorId="3F2F4DC4" wp14:editId="14C7308C">
                  <wp:extent cx="4867275" cy="1162050"/>
                  <wp:effectExtent l="0" t="0" r="9525" b="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b/>
                <w:color w:val="000000" w:themeColor="text1"/>
                <w:sz w:val="22"/>
                <w:lang w:val="mk-MK"/>
              </w:rPr>
            </w:pPr>
            <w:r w:rsidRPr="00113B87">
              <w:rPr>
                <w:rFonts w:ascii="Arial" w:eastAsia="Liberation Sans" w:hAnsi="Arial" w:cs="Arial"/>
                <w:b/>
                <w:color w:val="000000" w:themeColor="text1"/>
                <w:sz w:val="22"/>
                <w:lang w:val="mk-MK"/>
              </w:rPr>
              <w:t>Проценка на состојбата:</w:t>
            </w:r>
          </w:p>
          <w:p w:rsidR="00467B81" w:rsidRPr="00113B87" w:rsidRDefault="00467B81" w:rsidP="00303B5F">
            <w:pPr>
              <w:widowControl w:val="0"/>
              <w:numPr>
                <w:ilvl w:val="0"/>
                <w:numId w:val="71"/>
              </w:numPr>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Liberation Sans" w:hAnsi="Arial" w:cs="Arial"/>
                <w:b/>
                <w:bCs/>
                <w:color w:val="000000" w:themeColor="text1"/>
                <w:sz w:val="22"/>
                <w:lang w:val="mk-MK"/>
              </w:rPr>
              <w:t>Најголем број (80%-100%):</w:t>
            </w:r>
            <w:r w:rsidRPr="00113B87">
              <w:rPr>
                <w:rFonts w:ascii="Arial" w:eastAsia="Liberation Sans" w:hAnsi="Arial" w:cs="Arial"/>
                <w:bCs/>
                <w:color w:val="000000" w:themeColor="text1"/>
                <w:sz w:val="22"/>
                <w:lang w:val="mk-MK"/>
              </w:rPr>
              <w:t>49%(целосно се согласувам) и 40%(се согласувам). Вкупно 89% од учениците сметаат наставниците редовно ги известуваат за нивните постигнувања.</w:t>
            </w:r>
          </w:p>
          <w:p w:rsidR="00467B81" w:rsidRPr="00113B87" w:rsidRDefault="00467B81" w:rsidP="00303B5F">
            <w:pPr>
              <w:widowControl w:val="0"/>
              <w:numPr>
                <w:ilvl w:val="0"/>
                <w:numId w:val="71"/>
              </w:numPr>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Liberation Sans" w:hAnsi="Arial" w:cs="Arial"/>
                <w:b/>
                <w:bCs/>
                <w:color w:val="000000" w:themeColor="text1"/>
                <w:sz w:val="22"/>
                <w:lang w:val="mk-MK"/>
              </w:rPr>
              <w:t>Незначителен број (0%-</w:t>
            </w:r>
            <w:r w:rsidRPr="00113B87">
              <w:rPr>
                <w:rFonts w:ascii="Arial" w:eastAsia="Liberation Sans" w:hAnsi="Arial" w:cs="Arial"/>
                <w:b/>
                <w:color w:val="000000" w:themeColor="text1"/>
                <w:sz w:val="22"/>
                <w:lang w:val="mk-MK"/>
              </w:rPr>
              <w:t>29%):</w:t>
            </w:r>
            <w:r w:rsidRPr="00113B87">
              <w:rPr>
                <w:rFonts w:ascii="Arial" w:eastAsia="Liberation Sans" w:hAnsi="Arial" w:cs="Arial"/>
                <w:color w:val="000000" w:themeColor="text1"/>
                <w:sz w:val="22"/>
                <w:lang w:val="mk-MK"/>
              </w:rPr>
              <w:t xml:space="preserve"> 2% (целосно не се согласувам),4%(не се согласувам) и 5%(немам информација) . Вкупно11% не се согласиле со ова тврдење или немаат информација.</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60% од анкетираните </w:t>
            </w:r>
            <w:r w:rsidRPr="00113B87">
              <w:rPr>
                <w:rFonts w:ascii="Arial" w:eastAsia="Liberation Sans" w:hAnsi="Arial" w:cs="Arial"/>
                <w:b/>
                <w:color w:val="000000" w:themeColor="text1"/>
                <w:sz w:val="22"/>
                <w:lang w:val="mk-MK"/>
              </w:rPr>
              <w:t xml:space="preserve">ученици </w:t>
            </w:r>
            <w:r w:rsidRPr="00113B87">
              <w:rPr>
                <w:rFonts w:ascii="Arial" w:eastAsia="Liberation Sans" w:hAnsi="Arial" w:cs="Arial"/>
                <w:color w:val="000000" w:themeColor="text1"/>
                <w:sz w:val="22"/>
                <w:lang w:val="mk-MK"/>
              </w:rPr>
              <w:t xml:space="preserve">целосно се согласуваат дека нивните </w:t>
            </w:r>
            <w:r w:rsidRPr="00113B87">
              <w:rPr>
                <w:rFonts w:ascii="Arial" w:eastAsia="Liberation Sans" w:hAnsi="Arial" w:cs="Arial"/>
                <w:b/>
                <w:color w:val="000000" w:themeColor="text1"/>
                <w:sz w:val="22"/>
                <w:lang w:val="mk-MK"/>
              </w:rPr>
              <w:t>родители доколку сакаат да се информираат за нивниот успех, тоа го следат од електронскиот дневник</w:t>
            </w:r>
            <w:r w:rsidRPr="00113B87">
              <w:rPr>
                <w:rFonts w:ascii="Arial" w:eastAsia="Liberation Sans" w:hAnsi="Arial" w:cs="Arial"/>
                <w:color w:val="000000" w:themeColor="text1"/>
                <w:sz w:val="22"/>
                <w:lang w:val="mk-MK"/>
              </w:rPr>
              <w:t>. 35% се согласиле, 2% не се согласиле, 1% целосно не се согласиле и 2% немаат информација</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drawing>
                <wp:inline distT="0" distB="0" distL="0" distR="0" wp14:anchorId="389E2441" wp14:editId="25E1B0B3">
                  <wp:extent cx="4867275" cy="1162050"/>
                  <wp:effectExtent l="0" t="0" r="9525" b="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b/>
                <w:color w:val="000000" w:themeColor="text1"/>
                <w:sz w:val="22"/>
                <w:lang w:val="mk-MK"/>
              </w:rPr>
            </w:pPr>
            <w:r w:rsidRPr="00113B87">
              <w:rPr>
                <w:rFonts w:ascii="Arial" w:eastAsia="Liberation Sans" w:hAnsi="Arial" w:cs="Arial"/>
                <w:b/>
                <w:color w:val="000000" w:themeColor="text1"/>
                <w:sz w:val="22"/>
                <w:lang w:val="mk-MK"/>
              </w:rPr>
              <w:t>Проценка на состојбата:</w:t>
            </w:r>
          </w:p>
          <w:p w:rsidR="00467B81" w:rsidRPr="00113B87" w:rsidRDefault="00467B81" w:rsidP="00303B5F">
            <w:pPr>
              <w:widowControl w:val="0"/>
              <w:numPr>
                <w:ilvl w:val="0"/>
                <w:numId w:val="71"/>
              </w:numPr>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Liberation Sans" w:hAnsi="Arial" w:cs="Arial"/>
                <w:b/>
                <w:bCs/>
                <w:color w:val="000000" w:themeColor="text1"/>
                <w:sz w:val="22"/>
                <w:lang w:val="mk-MK"/>
              </w:rPr>
              <w:t>Најголем број (80%-100%):</w:t>
            </w:r>
            <w:r w:rsidRPr="00113B87">
              <w:rPr>
                <w:rFonts w:ascii="Arial" w:eastAsia="Liberation Sans" w:hAnsi="Arial" w:cs="Arial"/>
                <w:bCs/>
                <w:color w:val="000000" w:themeColor="text1"/>
                <w:sz w:val="22"/>
                <w:lang w:val="mk-MK"/>
              </w:rPr>
              <w:t>60%(целосно се согласувам) и 35%(се согласувам). Вкупно 95% од учениците сметаат нивните родители можат да се информираат за нивниот успех од електронскиот дневник</w:t>
            </w:r>
          </w:p>
          <w:p w:rsidR="00467B81" w:rsidRPr="00113B87" w:rsidRDefault="00467B81" w:rsidP="00303B5F">
            <w:pPr>
              <w:widowControl w:val="0"/>
              <w:numPr>
                <w:ilvl w:val="0"/>
                <w:numId w:val="71"/>
              </w:numPr>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Liberation Sans" w:hAnsi="Arial" w:cs="Arial"/>
                <w:b/>
                <w:bCs/>
                <w:color w:val="000000" w:themeColor="text1"/>
                <w:sz w:val="22"/>
                <w:lang w:val="mk-MK"/>
              </w:rPr>
              <w:t>Незначителен број (0%-</w:t>
            </w:r>
            <w:r w:rsidRPr="00113B87">
              <w:rPr>
                <w:rFonts w:ascii="Arial" w:eastAsia="Liberation Sans" w:hAnsi="Arial" w:cs="Arial"/>
                <w:b/>
                <w:color w:val="000000" w:themeColor="text1"/>
                <w:sz w:val="22"/>
                <w:lang w:val="mk-MK"/>
              </w:rPr>
              <w:t>29%):</w:t>
            </w:r>
            <w:r w:rsidRPr="00113B87">
              <w:rPr>
                <w:rFonts w:ascii="Arial" w:eastAsia="Liberation Sans" w:hAnsi="Arial" w:cs="Arial"/>
                <w:color w:val="000000" w:themeColor="text1"/>
                <w:sz w:val="22"/>
                <w:lang w:val="mk-MK"/>
              </w:rPr>
              <w:t xml:space="preserve"> 1% (целосно не се согласувам),2%(не се согласувам) и 2%(немам информација) . Вкупно 5% не се согласиле со ова тврдење или немаат информација.</w:t>
            </w: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292"/>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top w:val="nil"/>
              <w:bottom w:val="nil"/>
            </w:tcBorders>
          </w:tcPr>
          <w:p w:rsidR="00467B81" w:rsidRPr="00113B87" w:rsidRDefault="00467B81" w:rsidP="00467B81">
            <w:pPr>
              <w:widowControl w:val="0"/>
              <w:autoSpaceDE w:val="0"/>
              <w:autoSpaceDN w:val="0"/>
              <w:spacing w:after="0" w:line="257" w:lineRule="exact"/>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pacing w:val="-5"/>
                <w:sz w:val="22"/>
                <w:lang w:val="mk-MK"/>
              </w:rPr>
              <w:t>родителите/старателите</w:t>
            </w:r>
          </w:p>
        </w:tc>
        <w:tc>
          <w:tcPr>
            <w:tcW w:w="8069" w:type="dxa"/>
            <w:vMerge/>
            <w:tcBorders>
              <w:top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292"/>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top w:val="nil"/>
              <w:bottom w:val="nil"/>
            </w:tcBorders>
          </w:tcPr>
          <w:p w:rsidR="00467B81" w:rsidRPr="00113B87" w:rsidRDefault="00467B81" w:rsidP="00467B81">
            <w:pPr>
              <w:widowControl w:val="0"/>
              <w:autoSpaceDE w:val="0"/>
              <w:autoSpaceDN w:val="0"/>
              <w:spacing w:after="0" w:line="257" w:lineRule="exact"/>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w w:val="85"/>
                <w:sz w:val="22"/>
                <w:lang w:val="mk-MK"/>
              </w:rPr>
              <w:t>за</w:t>
            </w:r>
            <w:r w:rsidRPr="00113B87">
              <w:rPr>
                <w:rFonts w:ascii="Arial" w:eastAsia="Liberation Sans" w:hAnsi="Arial" w:cs="Arial"/>
                <w:noProof/>
                <w:color w:val="000000" w:themeColor="text1"/>
                <w:spacing w:val="21"/>
                <w:sz w:val="22"/>
                <w:lang w:val="mk-MK"/>
              </w:rPr>
              <w:t xml:space="preserve"> </w:t>
            </w:r>
            <w:r w:rsidRPr="00113B87">
              <w:rPr>
                <w:rFonts w:ascii="Arial" w:eastAsia="Liberation Sans" w:hAnsi="Arial" w:cs="Arial"/>
                <w:noProof/>
                <w:color w:val="000000" w:themeColor="text1"/>
                <w:w w:val="85"/>
                <w:sz w:val="22"/>
                <w:lang w:val="mk-MK"/>
              </w:rPr>
              <w:t>постигањата</w:t>
            </w:r>
            <w:r w:rsidRPr="00113B87">
              <w:rPr>
                <w:rFonts w:ascii="Arial" w:eastAsia="Liberation Sans" w:hAnsi="Arial" w:cs="Arial"/>
                <w:noProof/>
                <w:color w:val="000000" w:themeColor="text1"/>
                <w:spacing w:val="22"/>
                <w:sz w:val="22"/>
                <w:lang w:val="mk-MK"/>
              </w:rPr>
              <w:t xml:space="preserve"> </w:t>
            </w:r>
            <w:r w:rsidRPr="00113B87">
              <w:rPr>
                <w:rFonts w:ascii="Arial" w:eastAsia="Liberation Sans" w:hAnsi="Arial" w:cs="Arial"/>
                <w:noProof/>
                <w:color w:val="000000" w:themeColor="text1"/>
                <w:spacing w:val="-5"/>
                <w:w w:val="85"/>
                <w:sz w:val="22"/>
                <w:lang w:val="mk-MK"/>
              </w:rPr>
              <w:t>на</w:t>
            </w:r>
          </w:p>
        </w:tc>
        <w:tc>
          <w:tcPr>
            <w:tcW w:w="8069" w:type="dxa"/>
            <w:vMerge/>
            <w:tcBorders>
              <w:top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882"/>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top w:val="nil"/>
            </w:tcBorders>
          </w:tcPr>
          <w:p w:rsidR="00467B81" w:rsidRPr="00113B87" w:rsidRDefault="00467B81" w:rsidP="00467B81">
            <w:pPr>
              <w:widowControl w:val="0"/>
              <w:autoSpaceDE w:val="0"/>
              <w:autoSpaceDN w:val="0"/>
              <w:spacing w:after="0" w:line="257" w:lineRule="exact"/>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pacing w:val="-2"/>
                <w:sz w:val="22"/>
                <w:lang w:val="mk-MK"/>
              </w:rPr>
              <w:t>учениците</w:t>
            </w:r>
          </w:p>
        </w:tc>
        <w:tc>
          <w:tcPr>
            <w:tcW w:w="8069" w:type="dxa"/>
            <w:vMerge/>
            <w:tcBorders>
              <w:top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bl>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sectPr w:rsidR="00467B81" w:rsidRPr="00113B87">
          <w:headerReference w:type="default" r:id="rId103"/>
          <w:footerReference w:type="even" r:id="rId104"/>
          <w:footerReference w:type="default" r:id="rId105"/>
          <w:footerReference w:type="first" r:id="rId106"/>
          <w:pgSz w:w="16840" w:h="11910" w:orient="landscape"/>
          <w:pgMar w:top="820" w:right="1080" w:bottom="940" w:left="1080" w:header="0" w:footer="759" w:gutter="0"/>
          <w:cols w:space="720"/>
        </w:sectPr>
      </w:pPr>
    </w:p>
    <w:p w:rsidR="00467B81" w:rsidRPr="00113B87" w:rsidRDefault="00467B81" w:rsidP="00467B81">
      <w:pPr>
        <w:widowControl w:val="0"/>
        <w:autoSpaceDE w:val="0"/>
        <w:autoSpaceDN w:val="0"/>
        <w:spacing w:before="2" w:after="0"/>
        <w:jc w:val="both"/>
        <w:rPr>
          <w:rFonts w:ascii="Arial" w:eastAsia="Liberation Sans" w:hAnsi="Arial" w:cs="Arial"/>
          <w:b/>
          <w:noProof/>
          <w:color w:val="000000" w:themeColor="text1"/>
          <w:sz w:val="22"/>
          <w:lang w:val="mk-MK"/>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8"/>
        <w:gridCol w:w="2899"/>
        <w:gridCol w:w="8069"/>
      </w:tblGrid>
      <w:tr w:rsidR="00467B81" w:rsidRPr="00113B87" w:rsidTr="00467B81">
        <w:trPr>
          <w:trHeight w:val="489"/>
        </w:trPr>
        <w:tc>
          <w:tcPr>
            <w:tcW w:w="14246" w:type="dxa"/>
            <w:gridSpan w:val="3"/>
          </w:tcPr>
          <w:p w:rsidR="00467B81" w:rsidRPr="00113B87" w:rsidRDefault="00467B81" w:rsidP="00467B81">
            <w:pPr>
              <w:widowControl w:val="0"/>
              <w:autoSpaceDE w:val="0"/>
              <w:autoSpaceDN w:val="0"/>
              <w:spacing w:before="10" w:after="0"/>
              <w:jc w:val="both"/>
              <w:rPr>
                <w:rFonts w:ascii="Arial" w:eastAsia="Liberation Sans" w:hAnsi="Arial" w:cs="Arial"/>
                <w:b/>
                <w:noProof/>
                <w:color w:val="000000" w:themeColor="text1"/>
                <w:sz w:val="22"/>
                <w:lang w:val="mk-MK"/>
              </w:rPr>
            </w:pPr>
            <w:r w:rsidRPr="00113B87">
              <w:rPr>
                <w:rFonts w:ascii="Arial" w:eastAsia="Liberation Sans" w:hAnsi="Arial" w:cs="Arial"/>
                <w:b/>
                <w:noProof/>
                <w:color w:val="000000" w:themeColor="text1"/>
                <w:w w:val="85"/>
                <w:sz w:val="22"/>
                <w:lang w:val="mk-MK"/>
              </w:rPr>
              <w:t>Индикатор</w:t>
            </w:r>
            <w:r w:rsidRPr="00113B87">
              <w:rPr>
                <w:rFonts w:ascii="Arial" w:eastAsia="Liberation Sans" w:hAnsi="Arial" w:cs="Arial"/>
                <w:b/>
                <w:noProof/>
                <w:color w:val="000000" w:themeColor="text1"/>
                <w:spacing w:val="17"/>
                <w:sz w:val="22"/>
                <w:lang w:val="mk-MK"/>
              </w:rPr>
              <w:t xml:space="preserve"> </w:t>
            </w:r>
            <w:r w:rsidRPr="00113B87">
              <w:rPr>
                <w:rFonts w:ascii="Arial" w:eastAsia="Liberation Sans" w:hAnsi="Arial" w:cs="Arial"/>
                <w:b/>
                <w:noProof/>
                <w:color w:val="000000" w:themeColor="text1"/>
                <w:w w:val="85"/>
                <w:sz w:val="22"/>
                <w:lang w:val="mk-MK"/>
              </w:rPr>
              <w:t>2.2</w:t>
            </w:r>
            <w:r w:rsidRPr="00113B87">
              <w:rPr>
                <w:rFonts w:ascii="Arial" w:eastAsia="Liberation Sans" w:hAnsi="Arial" w:cs="Arial"/>
                <w:b/>
                <w:noProof/>
                <w:color w:val="000000" w:themeColor="text1"/>
                <w:spacing w:val="15"/>
                <w:sz w:val="22"/>
                <w:lang w:val="mk-MK"/>
              </w:rPr>
              <w:t xml:space="preserve"> </w:t>
            </w:r>
            <w:r w:rsidRPr="00113B87">
              <w:rPr>
                <w:rFonts w:ascii="Arial" w:eastAsia="Liberation Sans" w:hAnsi="Arial" w:cs="Arial"/>
                <w:b/>
                <w:noProof/>
                <w:color w:val="000000" w:themeColor="text1"/>
                <w:w w:val="85"/>
                <w:sz w:val="22"/>
                <w:lang w:val="mk-MK"/>
              </w:rPr>
              <w:t>Мерки</w:t>
            </w:r>
            <w:r w:rsidRPr="00113B87">
              <w:rPr>
                <w:rFonts w:ascii="Arial" w:eastAsia="Liberation Sans" w:hAnsi="Arial" w:cs="Arial"/>
                <w:b/>
                <w:noProof/>
                <w:color w:val="000000" w:themeColor="text1"/>
                <w:spacing w:val="18"/>
                <w:sz w:val="22"/>
                <w:lang w:val="mk-MK"/>
              </w:rPr>
              <w:t xml:space="preserve"> </w:t>
            </w:r>
            <w:r w:rsidRPr="00113B87">
              <w:rPr>
                <w:rFonts w:ascii="Arial" w:eastAsia="Liberation Sans" w:hAnsi="Arial" w:cs="Arial"/>
                <w:b/>
                <w:noProof/>
                <w:color w:val="000000" w:themeColor="text1"/>
                <w:w w:val="85"/>
                <w:sz w:val="22"/>
                <w:lang w:val="mk-MK"/>
              </w:rPr>
              <w:t>за</w:t>
            </w:r>
            <w:r w:rsidRPr="00113B87">
              <w:rPr>
                <w:rFonts w:ascii="Arial" w:eastAsia="Liberation Sans" w:hAnsi="Arial" w:cs="Arial"/>
                <w:b/>
                <w:noProof/>
                <w:color w:val="000000" w:themeColor="text1"/>
                <w:spacing w:val="20"/>
                <w:sz w:val="22"/>
                <w:lang w:val="mk-MK"/>
              </w:rPr>
              <w:t xml:space="preserve"> </w:t>
            </w:r>
            <w:r w:rsidRPr="00113B87">
              <w:rPr>
                <w:rFonts w:ascii="Arial" w:eastAsia="Liberation Sans" w:hAnsi="Arial" w:cs="Arial"/>
                <w:b/>
                <w:noProof/>
                <w:color w:val="000000" w:themeColor="text1"/>
                <w:w w:val="85"/>
                <w:sz w:val="22"/>
                <w:lang w:val="mk-MK"/>
              </w:rPr>
              <w:t>подобрување</w:t>
            </w:r>
            <w:r w:rsidRPr="00113B87">
              <w:rPr>
                <w:rFonts w:ascii="Arial" w:eastAsia="Liberation Sans" w:hAnsi="Arial" w:cs="Arial"/>
                <w:b/>
                <w:noProof/>
                <w:color w:val="000000" w:themeColor="text1"/>
                <w:spacing w:val="16"/>
                <w:sz w:val="22"/>
                <w:lang w:val="mk-MK"/>
              </w:rPr>
              <w:t xml:space="preserve"> </w:t>
            </w:r>
            <w:r w:rsidRPr="00113B87">
              <w:rPr>
                <w:rFonts w:ascii="Arial" w:eastAsia="Liberation Sans" w:hAnsi="Arial" w:cs="Arial"/>
                <w:b/>
                <w:noProof/>
                <w:color w:val="000000" w:themeColor="text1"/>
                <w:w w:val="85"/>
                <w:sz w:val="22"/>
                <w:lang w:val="mk-MK"/>
              </w:rPr>
              <w:t>на</w:t>
            </w:r>
            <w:r w:rsidRPr="00113B87">
              <w:rPr>
                <w:rFonts w:ascii="Arial" w:eastAsia="Liberation Sans" w:hAnsi="Arial" w:cs="Arial"/>
                <w:b/>
                <w:noProof/>
                <w:color w:val="000000" w:themeColor="text1"/>
                <w:spacing w:val="20"/>
                <w:sz w:val="22"/>
                <w:lang w:val="mk-MK"/>
              </w:rPr>
              <w:t xml:space="preserve"> </w:t>
            </w:r>
            <w:r w:rsidRPr="00113B87">
              <w:rPr>
                <w:rFonts w:ascii="Arial" w:eastAsia="Liberation Sans" w:hAnsi="Arial" w:cs="Arial"/>
                <w:b/>
                <w:noProof/>
                <w:color w:val="000000" w:themeColor="text1"/>
                <w:spacing w:val="-2"/>
                <w:w w:val="85"/>
                <w:sz w:val="22"/>
                <w:lang w:val="mk-MK"/>
              </w:rPr>
              <w:t>постигањата</w:t>
            </w:r>
          </w:p>
        </w:tc>
      </w:tr>
      <w:tr w:rsidR="00467B81" w:rsidRPr="00113B87" w:rsidTr="00467B81">
        <w:trPr>
          <w:trHeight w:val="604"/>
        </w:trPr>
        <w:tc>
          <w:tcPr>
            <w:tcW w:w="3278" w:type="dxa"/>
          </w:tcPr>
          <w:p w:rsidR="00467B81" w:rsidRPr="00113B87" w:rsidRDefault="00467B81" w:rsidP="00467B81">
            <w:pPr>
              <w:widowControl w:val="0"/>
              <w:autoSpaceDE w:val="0"/>
              <w:autoSpaceDN w:val="0"/>
              <w:spacing w:before="10" w:after="0"/>
              <w:jc w:val="both"/>
              <w:rPr>
                <w:rFonts w:ascii="Arial" w:eastAsia="Liberation Sans" w:hAnsi="Arial" w:cs="Arial"/>
                <w:b/>
                <w:noProof/>
                <w:color w:val="000000" w:themeColor="text1"/>
                <w:sz w:val="22"/>
                <w:lang w:val="mk-MK"/>
              </w:rPr>
            </w:pPr>
            <w:r w:rsidRPr="00113B87">
              <w:rPr>
                <w:rFonts w:ascii="Arial" w:eastAsia="Liberation Sans" w:hAnsi="Arial" w:cs="Arial"/>
                <w:b/>
                <w:noProof/>
                <w:color w:val="000000" w:themeColor="text1"/>
                <w:w w:val="85"/>
                <w:sz w:val="22"/>
                <w:lang w:val="mk-MK"/>
              </w:rPr>
              <w:t>Извори</w:t>
            </w:r>
            <w:r w:rsidRPr="00113B87">
              <w:rPr>
                <w:rFonts w:ascii="Arial" w:eastAsia="Liberation Sans" w:hAnsi="Arial" w:cs="Arial"/>
                <w:b/>
                <w:noProof/>
                <w:color w:val="000000" w:themeColor="text1"/>
                <w:spacing w:val="-1"/>
                <w:sz w:val="22"/>
                <w:lang w:val="mk-MK"/>
              </w:rPr>
              <w:t xml:space="preserve"> </w:t>
            </w:r>
            <w:r w:rsidRPr="00113B87">
              <w:rPr>
                <w:rFonts w:ascii="Arial" w:eastAsia="Liberation Sans" w:hAnsi="Arial" w:cs="Arial"/>
                <w:b/>
                <w:noProof/>
                <w:color w:val="000000" w:themeColor="text1"/>
                <w:w w:val="85"/>
                <w:sz w:val="22"/>
                <w:lang w:val="mk-MK"/>
              </w:rPr>
              <w:t>на</w:t>
            </w:r>
            <w:r w:rsidRPr="00113B87">
              <w:rPr>
                <w:rFonts w:ascii="Arial" w:eastAsia="Liberation Sans" w:hAnsi="Arial" w:cs="Arial"/>
                <w:b/>
                <w:noProof/>
                <w:color w:val="000000" w:themeColor="text1"/>
                <w:sz w:val="22"/>
                <w:lang w:val="mk-MK"/>
              </w:rPr>
              <w:t xml:space="preserve"> </w:t>
            </w:r>
            <w:r w:rsidRPr="00113B87">
              <w:rPr>
                <w:rFonts w:ascii="Arial" w:eastAsia="Liberation Sans" w:hAnsi="Arial" w:cs="Arial"/>
                <w:b/>
                <w:noProof/>
                <w:color w:val="000000" w:themeColor="text1"/>
                <w:spacing w:val="-2"/>
                <w:w w:val="85"/>
                <w:sz w:val="22"/>
                <w:lang w:val="mk-MK"/>
              </w:rPr>
              <w:t>податоци</w:t>
            </w:r>
          </w:p>
        </w:tc>
        <w:tc>
          <w:tcPr>
            <w:tcW w:w="2899" w:type="dxa"/>
          </w:tcPr>
          <w:p w:rsidR="00467B81" w:rsidRPr="00113B87" w:rsidRDefault="00467B81" w:rsidP="00467B81">
            <w:pPr>
              <w:widowControl w:val="0"/>
              <w:autoSpaceDE w:val="0"/>
              <w:autoSpaceDN w:val="0"/>
              <w:spacing w:before="10" w:after="0"/>
              <w:jc w:val="both"/>
              <w:rPr>
                <w:rFonts w:ascii="Arial" w:eastAsia="Liberation Sans" w:hAnsi="Arial" w:cs="Arial"/>
                <w:b/>
                <w:noProof/>
                <w:color w:val="000000" w:themeColor="text1"/>
                <w:sz w:val="22"/>
                <w:lang w:val="mk-MK"/>
              </w:rPr>
            </w:pPr>
            <w:r w:rsidRPr="00113B87">
              <w:rPr>
                <w:rFonts w:ascii="Arial" w:eastAsia="Liberation Sans" w:hAnsi="Arial" w:cs="Arial"/>
                <w:b/>
                <w:noProof/>
                <w:color w:val="000000" w:themeColor="text1"/>
                <w:w w:val="85"/>
                <w:sz w:val="22"/>
                <w:lang w:val="mk-MK"/>
              </w:rPr>
              <w:t>Теми</w:t>
            </w:r>
            <w:r w:rsidRPr="00113B87">
              <w:rPr>
                <w:rFonts w:ascii="Arial" w:eastAsia="Liberation Sans" w:hAnsi="Arial" w:cs="Arial"/>
                <w:b/>
                <w:noProof/>
                <w:color w:val="000000" w:themeColor="text1"/>
                <w:spacing w:val="5"/>
                <w:sz w:val="22"/>
                <w:lang w:val="mk-MK"/>
              </w:rPr>
              <w:t xml:space="preserve"> </w:t>
            </w:r>
            <w:r w:rsidRPr="00113B87">
              <w:rPr>
                <w:rFonts w:ascii="Arial" w:eastAsia="Liberation Sans" w:hAnsi="Arial" w:cs="Arial"/>
                <w:b/>
                <w:noProof/>
                <w:color w:val="000000" w:themeColor="text1"/>
                <w:w w:val="85"/>
                <w:sz w:val="22"/>
                <w:lang w:val="mk-MK"/>
              </w:rPr>
              <w:t>по</w:t>
            </w:r>
            <w:r w:rsidRPr="00113B87">
              <w:rPr>
                <w:rFonts w:ascii="Arial" w:eastAsia="Liberation Sans" w:hAnsi="Arial" w:cs="Arial"/>
                <w:b/>
                <w:noProof/>
                <w:color w:val="000000" w:themeColor="text1"/>
                <w:spacing w:val="5"/>
                <w:sz w:val="22"/>
                <w:lang w:val="mk-MK"/>
              </w:rPr>
              <w:t xml:space="preserve"> </w:t>
            </w:r>
            <w:r w:rsidRPr="00113B87">
              <w:rPr>
                <w:rFonts w:ascii="Arial" w:eastAsia="Liberation Sans" w:hAnsi="Arial" w:cs="Arial"/>
                <w:b/>
                <w:noProof/>
                <w:color w:val="000000" w:themeColor="text1"/>
                <w:spacing w:val="-2"/>
                <w:w w:val="85"/>
                <w:sz w:val="22"/>
                <w:lang w:val="mk-MK"/>
              </w:rPr>
              <w:t>индикатори</w:t>
            </w:r>
          </w:p>
        </w:tc>
        <w:tc>
          <w:tcPr>
            <w:tcW w:w="8069" w:type="dxa"/>
          </w:tcPr>
          <w:p w:rsidR="00467B81" w:rsidRPr="00113B87" w:rsidRDefault="00467B81" w:rsidP="00467B81">
            <w:pPr>
              <w:widowControl w:val="0"/>
              <w:autoSpaceDE w:val="0"/>
              <w:autoSpaceDN w:val="0"/>
              <w:spacing w:before="10" w:after="0"/>
              <w:jc w:val="both"/>
              <w:rPr>
                <w:rFonts w:ascii="Arial" w:eastAsia="Liberation Sans" w:hAnsi="Arial" w:cs="Arial"/>
                <w:b/>
                <w:noProof/>
                <w:color w:val="000000" w:themeColor="text1"/>
                <w:sz w:val="22"/>
                <w:lang w:val="mk-MK"/>
              </w:rPr>
            </w:pPr>
            <w:r w:rsidRPr="00113B87">
              <w:rPr>
                <w:rFonts w:ascii="Arial" w:eastAsia="Liberation Sans" w:hAnsi="Arial" w:cs="Arial"/>
                <w:b/>
                <w:noProof/>
                <w:color w:val="000000" w:themeColor="text1"/>
                <w:w w:val="85"/>
                <w:sz w:val="22"/>
                <w:lang w:val="mk-MK"/>
              </w:rPr>
              <w:t>Информации</w:t>
            </w:r>
            <w:r w:rsidRPr="00113B87">
              <w:rPr>
                <w:rFonts w:ascii="Arial" w:eastAsia="Liberation Sans" w:hAnsi="Arial" w:cs="Arial"/>
                <w:b/>
                <w:noProof/>
                <w:color w:val="000000" w:themeColor="text1"/>
                <w:spacing w:val="9"/>
                <w:sz w:val="22"/>
                <w:lang w:val="mk-MK"/>
              </w:rPr>
              <w:t xml:space="preserve"> </w:t>
            </w:r>
            <w:r w:rsidRPr="00113B87">
              <w:rPr>
                <w:rFonts w:ascii="Arial" w:eastAsia="Liberation Sans" w:hAnsi="Arial" w:cs="Arial"/>
                <w:b/>
                <w:noProof/>
                <w:color w:val="000000" w:themeColor="text1"/>
                <w:w w:val="85"/>
                <w:sz w:val="22"/>
                <w:lang w:val="mk-MK"/>
              </w:rPr>
              <w:t>кои</w:t>
            </w:r>
            <w:r w:rsidRPr="00113B87">
              <w:rPr>
                <w:rFonts w:ascii="Arial" w:eastAsia="Liberation Sans" w:hAnsi="Arial" w:cs="Arial"/>
                <w:b/>
                <w:noProof/>
                <w:color w:val="000000" w:themeColor="text1"/>
                <w:spacing w:val="9"/>
                <w:sz w:val="22"/>
                <w:lang w:val="mk-MK"/>
              </w:rPr>
              <w:t xml:space="preserve"> </w:t>
            </w:r>
            <w:r w:rsidRPr="00113B87">
              <w:rPr>
                <w:rFonts w:ascii="Arial" w:eastAsia="Liberation Sans" w:hAnsi="Arial" w:cs="Arial"/>
                <w:b/>
                <w:noProof/>
                <w:color w:val="000000" w:themeColor="text1"/>
                <w:w w:val="85"/>
                <w:sz w:val="22"/>
                <w:lang w:val="mk-MK"/>
              </w:rPr>
              <w:t>се</w:t>
            </w:r>
            <w:r w:rsidRPr="00113B87">
              <w:rPr>
                <w:rFonts w:ascii="Arial" w:eastAsia="Liberation Sans" w:hAnsi="Arial" w:cs="Arial"/>
                <w:b/>
                <w:noProof/>
                <w:color w:val="000000" w:themeColor="text1"/>
                <w:spacing w:val="8"/>
                <w:sz w:val="22"/>
                <w:lang w:val="mk-MK"/>
              </w:rPr>
              <w:t xml:space="preserve"> </w:t>
            </w:r>
            <w:r w:rsidRPr="00113B87">
              <w:rPr>
                <w:rFonts w:ascii="Arial" w:eastAsia="Liberation Sans" w:hAnsi="Arial" w:cs="Arial"/>
                <w:b/>
                <w:noProof/>
                <w:color w:val="000000" w:themeColor="text1"/>
                <w:spacing w:val="-2"/>
                <w:w w:val="85"/>
                <w:sz w:val="22"/>
                <w:lang w:val="mk-MK"/>
              </w:rPr>
              <w:t>собрани</w:t>
            </w:r>
          </w:p>
        </w:tc>
      </w:tr>
      <w:tr w:rsidR="00467B81" w:rsidRPr="00113B87" w:rsidTr="00467B81">
        <w:trPr>
          <w:trHeight w:val="858"/>
        </w:trPr>
        <w:tc>
          <w:tcPr>
            <w:tcW w:w="3278" w:type="dxa"/>
            <w:vMerge w:val="restart"/>
            <w:tcBorders>
              <w:bottom w:val="nil"/>
            </w:tcBorders>
          </w:tcPr>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 -Е-дневник ;</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-Статистички извештаи;</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-Записници во педагошко психолошка служба;</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-Евидентни листови на учениците;</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bCs/>
                <w:color w:val="000000" w:themeColor="text1"/>
                <w:sz w:val="22"/>
                <w:lang w:val="mk-MK"/>
              </w:rPr>
              <w:t>-</w:t>
            </w:r>
            <w:r w:rsidRPr="00113B87">
              <w:rPr>
                <w:rFonts w:ascii="Arial" w:eastAsia="Liberation Sans" w:hAnsi="Arial" w:cs="Arial"/>
                <w:bCs/>
                <w:color w:val="000000" w:themeColor="text1"/>
                <w:sz w:val="22"/>
                <w:lang w:val="en-US"/>
              </w:rPr>
              <w:t>Анкети и разговори со ученици</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en-US"/>
              </w:rPr>
            </w:pPr>
          </w:p>
          <w:p w:rsidR="00467B81" w:rsidRPr="00113B87" w:rsidRDefault="00467B81" w:rsidP="00467B81">
            <w:pPr>
              <w:widowControl w:val="0"/>
              <w:autoSpaceDE w:val="0"/>
              <w:autoSpaceDN w:val="0"/>
              <w:spacing w:after="0"/>
              <w:jc w:val="both"/>
              <w:rPr>
                <w:rFonts w:ascii="Arial" w:eastAsia="Liberation Sans" w:hAnsi="Arial" w:cs="Arial"/>
                <w:bCs/>
                <w:color w:val="000000" w:themeColor="text1"/>
                <w:sz w:val="22"/>
                <w:lang w:val="mk-MK"/>
              </w:rPr>
            </w:pPr>
            <w:r w:rsidRPr="00113B87">
              <w:rPr>
                <w:rFonts w:ascii="Arial" w:eastAsia="Liberation Sans" w:hAnsi="Arial" w:cs="Arial"/>
                <w:bCs/>
                <w:color w:val="000000" w:themeColor="text1"/>
                <w:sz w:val="22"/>
                <w:lang w:val="mk-MK"/>
              </w:rPr>
              <w:t>-</w:t>
            </w:r>
            <w:r w:rsidRPr="00113B87">
              <w:rPr>
                <w:rFonts w:ascii="Arial" w:eastAsia="Liberation Sans" w:hAnsi="Arial" w:cs="Arial"/>
                <w:bCs/>
                <w:color w:val="000000" w:themeColor="text1"/>
                <w:sz w:val="22"/>
                <w:lang w:val="en-US"/>
              </w:rPr>
              <w:t>Анкети и разговори со родители/старатели</w:t>
            </w:r>
            <w:r w:rsidRPr="00113B87">
              <w:rPr>
                <w:rFonts w:ascii="Arial" w:eastAsia="Liberation Sans" w:hAnsi="Arial" w:cs="Arial"/>
                <w:bCs/>
                <w:color w:val="000000" w:themeColor="text1"/>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b/>
                <w:bCs/>
                <w:color w:val="000000" w:themeColor="text1"/>
                <w:sz w:val="22"/>
                <w:lang w:val="en-US"/>
              </w:rPr>
            </w:pPr>
          </w:p>
          <w:p w:rsidR="00467B81" w:rsidRPr="00113B87" w:rsidRDefault="00467B81" w:rsidP="00467B81">
            <w:pPr>
              <w:widowControl w:val="0"/>
              <w:autoSpaceDE w:val="0"/>
              <w:autoSpaceDN w:val="0"/>
              <w:spacing w:after="0"/>
              <w:jc w:val="both"/>
              <w:rPr>
                <w:rFonts w:ascii="Arial" w:eastAsia="Liberation Sans" w:hAnsi="Arial" w:cs="Arial"/>
                <w:bCs/>
                <w:color w:val="000000" w:themeColor="text1"/>
                <w:sz w:val="22"/>
                <w:lang w:val="mk-MK"/>
              </w:rPr>
            </w:pPr>
            <w:r w:rsidRPr="00113B87">
              <w:rPr>
                <w:rFonts w:ascii="Arial" w:eastAsia="Liberation Sans" w:hAnsi="Arial" w:cs="Arial"/>
                <w:bCs/>
                <w:color w:val="000000" w:themeColor="text1"/>
                <w:sz w:val="22"/>
                <w:lang w:val="mk-MK"/>
              </w:rPr>
              <w:t>-</w:t>
            </w:r>
            <w:r w:rsidRPr="00113B87">
              <w:rPr>
                <w:rFonts w:ascii="Arial" w:eastAsia="Liberation Sans" w:hAnsi="Arial" w:cs="Arial"/>
                <w:bCs/>
                <w:color w:val="000000" w:themeColor="text1"/>
                <w:sz w:val="22"/>
                <w:lang w:val="en-US"/>
              </w:rPr>
              <w:t>Соработка со наставници и стручна служба</w:t>
            </w:r>
            <w:r w:rsidRPr="00113B87">
              <w:rPr>
                <w:rFonts w:ascii="Arial" w:eastAsia="Liberation Sans" w:hAnsi="Arial" w:cs="Arial"/>
                <w:bCs/>
                <w:color w:val="000000" w:themeColor="text1"/>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bCs/>
                <w:color w:val="000000" w:themeColor="text1"/>
                <w:sz w:val="22"/>
                <w:lang w:val="en-US"/>
              </w:rPr>
            </w:pPr>
          </w:p>
          <w:p w:rsidR="00467B81" w:rsidRPr="00113B87" w:rsidRDefault="00467B81" w:rsidP="00467B81">
            <w:pPr>
              <w:widowControl w:val="0"/>
              <w:autoSpaceDE w:val="0"/>
              <w:autoSpaceDN w:val="0"/>
              <w:spacing w:after="0"/>
              <w:jc w:val="both"/>
              <w:outlineLvl w:val="2"/>
              <w:rPr>
                <w:rFonts w:ascii="Arial" w:eastAsia="Times New Roman" w:hAnsi="Arial" w:cs="Arial"/>
                <w:bCs/>
                <w:color w:val="000000" w:themeColor="text1"/>
                <w:sz w:val="22"/>
                <w:lang w:val="mk-MK" w:eastAsia="en-GB"/>
              </w:rPr>
            </w:pPr>
            <w:r w:rsidRPr="00113B87">
              <w:rPr>
                <w:rFonts w:ascii="Arial" w:eastAsia="Liberation Sans" w:hAnsi="Arial" w:cs="Arial"/>
                <w:b/>
                <w:bCs/>
                <w:color w:val="000000" w:themeColor="text1"/>
                <w:sz w:val="22"/>
                <w:lang w:val="mk-MK"/>
              </w:rPr>
              <w:t>-</w:t>
            </w:r>
            <w:r w:rsidRPr="00113B87">
              <w:rPr>
                <w:rFonts w:ascii="Arial" w:eastAsia="Times New Roman" w:hAnsi="Arial" w:cs="Arial"/>
                <w:bCs/>
                <w:color w:val="000000" w:themeColor="text1"/>
                <w:sz w:val="22"/>
                <w:lang w:val="en-US" w:eastAsia="en-GB"/>
              </w:rPr>
              <w:t>Набљудување на советувачки сесии</w:t>
            </w:r>
            <w:r w:rsidRPr="00113B87">
              <w:rPr>
                <w:rFonts w:ascii="Arial" w:eastAsia="Times New Roman" w:hAnsi="Arial" w:cs="Arial"/>
                <w:bCs/>
                <w:color w:val="000000" w:themeColor="text1"/>
                <w:sz w:val="22"/>
                <w:lang w:val="mk-MK" w:eastAsia="en-GB"/>
              </w:rPr>
              <w:t>;</w:t>
            </w:r>
          </w:p>
          <w:p w:rsidR="00467B81" w:rsidRPr="00113B87" w:rsidRDefault="00467B81" w:rsidP="00467B81">
            <w:pPr>
              <w:widowControl w:val="0"/>
              <w:autoSpaceDE w:val="0"/>
              <w:autoSpaceDN w:val="0"/>
              <w:spacing w:after="0"/>
              <w:jc w:val="both"/>
              <w:outlineLvl w:val="2"/>
              <w:rPr>
                <w:rFonts w:ascii="Arial" w:eastAsia="Times New Roman" w:hAnsi="Arial" w:cs="Arial"/>
                <w:bCs/>
                <w:color w:val="000000" w:themeColor="text1"/>
                <w:sz w:val="22"/>
                <w:lang w:val="en-US" w:eastAsia="en-GB"/>
              </w:rPr>
            </w:pPr>
          </w:p>
          <w:p w:rsidR="00467B81" w:rsidRPr="00113B87" w:rsidRDefault="00467B81" w:rsidP="00467B81">
            <w:pPr>
              <w:spacing w:after="0"/>
              <w:jc w:val="both"/>
              <w:outlineLvl w:val="2"/>
              <w:rPr>
                <w:rFonts w:ascii="Arial" w:eastAsia="Liberation Sans" w:hAnsi="Arial" w:cs="Arial"/>
                <w:bCs/>
                <w:color w:val="000000" w:themeColor="text1"/>
                <w:sz w:val="22"/>
                <w:lang w:val="mk-MK" w:eastAsia="en-GB"/>
              </w:rPr>
            </w:pPr>
            <w:r w:rsidRPr="00113B87">
              <w:rPr>
                <w:rFonts w:ascii="Arial" w:eastAsia="Liberation Sans" w:hAnsi="Arial" w:cs="Arial"/>
                <w:bCs/>
                <w:color w:val="000000" w:themeColor="text1"/>
                <w:sz w:val="22"/>
                <w:lang w:val="mk-MK" w:eastAsia="en-GB"/>
              </w:rPr>
              <w:lastRenderedPageBreak/>
              <w:t>-</w:t>
            </w:r>
            <w:r w:rsidRPr="00113B87">
              <w:rPr>
                <w:rFonts w:ascii="Arial" w:eastAsia="Liberation Sans" w:hAnsi="Arial" w:cs="Arial"/>
                <w:bCs/>
                <w:color w:val="000000" w:themeColor="text1"/>
                <w:sz w:val="22"/>
                <w:lang w:val="en-GB" w:eastAsia="en-GB"/>
              </w:rPr>
              <w:t>Следење на присуството на родителите на состаноци и советувања</w:t>
            </w:r>
            <w:r w:rsidRPr="00113B87">
              <w:rPr>
                <w:rFonts w:ascii="Arial" w:eastAsia="Liberation Sans" w:hAnsi="Arial" w:cs="Arial"/>
                <w:bCs/>
                <w:color w:val="000000" w:themeColor="text1"/>
                <w:sz w:val="22"/>
                <w:lang w:val="mk-MK" w:eastAsia="en-GB"/>
              </w:rPr>
              <w:t>;</w:t>
            </w:r>
          </w:p>
          <w:p w:rsidR="00467B81" w:rsidRPr="00113B87" w:rsidRDefault="00467B81" w:rsidP="00467B81">
            <w:pPr>
              <w:spacing w:after="0"/>
              <w:jc w:val="both"/>
              <w:outlineLvl w:val="2"/>
              <w:rPr>
                <w:rFonts w:ascii="Arial" w:eastAsia="Liberation Sans" w:hAnsi="Arial" w:cs="Arial"/>
                <w:color w:val="000000" w:themeColor="text1"/>
                <w:sz w:val="22"/>
                <w:lang w:val="en-GB" w:eastAsia="en-GB"/>
              </w:rPr>
            </w:pPr>
          </w:p>
          <w:p w:rsidR="00467B81" w:rsidRPr="00113B87" w:rsidRDefault="00467B81" w:rsidP="00467B81">
            <w:pPr>
              <w:spacing w:after="0"/>
              <w:jc w:val="both"/>
              <w:outlineLvl w:val="2"/>
              <w:rPr>
                <w:rFonts w:ascii="Arial" w:eastAsia="Liberation Sans" w:hAnsi="Arial" w:cs="Arial"/>
                <w:bCs/>
                <w:color w:val="000000" w:themeColor="text1"/>
                <w:sz w:val="22"/>
                <w:lang w:val="mk-MK" w:eastAsia="en-GB"/>
              </w:rPr>
            </w:pPr>
            <w:r w:rsidRPr="00113B87">
              <w:rPr>
                <w:rFonts w:ascii="Arial" w:eastAsia="Liberation Sans" w:hAnsi="Arial" w:cs="Arial"/>
                <w:bCs/>
                <w:color w:val="000000" w:themeColor="text1"/>
                <w:sz w:val="22"/>
                <w:lang w:val="mk-MK" w:eastAsia="en-GB"/>
              </w:rPr>
              <w:t>-</w:t>
            </w:r>
            <w:r w:rsidRPr="00113B87">
              <w:rPr>
                <w:rFonts w:ascii="Arial" w:eastAsia="Liberation Sans" w:hAnsi="Arial" w:cs="Arial"/>
                <w:bCs/>
                <w:color w:val="000000" w:themeColor="text1"/>
                <w:sz w:val="22"/>
                <w:lang w:val="en-GB" w:eastAsia="en-GB"/>
              </w:rPr>
              <w:t>Дигитални комуникациски алатки</w:t>
            </w:r>
            <w:r w:rsidRPr="00113B87">
              <w:rPr>
                <w:rFonts w:ascii="Arial" w:eastAsia="Liberation Sans" w:hAnsi="Arial" w:cs="Arial"/>
                <w:bCs/>
                <w:color w:val="000000" w:themeColor="text1"/>
                <w:sz w:val="22"/>
                <w:lang w:val="mk-MK" w:eastAsia="en-GB"/>
              </w:rPr>
              <w:t>;</w:t>
            </w:r>
          </w:p>
          <w:p w:rsidR="00467B81" w:rsidRPr="00113B87" w:rsidRDefault="00467B81" w:rsidP="00467B81">
            <w:pPr>
              <w:spacing w:after="0"/>
              <w:jc w:val="both"/>
              <w:outlineLvl w:val="2"/>
              <w:rPr>
                <w:rFonts w:ascii="Arial" w:eastAsia="Liberation Sans" w:hAnsi="Arial" w:cs="Arial"/>
                <w:bCs/>
                <w:color w:val="000000" w:themeColor="text1"/>
                <w:sz w:val="22"/>
                <w:lang w:val="mk-MK" w:eastAsia="en-GB"/>
              </w:rPr>
            </w:pP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Извештаи за успехот и поведението на учениците последните две години (полугодишни и годишни)</w:t>
            </w:r>
            <w:r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en-US"/>
              </w:rPr>
            </w:pP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Годишна програма за работа на училиштето</w:t>
            </w:r>
            <w:r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Распоред на часови за додатна и дополнителна</w:t>
            </w:r>
            <w:r w:rsidRPr="00113B87">
              <w:rPr>
                <w:rFonts w:ascii="Arial" w:eastAsia="Liberation Sans" w:hAnsi="Arial" w:cs="Arial"/>
                <w:color w:val="000000" w:themeColor="text1"/>
                <w:sz w:val="22"/>
                <w:lang w:val="mk-MK"/>
              </w:rPr>
              <w:t xml:space="preserve"> настава;</w:t>
            </w: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en-US"/>
              </w:rPr>
            </w:pP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Педагошка евиденција за додатна настава</w:t>
            </w:r>
            <w:r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mk-MK"/>
              </w:rPr>
              <w:t xml:space="preserve"> </w:t>
            </w:r>
          </w:p>
          <w:p w:rsidR="00467B81" w:rsidRPr="00113B87" w:rsidRDefault="00467B81" w:rsidP="00467B81">
            <w:pPr>
              <w:widowControl w:val="0"/>
              <w:autoSpaceDE w:val="0"/>
              <w:autoSpaceDN w:val="0"/>
              <w:spacing w:after="0"/>
              <w:contextualSpacing/>
              <w:jc w:val="both"/>
              <w:rPr>
                <w:rFonts w:ascii="Arial" w:eastAsia="Arial" w:hAnsi="Arial" w:cs="Arial"/>
                <w:color w:val="000000" w:themeColor="text1"/>
                <w:sz w:val="22"/>
                <w:lang w:val="mk-MK"/>
              </w:rPr>
            </w:pPr>
            <w:r w:rsidRPr="00113B87">
              <w:rPr>
                <w:rFonts w:ascii="Arial" w:eastAsia="Arial" w:hAnsi="Arial" w:cs="Arial"/>
                <w:color w:val="000000" w:themeColor="text1"/>
                <w:sz w:val="22"/>
                <w:lang w:val="mk-MK"/>
              </w:rPr>
              <w:t xml:space="preserve">-Годишно планирање на </w:t>
            </w:r>
            <w:r w:rsidRPr="00113B87">
              <w:rPr>
                <w:rFonts w:ascii="Arial" w:eastAsia="Arial" w:hAnsi="Arial" w:cs="Arial"/>
                <w:color w:val="000000" w:themeColor="text1"/>
                <w:sz w:val="22"/>
                <w:lang w:val="en-US"/>
              </w:rPr>
              <w:t>дополнителна и додатна</w:t>
            </w:r>
            <w:r w:rsidRPr="00113B87">
              <w:rPr>
                <w:rFonts w:ascii="Arial" w:eastAsia="Arial" w:hAnsi="Arial" w:cs="Arial"/>
                <w:color w:val="000000" w:themeColor="text1"/>
                <w:sz w:val="22"/>
                <w:lang w:val="mk-MK"/>
              </w:rPr>
              <w:t xml:space="preserve">                                 </w:t>
            </w:r>
            <w:r w:rsidRPr="00113B87">
              <w:rPr>
                <w:rFonts w:ascii="Arial" w:eastAsia="Arial" w:hAnsi="Arial" w:cs="Arial"/>
                <w:color w:val="000000" w:themeColor="text1"/>
                <w:sz w:val="22"/>
                <w:lang w:val="en-US"/>
              </w:rPr>
              <w:t>настава</w:t>
            </w:r>
            <w:r w:rsidRPr="00113B87">
              <w:rPr>
                <w:rFonts w:ascii="Arial" w:eastAsia="Arial" w:hAnsi="Arial" w:cs="Arial"/>
                <w:color w:val="000000" w:themeColor="text1"/>
                <w:sz w:val="22"/>
                <w:lang w:val="mk-MK"/>
              </w:rPr>
              <w:t>;</w:t>
            </w: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Педагошка евиденција за дополнителна настава</w:t>
            </w:r>
            <w:r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Педагошка документација за воннаставни активности</w:t>
            </w:r>
            <w:r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Евиденција за реализирани натпревари и постигнати резултати,</w:t>
            </w:r>
            <w:r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Евиденција за соработка со родители</w:t>
            </w: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 xml:space="preserve">, </w:t>
            </w: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Извештаи за одржување на советодавни состаноци и индивидуални разговори со родители од страна на стручната служба</w:t>
            </w:r>
            <w:r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Arial" w:hAnsi="Arial" w:cs="Arial"/>
                <w:color w:val="000000" w:themeColor="text1"/>
                <w:sz w:val="22"/>
                <w:lang w:val="mk-MK"/>
              </w:rPr>
              <w:t>-</w:t>
            </w:r>
            <w:r w:rsidRPr="00113B87">
              <w:rPr>
                <w:rFonts w:ascii="Arial" w:eastAsia="Arial" w:hAnsi="Arial" w:cs="Arial"/>
                <w:color w:val="000000" w:themeColor="text1"/>
                <w:sz w:val="22"/>
                <w:lang w:val="en-US"/>
              </w:rPr>
              <w:t>Записник</w:t>
            </w:r>
            <w:r w:rsidRPr="00113B87">
              <w:rPr>
                <w:rFonts w:ascii="Arial" w:eastAsia="Arial" w:hAnsi="Arial" w:cs="Arial"/>
                <w:color w:val="000000" w:themeColor="text1"/>
                <w:sz w:val="22"/>
                <w:lang w:val="mk-MK"/>
              </w:rPr>
              <w:t xml:space="preserve"> </w:t>
            </w:r>
            <w:r w:rsidRPr="00113B87">
              <w:rPr>
                <w:rFonts w:ascii="Arial" w:eastAsia="Arial" w:hAnsi="Arial" w:cs="Arial"/>
                <w:color w:val="000000" w:themeColor="text1"/>
                <w:sz w:val="22"/>
                <w:lang w:val="en-US"/>
              </w:rPr>
              <w:t>од</w:t>
            </w:r>
            <w:r w:rsidRPr="00113B87">
              <w:rPr>
                <w:rFonts w:ascii="Arial" w:eastAsia="Arial" w:hAnsi="Arial" w:cs="Arial"/>
                <w:color w:val="000000" w:themeColor="text1"/>
                <w:sz w:val="22"/>
                <w:lang w:val="mk-MK"/>
              </w:rPr>
              <w:t xml:space="preserve"> </w:t>
            </w:r>
            <w:r w:rsidRPr="00113B87">
              <w:rPr>
                <w:rFonts w:ascii="Arial" w:eastAsia="Arial" w:hAnsi="Arial" w:cs="Arial"/>
                <w:color w:val="000000" w:themeColor="text1"/>
                <w:sz w:val="22"/>
                <w:lang w:val="en-US"/>
              </w:rPr>
              <w:t>Совет</w:t>
            </w:r>
            <w:r w:rsidRPr="00113B87">
              <w:rPr>
                <w:rFonts w:ascii="Arial" w:eastAsia="Arial" w:hAnsi="Arial" w:cs="Arial"/>
                <w:color w:val="000000" w:themeColor="text1"/>
                <w:sz w:val="22"/>
                <w:lang w:val="mk-MK"/>
              </w:rPr>
              <w:t xml:space="preserve"> </w:t>
            </w:r>
            <w:r w:rsidRPr="00113B87">
              <w:rPr>
                <w:rFonts w:ascii="Arial" w:eastAsia="Arial" w:hAnsi="Arial" w:cs="Arial"/>
                <w:color w:val="000000" w:themeColor="text1"/>
                <w:sz w:val="22"/>
                <w:lang w:val="en-US"/>
              </w:rPr>
              <w:t>на</w:t>
            </w:r>
            <w:r w:rsidRPr="00113B87">
              <w:rPr>
                <w:rFonts w:ascii="Arial" w:eastAsia="Arial" w:hAnsi="Arial" w:cs="Arial"/>
                <w:color w:val="000000" w:themeColor="text1"/>
                <w:sz w:val="22"/>
                <w:lang w:val="mk-MK"/>
              </w:rPr>
              <w:t xml:space="preserve"> </w:t>
            </w:r>
            <w:r w:rsidRPr="00113B87">
              <w:rPr>
                <w:rFonts w:ascii="Arial" w:eastAsia="Arial" w:hAnsi="Arial" w:cs="Arial"/>
                <w:color w:val="000000" w:themeColor="text1"/>
                <w:sz w:val="22"/>
                <w:lang w:val="en-US"/>
              </w:rPr>
              <w:t>родители</w:t>
            </w:r>
            <w:r w:rsidRPr="00113B87">
              <w:rPr>
                <w:rFonts w:ascii="Arial" w:eastAsia="Arial" w:hAnsi="Arial" w:cs="Arial"/>
                <w:color w:val="000000" w:themeColor="text1"/>
                <w:sz w:val="22"/>
                <w:lang w:val="mk-MK"/>
              </w:rPr>
              <w:t>;</w:t>
            </w: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Arial" w:hAnsi="Arial" w:cs="Arial"/>
                <w:color w:val="000000" w:themeColor="text1"/>
                <w:sz w:val="22"/>
                <w:lang w:val="mk-MK"/>
              </w:rPr>
              <w:t>-</w:t>
            </w:r>
            <w:r w:rsidRPr="00113B87">
              <w:rPr>
                <w:rFonts w:ascii="Arial" w:eastAsia="Arial" w:hAnsi="Arial" w:cs="Arial"/>
                <w:color w:val="000000" w:themeColor="text1"/>
                <w:sz w:val="22"/>
                <w:lang w:val="en-US"/>
              </w:rPr>
              <w:t>Записник</w:t>
            </w:r>
            <w:r w:rsidRPr="00113B87">
              <w:rPr>
                <w:rFonts w:ascii="Arial" w:eastAsia="Arial" w:hAnsi="Arial" w:cs="Arial"/>
                <w:color w:val="000000" w:themeColor="text1"/>
                <w:sz w:val="22"/>
                <w:lang w:val="mk-MK"/>
              </w:rPr>
              <w:t xml:space="preserve"> </w:t>
            </w:r>
            <w:r w:rsidRPr="00113B87">
              <w:rPr>
                <w:rFonts w:ascii="Arial" w:eastAsia="Arial" w:hAnsi="Arial" w:cs="Arial"/>
                <w:color w:val="000000" w:themeColor="text1"/>
                <w:spacing w:val="-11"/>
                <w:sz w:val="22"/>
                <w:lang w:val="en-US"/>
              </w:rPr>
              <w:t>од</w:t>
            </w:r>
            <w:r w:rsidRPr="00113B87">
              <w:rPr>
                <w:rFonts w:ascii="Arial" w:eastAsia="Arial" w:hAnsi="Arial" w:cs="Arial"/>
                <w:color w:val="000000" w:themeColor="text1"/>
                <w:spacing w:val="-11"/>
                <w:sz w:val="22"/>
                <w:lang w:val="mk-MK"/>
              </w:rPr>
              <w:t xml:space="preserve"> </w:t>
            </w:r>
            <w:r w:rsidRPr="00113B87">
              <w:rPr>
                <w:rFonts w:ascii="Arial" w:eastAsia="Arial" w:hAnsi="Arial" w:cs="Arial"/>
                <w:color w:val="000000" w:themeColor="text1"/>
                <w:sz w:val="22"/>
                <w:lang w:val="en-US"/>
              </w:rPr>
              <w:t>Училишен</w:t>
            </w:r>
            <w:r w:rsidRPr="00113B87">
              <w:rPr>
                <w:rFonts w:ascii="Arial" w:eastAsia="Arial" w:hAnsi="Arial" w:cs="Arial"/>
                <w:color w:val="000000" w:themeColor="text1"/>
                <w:sz w:val="22"/>
                <w:lang w:val="mk-MK"/>
              </w:rPr>
              <w:t xml:space="preserve"> </w:t>
            </w:r>
            <w:r w:rsidRPr="00113B87">
              <w:rPr>
                <w:rFonts w:ascii="Arial" w:eastAsia="Arial" w:hAnsi="Arial" w:cs="Arial"/>
                <w:color w:val="000000" w:themeColor="text1"/>
                <w:sz w:val="22"/>
                <w:lang w:val="en-US"/>
              </w:rPr>
              <w:t>одбор</w:t>
            </w:r>
            <w:r w:rsidRPr="00113B87">
              <w:rPr>
                <w:rFonts w:ascii="Arial" w:eastAsia="Arial" w:hAnsi="Arial" w:cs="Arial"/>
                <w:color w:val="000000" w:themeColor="text1"/>
                <w:sz w:val="22"/>
                <w:lang w:val="mk-MK"/>
              </w:rPr>
              <w:t>;</w:t>
            </w: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Arial" w:hAnsi="Arial" w:cs="Arial"/>
                <w:color w:val="000000" w:themeColor="text1"/>
                <w:sz w:val="22"/>
                <w:lang w:val="mk-MK"/>
              </w:rPr>
              <w:t>-</w:t>
            </w:r>
            <w:r w:rsidRPr="00113B87">
              <w:rPr>
                <w:rFonts w:ascii="Arial" w:eastAsia="Arial" w:hAnsi="Arial" w:cs="Arial"/>
                <w:color w:val="000000" w:themeColor="text1"/>
                <w:sz w:val="22"/>
                <w:lang w:val="en-US"/>
              </w:rPr>
              <w:t>Извештаи</w:t>
            </w:r>
            <w:r w:rsidRPr="00113B87">
              <w:rPr>
                <w:rFonts w:ascii="Arial" w:eastAsia="Arial" w:hAnsi="Arial" w:cs="Arial"/>
                <w:color w:val="000000" w:themeColor="text1"/>
                <w:sz w:val="22"/>
                <w:lang w:val="mk-MK"/>
              </w:rPr>
              <w:t xml:space="preserve"> </w:t>
            </w:r>
            <w:r w:rsidRPr="00113B87">
              <w:rPr>
                <w:rFonts w:ascii="Arial" w:eastAsia="Arial" w:hAnsi="Arial" w:cs="Arial"/>
                <w:color w:val="000000" w:themeColor="text1"/>
                <w:spacing w:val="-9"/>
                <w:sz w:val="22"/>
                <w:lang w:val="en-US"/>
              </w:rPr>
              <w:t>од</w:t>
            </w:r>
            <w:r w:rsidRPr="00113B87">
              <w:rPr>
                <w:rFonts w:ascii="Arial" w:eastAsia="Arial" w:hAnsi="Arial" w:cs="Arial"/>
                <w:color w:val="000000" w:themeColor="text1"/>
                <w:spacing w:val="-9"/>
                <w:sz w:val="22"/>
                <w:lang w:val="mk-MK"/>
              </w:rPr>
              <w:t xml:space="preserve"> </w:t>
            </w:r>
            <w:r w:rsidRPr="00113B87">
              <w:rPr>
                <w:rFonts w:ascii="Arial" w:eastAsia="Arial" w:hAnsi="Arial" w:cs="Arial"/>
                <w:color w:val="000000" w:themeColor="text1"/>
                <w:sz w:val="22"/>
                <w:lang w:val="en-US"/>
              </w:rPr>
              <w:t>стручна</w:t>
            </w:r>
            <w:r w:rsidRPr="00113B87">
              <w:rPr>
                <w:rFonts w:ascii="Arial" w:eastAsia="Arial" w:hAnsi="Arial" w:cs="Arial"/>
                <w:color w:val="000000" w:themeColor="text1"/>
                <w:sz w:val="22"/>
                <w:lang w:val="mk-MK"/>
              </w:rPr>
              <w:t xml:space="preserve"> </w:t>
            </w:r>
            <w:r w:rsidRPr="00113B87">
              <w:rPr>
                <w:rFonts w:ascii="Arial" w:eastAsia="Arial" w:hAnsi="Arial" w:cs="Arial"/>
                <w:color w:val="000000" w:themeColor="text1"/>
                <w:sz w:val="22"/>
                <w:lang w:val="en-US"/>
              </w:rPr>
              <w:t>служба</w:t>
            </w:r>
            <w:r w:rsidRPr="00113B87">
              <w:rPr>
                <w:rFonts w:ascii="Arial" w:eastAsia="Arial" w:hAnsi="Arial" w:cs="Arial"/>
                <w:color w:val="000000" w:themeColor="text1"/>
                <w:sz w:val="22"/>
                <w:lang w:val="mk-MK"/>
              </w:rPr>
              <w:t>;</w:t>
            </w:r>
          </w:p>
          <w:p w:rsidR="00467B81" w:rsidRPr="00113B87" w:rsidRDefault="00467B81" w:rsidP="00467B81">
            <w:pPr>
              <w:widowControl w:val="0"/>
              <w:autoSpaceDE w:val="0"/>
              <w:autoSpaceDN w:val="0"/>
              <w:spacing w:after="0"/>
              <w:contextualSpacing/>
              <w:jc w:val="both"/>
              <w:rPr>
                <w:rFonts w:ascii="Arial" w:eastAsia="Liberation Sans" w:hAnsi="Arial" w:cs="Arial"/>
                <w:color w:val="000000" w:themeColor="text1"/>
                <w:sz w:val="22"/>
                <w:lang w:val="mk-MK"/>
              </w:rPr>
            </w:pPr>
            <w:r w:rsidRPr="00113B87">
              <w:rPr>
                <w:rFonts w:ascii="Arial" w:eastAsia="Arial" w:hAnsi="Arial" w:cs="Arial"/>
                <w:color w:val="000000" w:themeColor="text1"/>
                <w:sz w:val="22"/>
                <w:lang w:val="mk-MK"/>
              </w:rPr>
              <w:t>-</w:t>
            </w:r>
            <w:r w:rsidRPr="00113B87">
              <w:rPr>
                <w:rFonts w:ascii="Arial" w:eastAsia="Arial" w:hAnsi="Arial" w:cs="Arial"/>
                <w:color w:val="000000" w:themeColor="text1"/>
                <w:sz w:val="22"/>
                <w:lang w:val="en-US"/>
              </w:rPr>
              <w:t>Разговор</w:t>
            </w:r>
            <w:r w:rsidRPr="00113B87">
              <w:rPr>
                <w:rFonts w:ascii="Arial" w:eastAsia="Arial" w:hAnsi="Arial" w:cs="Arial"/>
                <w:color w:val="000000" w:themeColor="text1"/>
                <w:sz w:val="22"/>
                <w:lang w:val="mk-MK"/>
              </w:rPr>
              <w:t xml:space="preserve"> </w:t>
            </w:r>
            <w:r w:rsidRPr="00113B87">
              <w:rPr>
                <w:rFonts w:ascii="Arial" w:eastAsia="Arial" w:hAnsi="Arial" w:cs="Arial"/>
                <w:color w:val="000000" w:themeColor="text1"/>
                <w:spacing w:val="-10"/>
                <w:sz w:val="22"/>
                <w:lang w:val="en-US"/>
              </w:rPr>
              <w:t>со</w:t>
            </w:r>
            <w:r w:rsidRPr="00113B87">
              <w:rPr>
                <w:rFonts w:ascii="Arial" w:eastAsia="Arial" w:hAnsi="Arial" w:cs="Arial"/>
                <w:color w:val="000000" w:themeColor="text1"/>
                <w:spacing w:val="-10"/>
                <w:sz w:val="22"/>
                <w:lang w:val="mk-MK"/>
              </w:rPr>
              <w:t xml:space="preserve"> </w:t>
            </w:r>
            <w:r w:rsidRPr="00113B87">
              <w:rPr>
                <w:rFonts w:ascii="Arial" w:eastAsia="Arial" w:hAnsi="Arial" w:cs="Arial"/>
                <w:color w:val="000000" w:themeColor="text1"/>
                <w:sz w:val="22"/>
                <w:lang w:val="en-US"/>
              </w:rPr>
              <w:t>стручна</w:t>
            </w:r>
            <w:r w:rsidRPr="00113B87">
              <w:rPr>
                <w:rFonts w:ascii="Arial" w:eastAsia="Arial" w:hAnsi="Arial" w:cs="Arial"/>
                <w:color w:val="000000" w:themeColor="text1"/>
                <w:sz w:val="22"/>
                <w:lang w:val="mk-MK"/>
              </w:rPr>
              <w:t xml:space="preserve"> с</w:t>
            </w:r>
            <w:r w:rsidRPr="00113B87">
              <w:rPr>
                <w:rFonts w:ascii="Arial" w:eastAsia="Arial" w:hAnsi="Arial" w:cs="Arial"/>
                <w:color w:val="000000" w:themeColor="text1"/>
                <w:sz w:val="22"/>
                <w:lang w:val="en-US"/>
              </w:rPr>
              <w:t>лужба</w:t>
            </w:r>
            <w:r w:rsidRPr="00113B87">
              <w:rPr>
                <w:rFonts w:ascii="Arial" w:eastAsia="Arial" w:hAnsi="Arial" w:cs="Arial"/>
                <w:color w:val="000000" w:themeColor="text1"/>
                <w:sz w:val="22"/>
                <w:lang w:val="mk-MK"/>
              </w:rPr>
              <w:t>.</w:t>
            </w:r>
          </w:p>
          <w:p w:rsidR="00467B81" w:rsidRPr="00113B87" w:rsidRDefault="00467B81" w:rsidP="00467B81">
            <w:pPr>
              <w:widowControl w:val="0"/>
              <w:tabs>
                <w:tab w:val="left" w:pos="2360"/>
              </w:tabs>
              <w:autoSpaceDE w:val="0"/>
              <w:autoSpaceDN w:val="0"/>
              <w:spacing w:after="0" w:line="228" w:lineRule="auto"/>
              <w:ind w:right="536"/>
              <w:jc w:val="both"/>
              <w:rPr>
                <w:rFonts w:ascii="Arial" w:eastAsia="Arial" w:hAnsi="Arial" w:cs="Arial"/>
                <w:b/>
                <w:color w:val="000000" w:themeColor="text1"/>
                <w:sz w:val="22"/>
                <w:lang w:val="mk-MK"/>
              </w:rPr>
            </w:pPr>
          </w:p>
          <w:p w:rsidR="00467B81" w:rsidRPr="00113B87" w:rsidRDefault="00467B81" w:rsidP="00467B81">
            <w:pPr>
              <w:spacing w:after="0"/>
              <w:jc w:val="both"/>
              <w:outlineLvl w:val="2"/>
              <w:rPr>
                <w:rFonts w:ascii="Arial" w:eastAsia="Times New Roman" w:hAnsi="Arial" w:cs="Arial"/>
                <w:b/>
                <w:bCs/>
                <w:color w:val="000000" w:themeColor="text1"/>
                <w:sz w:val="22"/>
                <w:lang w:val="en-GB" w:eastAsia="en-GB"/>
              </w:rPr>
            </w:pPr>
          </w:p>
          <w:p w:rsidR="00467B81" w:rsidRPr="00113B87" w:rsidRDefault="00467B81" w:rsidP="00467B81">
            <w:pPr>
              <w:spacing w:after="0"/>
              <w:jc w:val="both"/>
              <w:outlineLvl w:val="2"/>
              <w:rPr>
                <w:rFonts w:ascii="Arial" w:eastAsia="Times New Roman" w:hAnsi="Arial" w:cs="Arial"/>
                <w:b/>
                <w:bCs/>
                <w:color w:val="000000" w:themeColor="text1"/>
                <w:sz w:val="22"/>
                <w:lang w:val="en-GB" w:eastAsia="en-GB"/>
              </w:rPr>
            </w:pP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Pr>
          <w:p w:rsidR="00467B81" w:rsidRPr="00113B87" w:rsidRDefault="00467B81" w:rsidP="00467B81">
            <w:pPr>
              <w:widowControl w:val="0"/>
              <w:autoSpaceDE w:val="0"/>
              <w:autoSpaceDN w:val="0"/>
              <w:spacing w:before="9"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w w:val="85"/>
                <w:sz w:val="22"/>
                <w:lang w:val="mk-MK"/>
              </w:rPr>
              <w:lastRenderedPageBreak/>
              <w:t>Редовност</w:t>
            </w:r>
            <w:r w:rsidRPr="00113B87">
              <w:rPr>
                <w:rFonts w:ascii="Arial" w:eastAsia="Liberation Sans" w:hAnsi="Arial" w:cs="Arial"/>
                <w:noProof/>
                <w:color w:val="000000" w:themeColor="text1"/>
                <w:spacing w:val="16"/>
                <w:sz w:val="22"/>
                <w:lang w:val="mk-MK"/>
              </w:rPr>
              <w:t xml:space="preserve"> </w:t>
            </w:r>
            <w:r w:rsidRPr="00113B87">
              <w:rPr>
                <w:rFonts w:ascii="Arial" w:eastAsia="Liberation Sans" w:hAnsi="Arial" w:cs="Arial"/>
                <w:noProof/>
                <w:color w:val="000000" w:themeColor="text1"/>
                <w:w w:val="85"/>
                <w:sz w:val="22"/>
                <w:lang w:val="mk-MK"/>
              </w:rPr>
              <w:t>во</w:t>
            </w:r>
            <w:r w:rsidRPr="00113B87">
              <w:rPr>
                <w:rFonts w:ascii="Arial" w:eastAsia="Liberation Sans" w:hAnsi="Arial" w:cs="Arial"/>
                <w:noProof/>
                <w:color w:val="000000" w:themeColor="text1"/>
                <w:spacing w:val="14"/>
                <w:sz w:val="22"/>
                <w:lang w:val="mk-MK"/>
              </w:rPr>
              <w:t xml:space="preserve"> </w:t>
            </w:r>
            <w:r w:rsidRPr="00113B87">
              <w:rPr>
                <w:rFonts w:ascii="Arial" w:eastAsia="Liberation Sans" w:hAnsi="Arial" w:cs="Arial"/>
                <w:noProof/>
                <w:color w:val="000000" w:themeColor="text1"/>
                <w:spacing w:val="-2"/>
                <w:w w:val="85"/>
                <w:sz w:val="22"/>
                <w:lang w:val="mk-MK"/>
              </w:rPr>
              <w:t>наставата</w:t>
            </w:r>
          </w:p>
        </w:tc>
        <w:tc>
          <w:tcPr>
            <w:tcW w:w="8069" w:type="dxa"/>
          </w:tcPr>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За редовноста на учениците училиштето води грижа за направените изостаноци, ги анализира причините за отсуство од наставата и навреме презема мерки за подобрување на редовноста на учениците. За секое отсуство наставникот бара образложение од родителот – старателот да го оправда отсуството на неговото дете со негово присуство и медицинска белешка. Податоците за направени изостаноци (оправдани и неоправдани) на ниво на паралелка редовно се запишуваат во статистичките извештаи за успех и редовност на учениците.</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Изостаноците на крајот на учебната  2022/2023 се 32400 оправдани и 305 неоправдани изостаноци или вкупно 32705.  Во 2023/2024 на крајот на учебната година има 31312 оправдани и 831 неоправдан, или вкупно 32143 изостаноци.</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tbl>
            <w:tblPr>
              <w:tblStyle w:val="TableGrid1"/>
              <w:tblW w:w="0" w:type="auto"/>
              <w:tblLayout w:type="fixed"/>
              <w:tblLook w:val="04A0" w:firstRow="1" w:lastRow="0" w:firstColumn="1" w:lastColumn="0" w:noHBand="0" w:noVBand="1"/>
            </w:tblPr>
            <w:tblGrid>
              <w:gridCol w:w="2012"/>
              <w:gridCol w:w="2012"/>
              <w:gridCol w:w="2012"/>
              <w:gridCol w:w="2013"/>
            </w:tblGrid>
            <w:tr w:rsidR="00467B81" w:rsidRPr="00113B87" w:rsidTr="00467B81">
              <w:tc>
                <w:tcPr>
                  <w:tcW w:w="2012" w:type="dxa"/>
                </w:tcPr>
                <w:p w:rsidR="00467B81" w:rsidRPr="00113B87" w:rsidRDefault="00467B81" w:rsidP="00467B81">
                  <w:pPr>
                    <w:jc w:val="both"/>
                    <w:rPr>
                      <w:rFonts w:ascii="Arial" w:eastAsia="Liberation Sans" w:hAnsi="Arial" w:cs="Arial"/>
                      <w:color w:val="000000" w:themeColor="text1"/>
                      <w:sz w:val="22"/>
                      <w:lang w:val="ru-RU"/>
                    </w:rPr>
                  </w:pPr>
                </w:p>
              </w:tc>
              <w:tc>
                <w:tcPr>
                  <w:tcW w:w="2012" w:type="dxa"/>
                </w:tcPr>
                <w:p w:rsidR="00467B81" w:rsidRPr="00113B87" w:rsidRDefault="00467B81" w:rsidP="00467B81">
                  <w:pPr>
                    <w:jc w:val="both"/>
                    <w:rPr>
                      <w:rFonts w:ascii="Arial" w:eastAsia="Liberation Sans" w:hAnsi="Arial" w:cs="Arial"/>
                      <w:color w:val="000000" w:themeColor="text1"/>
                      <w:sz w:val="22"/>
                      <w:lang w:val="ru-RU"/>
                    </w:rPr>
                  </w:pPr>
                  <w:r w:rsidRPr="00113B87">
                    <w:rPr>
                      <w:rFonts w:ascii="Arial" w:eastAsia="Liberation Sans" w:hAnsi="Arial" w:cs="Arial"/>
                      <w:color w:val="000000" w:themeColor="text1"/>
                      <w:sz w:val="22"/>
                      <w:lang w:val="ru-RU"/>
                    </w:rPr>
                    <w:t>Оправдани</w:t>
                  </w:r>
                </w:p>
              </w:tc>
              <w:tc>
                <w:tcPr>
                  <w:tcW w:w="2012" w:type="dxa"/>
                </w:tcPr>
                <w:p w:rsidR="00467B81" w:rsidRPr="00113B87" w:rsidRDefault="00467B81" w:rsidP="00467B81">
                  <w:pPr>
                    <w:jc w:val="both"/>
                    <w:rPr>
                      <w:rFonts w:ascii="Arial" w:eastAsia="Liberation Sans" w:hAnsi="Arial" w:cs="Arial"/>
                      <w:color w:val="000000" w:themeColor="text1"/>
                      <w:sz w:val="22"/>
                      <w:lang w:val="ru-RU"/>
                    </w:rPr>
                  </w:pPr>
                  <w:r w:rsidRPr="00113B87">
                    <w:rPr>
                      <w:rFonts w:ascii="Arial" w:eastAsia="Liberation Sans" w:hAnsi="Arial" w:cs="Arial"/>
                      <w:color w:val="000000" w:themeColor="text1"/>
                      <w:sz w:val="22"/>
                      <w:lang w:val="ru-RU"/>
                    </w:rPr>
                    <w:t>Неоправдани</w:t>
                  </w:r>
                </w:p>
              </w:tc>
              <w:tc>
                <w:tcPr>
                  <w:tcW w:w="2013" w:type="dxa"/>
                </w:tcPr>
                <w:p w:rsidR="00467B81" w:rsidRPr="00113B87" w:rsidRDefault="00467B81" w:rsidP="00467B81">
                  <w:pPr>
                    <w:jc w:val="both"/>
                    <w:rPr>
                      <w:rFonts w:ascii="Arial" w:eastAsia="Liberation Sans" w:hAnsi="Arial" w:cs="Arial"/>
                      <w:color w:val="000000" w:themeColor="text1"/>
                      <w:sz w:val="22"/>
                      <w:lang w:val="ru-RU"/>
                    </w:rPr>
                  </w:pPr>
                  <w:r w:rsidRPr="00113B87">
                    <w:rPr>
                      <w:rFonts w:ascii="Arial" w:eastAsia="Liberation Sans" w:hAnsi="Arial" w:cs="Arial"/>
                      <w:color w:val="000000" w:themeColor="text1"/>
                      <w:sz w:val="22"/>
                      <w:lang w:val="ru-RU"/>
                    </w:rPr>
                    <w:t>Вкупно</w:t>
                  </w:r>
                </w:p>
              </w:tc>
            </w:tr>
            <w:tr w:rsidR="00467B81" w:rsidRPr="00113B87" w:rsidTr="00467B81">
              <w:tc>
                <w:tcPr>
                  <w:tcW w:w="2012" w:type="dxa"/>
                </w:tcPr>
                <w:p w:rsidR="00467B81" w:rsidRPr="00113B87" w:rsidRDefault="00467B81" w:rsidP="00467B81">
                  <w:pPr>
                    <w:jc w:val="both"/>
                    <w:rPr>
                      <w:rFonts w:ascii="Arial" w:eastAsia="Liberation Sans" w:hAnsi="Arial" w:cs="Arial"/>
                      <w:color w:val="000000" w:themeColor="text1"/>
                      <w:sz w:val="22"/>
                      <w:lang w:val="ru-RU"/>
                    </w:rPr>
                  </w:pPr>
                  <w:r w:rsidRPr="00113B87">
                    <w:rPr>
                      <w:rFonts w:ascii="Arial" w:eastAsia="Liberation Sans" w:hAnsi="Arial" w:cs="Arial"/>
                      <w:color w:val="000000" w:themeColor="text1"/>
                      <w:sz w:val="22"/>
                      <w:lang w:val="ru-RU"/>
                    </w:rPr>
                    <w:t>Учебна 2022/2023 година</w:t>
                  </w:r>
                </w:p>
              </w:tc>
              <w:tc>
                <w:tcPr>
                  <w:tcW w:w="2012" w:type="dxa"/>
                </w:tcPr>
                <w:p w:rsidR="00467B81" w:rsidRPr="00113B87" w:rsidRDefault="00467B81" w:rsidP="00467B81">
                  <w:pPr>
                    <w:jc w:val="both"/>
                    <w:rPr>
                      <w:rFonts w:ascii="Arial" w:eastAsia="Liberation Sans" w:hAnsi="Arial" w:cs="Arial"/>
                      <w:color w:val="000000" w:themeColor="text1"/>
                      <w:sz w:val="22"/>
                      <w:lang w:val="ru-RU"/>
                    </w:rPr>
                  </w:pPr>
                  <w:r w:rsidRPr="00113B87">
                    <w:rPr>
                      <w:rFonts w:ascii="Arial" w:eastAsia="Liberation Sans" w:hAnsi="Arial" w:cs="Arial"/>
                      <w:color w:val="000000" w:themeColor="text1"/>
                      <w:sz w:val="22"/>
                      <w:lang w:val="ru-RU"/>
                    </w:rPr>
                    <w:t>32400</w:t>
                  </w:r>
                </w:p>
              </w:tc>
              <w:tc>
                <w:tcPr>
                  <w:tcW w:w="2012" w:type="dxa"/>
                </w:tcPr>
                <w:p w:rsidR="00467B81" w:rsidRPr="00113B87" w:rsidRDefault="00467B81" w:rsidP="00467B81">
                  <w:pPr>
                    <w:jc w:val="both"/>
                    <w:rPr>
                      <w:rFonts w:ascii="Arial" w:eastAsia="Liberation Sans" w:hAnsi="Arial" w:cs="Arial"/>
                      <w:color w:val="000000" w:themeColor="text1"/>
                      <w:sz w:val="22"/>
                      <w:lang w:val="ru-RU"/>
                    </w:rPr>
                  </w:pPr>
                  <w:r w:rsidRPr="00113B87">
                    <w:rPr>
                      <w:rFonts w:ascii="Arial" w:eastAsia="Liberation Sans" w:hAnsi="Arial" w:cs="Arial"/>
                      <w:color w:val="000000" w:themeColor="text1"/>
                      <w:sz w:val="22"/>
                      <w:lang w:val="ru-RU"/>
                    </w:rPr>
                    <w:t>305</w:t>
                  </w:r>
                </w:p>
              </w:tc>
              <w:tc>
                <w:tcPr>
                  <w:tcW w:w="2013" w:type="dxa"/>
                </w:tcPr>
                <w:p w:rsidR="00467B81" w:rsidRPr="00113B87" w:rsidRDefault="00467B81" w:rsidP="00467B81">
                  <w:pPr>
                    <w:jc w:val="both"/>
                    <w:rPr>
                      <w:rFonts w:ascii="Arial" w:eastAsia="Liberation Sans" w:hAnsi="Arial" w:cs="Arial"/>
                      <w:color w:val="000000" w:themeColor="text1"/>
                      <w:sz w:val="22"/>
                      <w:lang w:val="ru-RU"/>
                    </w:rPr>
                  </w:pPr>
                  <w:r w:rsidRPr="00113B87">
                    <w:rPr>
                      <w:rFonts w:ascii="Arial" w:eastAsia="Liberation Sans" w:hAnsi="Arial" w:cs="Arial"/>
                      <w:color w:val="000000" w:themeColor="text1"/>
                      <w:sz w:val="22"/>
                      <w:lang w:val="ru-RU"/>
                    </w:rPr>
                    <w:t>32705</w:t>
                  </w:r>
                </w:p>
              </w:tc>
            </w:tr>
            <w:tr w:rsidR="00467B81" w:rsidRPr="00113B87" w:rsidTr="00467B81">
              <w:tc>
                <w:tcPr>
                  <w:tcW w:w="2012" w:type="dxa"/>
                </w:tcPr>
                <w:p w:rsidR="00467B81" w:rsidRPr="00113B87" w:rsidRDefault="00467B81" w:rsidP="00467B81">
                  <w:pPr>
                    <w:jc w:val="both"/>
                    <w:rPr>
                      <w:rFonts w:ascii="Arial" w:eastAsia="Liberation Sans" w:hAnsi="Arial" w:cs="Arial"/>
                      <w:color w:val="000000" w:themeColor="text1"/>
                      <w:sz w:val="22"/>
                      <w:lang w:val="ru-RU"/>
                    </w:rPr>
                  </w:pPr>
                  <w:r w:rsidRPr="00113B87">
                    <w:rPr>
                      <w:rFonts w:ascii="Arial" w:eastAsia="Liberation Sans" w:hAnsi="Arial" w:cs="Arial"/>
                      <w:color w:val="000000" w:themeColor="text1"/>
                      <w:sz w:val="22"/>
                      <w:lang w:val="ru-RU"/>
                    </w:rPr>
                    <w:t>Учебна 2023/2024 година</w:t>
                  </w:r>
                </w:p>
              </w:tc>
              <w:tc>
                <w:tcPr>
                  <w:tcW w:w="2012" w:type="dxa"/>
                </w:tcPr>
                <w:p w:rsidR="00467B81" w:rsidRPr="00113B87" w:rsidRDefault="00467B81" w:rsidP="00467B81">
                  <w:pPr>
                    <w:jc w:val="both"/>
                    <w:rPr>
                      <w:rFonts w:ascii="Arial" w:eastAsia="Liberation Sans" w:hAnsi="Arial" w:cs="Arial"/>
                      <w:color w:val="000000" w:themeColor="text1"/>
                      <w:sz w:val="22"/>
                      <w:lang w:val="ru-RU"/>
                    </w:rPr>
                  </w:pPr>
                  <w:r w:rsidRPr="00113B87">
                    <w:rPr>
                      <w:rFonts w:ascii="Arial" w:eastAsia="Liberation Sans" w:hAnsi="Arial" w:cs="Arial"/>
                      <w:color w:val="000000" w:themeColor="text1"/>
                      <w:sz w:val="22"/>
                      <w:lang w:val="ru-RU"/>
                    </w:rPr>
                    <w:t>31312</w:t>
                  </w:r>
                </w:p>
              </w:tc>
              <w:tc>
                <w:tcPr>
                  <w:tcW w:w="2012" w:type="dxa"/>
                </w:tcPr>
                <w:p w:rsidR="00467B81" w:rsidRPr="00113B87" w:rsidRDefault="00467B81" w:rsidP="00467B81">
                  <w:pPr>
                    <w:jc w:val="both"/>
                    <w:rPr>
                      <w:rFonts w:ascii="Arial" w:eastAsia="Liberation Sans" w:hAnsi="Arial" w:cs="Arial"/>
                      <w:color w:val="000000" w:themeColor="text1"/>
                      <w:sz w:val="22"/>
                      <w:lang w:val="ru-RU"/>
                    </w:rPr>
                  </w:pPr>
                  <w:r w:rsidRPr="00113B87">
                    <w:rPr>
                      <w:rFonts w:ascii="Arial" w:eastAsia="Liberation Sans" w:hAnsi="Arial" w:cs="Arial"/>
                      <w:color w:val="000000" w:themeColor="text1"/>
                      <w:sz w:val="22"/>
                      <w:lang w:val="ru-RU"/>
                    </w:rPr>
                    <w:t>831</w:t>
                  </w:r>
                </w:p>
              </w:tc>
              <w:tc>
                <w:tcPr>
                  <w:tcW w:w="2013" w:type="dxa"/>
                </w:tcPr>
                <w:p w:rsidR="00467B81" w:rsidRPr="00113B87" w:rsidRDefault="00467B81" w:rsidP="00467B81">
                  <w:pPr>
                    <w:jc w:val="both"/>
                    <w:rPr>
                      <w:rFonts w:ascii="Arial" w:eastAsia="Liberation Sans" w:hAnsi="Arial" w:cs="Arial"/>
                      <w:color w:val="000000" w:themeColor="text1"/>
                      <w:sz w:val="22"/>
                      <w:lang w:val="ru-RU"/>
                    </w:rPr>
                  </w:pPr>
                  <w:r w:rsidRPr="00113B87">
                    <w:rPr>
                      <w:rFonts w:ascii="Arial" w:eastAsia="Liberation Sans" w:hAnsi="Arial" w:cs="Arial"/>
                      <w:color w:val="000000" w:themeColor="text1"/>
                      <w:sz w:val="22"/>
                      <w:lang w:val="ru-RU"/>
                    </w:rPr>
                    <w:t>32143</w:t>
                  </w:r>
                </w:p>
              </w:tc>
            </w:tr>
            <w:tr w:rsidR="00467B81" w:rsidRPr="00113B87" w:rsidTr="00467B81">
              <w:tc>
                <w:tcPr>
                  <w:tcW w:w="2012" w:type="dxa"/>
                </w:tcPr>
                <w:p w:rsidR="00467B81" w:rsidRPr="00113B87" w:rsidRDefault="00467B81" w:rsidP="00467B81">
                  <w:pPr>
                    <w:jc w:val="both"/>
                    <w:rPr>
                      <w:rFonts w:ascii="Arial" w:eastAsia="Liberation Sans" w:hAnsi="Arial" w:cs="Arial"/>
                      <w:color w:val="000000" w:themeColor="text1"/>
                      <w:sz w:val="22"/>
                      <w:lang w:val="ru-RU"/>
                    </w:rPr>
                  </w:pPr>
                  <w:r w:rsidRPr="00113B87">
                    <w:rPr>
                      <w:rFonts w:ascii="Arial" w:eastAsia="Liberation Sans" w:hAnsi="Arial" w:cs="Arial"/>
                      <w:color w:val="000000" w:themeColor="text1"/>
                      <w:sz w:val="22"/>
                      <w:lang w:val="ru-RU"/>
                    </w:rPr>
                    <w:t>Учебна 2024/2025 година</w:t>
                  </w:r>
                </w:p>
                <w:p w:rsidR="00467B81" w:rsidRPr="00113B87" w:rsidRDefault="00467B81" w:rsidP="00467B81">
                  <w:pPr>
                    <w:jc w:val="both"/>
                    <w:rPr>
                      <w:rFonts w:ascii="Arial" w:eastAsia="Liberation Sans" w:hAnsi="Arial" w:cs="Arial"/>
                      <w:color w:val="000000" w:themeColor="text1"/>
                      <w:sz w:val="22"/>
                      <w:lang w:val="ru-RU"/>
                    </w:rPr>
                  </w:pPr>
                  <w:r w:rsidRPr="00113B87">
                    <w:rPr>
                      <w:rFonts w:ascii="Arial" w:eastAsia="Liberation Sans" w:hAnsi="Arial" w:cs="Arial"/>
                      <w:color w:val="000000" w:themeColor="text1"/>
                      <w:sz w:val="22"/>
                      <w:lang w:val="ru-RU"/>
                    </w:rPr>
                    <w:t>Полугодие</w:t>
                  </w:r>
                </w:p>
              </w:tc>
              <w:tc>
                <w:tcPr>
                  <w:tcW w:w="2012" w:type="dxa"/>
                </w:tcPr>
                <w:p w:rsidR="00467B81" w:rsidRPr="00113B87" w:rsidRDefault="00467B81" w:rsidP="00467B81">
                  <w:pPr>
                    <w:jc w:val="both"/>
                    <w:rPr>
                      <w:rFonts w:ascii="Arial" w:eastAsia="Liberation Sans" w:hAnsi="Arial" w:cs="Arial"/>
                      <w:color w:val="000000" w:themeColor="text1"/>
                      <w:sz w:val="22"/>
                      <w:lang w:val="ru-RU"/>
                    </w:rPr>
                  </w:pPr>
                  <w:r w:rsidRPr="00113B87">
                    <w:rPr>
                      <w:rFonts w:ascii="Arial" w:eastAsia="Liberation Sans" w:hAnsi="Arial" w:cs="Arial"/>
                      <w:color w:val="000000" w:themeColor="text1"/>
                      <w:sz w:val="22"/>
                      <w:lang w:val="ru-RU"/>
                    </w:rPr>
                    <w:t>14078</w:t>
                  </w:r>
                </w:p>
              </w:tc>
              <w:tc>
                <w:tcPr>
                  <w:tcW w:w="2012" w:type="dxa"/>
                </w:tcPr>
                <w:p w:rsidR="00467B81" w:rsidRPr="00113B87" w:rsidRDefault="00467B81" w:rsidP="00467B81">
                  <w:pPr>
                    <w:jc w:val="both"/>
                    <w:rPr>
                      <w:rFonts w:ascii="Arial" w:eastAsia="Liberation Sans" w:hAnsi="Arial" w:cs="Arial"/>
                      <w:color w:val="000000" w:themeColor="text1"/>
                      <w:sz w:val="22"/>
                      <w:lang w:val="ru-RU"/>
                    </w:rPr>
                  </w:pPr>
                  <w:r w:rsidRPr="00113B87">
                    <w:rPr>
                      <w:rFonts w:ascii="Arial" w:eastAsia="Liberation Sans" w:hAnsi="Arial" w:cs="Arial"/>
                      <w:color w:val="000000" w:themeColor="text1"/>
                      <w:sz w:val="22"/>
                      <w:lang w:val="ru-RU"/>
                    </w:rPr>
                    <w:t>424</w:t>
                  </w:r>
                </w:p>
              </w:tc>
              <w:tc>
                <w:tcPr>
                  <w:tcW w:w="2013" w:type="dxa"/>
                </w:tcPr>
                <w:p w:rsidR="00467B81" w:rsidRPr="00113B87" w:rsidRDefault="00467B81" w:rsidP="00467B81">
                  <w:pPr>
                    <w:jc w:val="both"/>
                    <w:rPr>
                      <w:rFonts w:ascii="Arial" w:eastAsia="Liberation Sans" w:hAnsi="Arial" w:cs="Arial"/>
                      <w:color w:val="000000" w:themeColor="text1"/>
                      <w:sz w:val="22"/>
                      <w:lang w:val="ru-RU"/>
                    </w:rPr>
                  </w:pPr>
                  <w:r w:rsidRPr="00113B87">
                    <w:rPr>
                      <w:rFonts w:ascii="Arial" w:eastAsia="Liberation Sans" w:hAnsi="Arial" w:cs="Arial"/>
                      <w:color w:val="000000" w:themeColor="text1"/>
                      <w:sz w:val="22"/>
                      <w:lang w:val="ru-RU"/>
                    </w:rPr>
                    <w:t>14502</w:t>
                  </w:r>
                </w:p>
              </w:tc>
            </w:tr>
          </w:tbl>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rPr>
            </w:pPr>
            <w:r w:rsidRPr="00113B87">
              <w:rPr>
                <w:rFonts w:ascii="Arial" w:eastAsia="Liberation Sans" w:hAnsi="Arial" w:cs="Arial"/>
                <w:noProof/>
                <w:color w:val="000000" w:themeColor="text1"/>
                <w:sz w:val="22"/>
                <w:lang w:val="mk-MK" w:eastAsia="mk-MK"/>
              </w:rPr>
              <w:lastRenderedPageBreak/>
              <w:drawing>
                <wp:inline distT="0" distB="0" distL="0" distR="0" wp14:anchorId="5E4489C2" wp14:editId="0665C34D">
                  <wp:extent cx="4424130" cy="2659380"/>
                  <wp:effectExtent l="0" t="0" r="0" b="7620"/>
                  <wp:docPr id="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495964" cy="2702560"/>
                          </a:xfrm>
                          <a:prstGeom prst="rect">
                            <a:avLst/>
                          </a:prstGeom>
                          <a:noFill/>
                        </pic:spPr>
                      </pic:pic>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rPr>
            </w:pP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drawing>
                <wp:inline distT="0" distB="0" distL="0" distR="0" wp14:anchorId="09022310" wp14:editId="3207D83B">
                  <wp:extent cx="4457700" cy="2683275"/>
                  <wp:effectExtent l="0" t="0" r="0" b="3175"/>
                  <wp:docPr id="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488867" cy="2702036"/>
                          </a:xfrm>
                          <a:prstGeom prst="rect">
                            <a:avLst/>
                          </a:prstGeom>
                          <a:noFill/>
                        </pic:spPr>
                      </pic:pic>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lastRenderedPageBreak/>
              <w:drawing>
                <wp:inline distT="0" distB="0" distL="0" distR="0" wp14:anchorId="71FF2AD8" wp14:editId="651B9162">
                  <wp:extent cx="4343400" cy="2614476"/>
                  <wp:effectExtent l="0" t="0" r="0" b="0"/>
                  <wp:docPr id="1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65051" cy="2627509"/>
                          </a:xfrm>
                          <a:prstGeom prst="rect">
                            <a:avLst/>
                          </a:prstGeom>
                          <a:noFill/>
                        </pic:spPr>
                      </pic:pic>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За учениците што имаат поголем број </w:t>
            </w:r>
            <w:r w:rsidRPr="00113B87">
              <w:rPr>
                <w:rFonts w:ascii="Arial" w:eastAsia="Liberation Sans" w:hAnsi="Arial" w:cs="Arial"/>
                <w:color w:val="000000" w:themeColor="text1"/>
                <w:sz w:val="22"/>
              </w:rPr>
              <w:t xml:space="preserve"> </w:t>
            </w:r>
            <w:r w:rsidRPr="00113B87">
              <w:rPr>
                <w:rFonts w:ascii="Arial" w:eastAsia="Liberation Sans" w:hAnsi="Arial" w:cs="Arial"/>
                <w:color w:val="000000" w:themeColor="text1"/>
                <w:sz w:val="22"/>
                <w:lang w:val="mk-MK"/>
              </w:rPr>
              <w:t>неоправдани изостаноци се применуваат педагошки мерки кои се согласно Законот за основно образование и тоа: усна опомена (4 неоправдани) , писмена опомена од одделенски наставник (7 неоправдани) ,  укор од одделенски совет(11 неоправдани), укор од наставнички совет (15 неоправдани), укор од директорот на училиштето(20 неоправдани). Ако ученикот има над 10 неоправдани изостаноци поведението му се намалува на Добро, а ако има над 20 неоправдани изостаноци поведението се намалува на Незадоволително. За сите овие педагошки мерки родителот добива известување и покана за советување во Педагошко психолошката служба.</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Ако ученикот има изостаноци (оправдани или неоправдани) кои се повеќе од 30% од реализираните часови по предметот, ученикот останува неоценет за дадениот период и за него се организира одделенски испит по предметите.</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lang w:val="mk-MK"/>
              </w:rPr>
              <w:t>Доколку ученикот има поголем број неоправдани изостаноци, училиштето го известува Центарот за социјална работа и заеднички се утврдуваат причините за отсуството од училиштето, а потоа се превземаат мерки за да ученикот редовно ја посетува наставата.</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321"/>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bottom w:val="nil"/>
            </w:tcBorders>
          </w:tcPr>
          <w:p w:rsidR="00467B81" w:rsidRPr="00113B87" w:rsidRDefault="00467B81" w:rsidP="00467B81">
            <w:pPr>
              <w:widowControl w:val="0"/>
              <w:autoSpaceDE w:val="0"/>
              <w:autoSpaceDN w:val="0"/>
              <w:spacing w:before="10"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w w:val="85"/>
                <w:sz w:val="22"/>
                <w:lang w:val="mk-MK"/>
              </w:rPr>
              <w:t>Советување</w:t>
            </w:r>
            <w:r w:rsidRPr="00113B87">
              <w:rPr>
                <w:rFonts w:ascii="Arial" w:eastAsia="Liberation Sans" w:hAnsi="Arial" w:cs="Arial"/>
                <w:noProof/>
                <w:color w:val="000000" w:themeColor="text1"/>
                <w:spacing w:val="20"/>
                <w:sz w:val="22"/>
                <w:lang w:val="mk-MK"/>
              </w:rPr>
              <w:t xml:space="preserve"> </w:t>
            </w:r>
            <w:r w:rsidRPr="00113B87">
              <w:rPr>
                <w:rFonts w:ascii="Arial" w:eastAsia="Liberation Sans" w:hAnsi="Arial" w:cs="Arial"/>
                <w:noProof/>
                <w:color w:val="000000" w:themeColor="text1"/>
                <w:spacing w:val="-5"/>
                <w:w w:val="95"/>
                <w:sz w:val="22"/>
                <w:lang w:val="mk-MK"/>
              </w:rPr>
              <w:t>на</w:t>
            </w:r>
          </w:p>
        </w:tc>
        <w:tc>
          <w:tcPr>
            <w:tcW w:w="8069" w:type="dxa"/>
            <w:vMerge w:val="restart"/>
          </w:tcPr>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en-GB"/>
              </w:rPr>
            </w:pPr>
            <w:r w:rsidRPr="00113B87">
              <w:rPr>
                <w:rFonts w:ascii="Arial" w:eastAsia="Liberation Sans" w:hAnsi="Arial" w:cs="Arial"/>
                <w:color w:val="000000" w:themeColor="text1"/>
                <w:sz w:val="22"/>
                <w:lang w:val="mk-MK"/>
              </w:rPr>
              <w:t>Училиштото користи повеќе методи за да добие јасна слика за тоа како се спроведува советувањето на родители/старатели во нашето училиште.Мојот тим ги спроведе следниве инструменти за да дојде до повратна информација за да одговори на овој индикатор</w:t>
            </w:r>
            <w:r w:rsidRPr="00113B87">
              <w:rPr>
                <w:rFonts w:ascii="Arial" w:eastAsia="Liberation Sans" w:hAnsi="Arial" w:cs="Arial"/>
                <w:color w:val="000000" w:themeColor="text1"/>
                <w:sz w:val="22"/>
                <w:lang w:val="en-US"/>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en-US"/>
              </w:rPr>
              <w:br/>
            </w:r>
            <w:r w:rsidRPr="00113B87">
              <w:rPr>
                <w:rFonts w:ascii="Arial" w:eastAsia="Liberation Sans" w:hAnsi="Arial" w:cs="Arial"/>
                <w:color w:val="000000" w:themeColor="text1"/>
                <w:sz w:val="22"/>
                <w:lang w:val="mk-MK"/>
              </w:rPr>
              <w:lastRenderedPageBreak/>
              <w:t>Преку одделенските раководители к</w:t>
            </w:r>
            <w:r w:rsidRPr="00113B87">
              <w:rPr>
                <w:rFonts w:ascii="Arial" w:eastAsia="Liberation Sans" w:hAnsi="Arial" w:cs="Arial"/>
                <w:color w:val="000000" w:themeColor="text1"/>
                <w:sz w:val="22"/>
                <w:lang w:val="en-US"/>
              </w:rPr>
              <w:t>онтактирав родители и старатели преку анкети и неформални разговори за да дознаам како тие ја доживуваат комуникацијата со училиштето во однос на советувањето за напредокот и однесувањето на нивните деца. Прашањата беа насочени кон тоа дали чувствуваат дека добиваат доволно информации и поддршка од училиштето.</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en-US"/>
              </w:rPr>
              <w:br/>
              <w:t>Разговарав со наставници, педагогот и психологот за да добијам увид во нивните методи за советување на учениците и родителите. Истражив кои алатки ги користат за индивидуални и групни советувања, како се информираат родителите за напредокот на учениците и како се справуваат со одредени предизвици.</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en-US"/>
              </w:rPr>
              <w:br/>
              <w:t>Прегледав записници од родителски состаноци, советувања и педагошки разговори за да добијам увид во квалитетот на советувањето.</w:t>
            </w:r>
          </w:p>
          <w:p w:rsidR="00467B81" w:rsidRPr="00113B87" w:rsidRDefault="00467B81" w:rsidP="00467B81">
            <w:pPr>
              <w:widowControl w:val="0"/>
              <w:autoSpaceDE w:val="0"/>
              <w:autoSpaceDN w:val="0"/>
              <w:spacing w:after="0"/>
              <w:jc w:val="both"/>
              <w:rPr>
                <w:rFonts w:ascii="Arial" w:eastAsia="Times New Roman" w:hAnsi="Arial" w:cs="Arial"/>
                <w:color w:val="000000" w:themeColor="text1"/>
                <w:sz w:val="22"/>
                <w:lang w:val="en-US" w:eastAsia="en-GB"/>
              </w:rPr>
            </w:pPr>
          </w:p>
          <w:p w:rsidR="00467B81" w:rsidRPr="00113B87" w:rsidRDefault="00467B81" w:rsidP="00467B81">
            <w:pPr>
              <w:widowControl w:val="0"/>
              <w:autoSpaceDE w:val="0"/>
              <w:autoSpaceDN w:val="0"/>
              <w:spacing w:after="0"/>
              <w:jc w:val="both"/>
              <w:rPr>
                <w:rFonts w:ascii="Arial" w:eastAsia="Times New Roman" w:hAnsi="Arial" w:cs="Arial"/>
                <w:color w:val="000000" w:themeColor="text1"/>
                <w:sz w:val="22"/>
                <w:lang w:val="en-US" w:eastAsia="en-GB"/>
              </w:rPr>
            </w:pPr>
            <w:r w:rsidRPr="00113B87">
              <w:rPr>
                <w:rFonts w:ascii="Arial" w:eastAsia="Times New Roman" w:hAnsi="Arial" w:cs="Arial"/>
                <w:color w:val="000000" w:themeColor="text1"/>
                <w:sz w:val="22"/>
                <w:lang w:val="en-US" w:eastAsia="en-GB"/>
              </w:rPr>
              <w:t>Посе</w:t>
            </w:r>
            <w:r w:rsidRPr="00113B87">
              <w:rPr>
                <w:rFonts w:ascii="Arial" w:eastAsia="Times New Roman" w:hAnsi="Arial" w:cs="Arial"/>
                <w:color w:val="000000" w:themeColor="text1"/>
                <w:sz w:val="22"/>
                <w:lang w:val="mk-MK" w:eastAsia="en-GB"/>
              </w:rPr>
              <w:t>тив</w:t>
            </w:r>
            <w:r w:rsidRPr="00113B87">
              <w:rPr>
                <w:rFonts w:ascii="Arial" w:eastAsia="Times New Roman" w:hAnsi="Arial" w:cs="Arial"/>
                <w:color w:val="000000" w:themeColor="text1"/>
                <w:sz w:val="22"/>
                <w:lang w:val="en-US" w:eastAsia="en-GB"/>
              </w:rPr>
              <w:t xml:space="preserve"> и набљудува</w:t>
            </w:r>
            <w:r w:rsidRPr="00113B87">
              <w:rPr>
                <w:rFonts w:ascii="Arial" w:eastAsia="Times New Roman" w:hAnsi="Arial" w:cs="Arial"/>
                <w:color w:val="000000" w:themeColor="text1"/>
                <w:sz w:val="22"/>
                <w:lang w:val="mk-MK" w:eastAsia="en-GB"/>
              </w:rPr>
              <w:t>в</w:t>
            </w:r>
            <w:r w:rsidRPr="00113B87">
              <w:rPr>
                <w:rFonts w:ascii="Arial" w:eastAsia="Times New Roman" w:hAnsi="Arial" w:cs="Arial"/>
                <w:color w:val="000000" w:themeColor="text1"/>
                <w:sz w:val="22"/>
                <w:lang w:val="en-US" w:eastAsia="en-GB"/>
              </w:rPr>
              <w:t xml:space="preserve"> конкретни советувања што ги одржуваат педагогот, психологот или класните раководители. Ова </w:t>
            </w:r>
            <w:r w:rsidRPr="00113B87">
              <w:rPr>
                <w:rFonts w:ascii="Arial" w:eastAsia="Times New Roman" w:hAnsi="Arial" w:cs="Arial"/>
                <w:color w:val="000000" w:themeColor="text1"/>
                <w:sz w:val="22"/>
                <w:lang w:val="mk-MK" w:eastAsia="en-GB"/>
              </w:rPr>
              <w:t>ми помогна</w:t>
            </w:r>
            <w:r w:rsidRPr="00113B87">
              <w:rPr>
                <w:rFonts w:ascii="Arial" w:eastAsia="Times New Roman" w:hAnsi="Arial" w:cs="Arial"/>
                <w:color w:val="000000" w:themeColor="text1"/>
                <w:sz w:val="22"/>
                <w:lang w:val="en-US" w:eastAsia="en-GB"/>
              </w:rPr>
              <w:t xml:space="preserve"> да разбе</w:t>
            </w:r>
            <w:r w:rsidRPr="00113B87">
              <w:rPr>
                <w:rFonts w:ascii="Arial" w:eastAsia="Times New Roman" w:hAnsi="Arial" w:cs="Arial"/>
                <w:color w:val="000000" w:themeColor="text1"/>
                <w:sz w:val="22"/>
                <w:lang w:val="mk-MK" w:eastAsia="en-GB"/>
              </w:rPr>
              <w:t>рам</w:t>
            </w:r>
            <w:r w:rsidRPr="00113B87">
              <w:rPr>
                <w:rFonts w:ascii="Arial" w:eastAsia="Times New Roman" w:hAnsi="Arial" w:cs="Arial"/>
                <w:color w:val="000000" w:themeColor="text1"/>
                <w:sz w:val="22"/>
                <w:lang w:val="en-US" w:eastAsia="en-GB"/>
              </w:rPr>
              <w:t xml:space="preserve"> како се спроведуваат ваквите средби, како реагираат учениците и родителите и колку се ефективни методите што се користат.</w:t>
            </w:r>
          </w:p>
          <w:p w:rsidR="00467B81" w:rsidRPr="00113B87" w:rsidRDefault="00467B81" w:rsidP="00467B81">
            <w:pPr>
              <w:spacing w:after="0"/>
              <w:jc w:val="both"/>
              <w:rPr>
                <w:rFonts w:ascii="Arial" w:eastAsia="Times New Roman" w:hAnsi="Arial" w:cs="Arial"/>
                <w:color w:val="000000" w:themeColor="text1"/>
                <w:sz w:val="22"/>
                <w:lang w:val="en-GB" w:eastAsia="en-GB"/>
              </w:rPr>
            </w:pPr>
            <w:r w:rsidRPr="00113B87">
              <w:rPr>
                <w:rFonts w:ascii="Arial" w:eastAsia="Times New Roman" w:hAnsi="Arial" w:cs="Arial"/>
                <w:color w:val="000000" w:themeColor="text1"/>
                <w:sz w:val="22"/>
                <w:lang w:val="mk-MK" w:eastAsia="en-GB"/>
              </w:rPr>
              <w:t>Го анализирав</w:t>
            </w:r>
            <w:r w:rsidRPr="00113B87">
              <w:rPr>
                <w:rFonts w:ascii="Arial" w:eastAsia="Times New Roman" w:hAnsi="Arial" w:cs="Arial"/>
                <w:color w:val="000000" w:themeColor="text1"/>
                <w:sz w:val="22"/>
                <w:lang w:val="en-GB" w:eastAsia="en-GB"/>
              </w:rPr>
              <w:t xml:space="preserve"> бројот на родители кои присуствуваат на индивидуални и групни советувања, како </w:t>
            </w:r>
            <w:r w:rsidRPr="00113B87">
              <w:rPr>
                <w:rFonts w:ascii="Arial" w:eastAsia="Times New Roman" w:hAnsi="Arial" w:cs="Arial"/>
                <w:color w:val="000000" w:themeColor="text1"/>
                <w:sz w:val="22"/>
                <w:lang w:val="mk-MK" w:eastAsia="en-GB"/>
              </w:rPr>
              <w:t xml:space="preserve">                  </w:t>
            </w:r>
            <w:r w:rsidRPr="00113B87">
              <w:rPr>
                <w:rFonts w:ascii="Arial" w:eastAsia="Times New Roman" w:hAnsi="Arial" w:cs="Arial"/>
                <w:color w:val="000000" w:themeColor="text1"/>
                <w:sz w:val="22"/>
                <w:lang w:val="en-GB" w:eastAsia="en-GB"/>
              </w:rPr>
              <w:t xml:space="preserve">и на родителски средби. Ова </w:t>
            </w:r>
            <w:r w:rsidRPr="00113B87">
              <w:rPr>
                <w:rFonts w:ascii="Arial" w:eastAsia="Times New Roman" w:hAnsi="Arial" w:cs="Arial"/>
                <w:color w:val="000000" w:themeColor="text1"/>
                <w:sz w:val="22"/>
                <w:lang w:val="mk-MK" w:eastAsia="en-GB"/>
              </w:rPr>
              <w:t xml:space="preserve">ми </w:t>
            </w:r>
            <w:r w:rsidRPr="00113B87">
              <w:rPr>
                <w:rFonts w:ascii="Arial" w:eastAsia="Times New Roman" w:hAnsi="Arial" w:cs="Arial"/>
                <w:color w:val="000000" w:themeColor="text1"/>
                <w:sz w:val="22"/>
                <w:lang w:val="en-GB" w:eastAsia="en-GB"/>
              </w:rPr>
              <w:t>пом</w:t>
            </w:r>
            <w:r w:rsidRPr="00113B87">
              <w:rPr>
                <w:rFonts w:ascii="Arial" w:eastAsia="Times New Roman" w:hAnsi="Arial" w:cs="Arial"/>
                <w:color w:val="000000" w:themeColor="text1"/>
                <w:sz w:val="22"/>
                <w:lang w:val="mk-MK" w:eastAsia="en-GB"/>
              </w:rPr>
              <w:t>огна</w:t>
            </w:r>
            <w:r w:rsidRPr="00113B87">
              <w:rPr>
                <w:rFonts w:ascii="Arial" w:eastAsia="Times New Roman" w:hAnsi="Arial" w:cs="Arial"/>
                <w:color w:val="000000" w:themeColor="text1"/>
                <w:sz w:val="22"/>
                <w:lang w:val="en-GB" w:eastAsia="en-GB"/>
              </w:rPr>
              <w:t xml:space="preserve"> да </w:t>
            </w:r>
            <w:r w:rsidRPr="00113B87">
              <w:rPr>
                <w:rFonts w:ascii="Arial" w:eastAsia="Times New Roman" w:hAnsi="Arial" w:cs="Arial"/>
                <w:color w:val="000000" w:themeColor="text1"/>
                <w:sz w:val="22"/>
                <w:lang w:val="mk-MK" w:eastAsia="en-GB"/>
              </w:rPr>
              <w:t>дојдам до јасна слика за</w:t>
            </w:r>
            <w:r w:rsidRPr="00113B87">
              <w:rPr>
                <w:rFonts w:ascii="Arial" w:eastAsia="Times New Roman" w:hAnsi="Arial" w:cs="Arial"/>
                <w:color w:val="000000" w:themeColor="text1"/>
                <w:sz w:val="22"/>
                <w:lang w:val="en-GB" w:eastAsia="en-GB"/>
              </w:rPr>
              <w:t xml:space="preserve"> вклученост</w:t>
            </w:r>
            <w:r w:rsidRPr="00113B87">
              <w:rPr>
                <w:rFonts w:ascii="Arial" w:eastAsia="Times New Roman" w:hAnsi="Arial" w:cs="Arial"/>
                <w:color w:val="000000" w:themeColor="text1"/>
                <w:sz w:val="22"/>
                <w:lang w:val="mk-MK" w:eastAsia="en-GB"/>
              </w:rPr>
              <w:t>а</w:t>
            </w:r>
            <w:r w:rsidRPr="00113B87">
              <w:rPr>
                <w:rFonts w:ascii="Arial" w:eastAsia="Times New Roman" w:hAnsi="Arial" w:cs="Arial"/>
                <w:color w:val="000000" w:themeColor="text1"/>
                <w:sz w:val="22"/>
                <w:lang w:val="en-GB" w:eastAsia="en-GB"/>
              </w:rPr>
              <w:t xml:space="preserve"> на родителите во процесот на образование.</w:t>
            </w:r>
          </w:p>
          <w:p w:rsidR="00467B81" w:rsidRPr="00113B87" w:rsidRDefault="00467B81" w:rsidP="00467B81">
            <w:pPr>
              <w:spacing w:after="0"/>
              <w:jc w:val="both"/>
              <w:rPr>
                <w:rFonts w:ascii="Arial" w:eastAsia="Times New Roman" w:hAnsi="Arial" w:cs="Arial"/>
                <w:color w:val="000000" w:themeColor="text1"/>
                <w:sz w:val="22"/>
                <w:lang w:val="en-GB" w:eastAsia="en-GB"/>
              </w:rPr>
            </w:pPr>
          </w:p>
          <w:p w:rsidR="00467B81" w:rsidRPr="00113B87" w:rsidRDefault="00467B81" w:rsidP="00467B81">
            <w:pPr>
              <w:spacing w:after="0"/>
              <w:jc w:val="both"/>
              <w:rPr>
                <w:rFonts w:ascii="Arial" w:eastAsia="Times New Roman" w:hAnsi="Arial" w:cs="Arial"/>
                <w:color w:val="000000" w:themeColor="text1"/>
                <w:sz w:val="22"/>
                <w:lang w:val="mk-MK" w:eastAsia="en-GB"/>
              </w:rPr>
            </w:pPr>
            <w:r w:rsidRPr="00113B87">
              <w:rPr>
                <w:rFonts w:ascii="Arial" w:eastAsia="Times New Roman" w:hAnsi="Arial" w:cs="Arial"/>
                <w:color w:val="000000" w:themeColor="text1"/>
                <w:sz w:val="22"/>
                <w:lang w:val="en-GB" w:eastAsia="en-GB"/>
              </w:rPr>
              <w:t>Истра</w:t>
            </w:r>
            <w:r w:rsidRPr="00113B87">
              <w:rPr>
                <w:rFonts w:ascii="Arial" w:eastAsia="Times New Roman" w:hAnsi="Arial" w:cs="Arial"/>
                <w:color w:val="000000" w:themeColor="text1"/>
                <w:sz w:val="22"/>
                <w:lang w:val="mk-MK" w:eastAsia="en-GB"/>
              </w:rPr>
              <w:t>жував</w:t>
            </w:r>
            <w:r w:rsidRPr="00113B87">
              <w:rPr>
                <w:rFonts w:ascii="Arial" w:eastAsia="Times New Roman" w:hAnsi="Arial" w:cs="Arial"/>
                <w:color w:val="000000" w:themeColor="text1"/>
                <w:sz w:val="22"/>
                <w:lang w:val="en-GB" w:eastAsia="en-GB"/>
              </w:rPr>
              <w:t xml:space="preserve"> училиштето </w:t>
            </w:r>
            <w:r w:rsidRPr="00113B87">
              <w:rPr>
                <w:rFonts w:ascii="Arial" w:eastAsia="Times New Roman" w:hAnsi="Arial" w:cs="Arial"/>
                <w:color w:val="000000" w:themeColor="text1"/>
                <w:sz w:val="22"/>
                <w:lang w:val="mk-MK" w:eastAsia="en-GB"/>
              </w:rPr>
              <w:t xml:space="preserve">кои </w:t>
            </w:r>
            <w:r w:rsidRPr="00113B87">
              <w:rPr>
                <w:rFonts w:ascii="Arial" w:eastAsia="Times New Roman" w:hAnsi="Arial" w:cs="Arial"/>
                <w:color w:val="000000" w:themeColor="text1"/>
                <w:sz w:val="22"/>
                <w:lang w:val="en-GB" w:eastAsia="en-GB"/>
              </w:rPr>
              <w:t>дигитални платформи</w:t>
            </w:r>
            <w:r w:rsidRPr="00113B87">
              <w:rPr>
                <w:rFonts w:ascii="Arial" w:eastAsia="Times New Roman" w:hAnsi="Arial" w:cs="Arial"/>
                <w:color w:val="000000" w:themeColor="text1"/>
                <w:sz w:val="22"/>
                <w:lang w:val="mk-MK" w:eastAsia="en-GB"/>
              </w:rPr>
              <w:t xml:space="preserve"> ги </w:t>
            </w:r>
            <w:r w:rsidRPr="00113B87">
              <w:rPr>
                <w:rFonts w:ascii="Arial" w:eastAsia="Times New Roman" w:hAnsi="Arial" w:cs="Arial"/>
                <w:color w:val="000000" w:themeColor="text1"/>
                <w:sz w:val="22"/>
                <w:lang w:val="en-GB" w:eastAsia="en-GB"/>
              </w:rPr>
              <w:t>користи ( веб-страниц</w:t>
            </w:r>
            <w:r w:rsidRPr="00113B87">
              <w:rPr>
                <w:rFonts w:ascii="Arial" w:eastAsia="Times New Roman" w:hAnsi="Arial" w:cs="Arial"/>
                <w:color w:val="000000" w:themeColor="text1"/>
                <w:sz w:val="22"/>
                <w:lang w:val="mk-MK" w:eastAsia="en-GB"/>
              </w:rPr>
              <w:t>а</w:t>
            </w:r>
            <w:r w:rsidRPr="00113B87">
              <w:rPr>
                <w:rFonts w:ascii="Arial" w:eastAsia="Times New Roman" w:hAnsi="Arial" w:cs="Arial"/>
                <w:color w:val="000000" w:themeColor="text1"/>
                <w:sz w:val="22"/>
                <w:lang w:val="en-GB" w:eastAsia="en-GB"/>
              </w:rPr>
              <w:t xml:space="preserve">, </w:t>
            </w:r>
            <w:r w:rsidRPr="00113B87">
              <w:rPr>
                <w:rFonts w:ascii="Arial" w:eastAsia="Times New Roman" w:hAnsi="Arial" w:cs="Arial"/>
                <w:color w:val="000000" w:themeColor="text1"/>
                <w:sz w:val="22"/>
                <w:lang w:val="mk-MK" w:eastAsia="en-GB"/>
              </w:rPr>
              <w:t>ФБ</w:t>
            </w:r>
            <w:r w:rsidRPr="00113B87">
              <w:rPr>
                <w:rFonts w:ascii="Arial" w:eastAsia="Times New Roman" w:hAnsi="Arial" w:cs="Arial"/>
                <w:color w:val="000000" w:themeColor="text1"/>
                <w:sz w:val="22"/>
                <w:lang w:val="en-GB" w:eastAsia="en-GB"/>
              </w:rPr>
              <w:t xml:space="preserve"> групи, e-mail, електронски дневник) за советување и информирање на родителите и учениците.</w:t>
            </w:r>
          </w:p>
          <w:p w:rsidR="00467B81" w:rsidRPr="00113B87" w:rsidRDefault="00467B81" w:rsidP="00467B81">
            <w:pPr>
              <w:spacing w:after="0"/>
              <w:jc w:val="both"/>
              <w:rPr>
                <w:rFonts w:ascii="Arial" w:eastAsia="Times New Roman" w:hAnsi="Arial" w:cs="Arial"/>
                <w:color w:val="000000" w:themeColor="text1"/>
                <w:sz w:val="22"/>
                <w:lang w:val="mk-MK" w:eastAsia="en-GB"/>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Според анализата од спроведените анкетни прашалници за ученици, родители и наставници добиени се следните резултати:</w:t>
            </w:r>
          </w:p>
          <w:p w:rsidR="00467B81" w:rsidRPr="00113B87" w:rsidRDefault="00467B81" w:rsidP="00467B81">
            <w:pPr>
              <w:spacing w:before="100" w:beforeAutospacing="1" w:after="100" w:afterAutospacing="1"/>
              <w:jc w:val="both"/>
              <w:rPr>
                <w:rFonts w:ascii="Arial" w:eastAsia="Times New Roman" w:hAnsi="Arial" w:cs="Arial"/>
                <w:color w:val="000000" w:themeColor="text1"/>
                <w:sz w:val="22"/>
                <w:lang w:val="mk-MK" w:eastAsia="en-GB"/>
              </w:rPr>
            </w:pPr>
            <w:r w:rsidRPr="00113B87">
              <w:rPr>
                <w:rFonts w:ascii="Arial" w:eastAsia="Times New Roman" w:hAnsi="Arial" w:cs="Arial"/>
                <w:color w:val="000000" w:themeColor="text1"/>
                <w:sz w:val="22"/>
                <w:lang w:val="en-GB" w:eastAsia="en-GB"/>
              </w:rPr>
              <w:t>Во текот на учебната година училиштето активно работ</w:t>
            </w:r>
            <w:r w:rsidRPr="00113B87">
              <w:rPr>
                <w:rFonts w:ascii="Arial" w:eastAsia="Times New Roman" w:hAnsi="Arial" w:cs="Arial"/>
                <w:color w:val="000000" w:themeColor="text1"/>
                <w:sz w:val="22"/>
                <w:lang w:val="mk-MK" w:eastAsia="en-GB"/>
              </w:rPr>
              <w:t>и</w:t>
            </w:r>
            <w:r w:rsidRPr="00113B87">
              <w:rPr>
                <w:rFonts w:ascii="Arial" w:eastAsia="Times New Roman" w:hAnsi="Arial" w:cs="Arial"/>
                <w:color w:val="000000" w:themeColor="text1"/>
                <w:sz w:val="22"/>
                <w:lang w:val="en-GB" w:eastAsia="en-GB"/>
              </w:rPr>
              <w:t xml:space="preserve"> на информирање на родителите за интелектуалниот, емоционалниот и социјалниот развој на нивните деца. </w:t>
            </w:r>
          </w:p>
          <w:p w:rsidR="00467B81" w:rsidRPr="00113B87" w:rsidRDefault="00467B81" w:rsidP="00467B81">
            <w:pPr>
              <w:spacing w:before="100" w:beforeAutospacing="1" w:after="100" w:afterAutospacing="1"/>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На прашањето</w:t>
            </w:r>
            <w:r w:rsidRPr="00113B87">
              <w:rPr>
                <w:rFonts w:ascii="Arial" w:eastAsia="Liberation Sans" w:hAnsi="Arial" w:cs="Arial"/>
                <w:color w:val="000000" w:themeColor="text1"/>
                <w:sz w:val="22"/>
                <w:lang w:val="en-GB"/>
              </w:rPr>
              <w:t>:</w:t>
            </w:r>
            <w:r w:rsidRPr="00113B87">
              <w:rPr>
                <w:rFonts w:ascii="Arial" w:eastAsia="Liberation Sans" w:hAnsi="Arial" w:cs="Arial"/>
                <w:color w:val="000000" w:themeColor="text1"/>
                <w:sz w:val="22"/>
                <w:lang w:val="en-US"/>
              </w:rPr>
              <w:t>Доколку моите родители сакаат да се информираат за мојот успех, тоа го следат од е</w:t>
            </w:r>
            <w:r w:rsidRPr="00113B87">
              <w:rPr>
                <w:rFonts w:ascii="Arial" w:eastAsia="Liberation Sans" w:hAnsi="Arial" w:cs="Arial"/>
                <w:color w:val="000000" w:themeColor="text1"/>
                <w:sz w:val="22"/>
                <w:lang w:val="mk-MK"/>
              </w:rPr>
              <w:t>лектронскиот дневник</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lastRenderedPageBreak/>
              <w:drawing>
                <wp:inline distT="0" distB="0" distL="0" distR="0" wp14:anchorId="6DA5529C" wp14:editId="7A5F2E18">
                  <wp:extent cx="4171950" cy="1676400"/>
                  <wp:effectExtent l="0" t="0" r="0" b="0"/>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467B81" w:rsidRPr="00113B87" w:rsidRDefault="00467B81" w:rsidP="00467B81">
            <w:pPr>
              <w:spacing w:before="100" w:beforeAutospacing="1" w:after="100" w:afterAutospacing="1"/>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en-US"/>
              </w:rPr>
              <w:t xml:space="preserve">Ова укажува на </w:t>
            </w:r>
            <w:r w:rsidRPr="00113B87">
              <w:rPr>
                <w:rFonts w:ascii="Arial" w:eastAsia="Liberation Sans" w:hAnsi="Arial" w:cs="Arial"/>
                <w:bCs/>
                <w:color w:val="000000" w:themeColor="text1"/>
                <w:sz w:val="22"/>
                <w:lang w:val="en-US"/>
              </w:rPr>
              <w:t>јака страна</w:t>
            </w:r>
            <w:r w:rsidRPr="00113B87">
              <w:rPr>
                <w:rFonts w:ascii="Arial" w:eastAsia="Liberation Sans" w:hAnsi="Arial" w:cs="Arial"/>
                <w:color w:val="000000" w:themeColor="text1"/>
                <w:sz w:val="22"/>
                <w:lang w:val="en-US"/>
              </w:rPr>
              <w:t xml:space="preserve"> во комуникацијата помеѓу училиштето и родителите. Високиот процент на согласност покажува дека електронскиот дневник е ефикасно и редовно користено средство за следење на напредокот на учениците. Слабост може да биде нискиот процент на родители кои не го користат, што може да се должи на технички или информативни пречки.</w:t>
            </w:r>
          </w:p>
          <w:p w:rsidR="00467B81" w:rsidRPr="00113B87" w:rsidRDefault="00467B81" w:rsidP="00467B81">
            <w:pPr>
              <w:spacing w:before="100" w:beforeAutospacing="1" w:after="100" w:afterAutospacing="1"/>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На прашањето</w:t>
            </w:r>
            <w:r w:rsidRPr="00113B87">
              <w:rPr>
                <w:rFonts w:ascii="Arial" w:eastAsia="Liberation Sans" w:hAnsi="Arial" w:cs="Arial"/>
                <w:color w:val="000000" w:themeColor="text1"/>
                <w:sz w:val="22"/>
                <w:lang w:val="en-GB"/>
              </w:rPr>
              <w:t>:</w:t>
            </w:r>
            <w:r w:rsidRPr="00113B87">
              <w:rPr>
                <w:rFonts w:ascii="Arial" w:eastAsia="Liberation Sans" w:hAnsi="Arial" w:cs="Arial"/>
                <w:color w:val="000000" w:themeColor="text1"/>
                <w:sz w:val="22"/>
                <w:lang w:val="en-US"/>
              </w:rPr>
              <w:t>Во текот на учебната година родителите се известуваат за мојот   интелектуален, емоционален и социјален развој</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drawing>
                <wp:inline distT="0" distB="0" distL="0" distR="0" wp14:anchorId="30783FA3" wp14:editId="102E1FDE">
                  <wp:extent cx="4038600" cy="1790700"/>
                  <wp:effectExtent l="0" t="0" r="0" b="0"/>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467B81" w:rsidRPr="00113B87" w:rsidRDefault="00467B81" w:rsidP="00467B81">
            <w:pPr>
              <w:spacing w:before="100" w:beforeAutospacing="1" w:after="100" w:afterAutospacing="1"/>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en-US"/>
              </w:rPr>
              <w:t xml:space="preserve">Високиот процент на согласност покажува дека училиштето води грижа за редовно информирање на родителите не само за академскиот, туку и за личносниот развој на учениците. </w:t>
            </w:r>
            <w:r w:rsidRPr="00113B87">
              <w:rPr>
                <w:rFonts w:ascii="Arial" w:eastAsia="Liberation Sans" w:hAnsi="Arial" w:cs="Arial"/>
                <w:bCs/>
                <w:color w:val="000000" w:themeColor="text1"/>
                <w:sz w:val="22"/>
                <w:lang w:val="en-US"/>
              </w:rPr>
              <w:t>Како потенцијална слабост</w:t>
            </w:r>
            <w:r w:rsidRPr="00113B87">
              <w:rPr>
                <w:rFonts w:ascii="Arial" w:eastAsia="Liberation Sans" w:hAnsi="Arial" w:cs="Arial"/>
                <w:color w:val="000000" w:themeColor="text1"/>
                <w:sz w:val="22"/>
                <w:lang w:val="en-US"/>
              </w:rPr>
              <w:t xml:space="preserve">, се јавува потребата од подобрување на комуникацијата со дел од родителите (9%) кај </w:t>
            </w:r>
            <w:r w:rsidRPr="00113B87">
              <w:rPr>
                <w:rFonts w:ascii="Arial" w:eastAsia="Liberation Sans" w:hAnsi="Arial" w:cs="Arial"/>
                <w:color w:val="000000" w:themeColor="text1"/>
                <w:sz w:val="22"/>
                <w:lang w:val="en-US"/>
              </w:rPr>
              <w:lastRenderedPageBreak/>
              <w:t>кои можеби информациите не стигнуваат навремено или не се доволно детални.</w:t>
            </w:r>
          </w:p>
          <w:p w:rsidR="00467B81" w:rsidRPr="00113B87" w:rsidRDefault="00467B81" w:rsidP="00467B81">
            <w:pPr>
              <w:spacing w:before="100" w:beforeAutospacing="1" w:after="100" w:afterAutospacing="1"/>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mk-MK"/>
              </w:rPr>
              <w:t>На прашањето</w:t>
            </w:r>
            <w:r w:rsidRPr="00113B87">
              <w:rPr>
                <w:rFonts w:ascii="Arial" w:eastAsia="Liberation Sans" w:hAnsi="Arial" w:cs="Arial"/>
                <w:color w:val="000000" w:themeColor="text1"/>
                <w:sz w:val="22"/>
                <w:lang w:val="en-GB"/>
              </w:rPr>
              <w:t>:</w:t>
            </w:r>
            <w:r w:rsidRPr="00113B87">
              <w:rPr>
                <w:rFonts w:ascii="Arial" w:eastAsia="Liberation Sans" w:hAnsi="Arial" w:cs="Arial"/>
                <w:color w:val="000000" w:themeColor="text1"/>
                <w:sz w:val="22"/>
                <w:lang w:val="en-US"/>
              </w:rPr>
              <w:t>Од училиштето добивам соодветни насоки  за подобрување на успехот на моето дете.</w:t>
            </w:r>
          </w:p>
          <w:p w:rsidR="00467B81" w:rsidRPr="00113B87" w:rsidRDefault="00467B81" w:rsidP="00467B81">
            <w:pPr>
              <w:spacing w:before="100" w:beforeAutospacing="1" w:after="100" w:afterAutospacing="1"/>
              <w:jc w:val="both"/>
              <w:rPr>
                <w:rFonts w:ascii="Arial" w:eastAsia="Liberation Sans" w:hAnsi="Arial" w:cs="Arial"/>
                <w:color w:val="000000" w:themeColor="text1"/>
                <w:sz w:val="22"/>
                <w:lang w:val="en-US"/>
              </w:rPr>
            </w:pPr>
            <w:r w:rsidRPr="00113B87">
              <w:rPr>
                <w:rFonts w:ascii="Arial" w:eastAsia="Liberation Sans" w:hAnsi="Arial" w:cs="Arial"/>
                <w:noProof/>
                <w:color w:val="000000" w:themeColor="text1"/>
                <w:sz w:val="22"/>
                <w:lang w:val="mk-MK" w:eastAsia="mk-MK"/>
              </w:rPr>
              <w:drawing>
                <wp:inline distT="0" distB="0" distL="0" distR="0" wp14:anchorId="54893E58" wp14:editId="3029A6BD">
                  <wp:extent cx="4648200" cy="1714500"/>
                  <wp:effectExtent l="0" t="0" r="0" b="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467B81" w:rsidRPr="00113B87" w:rsidRDefault="00467B81" w:rsidP="00467B81">
            <w:pPr>
              <w:spacing w:before="100" w:beforeAutospacing="1" w:after="100" w:afterAutospacing="1"/>
              <w:jc w:val="both"/>
              <w:rPr>
                <w:rFonts w:ascii="Arial" w:eastAsia="Liberation Sans" w:hAnsi="Arial" w:cs="Arial"/>
                <w:color w:val="000000" w:themeColor="text1"/>
                <w:sz w:val="22"/>
                <w:lang w:val="en-GB"/>
              </w:rPr>
            </w:pPr>
            <w:r w:rsidRPr="00113B87">
              <w:rPr>
                <w:rFonts w:ascii="Arial" w:eastAsia="Liberation Sans" w:hAnsi="Arial" w:cs="Arial"/>
                <w:color w:val="000000" w:themeColor="text1"/>
                <w:sz w:val="22"/>
                <w:lang w:val="en-US"/>
              </w:rPr>
              <w:t xml:space="preserve">Ова претставува </w:t>
            </w:r>
            <w:r w:rsidRPr="00113B87">
              <w:rPr>
                <w:rFonts w:ascii="Arial" w:eastAsia="Liberation Sans" w:hAnsi="Arial" w:cs="Arial"/>
                <w:bCs/>
                <w:color w:val="000000" w:themeColor="text1"/>
                <w:sz w:val="22"/>
                <w:lang w:val="en-US"/>
              </w:rPr>
              <w:t>значајна јака страна</w:t>
            </w:r>
            <w:r w:rsidRPr="00113B87">
              <w:rPr>
                <w:rFonts w:ascii="Arial" w:eastAsia="Liberation Sans" w:hAnsi="Arial" w:cs="Arial"/>
                <w:color w:val="000000" w:themeColor="text1"/>
                <w:sz w:val="22"/>
                <w:lang w:val="en-US"/>
              </w:rPr>
              <w:t xml:space="preserve"> на училиштето. Високиот процент на задоволни родители укажува дека училиштето активно нуди поддршка и насоки за унапредување на ученичкиот успех. </w:t>
            </w:r>
            <w:r w:rsidRPr="00113B87">
              <w:rPr>
                <w:rFonts w:ascii="Arial" w:eastAsia="Liberation Sans" w:hAnsi="Arial" w:cs="Arial"/>
                <w:bCs/>
                <w:color w:val="000000" w:themeColor="text1"/>
                <w:sz w:val="22"/>
                <w:lang w:val="en-US"/>
              </w:rPr>
              <w:t>Како потенцијална слабост</w:t>
            </w:r>
            <w:r w:rsidRPr="00113B87">
              <w:rPr>
                <w:rFonts w:ascii="Arial" w:eastAsia="Liberation Sans" w:hAnsi="Arial" w:cs="Arial"/>
                <w:color w:val="000000" w:themeColor="text1"/>
                <w:sz w:val="22"/>
                <w:lang w:val="en-US"/>
              </w:rPr>
              <w:t>, може да се разгледа малиот процент (4%) на родители кои чувствуваат дека не добиваат доволно насоки, што укажува на можност за индивидуализиран пристап и подобрување на комуникацијата со тие семејства.</w:t>
            </w:r>
          </w:p>
          <w:p w:rsidR="00467B81" w:rsidRPr="00113B87" w:rsidRDefault="00467B81" w:rsidP="00467B81">
            <w:pPr>
              <w:spacing w:before="100" w:beforeAutospacing="1" w:after="100" w:afterAutospacing="1"/>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mk-MK"/>
              </w:rPr>
              <w:t>На прашањето</w:t>
            </w:r>
            <w:r w:rsidRPr="00113B87">
              <w:rPr>
                <w:rFonts w:ascii="Arial" w:eastAsia="Liberation Sans" w:hAnsi="Arial" w:cs="Arial"/>
                <w:color w:val="000000" w:themeColor="text1"/>
                <w:sz w:val="22"/>
                <w:lang w:val="en-GB"/>
              </w:rPr>
              <w:t>:</w:t>
            </w:r>
            <w:r w:rsidRPr="00113B87">
              <w:rPr>
                <w:rFonts w:ascii="Arial" w:eastAsia="Liberation Sans" w:hAnsi="Arial" w:cs="Arial"/>
                <w:color w:val="000000" w:themeColor="text1"/>
                <w:sz w:val="22"/>
                <w:lang w:val="en-US"/>
              </w:rPr>
              <w:t>Од училиштето добивам соодветни  препораки за подобрување на однесувањето на моето дете.</w:t>
            </w:r>
          </w:p>
          <w:p w:rsidR="00467B81" w:rsidRPr="00113B87" w:rsidRDefault="00467B81" w:rsidP="00467B81">
            <w:pPr>
              <w:spacing w:before="100" w:beforeAutospacing="1" w:after="100" w:afterAutospacing="1"/>
              <w:jc w:val="both"/>
              <w:rPr>
                <w:rFonts w:ascii="Arial" w:eastAsia="Liberation Sans" w:hAnsi="Arial" w:cs="Arial"/>
                <w:color w:val="000000" w:themeColor="text1"/>
                <w:sz w:val="22"/>
                <w:lang w:val="en-US"/>
              </w:rPr>
            </w:pPr>
            <w:r w:rsidRPr="00113B87">
              <w:rPr>
                <w:rFonts w:ascii="Arial" w:eastAsia="Liberation Sans" w:hAnsi="Arial" w:cs="Arial"/>
                <w:noProof/>
                <w:color w:val="000000" w:themeColor="text1"/>
                <w:sz w:val="22"/>
                <w:lang w:val="mk-MK" w:eastAsia="mk-MK"/>
              </w:rPr>
              <w:lastRenderedPageBreak/>
              <w:drawing>
                <wp:inline distT="0" distB="0" distL="0" distR="0" wp14:anchorId="48EE624C" wp14:editId="7C3DDBF1">
                  <wp:extent cx="4076700" cy="1752600"/>
                  <wp:effectExtent l="0" t="0" r="0" b="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467B81" w:rsidRPr="00113B87" w:rsidRDefault="00467B81" w:rsidP="00467B81">
            <w:pPr>
              <w:spacing w:before="100" w:beforeAutospacing="1" w:after="100" w:afterAutospacing="1"/>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en-US"/>
              </w:rPr>
              <w:t xml:space="preserve">Овој резултат претставува </w:t>
            </w:r>
            <w:r w:rsidRPr="00113B87">
              <w:rPr>
                <w:rFonts w:ascii="Arial" w:eastAsia="Liberation Sans" w:hAnsi="Arial" w:cs="Arial"/>
                <w:bCs/>
                <w:color w:val="000000" w:themeColor="text1"/>
                <w:sz w:val="22"/>
                <w:lang w:val="en-US"/>
              </w:rPr>
              <w:t>јака страна</w:t>
            </w:r>
            <w:r w:rsidRPr="00113B87">
              <w:rPr>
                <w:rFonts w:ascii="Arial" w:eastAsia="Liberation Sans" w:hAnsi="Arial" w:cs="Arial"/>
                <w:color w:val="000000" w:themeColor="text1"/>
                <w:sz w:val="22"/>
                <w:lang w:val="en-US"/>
              </w:rPr>
              <w:t xml:space="preserve"> во однос на соработката помеѓу училиштето и родителите за поддршка на позитивното однесување кај учениците. Високиот процент на согласност покажува дека училиштето навремено и ефективно реагира со соодветни препораки. </w:t>
            </w:r>
            <w:r w:rsidRPr="00113B87">
              <w:rPr>
                <w:rFonts w:ascii="Arial" w:eastAsia="Liberation Sans" w:hAnsi="Arial" w:cs="Arial"/>
                <w:bCs/>
                <w:color w:val="000000" w:themeColor="text1"/>
                <w:sz w:val="22"/>
                <w:lang w:val="en-US"/>
              </w:rPr>
              <w:t>Слабост</w:t>
            </w:r>
            <w:r w:rsidRPr="00113B87">
              <w:rPr>
                <w:rFonts w:ascii="Arial" w:eastAsia="Liberation Sans" w:hAnsi="Arial" w:cs="Arial"/>
                <w:color w:val="000000" w:themeColor="text1"/>
                <w:sz w:val="22"/>
                <w:lang w:val="en-US"/>
              </w:rPr>
              <w:t>, иако мала, може да биде присуството на 6% незадоволни родители, што укажува на потреба од понатамошно унапредување на комуникацијата и индивидуалниот пристап при решавање на поведенски предизвици.</w:t>
            </w:r>
          </w:p>
          <w:p w:rsidR="00467B81" w:rsidRPr="00113B87" w:rsidRDefault="00467B81" w:rsidP="00467B81">
            <w:pPr>
              <w:spacing w:before="100" w:beforeAutospacing="1" w:after="100" w:afterAutospacing="1"/>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mk-MK"/>
              </w:rPr>
              <w:t>На прашањето</w:t>
            </w:r>
            <w:r w:rsidRPr="00113B87">
              <w:rPr>
                <w:rFonts w:ascii="Arial" w:eastAsia="Liberation Sans" w:hAnsi="Arial" w:cs="Arial"/>
                <w:color w:val="000000" w:themeColor="text1"/>
                <w:sz w:val="22"/>
                <w:lang w:val="en-GB"/>
              </w:rPr>
              <w:t>:</w:t>
            </w:r>
            <w:r w:rsidR="00172D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Во текот на учебната година редовно сум информиран   за    интелектуалниот, емоционалниот и социјалниот развој на моето дете.</w:t>
            </w:r>
          </w:p>
          <w:p w:rsidR="00467B81" w:rsidRPr="00113B87" w:rsidRDefault="00467B81" w:rsidP="00467B81">
            <w:pPr>
              <w:spacing w:before="100" w:beforeAutospacing="1" w:after="100" w:afterAutospacing="1"/>
              <w:jc w:val="both"/>
              <w:rPr>
                <w:rFonts w:ascii="Arial" w:eastAsia="Liberation Sans" w:hAnsi="Arial" w:cs="Arial"/>
                <w:color w:val="000000" w:themeColor="text1"/>
                <w:sz w:val="22"/>
                <w:lang w:val="mk-MK"/>
              </w:rPr>
            </w:pPr>
            <w:r w:rsidRPr="00113B87">
              <w:rPr>
                <w:rFonts w:ascii="Arial" w:eastAsia="Liberation Sans" w:hAnsi="Arial" w:cs="Arial"/>
                <w:noProof/>
                <w:color w:val="000000" w:themeColor="text1"/>
                <w:sz w:val="22"/>
                <w:lang w:val="mk-MK" w:eastAsia="mk-MK"/>
              </w:rPr>
              <w:drawing>
                <wp:inline distT="0" distB="0" distL="0" distR="0" wp14:anchorId="6C2BA0B0" wp14:editId="60C06EC1">
                  <wp:extent cx="4076700" cy="1865630"/>
                  <wp:effectExtent l="0" t="0" r="0" b="1270"/>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467B81" w:rsidRPr="00113B87" w:rsidRDefault="00467B81" w:rsidP="00467B81">
            <w:pPr>
              <w:spacing w:before="100" w:beforeAutospacing="1" w:after="100" w:afterAutospacing="1"/>
              <w:jc w:val="both"/>
              <w:rPr>
                <w:rFonts w:ascii="Arial" w:eastAsia="Liberation Sans" w:hAnsi="Arial" w:cs="Arial"/>
                <w:color w:val="000000" w:themeColor="text1"/>
                <w:sz w:val="22"/>
                <w:lang w:val="en-GB"/>
              </w:rPr>
            </w:pPr>
            <w:r w:rsidRPr="00113B87">
              <w:rPr>
                <w:rFonts w:ascii="Arial" w:eastAsia="Liberation Sans" w:hAnsi="Arial" w:cs="Arial"/>
                <w:color w:val="000000" w:themeColor="text1"/>
                <w:sz w:val="22"/>
                <w:lang w:val="en-US"/>
              </w:rPr>
              <w:t xml:space="preserve">Ова е </w:t>
            </w:r>
            <w:r w:rsidRPr="00113B87">
              <w:rPr>
                <w:rFonts w:ascii="Arial" w:eastAsia="Liberation Sans" w:hAnsi="Arial" w:cs="Arial"/>
                <w:bCs/>
                <w:color w:val="000000" w:themeColor="text1"/>
                <w:sz w:val="22"/>
                <w:lang w:val="en-US"/>
              </w:rPr>
              <w:t>исклучително јака страна</w:t>
            </w:r>
            <w:r w:rsidRPr="00113B87">
              <w:rPr>
                <w:rFonts w:ascii="Arial" w:eastAsia="Liberation Sans" w:hAnsi="Arial" w:cs="Arial"/>
                <w:color w:val="000000" w:themeColor="text1"/>
                <w:sz w:val="22"/>
                <w:lang w:val="en-US"/>
              </w:rPr>
              <w:t xml:space="preserve"> на училиштето, бидејќи речиси сите родители потврдиле дека добиваат навремени и редовни информации за севкупниот развој на своето дете. Високиот процент укажува на успешна комуникација и </w:t>
            </w:r>
            <w:r w:rsidRPr="00113B87">
              <w:rPr>
                <w:rFonts w:ascii="Arial" w:eastAsia="Liberation Sans" w:hAnsi="Arial" w:cs="Arial"/>
                <w:color w:val="000000" w:themeColor="text1"/>
                <w:sz w:val="22"/>
                <w:lang w:val="en-US"/>
              </w:rPr>
              <w:lastRenderedPageBreak/>
              <w:t xml:space="preserve">ангажираност на училиштето во следењето и споделувањето на развојот на учениците. Малата стапка на несогласување (2%) може да се смета за </w:t>
            </w:r>
            <w:r w:rsidRPr="00113B87">
              <w:rPr>
                <w:rFonts w:ascii="Arial" w:eastAsia="Liberation Sans" w:hAnsi="Arial" w:cs="Arial"/>
                <w:bCs/>
                <w:color w:val="000000" w:themeColor="text1"/>
                <w:sz w:val="22"/>
                <w:lang w:val="en-US"/>
              </w:rPr>
              <w:t>минимална слабост</w:t>
            </w:r>
            <w:r w:rsidRPr="00113B87">
              <w:rPr>
                <w:rFonts w:ascii="Arial" w:eastAsia="Liberation Sans" w:hAnsi="Arial" w:cs="Arial"/>
                <w:color w:val="000000" w:themeColor="text1"/>
                <w:sz w:val="22"/>
                <w:lang w:val="en-US"/>
              </w:rPr>
              <w:t>, со простор за индивидуално подобрување кај одредени случаи.</w:t>
            </w:r>
          </w:p>
          <w:p w:rsidR="00467B81" w:rsidRPr="00113B87" w:rsidRDefault="00467B81" w:rsidP="00467B81">
            <w:pPr>
              <w:spacing w:before="100" w:beforeAutospacing="1" w:after="100" w:afterAutospacing="1"/>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mk-MK"/>
              </w:rPr>
              <w:t>На прашањето</w:t>
            </w:r>
            <w:r w:rsidRPr="00113B87">
              <w:rPr>
                <w:rFonts w:ascii="Arial" w:eastAsia="Liberation Sans" w:hAnsi="Arial" w:cs="Arial"/>
                <w:color w:val="000000" w:themeColor="text1"/>
                <w:sz w:val="22"/>
                <w:lang w:val="en-GB"/>
              </w:rPr>
              <w:t>:</w:t>
            </w:r>
            <w:r w:rsidRPr="00113B87">
              <w:rPr>
                <w:rFonts w:ascii="Arial" w:eastAsia="Liberation Sans" w:hAnsi="Arial" w:cs="Arial"/>
                <w:color w:val="000000" w:themeColor="text1"/>
                <w:sz w:val="22"/>
                <w:lang w:val="en-US"/>
              </w:rPr>
              <w:t>Доколку ми е потребна помош, добивам поддршка и советување од стручната служба во училиштето.</w:t>
            </w:r>
          </w:p>
          <w:p w:rsidR="00467B81" w:rsidRPr="00113B87" w:rsidRDefault="00467B81" w:rsidP="00467B81">
            <w:pPr>
              <w:spacing w:before="100" w:beforeAutospacing="1" w:after="100" w:afterAutospacing="1"/>
              <w:jc w:val="both"/>
              <w:rPr>
                <w:rFonts w:ascii="Arial" w:eastAsia="Liberation Sans" w:hAnsi="Arial" w:cs="Arial"/>
                <w:color w:val="000000" w:themeColor="text1"/>
                <w:sz w:val="22"/>
                <w:lang w:val="mk-MK"/>
              </w:rPr>
            </w:pPr>
            <w:r w:rsidRPr="00113B87">
              <w:rPr>
                <w:rFonts w:ascii="Arial" w:eastAsia="Liberation Sans" w:hAnsi="Arial" w:cs="Arial"/>
                <w:noProof/>
                <w:color w:val="000000" w:themeColor="text1"/>
                <w:sz w:val="22"/>
                <w:lang w:val="mk-MK" w:eastAsia="mk-MK"/>
              </w:rPr>
              <w:drawing>
                <wp:inline distT="0" distB="0" distL="0" distR="0" wp14:anchorId="5165D4D4" wp14:editId="4AA2A660">
                  <wp:extent cx="3962400" cy="1885950"/>
                  <wp:effectExtent l="0" t="0" r="0" b="0"/>
                  <wp:docPr id="140"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ED6095" w:rsidRPr="00113B87" w:rsidRDefault="00467B81" w:rsidP="00467B81">
            <w:pPr>
              <w:spacing w:before="100" w:beforeAutospacing="1" w:after="100" w:afterAutospacing="1"/>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 xml:space="preserve">Овој резултат претставува </w:t>
            </w:r>
            <w:r w:rsidRPr="00113B87">
              <w:rPr>
                <w:rFonts w:ascii="Arial" w:eastAsia="Liberation Sans" w:hAnsi="Arial" w:cs="Arial"/>
                <w:bCs/>
                <w:color w:val="000000" w:themeColor="text1"/>
                <w:sz w:val="22"/>
                <w:lang w:val="en-US"/>
              </w:rPr>
              <w:t>јака страна</w:t>
            </w:r>
            <w:r w:rsidRPr="00113B87">
              <w:rPr>
                <w:rFonts w:ascii="Arial" w:eastAsia="Liberation Sans" w:hAnsi="Arial" w:cs="Arial"/>
                <w:color w:val="000000" w:themeColor="text1"/>
                <w:sz w:val="22"/>
                <w:lang w:val="en-US"/>
              </w:rPr>
              <w:t xml:space="preserve"> на училиштето. Високиот процент на согласност покажува дека најголемиот дел од родителите имаат позитивно искуство со стручната служба и чувствуваат дека добиваат соодветна поддршка. </w:t>
            </w:r>
          </w:p>
          <w:p w:rsidR="00467B81" w:rsidRPr="00113B87" w:rsidRDefault="00467B81" w:rsidP="00467B81">
            <w:pPr>
              <w:spacing w:before="100" w:beforeAutospacing="1" w:after="100" w:afterAutospacing="1"/>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На прашањето</w:t>
            </w:r>
            <w:r w:rsidRPr="00113B87">
              <w:rPr>
                <w:rFonts w:ascii="Arial" w:eastAsia="Liberation Sans" w:hAnsi="Arial" w:cs="Arial"/>
                <w:color w:val="000000" w:themeColor="text1"/>
                <w:sz w:val="22"/>
                <w:shd w:val="clear" w:color="auto" w:fill="FFFFFF"/>
                <w:lang w:val="en-US"/>
              </w:rPr>
              <w:t>:</w:t>
            </w:r>
            <w:r w:rsidRPr="00113B87">
              <w:rPr>
                <w:rFonts w:ascii="Arial" w:eastAsia="Liberation Sans" w:hAnsi="Arial" w:cs="Arial"/>
                <w:color w:val="000000" w:themeColor="text1"/>
                <w:sz w:val="22"/>
                <w:shd w:val="clear" w:color="auto" w:fill="FFFFFF"/>
                <w:lang w:val="mk-MK"/>
              </w:rPr>
              <w:t>Г</w:t>
            </w:r>
            <w:r w:rsidRPr="00113B87">
              <w:rPr>
                <w:rFonts w:ascii="Arial" w:eastAsia="Liberation Sans" w:hAnsi="Arial" w:cs="Arial"/>
                <w:color w:val="000000" w:themeColor="text1"/>
                <w:sz w:val="22"/>
                <w:shd w:val="clear" w:color="auto" w:fill="FFFFFF"/>
                <w:lang w:val="en-US"/>
              </w:rPr>
              <w:t>олем број родители ја користат можноста да разговараат за постигањата на своето дете по мојот предмет/предмети  а тоа придонесува за подобри постигнувања на учениците</w:t>
            </w:r>
          </w:p>
          <w:p w:rsidR="00467B81" w:rsidRPr="00113B87" w:rsidRDefault="00467B81" w:rsidP="00467B81">
            <w:pPr>
              <w:spacing w:before="100" w:beforeAutospacing="1" w:after="100" w:afterAutospacing="1"/>
              <w:jc w:val="both"/>
              <w:rPr>
                <w:rFonts w:ascii="Arial" w:eastAsia="Liberation Sans" w:hAnsi="Arial" w:cs="Arial"/>
                <w:color w:val="000000" w:themeColor="text1"/>
                <w:sz w:val="22"/>
                <w:lang w:val="mk-MK"/>
              </w:rPr>
            </w:pPr>
            <w:r w:rsidRPr="00113B87">
              <w:rPr>
                <w:rFonts w:ascii="Arial" w:eastAsia="Liberation Sans" w:hAnsi="Arial" w:cs="Arial"/>
                <w:noProof/>
                <w:color w:val="000000" w:themeColor="text1"/>
                <w:sz w:val="22"/>
                <w:lang w:val="mk-MK" w:eastAsia="mk-MK"/>
              </w:rPr>
              <w:lastRenderedPageBreak/>
              <w:drawing>
                <wp:inline distT="0" distB="0" distL="0" distR="0" wp14:anchorId="5CD59727" wp14:editId="09148AB0">
                  <wp:extent cx="3905250" cy="1847850"/>
                  <wp:effectExtent l="0" t="0" r="0" b="0"/>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467B81" w:rsidRPr="00113B87" w:rsidRDefault="00467B81" w:rsidP="00467B81">
            <w:pPr>
              <w:spacing w:before="100" w:beforeAutospacing="1" w:after="100" w:afterAutospacing="1"/>
              <w:jc w:val="both"/>
              <w:rPr>
                <w:rFonts w:ascii="Arial" w:eastAsia="Liberation Sans" w:hAnsi="Arial" w:cs="Arial"/>
                <w:color w:val="000000" w:themeColor="text1"/>
                <w:sz w:val="22"/>
                <w:shd w:val="clear" w:color="auto" w:fill="FFFFFF"/>
                <w:lang w:val="mk-MK"/>
              </w:rPr>
            </w:pPr>
            <w:r w:rsidRPr="00113B87">
              <w:rPr>
                <w:rFonts w:ascii="Arial" w:eastAsia="Liberation Sans" w:hAnsi="Arial" w:cs="Arial"/>
                <w:color w:val="000000" w:themeColor="text1"/>
                <w:sz w:val="22"/>
                <w:lang w:val="en-US"/>
              </w:rPr>
              <w:t xml:space="preserve">Овој резултат укажува на </w:t>
            </w:r>
            <w:r w:rsidRPr="00113B87">
              <w:rPr>
                <w:rFonts w:ascii="Arial" w:eastAsia="Liberation Sans" w:hAnsi="Arial" w:cs="Arial"/>
                <w:bCs/>
                <w:color w:val="000000" w:themeColor="text1"/>
                <w:sz w:val="22"/>
                <w:lang w:val="en-US"/>
              </w:rPr>
              <w:t>умерено јака страна</w:t>
            </w:r>
            <w:r w:rsidRPr="00113B87">
              <w:rPr>
                <w:rFonts w:ascii="Arial" w:eastAsia="Liberation Sans" w:hAnsi="Arial" w:cs="Arial"/>
                <w:color w:val="000000" w:themeColor="text1"/>
                <w:sz w:val="22"/>
                <w:lang w:val="en-US"/>
              </w:rPr>
              <w:t xml:space="preserve">. Поголемиот дел од родителите се активни и комуницираат со наставниците, што позитивно влијае врз напредокот на учениците. Сепак, </w:t>
            </w:r>
            <w:r w:rsidRPr="00113B87">
              <w:rPr>
                <w:rFonts w:ascii="Arial" w:eastAsia="Liberation Sans" w:hAnsi="Arial" w:cs="Arial"/>
                <w:bCs/>
                <w:color w:val="000000" w:themeColor="text1"/>
                <w:sz w:val="22"/>
                <w:lang w:val="en-US"/>
              </w:rPr>
              <w:t>14% несогласување</w:t>
            </w:r>
            <w:r w:rsidRPr="00113B87">
              <w:rPr>
                <w:rFonts w:ascii="Arial" w:eastAsia="Liberation Sans" w:hAnsi="Arial" w:cs="Arial"/>
                <w:color w:val="000000" w:themeColor="text1"/>
                <w:sz w:val="22"/>
                <w:lang w:val="en-US"/>
              </w:rPr>
              <w:t xml:space="preserve"> претставува </w:t>
            </w:r>
            <w:r w:rsidRPr="00113B87">
              <w:rPr>
                <w:rFonts w:ascii="Arial" w:eastAsia="Liberation Sans" w:hAnsi="Arial" w:cs="Arial"/>
                <w:bCs/>
                <w:color w:val="000000" w:themeColor="text1"/>
                <w:sz w:val="22"/>
                <w:lang w:val="en-US"/>
              </w:rPr>
              <w:t>значајна слабост</w:t>
            </w:r>
            <w:r w:rsidRPr="00113B87">
              <w:rPr>
                <w:rFonts w:ascii="Arial" w:eastAsia="Liberation Sans" w:hAnsi="Arial" w:cs="Arial"/>
                <w:color w:val="000000" w:themeColor="text1"/>
                <w:sz w:val="22"/>
                <w:lang w:val="en-US"/>
              </w:rPr>
              <w:t>, бидејќи укажува на тоа дека дел од родителите не ја користат оваа можност или немаат доволно информации или поттик за вклучување. Потребно е дополнително охрабрување и создавање услови за почеста и поефективна соработка со сите родители.</w:t>
            </w:r>
          </w:p>
          <w:p w:rsidR="00467B81" w:rsidRPr="00113B87" w:rsidRDefault="00467B81" w:rsidP="00467B81">
            <w:pPr>
              <w:spacing w:before="100" w:beforeAutospacing="1" w:after="100" w:afterAutospacing="1"/>
              <w:jc w:val="both"/>
              <w:rPr>
                <w:rFonts w:ascii="Arial" w:eastAsia="Liberation Sans" w:hAnsi="Arial" w:cs="Arial"/>
                <w:color w:val="000000" w:themeColor="text1"/>
                <w:sz w:val="22"/>
                <w:shd w:val="clear" w:color="auto" w:fill="FFFFFF"/>
                <w:lang w:val="en-US"/>
              </w:rPr>
            </w:pPr>
            <w:r w:rsidRPr="00113B87">
              <w:rPr>
                <w:rFonts w:ascii="Arial" w:eastAsia="Liberation Sans" w:hAnsi="Arial" w:cs="Arial"/>
                <w:color w:val="000000" w:themeColor="text1"/>
                <w:sz w:val="22"/>
                <w:shd w:val="clear" w:color="auto" w:fill="FFFFFF"/>
                <w:lang w:val="mk-MK"/>
              </w:rPr>
              <w:t>На прашањето</w:t>
            </w:r>
            <w:r w:rsidRPr="00113B87">
              <w:rPr>
                <w:rFonts w:ascii="Arial" w:eastAsia="Liberation Sans" w:hAnsi="Arial" w:cs="Arial"/>
                <w:color w:val="000000" w:themeColor="text1"/>
                <w:sz w:val="22"/>
                <w:shd w:val="clear" w:color="auto" w:fill="FFFFFF"/>
                <w:lang w:val="en-GB"/>
              </w:rPr>
              <w:t>:</w:t>
            </w:r>
            <w:r w:rsidRPr="00113B87">
              <w:rPr>
                <w:rFonts w:ascii="Arial" w:eastAsia="Liberation Sans" w:hAnsi="Arial" w:cs="Arial"/>
                <w:color w:val="000000" w:themeColor="text1"/>
                <w:sz w:val="22"/>
                <w:shd w:val="clear" w:color="auto" w:fill="FFFFFF"/>
                <w:lang w:val="en-US"/>
              </w:rPr>
              <w:t>На родителите им давам јасни насоки како најдобро да му помогнат на своето дете во учењето</w:t>
            </w:r>
          </w:p>
          <w:p w:rsidR="00467B81" w:rsidRPr="00113B87" w:rsidRDefault="00467B81" w:rsidP="00467B81">
            <w:pPr>
              <w:spacing w:before="100" w:beforeAutospacing="1" w:after="100" w:afterAutospacing="1"/>
              <w:jc w:val="both"/>
              <w:rPr>
                <w:rFonts w:ascii="Arial" w:eastAsia="Liberation Sans" w:hAnsi="Arial" w:cs="Arial"/>
                <w:color w:val="000000" w:themeColor="text1"/>
                <w:sz w:val="22"/>
                <w:lang w:val="mk-MK"/>
              </w:rPr>
            </w:pPr>
            <w:r w:rsidRPr="00113B87">
              <w:rPr>
                <w:rFonts w:ascii="Arial" w:eastAsia="Liberation Sans" w:hAnsi="Arial" w:cs="Arial"/>
                <w:noProof/>
                <w:color w:val="000000" w:themeColor="text1"/>
                <w:sz w:val="22"/>
                <w:lang w:val="mk-MK" w:eastAsia="mk-MK"/>
              </w:rPr>
              <w:drawing>
                <wp:inline distT="0" distB="0" distL="0" distR="0" wp14:anchorId="74193B68" wp14:editId="0708EAD6">
                  <wp:extent cx="3905250" cy="1905000"/>
                  <wp:effectExtent l="0" t="0" r="0" b="0"/>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467B81" w:rsidRPr="00113B87" w:rsidRDefault="00467B81" w:rsidP="00172D87">
            <w:pPr>
              <w:spacing w:before="100" w:beforeAutospacing="1" w:after="100" w:afterAutospacing="1"/>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en-US"/>
              </w:rPr>
              <w:t xml:space="preserve">Овој резултат претставува </w:t>
            </w:r>
            <w:r w:rsidRPr="00113B87">
              <w:rPr>
                <w:rFonts w:ascii="Arial" w:eastAsia="Liberation Sans" w:hAnsi="Arial" w:cs="Arial"/>
                <w:b/>
                <w:bCs/>
                <w:color w:val="000000" w:themeColor="text1"/>
                <w:sz w:val="22"/>
                <w:lang w:val="en-US"/>
              </w:rPr>
              <w:t>исклучително јака страна</w:t>
            </w:r>
            <w:r w:rsidRPr="00113B87">
              <w:rPr>
                <w:rFonts w:ascii="Arial" w:eastAsia="Liberation Sans" w:hAnsi="Arial" w:cs="Arial"/>
                <w:color w:val="000000" w:themeColor="text1"/>
                <w:sz w:val="22"/>
                <w:lang w:val="en-US"/>
              </w:rPr>
              <w:t xml:space="preserve"> во наставната практика. Високиот процент на задоволни родители укажува дека наставникот успешно комуницира и пренесува конкретни и корисни насоки за поддршка на </w:t>
            </w:r>
            <w:r w:rsidRPr="00113B87">
              <w:rPr>
                <w:rFonts w:ascii="Arial" w:eastAsia="Liberation Sans" w:hAnsi="Arial" w:cs="Arial"/>
                <w:color w:val="000000" w:themeColor="text1"/>
                <w:sz w:val="22"/>
                <w:lang w:val="en-US"/>
              </w:rPr>
              <w:lastRenderedPageBreak/>
              <w:t xml:space="preserve">ученичкото учење. </w:t>
            </w:r>
            <w:r w:rsidRPr="00113B87">
              <w:rPr>
                <w:rFonts w:ascii="Arial" w:eastAsia="Liberation Sans" w:hAnsi="Arial" w:cs="Arial"/>
                <w:b/>
                <w:bCs/>
                <w:color w:val="000000" w:themeColor="text1"/>
                <w:sz w:val="22"/>
                <w:lang w:val="en-US"/>
              </w:rPr>
              <w:t>Слабости речиси и да нема</w:t>
            </w:r>
            <w:r w:rsidRPr="00113B87">
              <w:rPr>
                <w:rFonts w:ascii="Arial" w:eastAsia="Liberation Sans" w:hAnsi="Arial" w:cs="Arial"/>
                <w:color w:val="000000" w:themeColor="text1"/>
                <w:sz w:val="22"/>
                <w:lang w:val="en-US"/>
              </w:rPr>
              <w:t>, но 1% несогласување може да укаже на индивидуални случаи каде е потребно дополнително појаснување или личен пристап.</w:t>
            </w:r>
          </w:p>
        </w:tc>
      </w:tr>
      <w:tr w:rsidR="00467B81" w:rsidRPr="00113B87" w:rsidTr="00467B81">
        <w:trPr>
          <w:trHeight w:val="292"/>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top w:val="nil"/>
              <w:bottom w:val="nil"/>
            </w:tcBorders>
          </w:tcPr>
          <w:p w:rsidR="00467B81" w:rsidRPr="00113B87" w:rsidRDefault="00467B81" w:rsidP="00467B81">
            <w:pPr>
              <w:widowControl w:val="0"/>
              <w:autoSpaceDE w:val="0"/>
              <w:autoSpaceDN w:val="0"/>
              <w:spacing w:after="0" w:line="257" w:lineRule="exact"/>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w w:val="90"/>
                <w:sz w:val="22"/>
                <w:lang w:val="mk-MK"/>
              </w:rPr>
              <w:t>родители/старатели</w:t>
            </w:r>
            <w:r w:rsidRPr="00113B87">
              <w:rPr>
                <w:rFonts w:ascii="Arial" w:eastAsia="Liberation Sans" w:hAnsi="Arial" w:cs="Arial"/>
                <w:noProof/>
                <w:color w:val="000000" w:themeColor="text1"/>
                <w:spacing w:val="11"/>
                <w:sz w:val="22"/>
                <w:lang w:val="mk-MK"/>
              </w:rPr>
              <w:t xml:space="preserve"> </w:t>
            </w:r>
            <w:r w:rsidRPr="00113B87">
              <w:rPr>
                <w:rFonts w:ascii="Arial" w:eastAsia="Liberation Sans" w:hAnsi="Arial" w:cs="Arial"/>
                <w:noProof/>
                <w:color w:val="000000" w:themeColor="text1"/>
                <w:spacing w:val="-10"/>
                <w:sz w:val="22"/>
                <w:lang w:val="mk-MK"/>
              </w:rPr>
              <w:t>и</w:t>
            </w:r>
          </w:p>
        </w:tc>
        <w:tc>
          <w:tcPr>
            <w:tcW w:w="8069" w:type="dxa"/>
            <w:vMerge/>
            <w:tcBorders>
              <w:top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580"/>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top w:val="nil"/>
            </w:tcBorders>
          </w:tcPr>
          <w:p w:rsidR="00467B81" w:rsidRPr="00113B87" w:rsidRDefault="00467B81" w:rsidP="00467B81">
            <w:pPr>
              <w:widowControl w:val="0"/>
              <w:autoSpaceDE w:val="0"/>
              <w:autoSpaceDN w:val="0"/>
              <w:spacing w:after="0" w:line="257" w:lineRule="exact"/>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pacing w:val="-2"/>
                <w:sz w:val="22"/>
                <w:lang w:val="mk-MK"/>
              </w:rPr>
              <w:t>ученици</w:t>
            </w:r>
          </w:p>
        </w:tc>
        <w:tc>
          <w:tcPr>
            <w:tcW w:w="8069" w:type="dxa"/>
            <w:vMerge/>
            <w:tcBorders>
              <w:top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321"/>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bottom w:val="nil"/>
            </w:tcBorders>
          </w:tcPr>
          <w:p w:rsidR="00467B81" w:rsidRPr="00113B87" w:rsidRDefault="00467B81" w:rsidP="00467B81">
            <w:pPr>
              <w:widowControl w:val="0"/>
              <w:autoSpaceDE w:val="0"/>
              <w:autoSpaceDN w:val="0"/>
              <w:spacing w:before="10"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w w:val="90"/>
                <w:sz w:val="22"/>
                <w:lang w:val="mk-MK"/>
              </w:rPr>
              <w:t>Подобрување</w:t>
            </w:r>
            <w:r w:rsidRPr="00113B87">
              <w:rPr>
                <w:rFonts w:ascii="Arial" w:eastAsia="Liberation Sans" w:hAnsi="Arial" w:cs="Arial"/>
                <w:noProof/>
                <w:color w:val="000000" w:themeColor="text1"/>
                <w:spacing w:val="1"/>
                <w:sz w:val="22"/>
                <w:lang w:val="mk-MK"/>
              </w:rPr>
              <w:t xml:space="preserve"> </w:t>
            </w:r>
            <w:r w:rsidRPr="00113B87">
              <w:rPr>
                <w:rFonts w:ascii="Arial" w:eastAsia="Liberation Sans" w:hAnsi="Arial" w:cs="Arial"/>
                <w:noProof/>
                <w:color w:val="000000" w:themeColor="text1"/>
                <w:spacing w:val="-5"/>
                <w:sz w:val="22"/>
                <w:lang w:val="mk-MK"/>
              </w:rPr>
              <w:t>на</w:t>
            </w:r>
          </w:p>
        </w:tc>
        <w:tc>
          <w:tcPr>
            <w:tcW w:w="8069" w:type="dxa"/>
            <w:vMerge w:val="restart"/>
          </w:tcPr>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За исказот </w:t>
            </w:r>
            <w:r w:rsidRPr="00113B87">
              <w:rPr>
                <w:rFonts w:ascii="Arial" w:eastAsia="Liberation Sans" w:hAnsi="Arial" w:cs="Arial"/>
                <w:b/>
                <w:color w:val="000000" w:themeColor="text1"/>
                <w:sz w:val="22"/>
                <w:lang w:val="mk-MK"/>
              </w:rPr>
              <w:t>од училиштето добивам соодветни насоки и препораки за подобрување на успехот на моето дете</w:t>
            </w:r>
            <w:r w:rsidRPr="00113B87">
              <w:rPr>
                <w:rFonts w:ascii="Arial" w:eastAsia="Liberation Sans" w:hAnsi="Arial" w:cs="Arial"/>
                <w:color w:val="000000" w:themeColor="text1"/>
                <w:sz w:val="22"/>
                <w:lang w:val="mk-MK"/>
              </w:rPr>
              <w:t>, 67% од родителите се изјасниле дека целосно се согласуваат 29% се согласуваат  и 3 % не се согласуваат со исказот.</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i/>
                <w:color w:val="000000" w:themeColor="text1"/>
                <w:sz w:val="22"/>
                <w:u w:val="single"/>
                <w:lang w:val="en-US"/>
              </w:rPr>
            </w:pPr>
            <w:r w:rsidRPr="00113B87">
              <w:rPr>
                <w:rFonts w:ascii="Arial" w:eastAsia="Liberation Sans" w:hAnsi="Arial" w:cs="Arial"/>
                <w:i/>
                <w:color w:val="000000" w:themeColor="text1"/>
                <w:sz w:val="22"/>
                <w:u w:val="single"/>
                <w:lang w:val="mk-MK"/>
              </w:rPr>
              <w:t>Проценка на состојбата</w:t>
            </w:r>
            <w:r w:rsidRPr="00113B87">
              <w:rPr>
                <w:rFonts w:ascii="Arial" w:eastAsia="Liberation Sans" w:hAnsi="Arial" w:cs="Arial"/>
                <w:i/>
                <w:color w:val="000000" w:themeColor="text1"/>
                <w:sz w:val="22"/>
                <w:u w:val="single"/>
                <w:lang w:val="en-US"/>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Најголем број на родители (</w:t>
            </w:r>
            <w:r w:rsidRPr="00113B87">
              <w:rPr>
                <w:rFonts w:ascii="Arial" w:eastAsia="Liberation Sans" w:hAnsi="Arial" w:cs="Arial"/>
                <w:color w:val="000000" w:themeColor="text1"/>
                <w:w w:val="90"/>
                <w:sz w:val="22"/>
                <w:lang w:val="en-US"/>
              </w:rPr>
              <w:t>100%-80%</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w w:val="90"/>
                <w:sz w:val="22"/>
                <w:lang w:val="en-US"/>
              </w:rPr>
              <w:t xml:space="preserve">: </w:t>
            </w:r>
            <w:r w:rsidRPr="00113B87">
              <w:rPr>
                <w:rFonts w:ascii="Arial" w:eastAsia="Liberation Sans" w:hAnsi="Arial" w:cs="Arial"/>
                <w:color w:val="000000" w:themeColor="text1"/>
                <w:w w:val="90"/>
                <w:sz w:val="22"/>
                <w:lang w:val="mk-MK"/>
              </w:rPr>
              <w:t>67</w:t>
            </w:r>
            <w:r w:rsidRPr="00113B87">
              <w:rPr>
                <w:rFonts w:ascii="Arial" w:eastAsia="Liberation Sans" w:hAnsi="Arial" w:cs="Arial"/>
                <w:color w:val="000000" w:themeColor="text1"/>
                <w:w w:val="90"/>
                <w:sz w:val="22"/>
                <w:lang w:val="en-US"/>
              </w:rPr>
              <w:t xml:space="preserve"> %</w:t>
            </w:r>
            <w:r w:rsidRPr="00113B87">
              <w:rPr>
                <w:rFonts w:ascii="Arial" w:eastAsia="Liberation Sans" w:hAnsi="Arial" w:cs="Arial"/>
                <w:color w:val="000000" w:themeColor="text1"/>
                <w:w w:val="90"/>
                <w:sz w:val="22"/>
                <w:lang w:val="mk-MK"/>
              </w:rPr>
              <w:t xml:space="preserve"> (целосно се согласувам) и  29 %(се согласувам)</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z w:val="22"/>
                <w:lang w:val="mk-MK"/>
              </w:rPr>
              <w:t xml:space="preserve">Вкупно 96% од родителите сметаат дека од училиштето добиваат јасни насоки и препораки за подобрување на успехот на нивните деца. </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w w:val="90"/>
                <w:sz w:val="22"/>
                <w:lang w:val="en-US"/>
              </w:rPr>
              <w:t>Незначителен</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spacing w:val="-4"/>
                <w:w w:val="90"/>
                <w:sz w:val="22"/>
                <w:lang w:val="en-US"/>
              </w:rPr>
              <w:t>број</w:t>
            </w:r>
            <w:r w:rsidRPr="00113B87">
              <w:rPr>
                <w:rFonts w:ascii="Arial" w:eastAsia="Liberation Sans" w:hAnsi="Arial" w:cs="Arial"/>
                <w:color w:val="000000" w:themeColor="text1"/>
                <w:w w:val="90"/>
                <w:sz w:val="22"/>
                <w:lang w:val="mk-MK"/>
              </w:rPr>
              <w:t xml:space="preserve"> (0-29%) односно 3 % од родителите не се согласуваат со ова тврдење.</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 За тврдењето  </w:t>
            </w:r>
            <w:r w:rsidRPr="00113B87">
              <w:rPr>
                <w:rFonts w:ascii="Arial" w:eastAsia="Liberation Sans" w:hAnsi="Arial" w:cs="Arial"/>
                <w:b/>
                <w:color w:val="000000" w:themeColor="text1"/>
                <w:sz w:val="22"/>
                <w:lang w:val="mk-MK"/>
              </w:rPr>
              <w:t>дека се информирани за вклученоста на нивните деца во дополнителната настава,</w:t>
            </w:r>
            <w:r w:rsidRPr="00113B87">
              <w:rPr>
                <w:rFonts w:ascii="Arial" w:eastAsia="Liberation Sans" w:hAnsi="Arial" w:cs="Arial"/>
                <w:color w:val="000000" w:themeColor="text1"/>
                <w:sz w:val="22"/>
                <w:lang w:val="mk-MK"/>
              </w:rPr>
              <w:t xml:space="preserve"> 67% од родителите целосно се согласуваат,  27% се согласуваат и  4% не се согласуваат.</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u w:val="single"/>
                <w:lang w:val="mk-MK"/>
              </w:rPr>
            </w:pPr>
          </w:p>
          <w:p w:rsidR="00467B81" w:rsidRPr="00113B87" w:rsidRDefault="00467B81" w:rsidP="00467B81">
            <w:pPr>
              <w:widowControl w:val="0"/>
              <w:autoSpaceDE w:val="0"/>
              <w:autoSpaceDN w:val="0"/>
              <w:spacing w:after="0"/>
              <w:jc w:val="both"/>
              <w:rPr>
                <w:rFonts w:ascii="Arial" w:eastAsia="Liberation Sans" w:hAnsi="Arial" w:cs="Arial"/>
                <w:i/>
                <w:color w:val="000000" w:themeColor="text1"/>
                <w:sz w:val="22"/>
                <w:u w:val="single"/>
                <w:lang w:val="en-US"/>
              </w:rPr>
            </w:pPr>
            <w:r w:rsidRPr="00113B87">
              <w:rPr>
                <w:rFonts w:ascii="Arial" w:eastAsia="Liberation Sans" w:hAnsi="Arial" w:cs="Arial"/>
                <w:i/>
                <w:color w:val="000000" w:themeColor="text1"/>
                <w:sz w:val="22"/>
                <w:u w:val="single"/>
                <w:lang w:val="mk-MK"/>
              </w:rPr>
              <w:t>Проценка на состојбата</w:t>
            </w:r>
            <w:r w:rsidRPr="00113B87">
              <w:rPr>
                <w:rFonts w:ascii="Arial" w:eastAsia="Liberation Sans" w:hAnsi="Arial" w:cs="Arial"/>
                <w:i/>
                <w:color w:val="000000" w:themeColor="text1"/>
                <w:sz w:val="22"/>
                <w:u w:val="single"/>
                <w:lang w:val="en-US"/>
              </w:rPr>
              <w:t>:</w:t>
            </w:r>
          </w:p>
          <w:p w:rsidR="00467B81" w:rsidRPr="00113B87" w:rsidRDefault="00467B81" w:rsidP="00467B81">
            <w:pPr>
              <w:widowControl w:val="0"/>
              <w:autoSpaceDE w:val="0"/>
              <w:autoSpaceDN w:val="0"/>
              <w:spacing w:after="0"/>
              <w:jc w:val="both"/>
              <w:rPr>
                <w:rFonts w:ascii="Arial" w:eastAsia="Liberation Sans" w:hAnsi="Arial" w:cs="Arial"/>
                <w:i/>
                <w:color w:val="000000" w:themeColor="text1"/>
                <w:sz w:val="22"/>
                <w:lang w:val="mk-MK"/>
              </w:rPr>
            </w:pPr>
            <w:r w:rsidRPr="00113B87">
              <w:rPr>
                <w:rFonts w:ascii="Arial" w:eastAsia="Liberation Sans" w:hAnsi="Arial" w:cs="Arial"/>
                <w:color w:val="000000" w:themeColor="text1"/>
                <w:sz w:val="22"/>
                <w:lang w:val="mk-MK"/>
              </w:rPr>
              <w:t xml:space="preserve">Најголем број на родители </w:t>
            </w:r>
            <w:r w:rsidRPr="00113B87">
              <w:rPr>
                <w:rFonts w:ascii="Arial" w:eastAsia="Liberation Sans" w:hAnsi="Arial" w:cs="Arial"/>
                <w:color w:val="000000" w:themeColor="text1"/>
                <w:w w:val="90"/>
                <w:sz w:val="22"/>
                <w:lang w:val="en-US"/>
              </w:rPr>
              <w:t>100%-80%</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w w:val="90"/>
                <w:sz w:val="22"/>
                <w:lang w:val="en-US"/>
              </w:rPr>
              <w:t>:</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w w:val="90"/>
                <w:sz w:val="22"/>
                <w:lang w:val="en-US"/>
              </w:rPr>
              <w:t>67% (</w:t>
            </w:r>
            <w:r w:rsidRPr="00113B87">
              <w:rPr>
                <w:rFonts w:ascii="Arial" w:eastAsia="Liberation Sans" w:hAnsi="Arial" w:cs="Arial"/>
                <w:color w:val="000000" w:themeColor="text1"/>
                <w:w w:val="90"/>
                <w:sz w:val="22"/>
                <w:lang w:val="mk-MK"/>
              </w:rPr>
              <w:t>целосно се согласувам ) и 27 % (се согласувам).Вкупно 94% од родителите</w:t>
            </w:r>
            <w:r w:rsidRPr="00113B87">
              <w:rPr>
                <w:rFonts w:ascii="Arial" w:eastAsia="Liberation Sans" w:hAnsi="Arial" w:cs="Arial"/>
                <w:color w:val="000000" w:themeColor="text1"/>
                <w:sz w:val="22"/>
                <w:lang w:val="mk-MK"/>
              </w:rPr>
              <w:t xml:space="preserve"> сметаат дека се информирани за вклученоста на нивните деца во дополнителната настава.</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w w:val="90"/>
                <w:sz w:val="22"/>
                <w:lang w:val="mk-MK"/>
              </w:rPr>
            </w:pPr>
            <w:r w:rsidRPr="00113B87">
              <w:rPr>
                <w:rFonts w:ascii="Arial" w:eastAsia="Liberation Sans" w:hAnsi="Arial" w:cs="Arial"/>
                <w:color w:val="000000" w:themeColor="text1"/>
                <w:w w:val="90"/>
                <w:sz w:val="22"/>
                <w:lang w:val="en-US"/>
              </w:rPr>
              <w:t>Незначителен</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spacing w:val="-4"/>
                <w:w w:val="90"/>
                <w:sz w:val="22"/>
                <w:lang w:val="en-US"/>
              </w:rPr>
              <w:t>број</w:t>
            </w:r>
            <w:r w:rsidRPr="00113B87">
              <w:rPr>
                <w:rFonts w:ascii="Arial" w:eastAsia="Liberation Sans" w:hAnsi="Arial" w:cs="Arial"/>
                <w:color w:val="000000" w:themeColor="text1"/>
                <w:w w:val="90"/>
                <w:sz w:val="22"/>
                <w:lang w:val="mk-MK"/>
              </w:rPr>
              <w:t xml:space="preserve"> (0-29%) односно 4 % од родителите не се согласуваат со ова тврдење.</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Со тврдењето </w:t>
            </w:r>
            <w:r w:rsidRPr="00113B87">
              <w:rPr>
                <w:rFonts w:ascii="Arial" w:eastAsia="Liberation Sans" w:hAnsi="Arial" w:cs="Arial"/>
                <w:b/>
                <w:color w:val="000000" w:themeColor="text1"/>
                <w:sz w:val="22"/>
                <w:lang w:val="mk-MK"/>
              </w:rPr>
              <w:t xml:space="preserve">наставниците ги информираат и ги подготвуваат учениците за натпревари и конкурси, </w:t>
            </w:r>
            <w:r w:rsidRPr="00113B87">
              <w:rPr>
                <w:rFonts w:ascii="Arial" w:eastAsia="Liberation Sans" w:hAnsi="Arial" w:cs="Arial"/>
                <w:color w:val="000000" w:themeColor="text1"/>
                <w:sz w:val="22"/>
                <w:lang w:val="mk-MK"/>
              </w:rPr>
              <w:t xml:space="preserve">60% од испитаниците  целосно се согласиле со тврдењето,30% се согласиле ,4%не се согласиле и 7 % немаат информација за тоа тврдење. </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i/>
                <w:color w:val="000000" w:themeColor="text1"/>
                <w:sz w:val="22"/>
                <w:u w:val="single"/>
                <w:lang w:val="en-US"/>
              </w:rPr>
            </w:pPr>
            <w:r w:rsidRPr="00113B87">
              <w:rPr>
                <w:rFonts w:ascii="Arial" w:eastAsia="Liberation Sans" w:hAnsi="Arial" w:cs="Arial"/>
                <w:i/>
                <w:color w:val="000000" w:themeColor="text1"/>
                <w:sz w:val="22"/>
                <w:u w:val="single"/>
                <w:lang w:val="mk-MK"/>
              </w:rPr>
              <w:t>Проценка на состојбата</w:t>
            </w:r>
            <w:r w:rsidRPr="00113B87">
              <w:rPr>
                <w:rFonts w:ascii="Arial" w:eastAsia="Liberation Sans" w:hAnsi="Arial" w:cs="Arial"/>
                <w:i/>
                <w:color w:val="000000" w:themeColor="text1"/>
                <w:sz w:val="22"/>
                <w:u w:val="single"/>
                <w:lang w:val="en-US"/>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mk-MK"/>
              </w:rPr>
              <w:t xml:space="preserve">Најголем број на родители </w:t>
            </w:r>
            <w:r w:rsidRPr="00113B87">
              <w:rPr>
                <w:rFonts w:ascii="Arial" w:eastAsia="Liberation Sans" w:hAnsi="Arial" w:cs="Arial"/>
                <w:color w:val="000000" w:themeColor="text1"/>
                <w:w w:val="90"/>
                <w:sz w:val="22"/>
                <w:lang w:val="en-US"/>
              </w:rPr>
              <w:t>100%-80%</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w w:val="90"/>
                <w:sz w:val="22"/>
                <w:lang w:val="en-US"/>
              </w:rPr>
              <w:t xml:space="preserve">: </w:t>
            </w:r>
            <w:r w:rsidRPr="00113B87">
              <w:rPr>
                <w:rFonts w:ascii="Arial" w:eastAsia="Liberation Sans" w:hAnsi="Arial" w:cs="Arial"/>
                <w:color w:val="000000" w:themeColor="text1"/>
                <w:w w:val="90"/>
                <w:sz w:val="22"/>
                <w:lang w:val="mk-MK"/>
              </w:rPr>
              <w:t xml:space="preserve">60% (целосно се согласувам ) и 30% ( се согласувам). Вкупно 90% од родителите сметаат дека </w:t>
            </w:r>
            <w:r w:rsidRPr="00113B87">
              <w:rPr>
                <w:rFonts w:ascii="Arial" w:eastAsia="Liberation Sans" w:hAnsi="Arial" w:cs="Arial"/>
                <w:color w:val="000000" w:themeColor="text1"/>
                <w:sz w:val="22"/>
                <w:lang w:val="mk-MK"/>
              </w:rPr>
              <w:t>наставниците ги информираат и ги подготвуваат учениците за натпревари и конкурси.</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w w:val="90"/>
                <w:sz w:val="22"/>
                <w:lang w:val="en-US"/>
              </w:rPr>
              <w:t>Незначителен</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spacing w:val="-4"/>
                <w:w w:val="90"/>
                <w:sz w:val="22"/>
                <w:lang w:val="en-US"/>
              </w:rPr>
              <w:t>број</w:t>
            </w:r>
            <w:r w:rsidRPr="00113B87">
              <w:rPr>
                <w:rFonts w:ascii="Arial" w:eastAsia="Liberation Sans" w:hAnsi="Arial" w:cs="Arial"/>
                <w:color w:val="000000" w:themeColor="text1"/>
                <w:w w:val="90"/>
                <w:sz w:val="22"/>
                <w:lang w:val="mk-MK"/>
              </w:rPr>
              <w:t xml:space="preserve"> (0-29%) односно </w:t>
            </w:r>
            <w:r w:rsidRPr="00113B87">
              <w:rPr>
                <w:rFonts w:ascii="Arial" w:eastAsia="Liberation Sans" w:hAnsi="Arial" w:cs="Arial"/>
                <w:color w:val="000000" w:themeColor="text1"/>
                <w:w w:val="90"/>
                <w:sz w:val="22"/>
                <w:lang w:val="en-US"/>
              </w:rPr>
              <w:t>11</w:t>
            </w:r>
            <w:r w:rsidRPr="00113B87">
              <w:rPr>
                <w:rFonts w:ascii="Arial" w:eastAsia="Liberation Sans" w:hAnsi="Arial" w:cs="Arial"/>
                <w:color w:val="000000" w:themeColor="text1"/>
                <w:w w:val="90"/>
                <w:sz w:val="22"/>
                <w:lang w:val="mk-MK"/>
              </w:rPr>
              <w:t xml:space="preserve"> % од родителите не се согласуваат со ова тврдење</w:t>
            </w:r>
            <w:r w:rsidRPr="00113B87">
              <w:rPr>
                <w:rFonts w:ascii="Arial" w:eastAsia="Liberation Sans" w:hAnsi="Arial" w:cs="Arial"/>
                <w:color w:val="000000" w:themeColor="text1"/>
                <w:w w:val="90"/>
                <w:sz w:val="22"/>
                <w:lang w:val="en-US"/>
              </w:rPr>
              <w:t xml:space="preserve"> </w:t>
            </w:r>
            <w:r w:rsidRPr="00113B87">
              <w:rPr>
                <w:rFonts w:ascii="Arial" w:eastAsia="Liberation Sans" w:hAnsi="Arial" w:cs="Arial"/>
                <w:color w:val="000000" w:themeColor="text1"/>
                <w:w w:val="90"/>
                <w:sz w:val="22"/>
                <w:lang w:val="mk-MK"/>
              </w:rPr>
              <w:t>и немаат информација.</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en-US"/>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За тврдењето  </w:t>
            </w:r>
            <w:r w:rsidRPr="00113B87">
              <w:rPr>
                <w:rFonts w:ascii="Arial" w:eastAsia="Liberation Sans" w:hAnsi="Arial" w:cs="Arial"/>
                <w:b/>
                <w:color w:val="000000" w:themeColor="text1"/>
                <w:sz w:val="22"/>
                <w:lang w:val="mk-MK"/>
              </w:rPr>
              <w:t>наставниците ги идентификуваат потребите на учениците и им даваат соодветна поддршка на родителите за да можат учениците да ги подобрат своите постигнувања</w:t>
            </w:r>
            <w:r w:rsidRPr="00113B87">
              <w:rPr>
                <w:rFonts w:ascii="Arial" w:eastAsia="Liberation Sans" w:hAnsi="Arial" w:cs="Arial"/>
                <w:color w:val="000000" w:themeColor="text1"/>
                <w:sz w:val="22"/>
                <w:lang w:val="mk-MK"/>
              </w:rPr>
              <w:t xml:space="preserve"> 55 %  од родителите целосно се согласиле, 33 % се согласиле, 7% не се согласуваат и 4% немаат информација за тоа тврдење.</w:t>
            </w:r>
          </w:p>
          <w:p w:rsidR="00467B81" w:rsidRPr="00113B87" w:rsidRDefault="00467B81" w:rsidP="00467B81">
            <w:pPr>
              <w:widowControl w:val="0"/>
              <w:autoSpaceDE w:val="0"/>
              <w:autoSpaceDN w:val="0"/>
              <w:spacing w:after="0"/>
              <w:jc w:val="both"/>
              <w:rPr>
                <w:rFonts w:ascii="Arial" w:eastAsia="Liberation Sans" w:hAnsi="Arial" w:cs="Arial"/>
                <w:b/>
                <w:i/>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i/>
                <w:color w:val="000000" w:themeColor="text1"/>
                <w:sz w:val="22"/>
                <w:u w:val="single"/>
                <w:lang w:val="en-US"/>
              </w:rPr>
            </w:pPr>
            <w:r w:rsidRPr="00113B87">
              <w:rPr>
                <w:rFonts w:ascii="Arial" w:eastAsia="Liberation Sans" w:hAnsi="Arial" w:cs="Arial"/>
                <w:i/>
                <w:color w:val="000000" w:themeColor="text1"/>
                <w:sz w:val="22"/>
                <w:u w:val="single"/>
                <w:lang w:val="mk-MK"/>
              </w:rPr>
              <w:t>Проценка на состојбата</w:t>
            </w:r>
            <w:r w:rsidRPr="00113B87">
              <w:rPr>
                <w:rFonts w:ascii="Arial" w:eastAsia="Liberation Sans" w:hAnsi="Arial" w:cs="Arial"/>
                <w:i/>
                <w:color w:val="000000" w:themeColor="text1"/>
                <w:sz w:val="22"/>
                <w:u w:val="single"/>
                <w:lang w:val="en-US"/>
              </w:rPr>
              <w:t>:</w:t>
            </w:r>
          </w:p>
          <w:p w:rsidR="00467B81" w:rsidRPr="00113B87" w:rsidRDefault="00467B81" w:rsidP="00467B81">
            <w:pPr>
              <w:widowControl w:val="0"/>
              <w:autoSpaceDE w:val="0"/>
              <w:autoSpaceDN w:val="0"/>
              <w:spacing w:after="0"/>
              <w:jc w:val="both"/>
              <w:rPr>
                <w:rFonts w:ascii="Arial" w:eastAsia="Liberation Sans" w:hAnsi="Arial" w:cs="Arial"/>
                <w:i/>
                <w:color w:val="000000" w:themeColor="text1"/>
                <w:sz w:val="22"/>
                <w:lang w:val="mk-MK"/>
              </w:rPr>
            </w:pPr>
            <w:r w:rsidRPr="00113B87">
              <w:rPr>
                <w:rFonts w:ascii="Arial" w:eastAsia="Liberation Sans" w:hAnsi="Arial" w:cs="Arial"/>
                <w:color w:val="000000" w:themeColor="text1"/>
                <w:sz w:val="22"/>
                <w:lang w:val="mk-MK"/>
              </w:rPr>
              <w:t xml:space="preserve">Најголем број на родители </w:t>
            </w:r>
            <w:r w:rsidRPr="00113B87">
              <w:rPr>
                <w:rFonts w:ascii="Arial" w:eastAsia="Liberation Sans" w:hAnsi="Arial" w:cs="Arial"/>
                <w:color w:val="000000" w:themeColor="text1"/>
                <w:w w:val="90"/>
                <w:sz w:val="22"/>
                <w:lang w:val="en-US"/>
              </w:rPr>
              <w:t>100%-80%</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w w:val="90"/>
                <w:sz w:val="22"/>
                <w:lang w:val="en-US"/>
              </w:rPr>
              <w:t xml:space="preserve">: </w:t>
            </w:r>
            <w:r w:rsidRPr="00113B87">
              <w:rPr>
                <w:rFonts w:ascii="Arial" w:eastAsia="Liberation Sans" w:hAnsi="Arial" w:cs="Arial"/>
                <w:color w:val="000000" w:themeColor="text1"/>
                <w:w w:val="90"/>
                <w:sz w:val="22"/>
                <w:lang w:val="mk-MK"/>
              </w:rPr>
              <w:t xml:space="preserve">55 %(целосно се согласувам) и 33 % ( се согласувам ).Вкупно 88% од родителите сметаат дека </w:t>
            </w:r>
            <w:r w:rsidRPr="00113B87">
              <w:rPr>
                <w:rFonts w:ascii="Arial" w:eastAsia="Liberation Sans" w:hAnsi="Arial" w:cs="Arial"/>
                <w:color w:val="000000" w:themeColor="text1"/>
                <w:sz w:val="22"/>
                <w:lang w:val="mk-MK"/>
              </w:rPr>
              <w:t xml:space="preserve">наставниците ги идентификуваат потребите на учениците и им даваат соодветна поддршка на родителите за да можат учениците да ги подобрат своите постигнувања </w:t>
            </w:r>
            <w:r w:rsidRPr="00113B87">
              <w:rPr>
                <w:rFonts w:ascii="Arial" w:eastAsia="Liberation Sans" w:hAnsi="Arial" w:cs="Arial"/>
                <w:i/>
                <w:color w:val="000000" w:themeColor="text1"/>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w w:val="90"/>
                <w:sz w:val="22"/>
                <w:lang w:val="en-US"/>
              </w:rPr>
              <w:t>Незначителен</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spacing w:val="-4"/>
                <w:w w:val="90"/>
                <w:sz w:val="22"/>
                <w:lang w:val="en-US"/>
              </w:rPr>
              <w:t>број</w:t>
            </w:r>
            <w:r w:rsidRPr="00113B87">
              <w:rPr>
                <w:rFonts w:ascii="Arial" w:eastAsia="Liberation Sans" w:hAnsi="Arial" w:cs="Arial"/>
                <w:color w:val="000000" w:themeColor="text1"/>
                <w:w w:val="90"/>
                <w:sz w:val="22"/>
                <w:lang w:val="mk-MK"/>
              </w:rPr>
              <w:t xml:space="preserve"> (0-29%) односно </w:t>
            </w:r>
            <w:r w:rsidRPr="00113B87">
              <w:rPr>
                <w:rFonts w:ascii="Arial" w:eastAsia="Liberation Sans" w:hAnsi="Arial" w:cs="Arial"/>
                <w:color w:val="000000" w:themeColor="text1"/>
                <w:w w:val="90"/>
                <w:sz w:val="22"/>
                <w:lang w:val="en-US"/>
              </w:rPr>
              <w:t>11</w:t>
            </w:r>
            <w:r w:rsidRPr="00113B87">
              <w:rPr>
                <w:rFonts w:ascii="Arial" w:eastAsia="Liberation Sans" w:hAnsi="Arial" w:cs="Arial"/>
                <w:color w:val="000000" w:themeColor="text1"/>
                <w:w w:val="90"/>
                <w:sz w:val="22"/>
                <w:lang w:val="mk-MK"/>
              </w:rPr>
              <w:t xml:space="preserve"> % од родителите не се согласуваат со ова тврдење</w:t>
            </w:r>
            <w:r w:rsidRPr="00113B87">
              <w:rPr>
                <w:rFonts w:ascii="Arial" w:eastAsia="Liberation Sans" w:hAnsi="Arial" w:cs="Arial"/>
                <w:color w:val="000000" w:themeColor="text1"/>
                <w:w w:val="90"/>
                <w:sz w:val="22"/>
                <w:lang w:val="en-US"/>
              </w:rPr>
              <w:t xml:space="preserve"> </w:t>
            </w:r>
            <w:r w:rsidRPr="00113B87">
              <w:rPr>
                <w:rFonts w:ascii="Arial" w:eastAsia="Liberation Sans" w:hAnsi="Arial" w:cs="Arial"/>
                <w:color w:val="000000" w:themeColor="text1"/>
                <w:w w:val="90"/>
                <w:sz w:val="22"/>
                <w:lang w:val="mk-MK"/>
              </w:rPr>
              <w:t>и немаат информација.</w:t>
            </w:r>
          </w:p>
          <w:p w:rsidR="00467B81" w:rsidRPr="00113B87" w:rsidRDefault="00467B81" w:rsidP="00467B81">
            <w:pPr>
              <w:widowControl w:val="0"/>
              <w:autoSpaceDE w:val="0"/>
              <w:autoSpaceDN w:val="0"/>
              <w:spacing w:after="0"/>
              <w:jc w:val="both"/>
              <w:rPr>
                <w:rFonts w:ascii="Arial" w:eastAsia="Liberation Sans" w:hAnsi="Arial" w:cs="Arial"/>
                <w:b/>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noProof/>
                <w:color w:val="000000" w:themeColor="text1"/>
                <w:sz w:val="22"/>
                <w:lang w:val="mk-MK" w:eastAsia="mk-MK"/>
              </w:rPr>
              <w:drawing>
                <wp:inline distT="0" distB="0" distL="0" distR="0" wp14:anchorId="7C25D680" wp14:editId="52A2E6A2">
                  <wp:extent cx="4288790" cy="1717040"/>
                  <wp:effectExtent l="19050" t="0" r="16510" b="0"/>
                  <wp:docPr id="14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b/>
                <w:color w:val="000000" w:themeColor="text1"/>
                <w:sz w:val="22"/>
                <w:u w:val="single"/>
                <w:lang w:val="mk-MK"/>
              </w:rPr>
            </w:pPr>
            <w:r w:rsidRPr="00113B87">
              <w:rPr>
                <w:rFonts w:ascii="Arial" w:eastAsia="Liberation Sans" w:hAnsi="Arial" w:cs="Arial"/>
                <w:b/>
                <w:color w:val="000000" w:themeColor="text1"/>
                <w:sz w:val="22"/>
                <w:u w:val="single"/>
                <w:lang w:val="mk-MK"/>
              </w:rPr>
              <w:t>Од извршената анкета со учениците беа добиени следниве податоци</w:t>
            </w:r>
            <w:r w:rsidRPr="00113B87">
              <w:rPr>
                <w:rFonts w:ascii="Arial" w:eastAsia="Liberation Sans" w:hAnsi="Arial" w:cs="Arial"/>
                <w:b/>
                <w:color w:val="000000" w:themeColor="text1"/>
                <w:sz w:val="22"/>
                <w:u w:val="single"/>
                <w:lang w:val="en-US"/>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u w:val="single"/>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За тврдењето </w:t>
            </w:r>
            <w:r w:rsidRPr="00113B87">
              <w:rPr>
                <w:rFonts w:ascii="Arial" w:eastAsia="Liberation Sans" w:hAnsi="Arial" w:cs="Arial"/>
                <w:b/>
                <w:color w:val="000000" w:themeColor="text1"/>
                <w:sz w:val="22"/>
                <w:lang w:val="mk-MK"/>
              </w:rPr>
              <w:t>наставниците постојано ги потикнуваат и мотивираат на подобрување на нивниот успех</w:t>
            </w:r>
            <w:r w:rsidRPr="00113B87">
              <w:rPr>
                <w:rFonts w:ascii="Arial" w:eastAsia="Liberation Sans" w:hAnsi="Arial" w:cs="Arial"/>
                <w:color w:val="000000" w:themeColor="text1"/>
                <w:sz w:val="22"/>
                <w:lang w:val="mk-MK"/>
              </w:rPr>
              <w:t xml:space="preserve"> 54% од учениците се изјасниле дека целосно се согласуваат,37%се согласуваат и 6% не се согласуваат.</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i/>
                <w:color w:val="000000" w:themeColor="text1"/>
                <w:sz w:val="22"/>
                <w:u w:val="single"/>
                <w:lang w:val="en-US"/>
              </w:rPr>
            </w:pPr>
            <w:r w:rsidRPr="00113B87">
              <w:rPr>
                <w:rFonts w:ascii="Arial" w:eastAsia="Liberation Sans" w:hAnsi="Arial" w:cs="Arial"/>
                <w:i/>
                <w:color w:val="000000" w:themeColor="text1"/>
                <w:sz w:val="22"/>
                <w:u w:val="single"/>
                <w:lang w:val="mk-MK"/>
              </w:rPr>
              <w:t>Проценка на состојбата</w:t>
            </w:r>
            <w:r w:rsidRPr="00113B87">
              <w:rPr>
                <w:rFonts w:ascii="Arial" w:eastAsia="Liberation Sans" w:hAnsi="Arial" w:cs="Arial"/>
                <w:i/>
                <w:color w:val="000000" w:themeColor="text1"/>
                <w:sz w:val="22"/>
                <w:u w:val="single"/>
                <w:lang w:val="en-US"/>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w w:val="90"/>
                <w:sz w:val="22"/>
                <w:lang w:val="mk-MK"/>
              </w:rPr>
            </w:pPr>
            <w:r w:rsidRPr="00113B87">
              <w:rPr>
                <w:rFonts w:ascii="Arial" w:eastAsia="Liberation Sans" w:hAnsi="Arial" w:cs="Arial"/>
                <w:color w:val="000000" w:themeColor="text1"/>
                <w:sz w:val="22"/>
                <w:lang w:val="mk-MK"/>
              </w:rPr>
              <w:t xml:space="preserve">Најголем број на ученици </w:t>
            </w:r>
            <w:r w:rsidRPr="00113B87">
              <w:rPr>
                <w:rFonts w:ascii="Arial" w:eastAsia="Liberation Sans" w:hAnsi="Arial" w:cs="Arial"/>
                <w:color w:val="000000" w:themeColor="text1"/>
                <w:w w:val="90"/>
                <w:sz w:val="22"/>
                <w:lang w:val="en-US"/>
              </w:rPr>
              <w:t>100%-80%</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w w:val="90"/>
                <w:sz w:val="22"/>
                <w:lang w:val="en-US"/>
              </w:rPr>
              <w:t xml:space="preserve">: </w:t>
            </w:r>
            <w:r w:rsidRPr="00113B87">
              <w:rPr>
                <w:rFonts w:ascii="Arial" w:eastAsia="Liberation Sans" w:hAnsi="Arial" w:cs="Arial"/>
                <w:color w:val="000000" w:themeColor="text1"/>
                <w:w w:val="90"/>
                <w:sz w:val="22"/>
                <w:lang w:val="mk-MK"/>
              </w:rPr>
              <w:t xml:space="preserve">54% (целосно се согласувам) и 37% ( се согласувам). Вкупно 91% од учениците сметаат дека </w:t>
            </w:r>
            <w:r w:rsidRPr="00113B87">
              <w:rPr>
                <w:rFonts w:ascii="Arial" w:eastAsia="Liberation Sans" w:hAnsi="Arial" w:cs="Arial"/>
                <w:color w:val="000000" w:themeColor="text1"/>
                <w:sz w:val="22"/>
                <w:lang w:val="mk-MK"/>
              </w:rPr>
              <w:t>наставниците постојано ги потикнуваат и мотивираат на подобрување на нивниот успех</w:t>
            </w:r>
            <w:r w:rsidRPr="00113B87">
              <w:rPr>
                <w:rFonts w:ascii="Arial" w:eastAsia="Liberation Sans" w:hAnsi="Arial" w:cs="Arial"/>
                <w:color w:val="000000" w:themeColor="text1"/>
                <w:w w:val="90"/>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w w:val="90"/>
                <w:sz w:val="22"/>
                <w:lang w:val="mk-MK"/>
              </w:rPr>
            </w:pPr>
            <w:r w:rsidRPr="00113B87">
              <w:rPr>
                <w:rFonts w:ascii="Arial" w:eastAsia="Liberation Sans" w:hAnsi="Arial" w:cs="Arial"/>
                <w:color w:val="000000" w:themeColor="text1"/>
                <w:w w:val="90"/>
                <w:sz w:val="22"/>
                <w:lang w:val="en-US"/>
              </w:rPr>
              <w:t xml:space="preserve"> Незначителен</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spacing w:val="-4"/>
                <w:w w:val="90"/>
                <w:sz w:val="22"/>
                <w:lang w:val="en-US"/>
              </w:rPr>
              <w:t>број</w:t>
            </w:r>
            <w:r w:rsidRPr="00113B87">
              <w:rPr>
                <w:rFonts w:ascii="Arial" w:eastAsia="Liberation Sans" w:hAnsi="Arial" w:cs="Arial"/>
                <w:color w:val="000000" w:themeColor="text1"/>
                <w:w w:val="90"/>
                <w:sz w:val="22"/>
                <w:lang w:val="mk-MK"/>
              </w:rPr>
              <w:t xml:space="preserve"> (0-29%) односно 6 % од учениците не се согласуваат со ова тврдење.</w:t>
            </w:r>
          </w:p>
          <w:p w:rsidR="00467B81"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172D87" w:rsidRPr="00113B87" w:rsidRDefault="00172D87"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lastRenderedPageBreak/>
              <w:t xml:space="preserve"> Со тврдењето </w:t>
            </w:r>
            <w:r w:rsidRPr="00113B87">
              <w:rPr>
                <w:rFonts w:ascii="Arial" w:eastAsia="Liberation Sans" w:hAnsi="Arial" w:cs="Arial"/>
                <w:b/>
                <w:color w:val="000000" w:themeColor="text1"/>
                <w:sz w:val="22"/>
                <w:lang w:val="mk-MK"/>
              </w:rPr>
              <w:t>наставниците редовно ме  известуваат за моите постигнувања</w:t>
            </w:r>
            <w:r w:rsidRPr="00113B87">
              <w:rPr>
                <w:rFonts w:ascii="Arial" w:eastAsia="Liberation Sans" w:hAnsi="Arial" w:cs="Arial"/>
                <w:color w:val="000000" w:themeColor="text1"/>
                <w:sz w:val="22"/>
                <w:lang w:val="mk-MK"/>
              </w:rPr>
              <w:t>, 49 % од учениците целосно се согласуваат , 40% се согласуваат и 7% не се согласуваат.</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i/>
                <w:color w:val="000000" w:themeColor="text1"/>
                <w:sz w:val="22"/>
                <w:u w:val="single"/>
                <w:lang w:val="en-US"/>
              </w:rPr>
            </w:pPr>
            <w:r w:rsidRPr="00113B87">
              <w:rPr>
                <w:rFonts w:ascii="Arial" w:eastAsia="Liberation Sans" w:hAnsi="Arial" w:cs="Arial"/>
                <w:i/>
                <w:color w:val="000000" w:themeColor="text1"/>
                <w:sz w:val="22"/>
                <w:u w:val="single"/>
                <w:lang w:val="mk-MK"/>
              </w:rPr>
              <w:t>Проценка на состојбата</w:t>
            </w:r>
            <w:r w:rsidRPr="00113B87">
              <w:rPr>
                <w:rFonts w:ascii="Arial" w:eastAsia="Liberation Sans" w:hAnsi="Arial" w:cs="Arial"/>
                <w:i/>
                <w:color w:val="000000" w:themeColor="text1"/>
                <w:sz w:val="22"/>
                <w:u w:val="single"/>
                <w:lang w:val="en-US"/>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Најголем број на ученици </w:t>
            </w:r>
            <w:r w:rsidRPr="00113B87">
              <w:rPr>
                <w:rFonts w:ascii="Arial" w:eastAsia="Liberation Sans" w:hAnsi="Arial" w:cs="Arial"/>
                <w:color w:val="000000" w:themeColor="text1"/>
                <w:w w:val="90"/>
                <w:sz w:val="22"/>
                <w:lang w:val="en-US"/>
              </w:rPr>
              <w:t>100%-80%</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w w:val="90"/>
                <w:sz w:val="22"/>
                <w:lang w:val="en-US"/>
              </w:rPr>
              <w:t xml:space="preserve">: </w:t>
            </w:r>
            <w:r w:rsidRPr="00113B87">
              <w:rPr>
                <w:rFonts w:ascii="Arial" w:eastAsia="Liberation Sans" w:hAnsi="Arial" w:cs="Arial"/>
                <w:color w:val="000000" w:themeColor="text1"/>
                <w:w w:val="90"/>
                <w:sz w:val="22"/>
                <w:lang w:val="mk-MK"/>
              </w:rPr>
              <w:t xml:space="preserve">49% (целосно се согласувам) и 40% ( се согласувам). Вкупно 89% од учениците сметаат дека </w:t>
            </w:r>
            <w:r w:rsidRPr="00113B87">
              <w:rPr>
                <w:rFonts w:ascii="Arial" w:eastAsia="Liberation Sans" w:hAnsi="Arial" w:cs="Arial"/>
                <w:color w:val="000000" w:themeColor="text1"/>
                <w:sz w:val="22"/>
                <w:lang w:val="mk-MK"/>
              </w:rPr>
              <w:t>наставниците редовно ги известуваат за нивните постигнувања.</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w w:val="90"/>
                <w:sz w:val="22"/>
                <w:lang w:val="mk-MK"/>
              </w:rPr>
            </w:pPr>
            <w:r w:rsidRPr="00113B87">
              <w:rPr>
                <w:rFonts w:ascii="Arial" w:eastAsia="Liberation Sans" w:hAnsi="Arial" w:cs="Arial"/>
                <w:color w:val="000000" w:themeColor="text1"/>
                <w:w w:val="90"/>
                <w:sz w:val="22"/>
                <w:lang w:val="en-US"/>
              </w:rPr>
              <w:t>Незначителен</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spacing w:val="-4"/>
                <w:w w:val="90"/>
                <w:sz w:val="22"/>
                <w:lang w:val="en-US"/>
              </w:rPr>
              <w:t>број</w:t>
            </w:r>
            <w:r w:rsidRPr="00113B87">
              <w:rPr>
                <w:rFonts w:ascii="Arial" w:eastAsia="Liberation Sans" w:hAnsi="Arial" w:cs="Arial"/>
                <w:color w:val="000000" w:themeColor="text1"/>
                <w:w w:val="90"/>
                <w:sz w:val="22"/>
                <w:lang w:val="mk-MK"/>
              </w:rPr>
              <w:t xml:space="preserve"> (0-29%) односно 7 % од учениците не се согласуваат со ова тврдење.</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За исказот </w:t>
            </w:r>
            <w:r w:rsidRPr="00113B87">
              <w:rPr>
                <w:rFonts w:ascii="Arial" w:eastAsia="Liberation Sans" w:hAnsi="Arial" w:cs="Arial"/>
                <w:b/>
                <w:color w:val="000000" w:themeColor="text1"/>
                <w:sz w:val="22"/>
                <w:lang w:val="mk-MK"/>
              </w:rPr>
              <w:t xml:space="preserve">дека доколку неможат да го совладаат материјалот на нивно барање се вклучуват во дополнителната настава </w:t>
            </w:r>
            <w:r w:rsidRPr="00113B87">
              <w:rPr>
                <w:rFonts w:ascii="Arial" w:eastAsia="Liberation Sans" w:hAnsi="Arial" w:cs="Arial"/>
                <w:color w:val="000000" w:themeColor="text1"/>
                <w:sz w:val="22"/>
                <w:lang w:val="mk-MK"/>
              </w:rPr>
              <w:t>36% од учениците целосно се согласуваат, 41% се согласуваат  16% не се согласуваат и 4 % немаат информација.</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i/>
                <w:color w:val="000000" w:themeColor="text1"/>
                <w:sz w:val="22"/>
                <w:u w:val="single"/>
                <w:lang w:val="mk-MK"/>
              </w:rPr>
            </w:pPr>
            <w:r w:rsidRPr="00113B87">
              <w:rPr>
                <w:rFonts w:ascii="Arial" w:eastAsia="Liberation Sans" w:hAnsi="Arial" w:cs="Arial"/>
                <w:i/>
                <w:color w:val="000000" w:themeColor="text1"/>
                <w:sz w:val="22"/>
                <w:u w:val="single"/>
                <w:lang w:val="mk-MK"/>
              </w:rPr>
              <w:t>Проценка на состојбата</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w w:val="90"/>
                <w:sz w:val="22"/>
                <w:lang w:val="mk-MK"/>
              </w:rPr>
            </w:pPr>
            <w:r w:rsidRPr="00113B87">
              <w:rPr>
                <w:rFonts w:ascii="Arial" w:eastAsia="Liberation Sans" w:hAnsi="Arial" w:cs="Arial"/>
                <w:color w:val="000000" w:themeColor="text1"/>
                <w:sz w:val="22"/>
                <w:lang w:val="mk-MK"/>
              </w:rPr>
              <w:t xml:space="preserve">Поголем број на ученици </w:t>
            </w:r>
            <w:r w:rsidRPr="00113B87">
              <w:rPr>
                <w:rFonts w:ascii="Arial" w:eastAsia="Liberation Sans" w:hAnsi="Arial" w:cs="Arial"/>
                <w:i/>
                <w:color w:val="000000" w:themeColor="text1"/>
                <w:sz w:val="22"/>
                <w:lang w:val="mk-MK"/>
              </w:rPr>
              <w:t>50%- 79</w:t>
            </w:r>
            <w:r w:rsidRPr="00113B87">
              <w:rPr>
                <w:rFonts w:ascii="Arial" w:eastAsia="Liberation Sans" w:hAnsi="Arial" w:cs="Arial"/>
                <w:color w:val="000000" w:themeColor="text1"/>
                <w:w w:val="90"/>
                <w:sz w:val="22"/>
                <w:lang w:val="en-US"/>
              </w:rPr>
              <w:t>%</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w w:val="90"/>
                <w:sz w:val="22"/>
                <w:lang w:val="en-US"/>
              </w:rPr>
              <w:t xml:space="preserve">: </w:t>
            </w:r>
            <w:r w:rsidRPr="00113B87">
              <w:rPr>
                <w:rFonts w:ascii="Arial" w:eastAsia="Liberation Sans" w:hAnsi="Arial" w:cs="Arial"/>
                <w:color w:val="000000" w:themeColor="text1"/>
                <w:w w:val="90"/>
                <w:sz w:val="22"/>
                <w:lang w:val="mk-MK"/>
              </w:rPr>
              <w:t xml:space="preserve">36% (целосно се согласувам) и 41% ( се согласувам). Вкупно 77% од учениците сметаат дека </w:t>
            </w:r>
            <w:r w:rsidRPr="00113B87">
              <w:rPr>
                <w:rFonts w:ascii="Arial" w:eastAsia="Liberation Sans" w:hAnsi="Arial" w:cs="Arial"/>
                <w:color w:val="000000" w:themeColor="text1"/>
                <w:sz w:val="22"/>
                <w:lang w:val="mk-MK"/>
              </w:rPr>
              <w:t>дека доколку неможат да го совладаат материјалот на нивно барање се вклучуват во дополнителната настава</w:t>
            </w:r>
            <w:r w:rsidRPr="00113B87">
              <w:rPr>
                <w:rFonts w:ascii="Arial" w:eastAsia="Liberation Sans" w:hAnsi="Arial" w:cs="Arial"/>
                <w:color w:val="000000" w:themeColor="text1"/>
                <w:w w:val="90"/>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w w:val="90"/>
                <w:sz w:val="22"/>
                <w:lang w:val="mk-MK"/>
              </w:rPr>
            </w:pPr>
            <w:r w:rsidRPr="00113B87">
              <w:rPr>
                <w:rFonts w:ascii="Arial" w:eastAsia="Liberation Sans" w:hAnsi="Arial" w:cs="Arial"/>
                <w:color w:val="000000" w:themeColor="text1"/>
                <w:w w:val="90"/>
                <w:sz w:val="22"/>
                <w:lang w:val="en-US"/>
              </w:rPr>
              <w:t xml:space="preserve"> Незначителен</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spacing w:val="-4"/>
                <w:w w:val="90"/>
                <w:sz w:val="22"/>
                <w:lang w:val="en-US"/>
              </w:rPr>
              <w:t>број</w:t>
            </w:r>
            <w:r w:rsidRPr="00113B87">
              <w:rPr>
                <w:rFonts w:ascii="Arial" w:eastAsia="Liberation Sans" w:hAnsi="Arial" w:cs="Arial"/>
                <w:color w:val="000000" w:themeColor="text1"/>
                <w:w w:val="90"/>
                <w:sz w:val="22"/>
                <w:lang w:val="mk-MK"/>
              </w:rPr>
              <w:t xml:space="preserve"> (0-29%) односно 20 % од учениците не се согласуваат со ова тврдење или немаат информација.</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Со тврдењето </w:t>
            </w:r>
            <w:r w:rsidRPr="00113B87">
              <w:rPr>
                <w:rFonts w:ascii="Arial" w:eastAsia="Liberation Sans" w:hAnsi="Arial" w:cs="Arial"/>
                <w:b/>
                <w:color w:val="000000" w:themeColor="text1"/>
                <w:sz w:val="22"/>
                <w:lang w:val="mk-MK"/>
              </w:rPr>
              <w:t>доколку по некој предмет сакаат да добијат дополнителни знаења се приклучуваат кон додатната настава</w:t>
            </w:r>
            <w:r w:rsidRPr="00113B87">
              <w:rPr>
                <w:rFonts w:ascii="Arial" w:eastAsia="Liberation Sans" w:hAnsi="Arial" w:cs="Arial"/>
                <w:color w:val="000000" w:themeColor="text1"/>
                <w:sz w:val="22"/>
                <w:lang w:val="mk-MK"/>
              </w:rPr>
              <w:t xml:space="preserve"> 41 % од учениците  целосно се согласуваат,42% се согласуваат и 13 %   не се согласуваат со овој исказ.</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i/>
                <w:color w:val="000000" w:themeColor="text1"/>
                <w:sz w:val="22"/>
                <w:u w:val="single"/>
                <w:lang w:val="mk-MK"/>
              </w:rPr>
            </w:pPr>
            <w:r w:rsidRPr="00113B87">
              <w:rPr>
                <w:rFonts w:ascii="Arial" w:eastAsia="Liberation Sans" w:hAnsi="Arial" w:cs="Arial"/>
                <w:i/>
                <w:color w:val="000000" w:themeColor="text1"/>
                <w:sz w:val="22"/>
                <w:u w:val="single"/>
                <w:lang w:val="mk-MK"/>
              </w:rPr>
              <w:t>Проценка на состојбата</w:t>
            </w:r>
          </w:p>
          <w:p w:rsidR="00467B81" w:rsidRPr="00113B87" w:rsidRDefault="00467B81" w:rsidP="00467B81">
            <w:pPr>
              <w:widowControl w:val="0"/>
              <w:autoSpaceDE w:val="0"/>
              <w:autoSpaceDN w:val="0"/>
              <w:spacing w:after="0"/>
              <w:jc w:val="both"/>
              <w:rPr>
                <w:rFonts w:ascii="Arial" w:eastAsia="Liberation Sans" w:hAnsi="Arial" w:cs="Arial"/>
                <w:i/>
                <w:color w:val="000000" w:themeColor="text1"/>
                <w:sz w:val="22"/>
                <w:u w:val="single"/>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w w:val="90"/>
                <w:sz w:val="22"/>
                <w:lang w:val="mk-MK"/>
              </w:rPr>
            </w:pPr>
            <w:r w:rsidRPr="00113B87">
              <w:rPr>
                <w:rFonts w:ascii="Arial" w:eastAsia="Liberation Sans" w:hAnsi="Arial" w:cs="Arial"/>
                <w:color w:val="000000" w:themeColor="text1"/>
                <w:sz w:val="22"/>
                <w:lang w:val="mk-MK"/>
              </w:rPr>
              <w:t xml:space="preserve">Најголем број на ученици </w:t>
            </w:r>
            <w:r w:rsidRPr="00113B87">
              <w:rPr>
                <w:rFonts w:ascii="Arial" w:eastAsia="Liberation Sans" w:hAnsi="Arial" w:cs="Arial"/>
                <w:color w:val="000000" w:themeColor="text1"/>
                <w:w w:val="90"/>
                <w:sz w:val="22"/>
                <w:lang w:val="en-US"/>
              </w:rPr>
              <w:t>100%-80%</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w w:val="90"/>
                <w:sz w:val="22"/>
                <w:lang w:val="en-US"/>
              </w:rPr>
              <w:t xml:space="preserve">: </w:t>
            </w:r>
            <w:r w:rsidRPr="00113B87">
              <w:rPr>
                <w:rFonts w:ascii="Arial" w:eastAsia="Liberation Sans" w:hAnsi="Arial" w:cs="Arial"/>
                <w:color w:val="000000" w:themeColor="text1"/>
                <w:w w:val="90"/>
                <w:sz w:val="22"/>
                <w:lang w:val="mk-MK"/>
              </w:rPr>
              <w:t>41% (целосно се согласувам) и 42% ( се согласувам). Вкупно 83 % од учениците сметаат дека</w:t>
            </w:r>
            <w:r w:rsidRPr="00113B87">
              <w:rPr>
                <w:rFonts w:ascii="Arial" w:eastAsia="Liberation Sans" w:hAnsi="Arial" w:cs="Arial"/>
                <w:b/>
                <w:color w:val="000000" w:themeColor="text1"/>
                <w:sz w:val="22"/>
                <w:lang w:val="mk-MK"/>
              </w:rPr>
              <w:t xml:space="preserve"> </w:t>
            </w:r>
            <w:r w:rsidRPr="00113B87">
              <w:rPr>
                <w:rFonts w:ascii="Arial" w:eastAsia="Liberation Sans" w:hAnsi="Arial" w:cs="Arial"/>
                <w:color w:val="000000" w:themeColor="text1"/>
                <w:sz w:val="22"/>
                <w:lang w:val="mk-MK"/>
              </w:rPr>
              <w:t>доколку по некој предмет сакаат да добијат дополнителни знаења се приклучуваат кон додатната настава</w:t>
            </w:r>
            <w:r w:rsidRPr="00113B87">
              <w:rPr>
                <w:rFonts w:ascii="Arial" w:eastAsia="Liberation Sans" w:hAnsi="Arial" w:cs="Arial"/>
                <w:color w:val="000000" w:themeColor="text1"/>
                <w:w w:val="90"/>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w w:val="90"/>
                <w:sz w:val="22"/>
                <w:lang w:val="mk-MK"/>
              </w:rPr>
            </w:pPr>
            <w:r w:rsidRPr="00113B87">
              <w:rPr>
                <w:rFonts w:ascii="Arial" w:eastAsia="Liberation Sans" w:hAnsi="Arial" w:cs="Arial"/>
                <w:color w:val="000000" w:themeColor="text1"/>
                <w:w w:val="90"/>
                <w:sz w:val="22"/>
                <w:lang w:val="en-US"/>
              </w:rPr>
              <w:t xml:space="preserve"> Незначителен</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spacing w:val="-4"/>
                <w:w w:val="90"/>
                <w:sz w:val="22"/>
                <w:lang w:val="en-US"/>
              </w:rPr>
              <w:t>број</w:t>
            </w:r>
            <w:r w:rsidRPr="00113B87">
              <w:rPr>
                <w:rFonts w:ascii="Arial" w:eastAsia="Liberation Sans" w:hAnsi="Arial" w:cs="Arial"/>
                <w:color w:val="000000" w:themeColor="text1"/>
                <w:w w:val="90"/>
                <w:sz w:val="22"/>
                <w:lang w:val="mk-MK"/>
              </w:rPr>
              <w:t xml:space="preserve"> (0-29%) односно 13 % од учениците не се согласуваат со ова тврдење.</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lastRenderedPageBreak/>
              <w:drawing>
                <wp:inline distT="0" distB="0" distL="0" distR="0" wp14:anchorId="4E76B1B0" wp14:editId="3A8B88CD">
                  <wp:extent cx="4872990" cy="1954530"/>
                  <wp:effectExtent l="19050" t="0" r="22860" b="7620"/>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b/>
                <w:color w:val="000000" w:themeColor="text1"/>
                <w:sz w:val="22"/>
                <w:u w:val="single"/>
                <w:lang w:val="mk-MK"/>
              </w:rPr>
            </w:pPr>
            <w:r w:rsidRPr="00113B87">
              <w:rPr>
                <w:rFonts w:ascii="Arial" w:eastAsia="Liberation Sans" w:hAnsi="Arial" w:cs="Arial"/>
                <w:b/>
                <w:color w:val="000000" w:themeColor="text1"/>
                <w:sz w:val="22"/>
                <w:u w:val="single"/>
                <w:lang w:val="mk-MK"/>
              </w:rPr>
              <w:t>Од извршената анкета со наставниците беа добиени следниве податоци</w:t>
            </w:r>
            <w:r w:rsidRPr="00113B87">
              <w:rPr>
                <w:rFonts w:ascii="Arial" w:eastAsia="Liberation Sans" w:hAnsi="Arial" w:cs="Arial"/>
                <w:b/>
                <w:color w:val="000000" w:themeColor="text1"/>
                <w:sz w:val="22"/>
                <w:u w:val="single"/>
                <w:lang w:val="en-US"/>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u w:val="single"/>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Со тврдењето дека </w:t>
            </w:r>
            <w:r w:rsidRPr="00113B87">
              <w:rPr>
                <w:rFonts w:ascii="Arial" w:eastAsia="Liberation Sans" w:hAnsi="Arial" w:cs="Arial"/>
                <w:b/>
                <w:color w:val="000000" w:themeColor="text1"/>
                <w:sz w:val="22"/>
                <w:lang w:val="mk-MK"/>
              </w:rPr>
              <w:t>редовно даваат повратна информација како да се подобрат постигнувањата на учениците</w:t>
            </w:r>
            <w:r w:rsidRPr="00113B87">
              <w:rPr>
                <w:rFonts w:ascii="Arial" w:eastAsia="Liberation Sans" w:hAnsi="Arial" w:cs="Arial"/>
                <w:color w:val="000000" w:themeColor="text1"/>
                <w:sz w:val="22"/>
                <w:lang w:val="mk-MK"/>
              </w:rPr>
              <w:t xml:space="preserve"> 85% од наставниците  целосно се согласуваат со исказот  и 15% се согласуваат со исказот.</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B2477A" w:rsidRDefault="00467B81" w:rsidP="00467B81">
            <w:pPr>
              <w:widowControl w:val="0"/>
              <w:autoSpaceDE w:val="0"/>
              <w:autoSpaceDN w:val="0"/>
              <w:spacing w:after="0"/>
              <w:jc w:val="both"/>
              <w:rPr>
                <w:rFonts w:ascii="Arial" w:eastAsia="Liberation Sans" w:hAnsi="Arial" w:cs="Arial"/>
                <w:i/>
                <w:color w:val="000000" w:themeColor="text1"/>
                <w:sz w:val="22"/>
                <w:u w:val="single"/>
                <w:lang w:val="en-US"/>
              </w:rPr>
            </w:pPr>
            <w:r w:rsidRPr="00113B87">
              <w:rPr>
                <w:rFonts w:ascii="Arial" w:eastAsia="Liberation Sans" w:hAnsi="Arial" w:cs="Arial"/>
                <w:i/>
                <w:color w:val="000000" w:themeColor="text1"/>
                <w:sz w:val="22"/>
                <w:u w:val="single"/>
                <w:lang w:val="mk-MK"/>
              </w:rPr>
              <w:t>Проценка на состојбата</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w w:val="90"/>
                <w:sz w:val="22"/>
                <w:lang w:val="mk-MK"/>
              </w:rPr>
            </w:pPr>
            <w:r w:rsidRPr="00113B87">
              <w:rPr>
                <w:rFonts w:ascii="Arial" w:eastAsia="Liberation Sans" w:hAnsi="Arial" w:cs="Arial"/>
                <w:color w:val="000000" w:themeColor="text1"/>
                <w:sz w:val="22"/>
                <w:lang w:val="mk-MK"/>
              </w:rPr>
              <w:t xml:space="preserve">Најголем број на наставници </w:t>
            </w:r>
            <w:r w:rsidRPr="00113B87">
              <w:rPr>
                <w:rFonts w:ascii="Arial" w:eastAsia="Liberation Sans" w:hAnsi="Arial" w:cs="Arial"/>
                <w:color w:val="000000" w:themeColor="text1"/>
                <w:w w:val="90"/>
                <w:sz w:val="22"/>
                <w:lang w:val="en-US"/>
              </w:rPr>
              <w:t>100%-80%</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w w:val="90"/>
                <w:sz w:val="22"/>
                <w:lang w:val="en-US"/>
              </w:rPr>
              <w:t xml:space="preserve">: </w:t>
            </w:r>
            <w:r w:rsidRPr="00113B87">
              <w:rPr>
                <w:rFonts w:ascii="Arial" w:eastAsia="Liberation Sans" w:hAnsi="Arial" w:cs="Arial"/>
                <w:color w:val="000000" w:themeColor="text1"/>
                <w:w w:val="90"/>
                <w:sz w:val="22"/>
                <w:lang w:val="mk-MK"/>
              </w:rPr>
              <w:t xml:space="preserve">85% (целосно се согласувам) и 15% ( се согласувам). Вкупно 100 % од наставниците  сметаат дека </w:t>
            </w:r>
            <w:r w:rsidRPr="00113B87">
              <w:rPr>
                <w:rFonts w:ascii="Arial" w:eastAsia="Liberation Sans" w:hAnsi="Arial" w:cs="Arial"/>
                <w:color w:val="000000" w:themeColor="text1"/>
                <w:sz w:val="22"/>
                <w:lang w:val="mk-MK"/>
              </w:rPr>
              <w:t>редовно даваат повратна информација како да се подобрат постигнувањата на учениците</w:t>
            </w:r>
            <w:r w:rsidRPr="00113B87">
              <w:rPr>
                <w:rFonts w:ascii="Arial" w:eastAsia="Liberation Sans" w:hAnsi="Arial" w:cs="Arial"/>
                <w:color w:val="000000" w:themeColor="text1"/>
                <w:w w:val="90"/>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Со тврдењето </w:t>
            </w:r>
            <w:r w:rsidRPr="00113B87">
              <w:rPr>
                <w:rFonts w:ascii="Arial" w:eastAsia="Liberation Sans" w:hAnsi="Arial" w:cs="Arial"/>
                <w:b/>
                <w:color w:val="000000" w:themeColor="text1"/>
                <w:sz w:val="22"/>
                <w:lang w:val="mk-MK"/>
              </w:rPr>
              <w:t xml:space="preserve">редовно ги запознавам учениците со критериумите и стандардите на оценување </w:t>
            </w:r>
            <w:r w:rsidRPr="00113B87">
              <w:rPr>
                <w:rFonts w:ascii="Arial" w:eastAsia="Liberation Sans" w:hAnsi="Arial" w:cs="Arial"/>
                <w:color w:val="000000" w:themeColor="text1"/>
                <w:sz w:val="22"/>
                <w:lang w:val="mk-MK"/>
              </w:rPr>
              <w:t xml:space="preserve">64% од наставниците целосно се согласиле 33%се согласиле додека 1% не се согласиле. </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i/>
                <w:color w:val="000000" w:themeColor="text1"/>
                <w:sz w:val="22"/>
                <w:u w:val="single"/>
                <w:lang w:val="mk-MK"/>
              </w:rPr>
            </w:pPr>
            <w:r w:rsidRPr="00113B87">
              <w:rPr>
                <w:rFonts w:ascii="Arial" w:eastAsia="Liberation Sans" w:hAnsi="Arial" w:cs="Arial"/>
                <w:i/>
                <w:color w:val="000000" w:themeColor="text1"/>
                <w:sz w:val="22"/>
                <w:u w:val="single"/>
                <w:lang w:val="mk-MK"/>
              </w:rPr>
              <w:t>Проценка на состојбата</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Најголем број на наставници </w:t>
            </w:r>
            <w:r w:rsidRPr="00113B87">
              <w:rPr>
                <w:rFonts w:ascii="Arial" w:eastAsia="Liberation Sans" w:hAnsi="Arial" w:cs="Arial"/>
                <w:color w:val="000000" w:themeColor="text1"/>
                <w:w w:val="90"/>
                <w:sz w:val="22"/>
                <w:lang w:val="en-US"/>
              </w:rPr>
              <w:t>100%-80%</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w w:val="90"/>
                <w:sz w:val="22"/>
                <w:lang w:val="en-US"/>
              </w:rPr>
              <w:t xml:space="preserve">: </w:t>
            </w:r>
            <w:r w:rsidRPr="00113B87">
              <w:rPr>
                <w:rFonts w:ascii="Arial" w:eastAsia="Liberation Sans" w:hAnsi="Arial" w:cs="Arial"/>
                <w:color w:val="000000" w:themeColor="text1"/>
                <w:w w:val="90"/>
                <w:sz w:val="22"/>
                <w:lang w:val="mk-MK"/>
              </w:rPr>
              <w:t>64% (целосно се согласувам) и 33% ( се согласувам). Вкупно 97 % од наставниците  сметаат дека</w:t>
            </w:r>
            <w:r w:rsidRPr="00113B87">
              <w:rPr>
                <w:rFonts w:ascii="Arial" w:eastAsia="Liberation Sans" w:hAnsi="Arial" w:cs="Arial"/>
                <w:color w:val="000000" w:themeColor="text1"/>
                <w:sz w:val="22"/>
                <w:lang w:val="mk-MK"/>
              </w:rPr>
              <w:t xml:space="preserve"> редовно ги запознаваат учениците со критериумите и стандардите на оценување.</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w w:val="90"/>
                <w:sz w:val="22"/>
                <w:lang w:val="mk-MK"/>
              </w:rPr>
            </w:pPr>
            <w:r w:rsidRPr="00113B87">
              <w:rPr>
                <w:rFonts w:ascii="Arial" w:eastAsia="Liberation Sans" w:hAnsi="Arial" w:cs="Arial"/>
                <w:color w:val="000000" w:themeColor="text1"/>
                <w:w w:val="90"/>
                <w:sz w:val="22"/>
                <w:lang w:val="en-US"/>
              </w:rPr>
              <w:t>Незначителен</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spacing w:val="-4"/>
                <w:w w:val="90"/>
                <w:sz w:val="22"/>
                <w:lang w:val="en-US"/>
              </w:rPr>
              <w:t>број</w:t>
            </w:r>
            <w:r w:rsidRPr="00113B87">
              <w:rPr>
                <w:rFonts w:ascii="Arial" w:eastAsia="Liberation Sans" w:hAnsi="Arial" w:cs="Arial"/>
                <w:color w:val="000000" w:themeColor="text1"/>
                <w:w w:val="90"/>
                <w:sz w:val="22"/>
                <w:lang w:val="mk-MK"/>
              </w:rPr>
              <w:t xml:space="preserve"> (0-29%) односно 1% од наставниците не се согласуваат со ова тврдење.</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Со тврдењето </w:t>
            </w:r>
            <w:r w:rsidRPr="00113B87">
              <w:rPr>
                <w:rFonts w:ascii="Arial" w:eastAsia="Liberation Sans" w:hAnsi="Arial" w:cs="Arial"/>
                <w:b/>
                <w:color w:val="000000" w:themeColor="text1"/>
                <w:sz w:val="22"/>
                <w:lang w:val="mk-MK"/>
              </w:rPr>
              <w:t>дека ги мотивираат учениците да учествуваат во конкурси и натпревари</w:t>
            </w:r>
            <w:r w:rsidRPr="00113B87">
              <w:rPr>
                <w:rFonts w:ascii="Arial" w:eastAsia="Liberation Sans" w:hAnsi="Arial" w:cs="Arial"/>
                <w:color w:val="000000" w:themeColor="text1"/>
                <w:sz w:val="22"/>
                <w:lang w:val="mk-MK"/>
              </w:rPr>
              <w:t>, 65% од наставниците целосно се согласиле  34% се согласиле и 1% не се согласиле.</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i/>
                <w:color w:val="000000" w:themeColor="text1"/>
                <w:sz w:val="22"/>
                <w:u w:val="single"/>
                <w:lang w:val="mk-MK"/>
              </w:rPr>
            </w:pPr>
            <w:r w:rsidRPr="00113B87">
              <w:rPr>
                <w:rFonts w:ascii="Arial" w:eastAsia="Liberation Sans" w:hAnsi="Arial" w:cs="Arial"/>
                <w:i/>
                <w:color w:val="000000" w:themeColor="text1"/>
                <w:sz w:val="22"/>
                <w:u w:val="single"/>
                <w:lang w:val="mk-MK"/>
              </w:rPr>
              <w:t>Проценка на состојбата</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Најголем број на наставници </w:t>
            </w:r>
            <w:r w:rsidRPr="00113B87">
              <w:rPr>
                <w:rFonts w:ascii="Arial" w:eastAsia="Liberation Sans" w:hAnsi="Arial" w:cs="Arial"/>
                <w:color w:val="000000" w:themeColor="text1"/>
                <w:w w:val="90"/>
                <w:sz w:val="22"/>
                <w:lang w:val="en-US"/>
              </w:rPr>
              <w:t>100%-80%</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w w:val="90"/>
                <w:sz w:val="22"/>
                <w:lang w:val="en-US"/>
              </w:rPr>
              <w:t xml:space="preserve">: </w:t>
            </w:r>
            <w:r w:rsidRPr="00113B87">
              <w:rPr>
                <w:rFonts w:ascii="Arial" w:eastAsia="Liberation Sans" w:hAnsi="Arial" w:cs="Arial"/>
                <w:color w:val="000000" w:themeColor="text1"/>
                <w:w w:val="90"/>
                <w:sz w:val="22"/>
                <w:lang w:val="mk-MK"/>
              </w:rPr>
              <w:t xml:space="preserve">65% (целосно се согласувам) и 34% ( се </w:t>
            </w:r>
            <w:r w:rsidRPr="00113B87">
              <w:rPr>
                <w:rFonts w:ascii="Arial" w:eastAsia="Liberation Sans" w:hAnsi="Arial" w:cs="Arial"/>
                <w:color w:val="000000" w:themeColor="text1"/>
                <w:w w:val="90"/>
                <w:sz w:val="22"/>
                <w:lang w:val="mk-MK"/>
              </w:rPr>
              <w:lastRenderedPageBreak/>
              <w:t xml:space="preserve">согласувам). Вкупно 99 % од наставниците  сметаат дека </w:t>
            </w:r>
            <w:r w:rsidRPr="00113B87">
              <w:rPr>
                <w:rFonts w:ascii="Arial" w:eastAsia="Liberation Sans" w:hAnsi="Arial" w:cs="Arial"/>
                <w:color w:val="000000" w:themeColor="text1"/>
                <w:sz w:val="22"/>
                <w:lang w:val="mk-MK"/>
              </w:rPr>
              <w:t>ги мотивираат учениците да учествуваат во конкурси и натпревари.</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w w:val="90"/>
                <w:sz w:val="22"/>
                <w:lang w:val="mk-MK"/>
              </w:rPr>
            </w:pPr>
            <w:r w:rsidRPr="00113B87">
              <w:rPr>
                <w:rFonts w:ascii="Arial" w:eastAsia="Liberation Sans" w:hAnsi="Arial" w:cs="Arial"/>
                <w:color w:val="000000" w:themeColor="text1"/>
                <w:w w:val="90"/>
                <w:sz w:val="22"/>
                <w:lang w:val="en-US"/>
              </w:rPr>
              <w:t>Незначителен</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spacing w:val="-4"/>
                <w:w w:val="90"/>
                <w:sz w:val="22"/>
                <w:lang w:val="en-US"/>
              </w:rPr>
              <w:t>број</w:t>
            </w:r>
            <w:r w:rsidRPr="00113B87">
              <w:rPr>
                <w:rFonts w:ascii="Arial" w:eastAsia="Liberation Sans" w:hAnsi="Arial" w:cs="Arial"/>
                <w:color w:val="000000" w:themeColor="text1"/>
                <w:w w:val="90"/>
                <w:sz w:val="22"/>
                <w:lang w:val="mk-MK"/>
              </w:rPr>
              <w:t xml:space="preserve"> (0-29%) односно 1% од наставниците не се согласуваат со ова тврдење.</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Со тврдењето </w:t>
            </w:r>
            <w:r w:rsidRPr="00113B87">
              <w:rPr>
                <w:rFonts w:ascii="Arial" w:eastAsia="Liberation Sans" w:hAnsi="Arial" w:cs="Arial"/>
                <w:b/>
                <w:color w:val="000000" w:themeColor="text1"/>
                <w:sz w:val="22"/>
                <w:lang w:val="mk-MK"/>
              </w:rPr>
              <w:t xml:space="preserve">успешно ги идентификувам надарените ученици и ги вклучуваат во додатната настава </w:t>
            </w:r>
            <w:r w:rsidRPr="00113B87">
              <w:rPr>
                <w:rFonts w:ascii="Arial" w:eastAsia="Liberation Sans" w:hAnsi="Arial" w:cs="Arial"/>
                <w:color w:val="000000" w:themeColor="text1"/>
                <w:sz w:val="22"/>
                <w:lang w:val="mk-MK"/>
              </w:rPr>
              <w:t>72% целосно се согласиле и 28% се согласиле.</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p>
          <w:p w:rsidR="00467B81" w:rsidRPr="00113B87" w:rsidRDefault="00467B81" w:rsidP="00467B81">
            <w:pPr>
              <w:widowControl w:val="0"/>
              <w:autoSpaceDE w:val="0"/>
              <w:autoSpaceDN w:val="0"/>
              <w:spacing w:after="0"/>
              <w:jc w:val="both"/>
              <w:rPr>
                <w:rFonts w:ascii="Arial" w:eastAsia="Liberation Sans" w:hAnsi="Arial" w:cs="Arial"/>
                <w:i/>
                <w:color w:val="000000" w:themeColor="text1"/>
                <w:sz w:val="22"/>
                <w:u w:val="single"/>
                <w:lang w:val="mk-MK"/>
              </w:rPr>
            </w:pPr>
            <w:r w:rsidRPr="00113B87">
              <w:rPr>
                <w:rFonts w:ascii="Arial" w:eastAsia="Liberation Sans" w:hAnsi="Arial" w:cs="Arial"/>
                <w:i/>
                <w:color w:val="000000" w:themeColor="text1"/>
                <w:sz w:val="22"/>
                <w:u w:val="single"/>
                <w:lang w:val="mk-MK"/>
              </w:rPr>
              <w:t>Проценка на состојбата</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w w:val="90"/>
                <w:sz w:val="22"/>
                <w:lang w:val="mk-MK"/>
              </w:rPr>
            </w:pPr>
            <w:r w:rsidRPr="00113B87">
              <w:rPr>
                <w:rFonts w:ascii="Arial" w:eastAsia="Liberation Sans" w:hAnsi="Arial" w:cs="Arial"/>
                <w:color w:val="000000" w:themeColor="text1"/>
                <w:sz w:val="22"/>
                <w:lang w:val="mk-MK"/>
              </w:rPr>
              <w:t xml:space="preserve">Најголем број на наставници </w:t>
            </w:r>
            <w:r w:rsidRPr="00113B87">
              <w:rPr>
                <w:rFonts w:ascii="Arial" w:eastAsia="Liberation Sans" w:hAnsi="Arial" w:cs="Arial"/>
                <w:color w:val="000000" w:themeColor="text1"/>
                <w:w w:val="90"/>
                <w:sz w:val="22"/>
                <w:lang w:val="en-US"/>
              </w:rPr>
              <w:t>100%-80%</w:t>
            </w:r>
            <w:r w:rsidRPr="00113B87">
              <w:rPr>
                <w:rFonts w:ascii="Arial" w:eastAsia="Liberation Sans" w:hAnsi="Arial" w:cs="Arial"/>
                <w:color w:val="000000" w:themeColor="text1"/>
                <w:w w:val="90"/>
                <w:sz w:val="22"/>
                <w:lang w:val="mk-MK"/>
              </w:rPr>
              <w:t xml:space="preserve">  </w:t>
            </w:r>
            <w:r w:rsidRPr="00113B87">
              <w:rPr>
                <w:rFonts w:ascii="Arial" w:eastAsia="Liberation Sans" w:hAnsi="Arial" w:cs="Arial"/>
                <w:color w:val="000000" w:themeColor="text1"/>
                <w:w w:val="90"/>
                <w:sz w:val="22"/>
                <w:lang w:val="en-US"/>
              </w:rPr>
              <w:t xml:space="preserve">: </w:t>
            </w:r>
            <w:r w:rsidRPr="00113B87">
              <w:rPr>
                <w:rFonts w:ascii="Arial" w:eastAsia="Liberation Sans" w:hAnsi="Arial" w:cs="Arial"/>
                <w:color w:val="000000" w:themeColor="text1"/>
                <w:w w:val="90"/>
                <w:sz w:val="22"/>
                <w:lang w:val="mk-MK"/>
              </w:rPr>
              <w:t xml:space="preserve">85% (целосно се согласувам) и 15% ( се согласувам). Вкупно 100 % од наставниците  сметаат дека </w:t>
            </w:r>
            <w:r w:rsidRPr="00113B87">
              <w:rPr>
                <w:rFonts w:ascii="Arial" w:eastAsia="Liberation Sans" w:hAnsi="Arial" w:cs="Arial"/>
                <w:color w:val="000000" w:themeColor="text1"/>
                <w:sz w:val="22"/>
                <w:lang w:val="mk-MK"/>
              </w:rPr>
              <w:t>успешно ги идентификуваат надарените ученици и ги вклучуваат во додатната настава.</w:t>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z w:val="22"/>
                <w:lang w:val="mk-MK" w:eastAsia="mk-MK"/>
              </w:rPr>
              <w:drawing>
                <wp:inline distT="0" distB="0" distL="0" distR="0" wp14:anchorId="160BEE7A" wp14:editId="62C8752B">
                  <wp:extent cx="4989830" cy="1701800"/>
                  <wp:effectExtent l="19050" t="0" r="20320" b="0"/>
                  <wp:docPr id="14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292"/>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top w:val="nil"/>
              <w:bottom w:val="nil"/>
            </w:tcBorders>
          </w:tcPr>
          <w:p w:rsidR="00467B81" w:rsidRPr="00113B87" w:rsidRDefault="00467B81" w:rsidP="00467B81">
            <w:pPr>
              <w:widowControl w:val="0"/>
              <w:autoSpaceDE w:val="0"/>
              <w:autoSpaceDN w:val="0"/>
              <w:spacing w:after="0" w:line="257" w:lineRule="exact"/>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spacing w:val="2"/>
                <w:w w:val="85"/>
                <w:sz w:val="22"/>
                <w:lang w:val="mk-MK"/>
              </w:rPr>
              <w:t>постигањата</w:t>
            </w:r>
            <w:r w:rsidRPr="00113B87">
              <w:rPr>
                <w:rFonts w:ascii="Arial" w:eastAsia="Liberation Sans" w:hAnsi="Arial" w:cs="Arial"/>
                <w:noProof/>
                <w:color w:val="000000" w:themeColor="text1"/>
                <w:spacing w:val="22"/>
                <w:sz w:val="22"/>
                <w:lang w:val="mk-MK"/>
              </w:rPr>
              <w:t xml:space="preserve"> </w:t>
            </w:r>
            <w:r w:rsidRPr="00113B87">
              <w:rPr>
                <w:rFonts w:ascii="Arial" w:eastAsia="Liberation Sans" w:hAnsi="Arial" w:cs="Arial"/>
                <w:noProof/>
                <w:color w:val="000000" w:themeColor="text1"/>
                <w:spacing w:val="-5"/>
                <w:sz w:val="22"/>
                <w:lang w:val="mk-MK"/>
              </w:rPr>
              <w:t>на</w:t>
            </w:r>
          </w:p>
        </w:tc>
        <w:tc>
          <w:tcPr>
            <w:tcW w:w="8069" w:type="dxa"/>
            <w:vMerge/>
            <w:tcBorders>
              <w:top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292"/>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top w:val="nil"/>
              <w:bottom w:val="nil"/>
            </w:tcBorders>
          </w:tcPr>
          <w:p w:rsidR="00467B81" w:rsidRPr="00113B87" w:rsidRDefault="00467B81" w:rsidP="00467B81">
            <w:pPr>
              <w:widowControl w:val="0"/>
              <w:autoSpaceDE w:val="0"/>
              <w:autoSpaceDN w:val="0"/>
              <w:spacing w:after="0" w:line="257" w:lineRule="exact"/>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w w:val="90"/>
                <w:sz w:val="22"/>
                <w:lang w:val="mk-MK"/>
              </w:rPr>
              <w:t>учениците</w:t>
            </w:r>
            <w:r w:rsidRPr="00113B87">
              <w:rPr>
                <w:rFonts w:ascii="Arial" w:eastAsia="Liberation Sans" w:hAnsi="Arial" w:cs="Arial"/>
                <w:noProof/>
                <w:color w:val="000000" w:themeColor="text1"/>
                <w:spacing w:val="-1"/>
                <w:sz w:val="22"/>
                <w:lang w:val="mk-MK"/>
              </w:rPr>
              <w:t xml:space="preserve"> </w:t>
            </w:r>
            <w:r w:rsidRPr="00113B87">
              <w:rPr>
                <w:rFonts w:ascii="Arial" w:eastAsia="Liberation Sans" w:hAnsi="Arial" w:cs="Arial"/>
                <w:noProof/>
                <w:color w:val="000000" w:themeColor="text1"/>
                <w:spacing w:val="-2"/>
                <w:sz w:val="22"/>
                <w:lang w:val="mk-MK"/>
              </w:rPr>
              <w:t>преку</w:t>
            </w:r>
          </w:p>
        </w:tc>
        <w:tc>
          <w:tcPr>
            <w:tcW w:w="8069" w:type="dxa"/>
            <w:vMerge/>
            <w:tcBorders>
              <w:top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292"/>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top w:val="nil"/>
              <w:bottom w:val="nil"/>
            </w:tcBorders>
          </w:tcPr>
          <w:p w:rsidR="00467B81" w:rsidRPr="00113B87" w:rsidRDefault="00467B81" w:rsidP="00467B81">
            <w:pPr>
              <w:widowControl w:val="0"/>
              <w:autoSpaceDE w:val="0"/>
              <w:autoSpaceDN w:val="0"/>
              <w:spacing w:after="0" w:line="257" w:lineRule="exact"/>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w w:val="90"/>
                <w:sz w:val="22"/>
                <w:lang w:val="mk-MK"/>
              </w:rPr>
              <w:t>редовната</w:t>
            </w:r>
            <w:r w:rsidRPr="00113B87">
              <w:rPr>
                <w:rFonts w:ascii="Arial" w:eastAsia="Liberation Sans" w:hAnsi="Arial" w:cs="Arial"/>
                <w:noProof/>
                <w:color w:val="000000" w:themeColor="text1"/>
                <w:spacing w:val="-6"/>
                <w:w w:val="90"/>
                <w:sz w:val="22"/>
                <w:lang w:val="mk-MK"/>
              </w:rPr>
              <w:t xml:space="preserve"> </w:t>
            </w:r>
            <w:r w:rsidRPr="00113B87">
              <w:rPr>
                <w:rFonts w:ascii="Arial" w:eastAsia="Liberation Sans" w:hAnsi="Arial" w:cs="Arial"/>
                <w:noProof/>
                <w:color w:val="000000" w:themeColor="text1"/>
                <w:spacing w:val="-10"/>
                <w:sz w:val="22"/>
                <w:lang w:val="mk-MK"/>
              </w:rPr>
              <w:t>и</w:t>
            </w:r>
          </w:p>
        </w:tc>
        <w:tc>
          <w:tcPr>
            <w:tcW w:w="8069" w:type="dxa"/>
            <w:vMerge/>
            <w:tcBorders>
              <w:top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r w:rsidR="00467B81" w:rsidRPr="00113B87" w:rsidTr="00467B81">
        <w:trPr>
          <w:trHeight w:val="575"/>
        </w:trPr>
        <w:tc>
          <w:tcPr>
            <w:tcW w:w="3278" w:type="dxa"/>
            <w:vMerge/>
            <w:tcBorders>
              <w:top w:val="nil"/>
              <w:bottom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c>
          <w:tcPr>
            <w:tcW w:w="2899" w:type="dxa"/>
            <w:tcBorders>
              <w:top w:val="nil"/>
            </w:tcBorders>
          </w:tcPr>
          <w:p w:rsidR="00467B81" w:rsidRPr="00113B87" w:rsidRDefault="00467B81" w:rsidP="00467B81">
            <w:pPr>
              <w:widowControl w:val="0"/>
              <w:autoSpaceDE w:val="0"/>
              <w:autoSpaceDN w:val="0"/>
              <w:spacing w:after="0" w:line="257" w:lineRule="exact"/>
              <w:jc w:val="both"/>
              <w:rPr>
                <w:rFonts w:ascii="Arial" w:eastAsia="Liberation Sans" w:hAnsi="Arial" w:cs="Arial"/>
                <w:noProof/>
                <w:color w:val="000000" w:themeColor="text1"/>
                <w:sz w:val="22"/>
                <w:lang w:val="mk-MK"/>
              </w:rPr>
            </w:pPr>
            <w:r w:rsidRPr="00113B87">
              <w:rPr>
                <w:rFonts w:ascii="Arial" w:eastAsia="Liberation Sans" w:hAnsi="Arial" w:cs="Arial"/>
                <w:noProof/>
                <w:color w:val="000000" w:themeColor="text1"/>
                <w:w w:val="90"/>
                <w:sz w:val="22"/>
                <w:lang w:val="mk-MK"/>
              </w:rPr>
              <w:t>дополнителната</w:t>
            </w:r>
            <w:r w:rsidRPr="00113B87">
              <w:rPr>
                <w:rFonts w:ascii="Arial" w:eastAsia="Liberation Sans" w:hAnsi="Arial" w:cs="Arial"/>
                <w:noProof/>
                <w:color w:val="000000" w:themeColor="text1"/>
                <w:spacing w:val="-1"/>
                <w:sz w:val="22"/>
                <w:lang w:val="mk-MK"/>
              </w:rPr>
              <w:t xml:space="preserve"> </w:t>
            </w:r>
            <w:r w:rsidRPr="00113B87">
              <w:rPr>
                <w:rFonts w:ascii="Arial" w:eastAsia="Liberation Sans" w:hAnsi="Arial" w:cs="Arial"/>
                <w:noProof/>
                <w:color w:val="000000" w:themeColor="text1"/>
                <w:spacing w:val="-2"/>
                <w:sz w:val="22"/>
                <w:lang w:val="mk-MK"/>
              </w:rPr>
              <w:t>настава</w:t>
            </w:r>
          </w:p>
        </w:tc>
        <w:tc>
          <w:tcPr>
            <w:tcW w:w="8069" w:type="dxa"/>
            <w:vMerge/>
            <w:tcBorders>
              <w:top w:val="nil"/>
            </w:tcBorders>
          </w:tcPr>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pPr>
          </w:p>
        </w:tc>
      </w:tr>
    </w:tbl>
    <w:p w:rsidR="00467B81" w:rsidRPr="00113B87" w:rsidRDefault="00467B81" w:rsidP="00467B81">
      <w:pPr>
        <w:widowControl w:val="0"/>
        <w:autoSpaceDE w:val="0"/>
        <w:autoSpaceDN w:val="0"/>
        <w:spacing w:after="0"/>
        <w:jc w:val="both"/>
        <w:rPr>
          <w:rFonts w:ascii="Arial" w:eastAsia="Liberation Sans" w:hAnsi="Arial" w:cs="Arial"/>
          <w:noProof/>
          <w:color w:val="000000" w:themeColor="text1"/>
          <w:sz w:val="22"/>
          <w:lang w:val="mk-MK"/>
        </w:rPr>
        <w:sectPr w:rsidR="00467B81" w:rsidRPr="00113B87">
          <w:footerReference w:type="default" r:id="rId121"/>
          <w:pgSz w:w="16840" w:h="11910" w:orient="landscape"/>
          <w:pgMar w:top="820" w:right="1080" w:bottom="940" w:left="1080" w:header="0" w:footer="759" w:gutter="0"/>
          <w:cols w:space="720"/>
        </w:sectPr>
      </w:pPr>
    </w:p>
    <w:p w:rsidR="00467B81" w:rsidRPr="00113B87" w:rsidRDefault="00467B81" w:rsidP="00467B81">
      <w:pPr>
        <w:widowControl w:val="0"/>
        <w:autoSpaceDE w:val="0"/>
        <w:autoSpaceDN w:val="0"/>
        <w:spacing w:before="163" w:after="0"/>
        <w:jc w:val="both"/>
        <w:rPr>
          <w:rFonts w:ascii="Arial" w:eastAsia="Liberation Sans" w:hAnsi="Arial" w:cs="Arial"/>
          <w:b/>
          <w:noProof/>
          <w:color w:val="000000" w:themeColor="text1"/>
          <w:sz w:val="22"/>
          <w:lang w:val="mk-MK"/>
        </w:rPr>
      </w:pPr>
      <w:bookmarkStart w:id="15" w:name="Подрачје_2:_Постигања_на_учениците"/>
      <w:bookmarkEnd w:id="15"/>
      <w:r w:rsidRPr="00113B87">
        <w:rPr>
          <w:rFonts w:ascii="Arial" w:eastAsia="Liberation Sans" w:hAnsi="Arial" w:cs="Arial"/>
          <w:b/>
          <w:noProof/>
          <w:color w:val="000000" w:themeColor="text1"/>
          <w:w w:val="85"/>
          <w:sz w:val="22"/>
          <w:lang w:val="mk-MK"/>
        </w:rPr>
        <w:lastRenderedPageBreak/>
        <w:t>Подрачје</w:t>
      </w:r>
      <w:r w:rsidRPr="00113B87">
        <w:rPr>
          <w:rFonts w:ascii="Arial" w:eastAsia="Liberation Sans" w:hAnsi="Arial" w:cs="Arial"/>
          <w:b/>
          <w:noProof/>
          <w:color w:val="000000" w:themeColor="text1"/>
          <w:spacing w:val="-3"/>
          <w:sz w:val="22"/>
          <w:lang w:val="mk-MK"/>
        </w:rPr>
        <w:t xml:space="preserve"> </w:t>
      </w:r>
      <w:r w:rsidRPr="00113B87">
        <w:rPr>
          <w:rFonts w:ascii="Arial" w:eastAsia="Liberation Sans" w:hAnsi="Arial" w:cs="Arial"/>
          <w:b/>
          <w:noProof/>
          <w:color w:val="000000" w:themeColor="text1"/>
          <w:w w:val="85"/>
          <w:sz w:val="22"/>
          <w:lang w:val="mk-MK"/>
        </w:rPr>
        <w:t>2:</w:t>
      </w:r>
      <w:r w:rsidRPr="00113B87">
        <w:rPr>
          <w:rFonts w:ascii="Arial" w:eastAsia="Liberation Sans" w:hAnsi="Arial" w:cs="Arial"/>
          <w:b/>
          <w:noProof/>
          <w:color w:val="000000" w:themeColor="text1"/>
          <w:sz w:val="22"/>
          <w:lang w:val="mk-MK"/>
        </w:rPr>
        <w:t xml:space="preserve"> </w:t>
      </w:r>
      <w:r w:rsidRPr="00113B87">
        <w:rPr>
          <w:rFonts w:ascii="Arial" w:eastAsia="Liberation Sans" w:hAnsi="Arial" w:cs="Arial"/>
          <w:b/>
          <w:noProof/>
          <w:color w:val="000000" w:themeColor="text1"/>
          <w:w w:val="85"/>
          <w:sz w:val="22"/>
          <w:lang w:val="mk-MK"/>
        </w:rPr>
        <w:t>Постигања</w:t>
      </w:r>
      <w:r w:rsidRPr="00113B87">
        <w:rPr>
          <w:rFonts w:ascii="Arial" w:eastAsia="Liberation Sans" w:hAnsi="Arial" w:cs="Arial"/>
          <w:b/>
          <w:noProof/>
          <w:color w:val="000000" w:themeColor="text1"/>
          <w:spacing w:val="1"/>
          <w:sz w:val="22"/>
          <w:lang w:val="mk-MK"/>
        </w:rPr>
        <w:t xml:space="preserve"> </w:t>
      </w:r>
      <w:r w:rsidRPr="00113B87">
        <w:rPr>
          <w:rFonts w:ascii="Arial" w:eastAsia="Liberation Sans" w:hAnsi="Arial" w:cs="Arial"/>
          <w:b/>
          <w:noProof/>
          <w:color w:val="000000" w:themeColor="text1"/>
          <w:w w:val="85"/>
          <w:sz w:val="22"/>
          <w:lang w:val="mk-MK"/>
        </w:rPr>
        <w:t>на</w:t>
      </w:r>
      <w:r w:rsidRPr="00113B87">
        <w:rPr>
          <w:rFonts w:ascii="Arial" w:eastAsia="Liberation Sans" w:hAnsi="Arial" w:cs="Arial"/>
          <w:b/>
          <w:noProof/>
          <w:color w:val="000000" w:themeColor="text1"/>
          <w:sz w:val="22"/>
          <w:lang w:val="mk-MK"/>
        </w:rPr>
        <w:t xml:space="preserve"> </w:t>
      </w:r>
      <w:r w:rsidRPr="00113B87">
        <w:rPr>
          <w:rFonts w:ascii="Arial" w:eastAsia="Liberation Sans" w:hAnsi="Arial" w:cs="Arial"/>
          <w:b/>
          <w:noProof/>
          <w:color w:val="000000" w:themeColor="text1"/>
          <w:spacing w:val="-2"/>
          <w:w w:val="85"/>
          <w:sz w:val="22"/>
          <w:lang w:val="mk-MK"/>
        </w:rPr>
        <w:t>учениците</w:t>
      </w:r>
    </w:p>
    <w:p w:rsidR="00467B81" w:rsidRPr="00113B87" w:rsidRDefault="00467B81" w:rsidP="00467B81">
      <w:pPr>
        <w:widowControl w:val="0"/>
        <w:autoSpaceDE w:val="0"/>
        <w:autoSpaceDN w:val="0"/>
        <w:spacing w:before="51" w:after="0"/>
        <w:jc w:val="both"/>
        <w:rPr>
          <w:rFonts w:ascii="Arial" w:eastAsia="Liberation Sans" w:hAnsi="Arial" w:cs="Arial"/>
          <w:b/>
          <w:noProof/>
          <w:color w:val="000000" w:themeColor="text1"/>
          <w:sz w:val="22"/>
          <w:lang w:val="mk-MK"/>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27"/>
      </w:tblGrid>
      <w:tr w:rsidR="00467B81" w:rsidRPr="00113B87" w:rsidTr="00467B81">
        <w:trPr>
          <w:trHeight w:val="1842"/>
        </w:trPr>
        <w:tc>
          <w:tcPr>
            <w:tcW w:w="14227" w:type="dxa"/>
          </w:tcPr>
          <w:p w:rsidR="00467B81" w:rsidRPr="00113B87" w:rsidRDefault="00467B81" w:rsidP="00467B81">
            <w:pPr>
              <w:widowControl w:val="0"/>
              <w:autoSpaceDE w:val="0"/>
              <w:autoSpaceDN w:val="0"/>
              <w:spacing w:before="9" w:after="0"/>
              <w:jc w:val="both"/>
              <w:rPr>
                <w:rFonts w:ascii="Arial" w:eastAsia="Liberation Sans" w:hAnsi="Arial" w:cs="Arial"/>
                <w:b/>
                <w:noProof/>
                <w:color w:val="000000" w:themeColor="text1"/>
                <w:spacing w:val="-2"/>
                <w:w w:val="90"/>
                <w:sz w:val="22"/>
                <w:lang w:val="mk-MK"/>
              </w:rPr>
            </w:pPr>
            <w:r w:rsidRPr="00113B87">
              <w:rPr>
                <w:rFonts w:ascii="Arial" w:eastAsia="Liberation Sans" w:hAnsi="Arial" w:cs="Arial"/>
                <w:b/>
                <w:noProof/>
                <w:color w:val="000000" w:themeColor="text1"/>
                <w:w w:val="90"/>
                <w:sz w:val="22"/>
                <w:lang w:val="mk-MK"/>
              </w:rPr>
              <w:t>Опис/резиме</w:t>
            </w:r>
            <w:r w:rsidRPr="00113B87">
              <w:rPr>
                <w:rFonts w:ascii="Arial" w:eastAsia="Liberation Sans" w:hAnsi="Arial" w:cs="Arial"/>
                <w:b/>
                <w:noProof/>
                <w:color w:val="000000" w:themeColor="text1"/>
                <w:spacing w:val="-5"/>
                <w:w w:val="90"/>
                <w:sz w:val="22"/>
                <w:lang w:val="mk-MK"/>
              </w:rPr>
              <w:t xml:space="preserve"> </w:t>
            </w:r>
            <w:r w:rsidRPr="00113B87">
              <w:rPr>
                <w:rFonts w:ascii="Arial" w:eastAsia="Liberation Sans" w:hAnsi="Arial" w:cs="Arial"/>
                <w:b/>
                <w:noProof/>
                <w:color w:val="000000" w:themeColor="text1"/>
                <w:w w:val="90"/>
                <w:sz w:val="22"/>
                <w:lang w:val="mk-MK"/>
              </w:rPr>
              <w:t>на</w:t>
            </w:r>
            <w:r w:rsidRPr="00113B87">
              <w:rPr>
                <w:rFonts w:ascii="Arial" w:eastAsia="Liberation Sans" w:hAnsi="Arial" w:cs="Arial"/>
                <w:b/>
                <w:noProof/>
                <w:color w:val="000000" w:themeColor="text1"/>
                <w:spacing w:val="-1"/>
                <w:w w:val="90"/>
                <w:sz w:val="22"/>
                <w:lang w:val="mk-MK"/>
              </w:rPr>
              <w:t xml:space="preserve"> </w:t>
            </w:r>
            <w:r w:rsidRPr="00113B87">
              <w:rPr>
                <w:rFonts w:ascii="Arial" w:eastAsia="Liberation Sans" w:hAnsi="Arial" w:cs="Arial"/>
                <w:b/>
                <w:noProof/>
                <w:color w:val="000000" w:themeColor="text1"/>
                <w:spacing w:val="-2"/>
                <w:w w:val="90"/>
                <w:sz w:val="22"/>
                <w:lang w:val="mk-MK"/>
              </w:rPr>
              <w:t>подрачјето</w:t>
            </w:r>
          </w:p>
          <w:p w:rsidR="00467B81" w:rsidRPr="00113B87" w:rsidRDefault="00467B81" w:rsidP="00467B81">
            <w:pPr>
              <w:widowControl w:val="0"/>
              <w:autoSpaceDE w:val="0"/>
              <w:autoSpaceDN w:val="0"/>
              <w:spacing w:before="26" w:after="0" w:line="264" w:lineRule="auto"/>
              <w:jc w:val="both"/>
              <w:rPr>
                <w:rFonts w:ascii="Arial" w:eastAsia="Arial" w:hAnsi="Arial" w:cs="Arial"/>
                <w:color w:val="000000" w:themeColor="text1"/>
                <w:spacing w:val="-2"/>
                <w:sz w:val="22"/>
                <w:lang w:val="bg-BG"/>
              </w:rPr>
            </w:pPr>
            <w:r w:rsidRPr="00113B87">
              <w:rPr>
                <w:rFonts w:ascii="Arial" w:eastAsia="Arial" w:hAnsi="Arial" w:cs="Arial"/>
                <w:color w:val="000000" w:themeColor="text1"/>
                <w:spacing w:val="-12"/>
                <w:sz w:val="22"/>
                <w:lang w:val="bg-BG"/>
              </w:rPr>
              <w:t xml:space="preserve">           За време на наставниот процес во нашето училиште на</w:t>
            </w:r>
            <w:r w:rsidR="00172D87">
              <w:rPr>
                <w:rFonts w:ascii="Arial" w:eastAsia="Arial" w:hAnsi="Arial" w:cs="Arial"/>
                <w:color w:val="000000" w:themeColor="text1"/>
                <w:spacing w:val="-12"/>
                <w:sz w:val="22"/>
                <w:lang w:val="bg-BG"/>
              </w:rPr>
              <w:t xml:space="preserve">јголем дел од наставниците </w:t>
            </w:r>
            <w:r w:rsidRPr="00113B87">
              <w:rPr>
                <w:rFonts w:ascii="Arial" w:eastAsia="Arial" w:hAnsi="Arial" w:cs="Arial"/>
                <w:color w:val="000000" w:themeColor="text1"/>
                <w:spacing w:val="-12"/>
                <w:sz w:val="22"/>
                <w:lang w:val="bg-BG"/>
              </w:rPr>
              <w:t xml:space="preserve">користат различни методи и техники за работа при што активно се вклучени голем број од учениците во работа во групи, тимски активности итн. Голем дел од учениците се согласуваат дека наставниците во нашето училиште користат и изработуваат тестови со јасни и прецизни бодовни скали. Учениците редовно преку индивидуални разговори и советувања добиваат насоки  и се поттикнуваат за подобрување на својот успех во сите квартални периоди. Податоците од постигањата добиени во сите квалификациски периоди </w:t>
            </w:r>
            <w:r w:rsidRPr="00113B87">
              <w:rPr>
                <w:rFonts w:ascii="Arial" w:eastAsia="Arial" w:hAnsi="Arial" w:cs="Arial"/>
                <w:color w:val="000000" w:themeColor="text1"/>
                <w:w w:val="90"/>
                <w:sz w:val="22"/>
                <w:lang w:val="bg-BG"/>
              </w:rPr>
              <w:t>се прибираат, кори</w:t>
            </w:r>
            <w:r w:rsidR="00172D87">
              <w:rPr>
                <w:rFonts w:ascii="Arial" w:eastAsia="Arial" w:hAnsi="Arial" w:cs="Arial"/>
                <w:color w:val="000000" w:themeColor="text1"/>
                <w:w w:val="90"/>
                <w:sz w:val="22"/>
                <w:lang w:val="bg-BG"/>
              </w:rPr>
              <w:t>стат и анализираат според полот</w:t>
            </w:r>
            <w:r w:rsidRPr="00113B87">
              <w:rPr>
                <w:rFonts w:ascii="Arial" w:eastAsia="Arial" w:hAnsi="Arial" w:cs="Arial"/>
                <w:color w:val="000000" w:themeColor="text1"/>
                <w:w w:val="90"/>
                <w:sz w:val="22"/>
                <w:lang w:val="bg-BG"/>
              </w:rPr>
              <w:t xml:space="preserve">, по сите наставни предмети, за сите </w:t>
            </w:r>
            <w:r w:rsidRPr="00113B87">
              <w:rPr>
                <w:rFonts w:ascii="Arial" w:eastAsia="Arial" w:hAnsi="Arial" w:cs="Arial"/>
                <w:color w:val="000000" w:themeColor="text1"/>
                <w:spacing w:val="-6"/>
                <w:sz w:val="22"/>
                <w:lang w:val="bg-BG"/>
              </w:rPr>
              <w:t>квалификациски</w:t>
            </w:r>
            <w:r w:rsidRPr="00113B87">
              <w:rPr>
                <w:rFonts w:ascii="Arial" w:eastAsia="Arial" w:hAnsi="Arial" w:cs="Arial"/>
                <w:color w:val="000000" w:themeColor="text1"/>
                <w:spacing w:val="-13"/>
                <w:sz w:val="22"/>
                <w:lang w:val="bg-BG"/>
              </w:rPr>
              <w:t xml:space="preserve"> </w:t>
            </w:r>
            <w:r w:rsidRPr="00113B87">
              <w:rPr>
                <w:rFonts w:ascii="Arial" w:eastAsia="Arial" w:hAnsi="Arial" w:cs="Arial"/>
                <w:color w:val="000000" w:themeColor="text1"/>
                <w:spacing w:val="-6"/>
                <w:sz w:val="22"/>
                <w:lang w:val="bg-BG"/>
              </w:rPr>
              <w:t>периоди. Голем дел од наставниците ги подготвуваат и менторираат своите ученици на натпревари и конкурси, а у</w:t>
            </w:r>
            <w:r w:rsidRPr="00113B87">
              <w:rPr>
                <w:rFonts w:ascii="Arial" w:eastAsia="Arial" w:hAnsi="Arial" w:cs="Arial"/>
                <w:color w:val="000000" w:themeColor="text1"/>
                <w:w w:val="90"/>
                <w:sz w:val="22"/>
                <w:lang w:val="bg-BG"/>
              </w:rPr>
              <w:t xml:space="preserve">чеството и постигањата на воннаставните активности континуирано се следи и </w:t>
            </w:r>
            <w:r w:rsidRPr="00113B87">
              <w:rPr>
                <w:rFonts w:ascii="Arial" w:eastAsia="Arial" w:hAnsi="Arial" w:cs="Arial"/>
                <w:color w:val="000000" w:themeColor="text1"/>
                <w:spacing w:val="-2"/>
                <w:sz w:val="22"/>
                <w:lang w:val="bg-BG"/>
              </w:rPr>
              <w:t>евидентира.</w:t>
            </w:r>
          </w:p>
          <w:p w:rsidR="00467B81" w:rsidRPr="00113B87" w:rsidRDefault="00467B81" w:rsidP="002339FC">
            <w:pPr>
              <w:widowControl w:val="0"/>
              <w:autoSpaceDE w:val="0"/>
              <w:autoSpaceDN w:val="0"/>
              <w:spacing w:after="0" w:line="259" w:lineRule="auto"/>
              <w:ind w:right="180"/>
              <w:contextualSpacing/>
              <w:jc w:val="both"/>
              <w:rPr>
                <w:rFonts w:ascii="Arial" w:eastAsia="Liberation Sans" w:hAnsi="Arial" w:cs="Arial"/>
                <w:color w:val="000000" w:themeColor="text1"/>
                <w:sz w:val="22"/>
                <w:lang w:val="mk-MK"/>
              </w:rPr>
            </w:pPr>
            <w:r w:rsidRPr="00113B87">
              <w:rPr>
                <w:rFonts w:ascii="Arial" w:eastAsia="Arial" w:hAnsi="Arial" w:cs="Arial"/>
                <w:color w:val="000000" w:themeColor="text1"/>
                <w:spacing w:val="-12"/>
                <w:sz w:val="22"/>
                <w:lang w:val="bg-BG"/>
              </w:rPr>
              <w:t xml:space="preserve">  За време на наставниот процес во нашето училиште најголем </w:t>
            </w:r>
            <w:r w:rsidR="00172D87">
              <w:rPr>
                <w:rFonts w:ascii="Arial" w:eastAsia="Arial" w:hAnsi="Arial" w:cs="Arial"/>
                <w:color w:val="000000" w:themeColor="text1"/>
                <w:spacing w:val="-12"/>
                <w:sz w:val="22"/>
                <w:lang w:val="bg-BG"/>
              </w:rPr>
              <w:t xml:space="preserve">дел од наставниците </w:t>
            </w:r>
            <w:r w:rsidRPr="00113B87">
              <w:rPr>
                <w:rFonts w:ascii="Arial" w:eastAsia="Times New Roman" w:hAnsi="Arial" w:cs="Arial"/>
                <w:color w:val="000000" w:themeColor="text1"/>
                <w:sz w:val="22"/>
                <w:lang w:val="mk-MK" w:eastAsia="en-GB"/>
              </w:rPr>
              <w:t>успешно ги идентификуваат учениците со тешкотии во учењето</w:t>
            </w:r>
            <w:r w:rsidRPr="00113B87">
              <w:rPr>
                <w:rFonts w:ascii="Arial" w:eastAsia="Times New Roman" w:hAnsi="Arial" w:cs="Arial"/>
                <w:color w:val="000000" w:themeColor="text1"/>
                <w:sz w:val="22"/>
                <w:lang w:val="en-GB" w:eastAsia="en-GB"/>
              </w:rPr>
              <w:t>.</w:t>
            </w:r>
            <w:r w:rsidRPr="00113B87">
              <w:rPr>
                <w:rFonts w:ascii="Arial" w:eastAsia="Times New Roman" w:hAnsi="Arial" w:cs="Arial"/>
                <w:color w:val="000000" w:themeColor="text1"/>
                <w:sz w:val="22"/>
                <w:lang w:val="mk-MK" w:eastAsia="en-GB"/>
              </w:rPr>
              <w:t xml:space="preserve"> </w:t>
            </w:r>
            <w:r w:rsidRPr="00113B87">
              <w:rPr>
                <w:rFonts w:ascii="Arial" w:eastAsia="Times New Roman" w:hAnsi="Arial" w:cs="Arial"/>
                <w:color w:val="000000" w:themeColor="text1"/>
                <w:sz w:val="22"/>
                <w:lang w:val="en-GB" w:eastAsia="en-GB"/>
              </w:rPr>
              <w:t xml:space="preserve">Добиените податоци покажуваат дека </w:t>
            </w:r>
            <w:r w:rsidRPr="00113B87">
              <w:rPr>
                <w:rFonts w:ascii="Arial" w:eastAsia="Times New Roman" w:hAnsi="Arial" w:cs="Arial"/>
                <w:color w:val="000000" w:themeColor="text1"/>
                <w:sz w:val="22"/>
                <w:lang w:val="mk-MK" w:eastAsia="en-GB"/>
              </w:rPr>
              <w:t>нај</w:t>
            </w:r>
            <w:r w:rsidRPr="00113B87">
              <w:rPr>
                <w:rFonts w:ascii="Arial" w:eastAsia="Times New Roman" w:hAnsi="Arial" w:cs="Arial"/>
                <w:color w:val="000000" w:themeColor="text1"/>
                <w:sz w:val="22"/>
                <w:lang w:val="en-GB" w:eastAsia="en-GB"/>
              </w:rPr>
              <w:t>голем дел од наставниците</w:t>
            </w:r>
            <w:r w:rsidRPr="00113B87">
              <w:rPr>
                <w:rFonts w:ascii="Arial" w:eastAsia="Liberation Sans" w:hAnsi="Arial" w:cs="Arial"/>
                <w:color w:val="000000" w:themeColor="text1"/>
                <w:sz w:val="22"/>
                <w:lang w:val="en-US"/>
              </w:rPr>
              <w:t xml:space="preserve"> и</w:t>
            </w:r>
            <w:r w:rsidR="00172D87">
              <w:rPr>
                <w:rFonts w:ascii="Arial" w:eastAsia="Liberation Sans" w:hAnsi="Arial" w:cs="Arial"/>
                <w:color w:val="000000" w:themeColor="text1"/>
                <w:sz w:val="22"/>
                <w:lang w:val="en-US"/>
              </w:rPr>
              <w:t xml:space="preserve">м даваат постојана поддршка на </w:t>
            </w:r>
            <w:r w:rsidRPr="00113B87">
              <w:rPr>
                <w:rFonts w:ascii="Arial" w:eastAsia="Liberation Sans" w:hAnsi="Arial" w:cs="Arial"/>
                <w:color w:val="000000" w:themeColor="text1"/>
                <w:sz w:val="22"/>
                <w:lang w:val="en-US"/>
              </w:rPr>
              <w:t>учениците со попреченост</w:t>
            </w:r>
            <w:r w:rsidRPr="00113B87">
              <w:rPr>
                <w:rFonts w:ascii="Arial" w:eastAsia="Liberation Sans" w:hAnsi="Arial" w:cs="Arial"/>
                <w:color w:val="000000" w:themeColor="text1"/>
                <w:sz w:val="22"/>
                <w:lang w:val="mk-MK"/>
              </w:rPr>
              <w:t>. Незначителен дел од наставниците</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z w:val="22"/>
                <w:lang w:val="mk-MK"/>
              </w:rPr>
              <w:t xml:space="preserve">немаат информации. </w:t>
            </w:r>
            <w:r w:rsidR="002339FC" w:rsidRPr="00113B87">
              <w:rPr>
                <w:rFonts w:ascii="Arial" w:eastAsia="Arial" w:hAnsi="Arial" w:cs="Arial"/>
                <w:color w:val="000000" w:themeColor="text1"/>
                <w:sz w:val="22"/>
              </w:rPr>
              <w:t>Учениците добиваат соодветна подршка во процесот на учење и поучување од страна на педагошко</w:t>
            </w:r>
            <w:r w:rsidR="00172D87">
              <w:rPr>
                <w:rFonts w:ascii="Arial" w:eastAsia="Arial" w:hAnsi="Arial" w:cs="Arial"/>
                <w:color w:val="000000" w:themeColor="text1"/>
                <w:sz w:val="22"/>
                <w:lang w:val="mk-MK"/>
              </w:rPr>
              <w:t xml:space="preserve"> </w:t>
            </w:r>
            <w:r w:rsidR="002339FC" w:rsidRPr="00113B87">
              <w:rPr>
                <w:rFonts w:ascii="Arial" w:eastAsia="Arial" w:hAnsi="Arial" w:cs="Arial"/>
                <w:color w:val="000000" w:themeColor="text1"/>
                <w:sz w:val="22"/>
              </w:rPr>
              <w:t>-</w:t>
            </w:r>
            <w:r w:rsidR="00172D87">
              <w:rPr>
                <w:rFonts w:ascii="Arial" w:eastAsia="Arial" w:hAnsi="Arial" w:cs="Arial"/>
                <w:color w:val="000000" w:themeColor="text1"/>
                <w:sz w:val="22"/>
                <w:lang w:val="mk-MK"/>
              </w:rPr>
              <w:t xml:space="preserve"> </w:t>
            </w:r>
            <w:r w:rsidR="002339FC" w:rsidRPr="00113B87">
              <w:rPr>
                <w:rFonts w:ascii="Arial" w:eastAsia="Arial" w:hAnsi="Arial" w:cs="Arial"/>
                <w:color w:val="000000" w:themeColor="text1"/>
                <w:sz w:val="22"/>
              </w:rPr>
              <w:t>психолошката служба</w:t>
            </w:r>
            <w:r w:rsidR="002339FC" w:rsidRPr="00113B87">
              <w:rPr>
                <w:rFonts w:ascii="Arial" w:eastAsia="Arial" w:hAnsi="Arial" w:cs="Arial"/>
                <w:color w:val="000000" w:themeColor="text1"/>
                <w:sz w:val="22"/>
                <w:lang w:val="mk-MK"/>
              </w:rPr>
              <w:t>. Тие</w:t>
            </w:r>
            <w:r w:rsidR="002339FC" w:rsidRPr="00113B87">
              <w:rPr>
                <w:rFonts w:ascii="Arial" w:eastAsia="Arial" w:hAnsi="Arial" w:cs="Arial"/>
                <w:color w:val="000000" w:themeColor="text1"/>
                <w:sz w:val="22"/>
              </w:rPr>
              <w:t xml:space="preserve"> активно учествуваат во работата на ученичката заедница и ученичкиот парламент</w:t>
            </w:r>
            <w:r w:rsidR="002339FC" w:rsidRPr="00113B87">
              <w:rPr>
                <w:rFonts w:ascii="Arial" w:eastAsia="Arial" w:hAnsi="Arial" w:cs="Arial"/>
                <w:color w:val="000000" w:themeColor="text1"/>
                <w:sz w:val="22"/>
                <w:lang w:val="mk-MK"/>
              </w:rPr>
              <w:t>.</w:t>
            </w:r>
            <w:r w:rsidR="002339FC" w:rsidRPr="00113B87">
              <w:rPr>
                <w:rFonts w:ascii="Arial" w:eastAsia="Arial" w:hAnsi="Arial" w:cs="Arial"/>
                <w:color w:val="000000" w:themeColor="text1"/>
                <w:sz w:val="22"/>
              </w:rPr>
              <w:t>Наставниците и стручната служба  организираат средби, советувања, работилници со родители и ученици</w:t>
            </w:r>
            <w:r w:rsidR="002339FC" w:rsidRPr="00113B87">
              <w:rPr>
                <w:rFonts w:ascii="Arial" w:eastAsia="Arial" w:hAnsi="Arial" w:cs="Arial"/>
                <w:color w:val="000000" w:themeColor="text1"/>
                <w:sz w:val="22"/>
                <w:lang w:val="mk-MK"/>
              </w:rPr>
              <w:t xml:space="preserve">. </w:t>
            </w:r>
            <w:r w:rsidR="002339FC" w:rsidRPr="00113B87">
              <w:rPr>
                <w:rFonts w:ascii="Arial" w:hAnsi="Arial" w:cs="Arial"/>
                <w:color w:val="000000" w:themeColor="text1"/>
                <w:sz w:val="22"/>
              </w:rPr>
              <w:t>Педагошко-психолошката служба прави редовно анализи на успехот на учениците по класификациони периоди и истите се јавно објавени</w:t>
            </w:r>
            <w:r w:rsidR="002339FC" w:rsidRPr="00113B87">
              <w:rPr>
                <w:rFonts w:ascii="Arial" w:hAnsi="Arial" w:cs="Arial"/>
                <w:color w:val="000000" w:themeColor="text1"/>
                <w:sz w:val="22"/>
                <w:lang w:val="mk-MK"/>
              </w:rPr>
              <w:t xml:space="preserve">. </w:t>
            </w:r>
            <w:r w:rsidR="002339FC" w:rsidRPr="00113B87">
              <w:rPr>
                <w:rFonts w:ascii="Arial" w:eastAsia="Arial" w:hAnsi="Arial" w:cs="Arial"/>
                <w:bCs/>
                <w:color w:val="000000" w:themeColor="text1"/>
                <w:sz w:val="22"/>
                <w:lang w:val="bg-BG"/>
              </w:rPr>
              <w:t xml:space="preserve">Педагошко-психолошката служба им обезбедува на учениците јасни, точни и најнови информации за можностите за понатамошно образование, доусовршување или вработување. За таа цел организира сопствени активности и користи промотивни материјали на образовните институции (флаери, трибини, посети на училишта, високообразовни институции и др.) за професионална ориентација на учениците. </w:t>
            </w:r>
          </w:p>
          <w:p w:rsidR="00467B81" w:rsidRPr="00113B87" w:rsidRDefault="00467B81" w:rsidP="00467B81">
            <w:pPr>
              <w:widowControl w:val="0"/>
              <w:autoSpaceDE w:val="0"/>
              <w:autoSpaceDN w:val="0"/>
              <w:spacing w:before="26" w:after="0" w:line="264" w:lineRule="auto"/>
              <w:jc w:val="both"/>
              <w:rPr>
                <w:rFonts w:ascii="Arial" w:eastAsia="Liberation Sans" w:hAnsi="Arial" w:cs="Arial"/>
                <w:noProof/>
                <w:color w:val="000000" w:themeColor="text1"/>
                <w:sz w:val="22"/>
                <w:lang w:val="mk-MK"/>
              </w:rPr>
            </w:pPr>
            <w:r w:rsidRPr="00113B87">
              <w:rPr>
                <w:rFonts w:ascii="Arial" w:eastAsia="Liberation Sans" w:hAnsi="Arial" w:cs="Arial"/>
                <w:color w:val="000000" w:themeColor="text1"/>
                <w:sz w:val="22"/>
                <w:lang w:val="en-US"/>
              </w:rPr>
              <w:t xml:space="preserve">Потребна е дополнителна информираност и </w:t>
            </w:r>
            <w:r w:rsidR="00172D87">
              <w:rPr>
                <w:rFonts w:ascii="Arial" w:eastAsia="Liberation Sans" w:hAnsi="Arial" w:cs="Arial"/>
                <w:color w:val="000000" w:themeColor="text1"/>
                <w:sz w:val="22"/>
                <w:lang w:val="mk-MK"/>
              </w:rPr>
              <w:t xml:space="preserve">помош </w:t>
            </w:r>
            <w:r w:rsidRPr="00113B87">
              <w:rPr>
                <w:rFonts w:ascii="Arial" w:eastAsia="Liberation Sans" w:hAnsi="Arial" w:cs="Arial"/>
                <w:color w:val="000000" w:themeColor="text1"/>
                <w:sz w:val="22"/>
                <w:lang w:val="mk-MK"/>
              </w:rPr>
              <w:t>на оние наставници кои не се доволно информирани.</w:t>
            </w:r>
            <w:r w:rsidRPr="00113B87">
              <w:rPr>
                <w:rFonts w:ascii="Arial" w:eastAsia="Liberation Sans" w:hAnsi="Arial" w:cs="Arial"/>
                <w:b/>
                <w:bCs/>
                <w:color w:val="000000" w:themeColor="text1"/>
                <w:sz w:val="22"/>
                <w:lang w:val="en-US"/>
              </w:rPr>
              <w:t xml:space="preserve"> </w:t>
            </w:r>
            <w:r w:rsidRPr="00113B87">
              <w:rPr>
                <w:rFonts w:ascii="Arial" w:eastAsia="Liberation Sans" w:hAnsi="Arial" w:cs="Arial"/>
                <w:bCs/>
                <w:color w:val="000000" w:themeColor="text1"/>
                <w:sz w:val="22"/>
                <w:lang w:val="en-US"/>
              </w:rPr>
              <w:t>Најголем број</w:t>
            </w:r>
            <w:r w:rsidRPr="00113B87">
              <w:rPr>
                <w:rFonts w:ascii="Arial" w:eastAsia="Liberation Sans" w:hAnsi="Arial" w:cs="Arial"/>
                <w:b/>
                <w:bCs/>
                <w:color w:val="000000" w:themeColor="text1"/>
                <w:sz w:val="22"/>
                <w:lang w:val="en-US"/>
              </w:rPr>
              <w:t xml:space="preserve"> </w:t>
            </w:r>
            <w:r w:rsidRPr="00113B87">
              <w:rPr>
                <w:rFonts w:ascii="Arial" w:eastAsia="Liberation Sans" w:hAnsi="Arial" w:cs="Arial"/>
                <w:noProof/>
                <w:color w:val="000000" w:themeColor="text1"/>
                <w:sz w:val="22"/>
                <w:lang w:val="mk-MK"/>
              </w:rPr>
              <w:t xml:space="preserve"> </w:t>
            </w:r>
            <w:r w:rsidR="003756B8">
              <w:rPr>
                <w:rFonts w:ascii="Arial" w:eastAsia="Liberation Sans" w:hAnsi="Arial" w:cs="Arial"/>
                <w:color w:val="000000" w:themeColor="text1"/>
                <w:sz w:val="22"/>
                <w:lang w:val="mk-MK"/>
              </w:rPr>
              <w:t xml:space="preserve"> од наставниците </w:t>
            </w:r>
            <w:r w:rsidRPr="00113B87">
              <w:rPr>
                <w:rFonts w:ascii="Arial" w:eastAsia="Liberation Sans" w:hAnsi="Arial" w:cs="Arial"/>
                <w:color w:val="000000" w:themeColor="text1"/>
                <w:sz w:val="22"/>
                <w:lang w:val="mk-MK"/>
              </w:rPr>
              <w:t>се согласуваат дека Инклузивните тимови даваат соодветна поддршка на учениците со ПОП.</w:t>
            </w:r>
            <w:r w:rsidRPr="00113B87">
              <w:rPr>
                <w:rFonts w:ascii="Arial" w:eastAsia="Liberation Sans" w:hAnsi="Arial" w:cs="Arial"/>
                <w:b/>
                <w:bCs/>
                <w:color w:val="000000" w:themeColor="text1"/>
                <w:sz w:val="22"/>
                <w:lang w:val="en-US"/>
              </w:rPr>
              <w:t xml:space="preserve"> </w:t>
            </w:r>
            <w:r w:rsidRPr="00113B87">
              <w:rPr>
                <w:rFonts w:ascii="Arial" w:eastAsia="Liberation Sans" w:hAnsi="Arial" w:cs="Arial"/>
                <w:bCs/>
                <w:color w:val="000000" w:themeColor="text1"/>
                <w:sz w:val="22"/>
                <w:lang w:val="en-US"/>
              </w:rPr>
              <w:t>Најголем број</w:t>
            </w:r>
            <w:r w:rsidRPr="00113B87">
              <w:rPr>
                <w:rFonts w:ascii="Arial" w:eastAsia="Liberation Sans" w:hAnsi="Arial" w:cs="Arial"/>
                <w:b/>
                <w:bCs/>
                <w:color w:val="000000" w:themeColor="text1"/>
                <w:sz w:val="22"/>
                <w:lang w:val="en-US"/>
              </w:rPr>
              <w:t xml:space="preserve"> </w:t>
            </w:r>
            <w:r w:rsidR="003756B8">
              <w:rPr>
                <w:rFonts w:ascii="Arial" w:eastAsia="Liberation Sans" w:hAnsi="Arial" w:cs="Arial"/>
                <w:noProof/>
                <w:color w:val="000000" w:themeColor="text1"/>
                <w:sz w:val="22"/>
                <w:lang w:val="mk-MK"/>
              </w:rPr>
              <w:t xml:space="preserve">од анкетираните родителите </w:t>
            </w:r>
            <w:r w:rsidRPr="00113B87">
              <w:rPr>
                <w:rFonts w:ascii="Arial" w:eastAsia="Liberation Sans" w:hAnsi="Arial" w:cs="Arial"/>
                <w:noProof/>
                <w:color w:val="000000" w:themeColor="text1"/>
                <w:sz w:val="22"/>
                <w:lang w:val="mk-MK"/>
              </w:rPr>
              <w:t>се согласуваат дека се информирани за вклучување на учениците во дополнителна и додатна настава.</w:t>
            </w:r>
          </w:p>
          <w:p w:rsidR="00467B81" w:rsidRPr="00113B87" w:rsidRDefault="00467B81" w:rsidP="00467B81">
            <w:pPr>
              <w:widowControl w:val="0"/>
              <w:autoSpaceDE w:val="0"/>
              <w:autoSpaceDN w:val="0"/>
              <w:spacing w:before="9"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Од сите извори на податоци кои ни беа на располагање можевме да заклучиме дека во нашето училиште се врши редовно разгледување и евидентирање на постигањата на учениците.</w:t>
            </w: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Постигањата се анализираат на одделенските, наставничките совети,</w:t>
            </w: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стручните активи и за истите се води записник и истите се запишуваат во извештаи (прво тримесечие,</w:t>
            </w: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полугодие,</w:t>
            </w: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 xml:space="preserve">трето тримесечие и крај на учебната година). Се води грижа за учениците кои имаат потешкотии во совладување на содржините преку организирање на дополнителна и додатна настава. </w:t>
            </w:r>
            <w:r w:rsidRPr="00113B87">
              <w:rPr>
                <w:rFonts w:ascii="Arial" w:eastAsia="Liberation Sans" w:hAnsi="Arial" w:cs="Arial"/>
                <w:color w:val="000000" w:themeColor="text1"/>
                <w:sz w:val="22"/>
                <w:lang w:val="mk-MK"/>
              </w:rPr>
              <w:t>Редовно с</w:t>
            </w:r>
            <w:r w:rsidRPr="00113B87">
              <w:rPr>
                <w:rFonts w:ascii="Arial" w:eastAsia="Liberation Sans" w:hAnsi="Arial" w:cs="Arial"/>
                <w:color w:val="000000" w:themeColor="text1"/>
                <w:sz w:val="22"/>
                <w:lang w:val="en-US"/>
              </w:rPr>
              <w:t xml:space="preserve">е води евиденција за </w:t>
            </w:r>
            <w:r w:rsidRPr="00113B87">
              <w:rPr>
                <w:rFonts w:ascii="Arial" w:eastAsia="Liberation Sans" w:hAnsi="Arial" w:cs="Arial"/>
                <w:color w:val="000000" w:themeColor="text1"/>
                <w:sz w:val="22"/>
                <w:lang w:val="mk-MK"/>
              </w:rPr>
              <w:t xml:space="preserve">редовноста, </w:t>
            </w:r>
            <w:r w:rsidRPr="00113B87">
              <w:rPr>
                <w:rFonts w:ascii="Arial" w:eastAsia="Liberation Sans" w:hAnsi="Arial" w:cs="Arial"/>
                <w:color w:val="000000" w:themeColor="text1"/>
                <w:sz w:val="22"/>
                <w:lang w:val="en-US"/>
              </w:rPr>
              <w:t xml:space="preserve">успехот и поведените на учениците во електронскиот дневник, евидентните листови и свидетелствата. </w:t>
            </w:r>
            <w:r w:rsidRPr="00113B87">
              <w:rPr>
                <w:rFonts w:ascii="Arial" w:eastAsia="Liberation Sans" w:hAnsi="Arial" w:cs="Arial"/>
                <w:color w:val="000000" w:themeColor="text1"/>
                <w:sz w:val="22"/>
                <w:lang w:val="mk-MK"/>
              </w:rPr>
              <w:t xml:space="preserve">Целокупната евиденција е достапна за сите наставници, родители и ученици. </w:t>
            </w:r>
            <w:r w:rsidRPr="00113B87">
              <w:rPr>
                <w:rFonts w:ascii="Arial" w:eastAsia="Liberation Sans" w:hAnsi="Arial" w:cs="Arial"/>
                <w:color w:val="000000" w:themeColor="text1"/>
                <w:sz w:val="22"/>
                <w:lang w:val="en-US"/>
              </w:rPr>
              <w:t>Личните постигања на учениците се промовираат преку јавните гласила, културните установи, училишните катчиња, натпревари и културни манифестации.</w:t>
            </w:r>
          </w:p>
          <w:p w:rsidR="00467B81" w:rsidRPr="00113B87" w:rsidRDefault="00467B81" w:rsidP="00467B81">
            <w:pPr>
              <w:widowControl w:val="0"/>
              <w:autoSpaceDE w:val="0"/>
              <w:autoSpaceDN w:val="0"/>
              <w:spacing w:before="26" w:after="0" w:line="264" w:lineRule="auto"/>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 xml:space="preserve">Истражувањето укажува на високо ниво на соработка и комуникација помеѓу училиштето и родителите, особено во однос на информирањето за ученичкиот успех, развојот и добивањето насоки за поддршка во учењето и однесувањето. Резултатите покажуваат дека родителите се вклучени и генерално задоволни од транспарентноста и достапноста на информациите. Сепак, постои мал процент </w:t>
            </w:r>
            <w:r w:rsidRPr="00113B87">
              <w:rPr>
                <w:rFonts w:ascii="Arial" w:eastAsia="Liberation Sans" w:hAnsi="Arial" w:cs="Arial"/>
                <w:color w:val="000000" w:themeColor="text1"/>
                <w:sz w:val="22"/>
                <w:lang w:val="en-US"/>
              </w:rPr>
              <w:lastRenderedPageBreak/>
              <w:t>на родители кои чувствуваат дека не добиваат доволна поддршка или не ја користат целосно понудената соработка.</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 xml:space="preserve">Од сите извори на податоци кои ни беа на располагање можевме да заклучиме </w:t>
            </w:r>
            <w:r w:rsidRPr="00113B87">
              <w:rPr>
                <w:rFonts w:ascii="Arial" w:eastAsia="Liberation Sans" w:hAnsi="Arial" w:cs="Arial"/>
                <w:color w:val="000000" w:themeColor="text1"/>
                <w:sz w:val="22"/>
                <w:lang w:val="mk-MK"/>
              </w:rPr>
              <w:t>дека у</w:t>
            </w:r>
            <w:r w:rsidRPr="00113B87">
              <w:rPr>
                <w:rFonts w:ascii="Arial" w:eastAsia="Liberation Sans" w:hAnsi="Arial" w:cs="Arial"/>
                <w:color w:val="000000" w:themeColor="text1"/>
                <w:sz w:val="22"/>
                <w:lang w:val="en-US"/>
              </w:rPr>
              <w:t xml:space="preserve">чилиштето систематски собира, анализира и користи податоци за постигнувањата на учениците </w:t>
            </w:r>
            <w:r w:rsidRPr="00113B87">
              <w:rPr>
                <w:rFonts w:ascii="Arial" w:eastAsia="Liberation Sans" w:hAnsi="Arial" w:cs="Arial"/>
                <w:color w:val="000000" w:themeColor="text1"/>
                <w:sz w:val="22"/>
                <w:lang w:val="mk-MK"/>
              </w:rPr>
              <w:t>по</w:t>
            </w:r>
            <w:r w:rsidRPr="00113B87">
              <w:rPr>
                <w:rFonts w:ascii="Arial" w:eastAsia="Liberation Sans" w:hAnsi="Arial" w:cs="Arial"/>
                <w:color w:val="000000" w:themeColor="text1"/>
                <w:sz w:val="22"/>
                <w:lang w:val="en-US"/>
              </w:rPr>
              <w:t xml:space="preserve"> сите предмети и квалификациски периоди.</w:t>
            </w:r>
            <w:r w:rsidR="008A45A4">
              <w:rPr>
                <w:rFonts w:ascii="Arial" w:eastAsia="Liberation Sans" w:hAnsi="Arial" w:cs="Arial"/>
                <w:color w:val="000000" w:themeColor="text1"/>
                <w:sz w:val="22"/>
                <w:lang w:val="mk-MK"/>
              </w:rPr>
              <w:t xml:space="preserve"> Наставниците подготвуваат редовни извештаи по квартали за својата паралелка врз основа на индивидуалните евиденции за учениците. Изготвените извештаи и анализи по паралелки се доставуваат на увид на стручната служба која прави анализа на ниво на цело училиште и се целосно достапни за сите други наставници, за родителите и са самите ученици. Резултатите од анализите се користат за подобрување на воспитно – образовниот процес.</w:t>
            </w:r>
            <w:r w:rsidRPr="00113B87">
              <w:rPr>
                <w:rFonts w:ascii="Arial" w:eastAsia="Liberation Sans" w:hAnsi="Arial" w:cs="Arial"/>
                <w:color w:val="000000" w:themeColor="text1"/>
                <w:sz w:val="22"/>
                <w:lang w:val="en-US"/>
              </w:rPr>
              <w:t xml:space="preserve"> </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 xml:space="preserve">Училиштето има ефикасен систем за известување на родителите за напредокот на нивните деца, што се спроведува доследно. Родителите добиваат информации по секој квалификациски период и имаат пристап до е-дневникот. </w:t>
            </w:r>
          </w:p>
          <w:p w:rsidR="00467B81" w:rsidRPr="00113B87" w:rsidRDefault="00B404B6" w:rsidP="00467B81">
            <w:pPr>
              <w:widowControl w:val="0"/>
              <w:autoSpaceDE w:val="0"/>
              <w:autoSpaceDN w:val="0"/>
              <w:spacing w:after="0"/>
              <w:jc w:val="both"/>
              <w:rPr>
                <w:rFonts w:ascii="Arial" w:eastAsia="Liberation Sans" w:hAnsi="Arial" w:cs="Arial"/>
                <w:color w:val="000000" w:themeColor="text1"/>
                <w:sz w:val="22"/>
                <w:lang w:val="mk-MK"/>
              </w:rPr>
            </w:pPr>
            <w:r>
              <w:rPr>
                <w:rFonts w:ascii="Arial" w:eastAsia="Liberation Sans" w:hAnsi="Arial" w:cs="Arial"/>
                <w:color w:val="000000" w:themeColor="text1"/>
                <w:sz w:val="22"/>
                <w:lang w:val="mk-MK"/>
              </w:rPr>
              <w:t>Педагошко – психолошката служба спроведува</w:t>
            </w:r>
            <w:r w:rsidR="00467B81" w:rsidRPr="00113B87">
              <w:rPr>
                <w:rFonts w:ascii="Arial" w:eastAsia="Liberation Sans" w:hAnsi="Arial" w:cs="Arial"/>
                <w:color w:val="000000" w:themeColor="text1"/>
                <w:sz w:val="22"/>
                <w:lang w:val="mk-MK"/>
              </w:rPr>
              <w:t xml:space="preserve"> </w:t>
            </w:r>
            <w:r w:rsidR="00467B81" w:rsidRPr="00113B87">
              <w:rPr>
                <w:rFonts w:ascii="Arial" w:eastAsia="Liberation Sans" w:hAnsi="Arial" w:cs="Arial"/>
                <w:color w:val="000000" w:themeColor="text1"/>
                <w:sz w:val="22"/>
                <w:lang w:val="en-US"/>
              </w:rPr>
              <w:t>советувања за</w:t>
            </w:r>
            <w:r w:rsidR="00467B81" w:rsidRPr="00113B87">
              <w:rPr>
                <w:rFonts w:ascii="Arial" w:eastAsia="Liberation Sans" w:hAnsi="Arial" w:cs="Arial"/>
                <w:color w:val="000000" w:themeColor="text1"/>
                <w:sz w:val="22"/>
                <w:lang w:val="mk-MK"/>
              </w:rPr>
              <w:t xml:space="preserve"> родителите на </w:t>
            </w:r>
            <w:r w:rsidR="00467B81" w:rsidRPr="00113B87">
              <w:rPr>
                <w:rFonts w:ascii="Arial" w:eastAsia="Liberation Sans" w:hAnsi="Arial" w:cs="Arial"/>
                <w:color w:val="000000" w:themeColor="text1"/>
                <w:sz w:val="22"/>
                <w:lang w:val="en-US"/>
              </w:rPr>
              <w:t xml:space="preserve"> учениците </w:t>
            </w:r>
            <w:r w:rsidR="00467B81" w:rsidRPr="00113B87">
              <w:rPr>
                <w:rFonts w:ascii="Arial" w:eastAsia="Liberation Sans" w:hAnsi="Arial" w:cs="Arial"/>
                <w:color w:val="000000" w:themeColor="text1"/>
                <w:sz w:val="22"/>
                <w:lang w:val="mk-MK"/>
              </w:rPr>
              <w:t>кои покажуваат послаб успех</w:t>
            </w:r>
            <w:r>
              <w:rPr>
                <w:rFonts w:ascii="Arial" w:eastAsia="Liberation Sans" w:hAnsi="Arial" w:cs="Arial"/>
                <w:color w:val="000000" w:themeColor="text1"/>
                <w:sz w:val="22"/>
                <w:lang w:val="mk-MK"/>
              </w:rPr>
              <w:t xml:space="preserve"> и ученици кои не го почитуваат кодексот на однесување</w:t>
            </w:r>
            <w:r>
              <w:rPr>
                <w:rFonts w:ascii="Arial" w:eastAsia="Liberation Sans" w:hAnsi="Arial" w:cs="Arial"/>
                <w:color w:val="000000" w:themeColor="text1"/>
                <w:sz w:val="22"/>
                <w:lang w:val="en-US"/>
              </w:rPr>
              <w:t>.</w:t>
            </w:r>
            <w:r w:rsidR="00467B81" w:rsidRPr="00113B87">
              <w:rPr>
                <w:rFonts w:ascii="Arial" w:eastAsia="Liberation Sans" w:hAnsi="Arial" w:cs="Arial"/>
                <w:color w:val="000000" w:themeColor="text1"/>
                <w:sz w:val="22"/>
                <w:lang w:val="mk-MK"/>
              </w:rPr>
              <w:t xml:space="preserve"> </w:t>
            </w:r>
            <w:r>
              <w:rPr>
                <w:rFonts w:ascii="Arial" w:eastAsia="Liberation Sans" w:hAnsi="Arial" w:cs="Arial"/>
                <w:color w:val="000000" w:themeColor="text1"/>
                <w:sz w:val="22"/>
                <w:lang w:val="mk-MK"/>
              </w:rPr>
              <w:t>Педагошко – психолошката служба</w:t>
            </w:r>
            <w:r w:rsidR="00467B81" w:rsidRPr="00113B87">
              <w:rPr>
                <w:rFonts w:ascii="Arial" w:eastAsia="Liberation Sans" w:hAnsi="Arial" w:cs="Arial"/>
                <w:color w:val="000000" w:themeColor="text1"/>
                <w:sz w:val="22"/>
                <w:lang w:val="mk-MK"/>
              </w:rPr>
              <w:t xml:space="preserve"> </w:t>
            </w:r>
            <w:r w:rsidR="00467B81" w:rsidRPr="00113B87">
              <w:rPr>
                <w:rFonts w:ascii="Arial" w:eastAsia="Liberation Sans" w:hAnsi="Arial" w:cs="Arial"/>
                <w:color w:val="000000" w:themeColor="text1"/>
                <w:sz w:val="22"/>
                <w:lang w:val="en-US"/>
              </w:rPr>
              <w:t xml:space="preserve"> води документација и соработува со надлежните институции</w:t>
            </w:r>
            <w:r w:rsidR="00467B81" w:rsidRPr="00113B87">
              <w:rPr>
                <w:rFonts w:ascii="Arial" w:eastAsia="Liberation Sans" w:hAnsi="Arial" w:cs="Arial"/>
                <w:color w:val="000000" w:themeColor="text1"/>
                <w:sz w:val="22"/>
                <w:lang w:val="mk-MK"/>
              </w:rPr>
              <w:t>.</w:t>
            </w:r>
          </w:p>
          <w:p w:rsidR="00467B81" w:rsidRPr="00113B87" w:rsidRDefault="00467B81" w:rsidP="00467B81">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en-US"/>
              </w:rPr>
              <w:t xml:space="preserve">Дополнителната и додатната настава </w:t>
            </w:r>
            <w:r w:rsidRPr="00113B87">
              <w:rPr>
                <w:rFonts w:ascii="Arial" w:eastAsia="Liberation Sans" w:hAnsi="Arial" w:cs="Arial"/>
                <w:color w:val="000000" w:themeColor="text1"/>
                <w:sz w:val="22"/>
                <w:lang w:val="mk-MK"/>
              </w:rPr>
              <w:t>к</w:t>
            </w:r>
            <w:r w:rsidR="00B404B6">
              <w:rPr>
                <w:rFonts w:ascii="Arial" w:eastAsia="Liberation Sans" w:hAnsi="Arial" w:cs="Arial"/>
                <w:color w:val="000000" w:themeColor="text1"/>
                <w:sz w:val="22"/>
                <w:lang w:val="mk-MK"/>
              </w:rPr>
              <w:t>оја се организира во училиштето</w:t>
            </w: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им помага на учениците да ги совладаат потешкоти</w:t>
            </w:r>
            <w:r w:rsidR="00B404B6">
              <w:rPr>
                <w:rFonts w:ascii="Arial" w:eastAsia="Liberation Sans" w:hAnsi="Arial" w:cs="Arial"/>
                <w:color w:val="000000" w:themeColor="text1"/>
                <w:sz w:val="22"/>
                <w:lang w:val="en-US"/>
              </w:rPr>
              <w:t xml:space="preserve">ите и да ги надградат знаењата. </w:t>
            </w:r>
            <w:r w:rsidRPr="00113B87">
              <w:rPr>
                <w:rFonts w:ascii="Arial" w:eastAsia="Liberation Sans" w:hAnsi="Arial" w:cs="Arial"/>
                <w:color w:val="000000" w:themeColor="text1"/>
                <w:sz w:val="22"/>
                <w:lang w:val="en-US"/>
              </w:rPr>
              <w:t>Секој наставник води уредна педагошка евиденција за дополнителна и додатна настава. Наставникот ја бележи дополнителната настава секој час во вид на сценарио за часот, распоред и списоци за редовноста на учениците како и рефлексија на часот каде што дава идеи за соработка со различни чинители за подобрување на постигањата.</w:t>
            </w:r>
          </w:p>
          <w:p w:rsidR="00467B81" w:rsidRPr="00172D87" w:rsidRDefault="00467B81" w:rsidP="00172D87">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en-US"/>
              </w:rPr>
              <w:t>Учениците со потешкотии во учењето, надарените и учениците со попреченост се идентификуваат според пропишаните процедури и добиваат континуирана поддршка за подобрување на постигнувањата. Училиштето има инклузивен тим и пропишани процедури за грижа за учениците со пречки во развојот</w:t>
            </w:r>
            <w:r w:rsidRPr="00113B87">
              <w:rPr>
                <w:rFonts w:ascii="Arial" w:eastAsia="Liberation Sans" w:hAnsi="Arial" w:cs="Arial"/>
                <w:color w:val="000000" w:themeColor="text1"/>
                <w:sz w:val="22"/>
                <w:lang w:val="mk-MK"/>
              </w:rPr>
              <w:t>, т</w:t>
            </w:r>
            <w:r w:rsidR="00B404B6">
              <w:rPr>
                <w:rFonts w:ascii="Arial" w:eastAsia="Liberation Sans" w:hAnsi="Arial" w:cs="Arial"/>
                <w:color w:val="000000" w:themeColor="text1"/>
                <w:sz w:val="22"/>
                <w:lang w:val="mk-MK"/>
              </w:rPr>
              <w:t xml:space="preserve">им на специјални едукатори кој </w:t>
            </w:r>
            <w:r w:rsidRPr="00113B87">
              <w:rPr>
                <w:rFonts w:ascii="Arial" w:eastAsia="Liberation Sans" w:hAnsi="Arial" w:cs="Arial"/>
                <w:color w:val="000000" w:themeColor="text1"/>
                <w:sz w:val="22"/>
                <w:lang w:val="mk-MK"/>
              </w:rPr>
              <w:t>дава соодветна поддршка и насоки за подобрување на п</w:t>
            </w:r>
            <w:r w:rsidR="00172D87">
              <w:rPr>
                <w:rFonts w:ascii="Arial" w:eastAsia="Liberation Sans" w:hAnsi="Arial" w:cs="Arial"/>
                <w:color w:val="000000" w:themeColor="text1"/>
                <w:sz w:val="22"/>
                <w:lang w:val="mk-MK"/>
              </w:rPr>
              <w:t>остигнувања и кај овие ученици.</w:t>
            </w:r>
          </w:p>
        </w:tc>
      </w:tr>
      <w:tr w:rsidR="00467B81" w:rsidRPr="00113B87" w:rsidTr="00B404B6">
        <w:trPr>
          <w:trHeight w:val="1964"/>
        </w:trPr>
        <w:tc>
          <w:tcPr>
            <w:tcW w:w="14227" w:type="dxa"/>
          </w:tcPr>
          <w:p w:rsidR="00467B81" w:rsidRPr="00B404B6" w:rsidRDefault="00467B81" w:rsidP="00467B81">
            <w:pPr>
              <w:widowControl w:val="0"/>
              <w:autoSpaceDE w:val="0"/>
              <w:autoSpaceDN w:val="0"/>
              <w:spacing w:before="9" w:after="0"/>
              <w:jc w:val="both"/>
              <w:rPr>
                <w:rFonts w:ascii="Arial" w:eastAsia="Liberation Sans" w:hAnsi="Arial" w:cs="Arial"/>
                <w:b/>
                <w:noProof/>
                <w:color w:val="000000" w:themeColor="text1"/>
                <w:spacing w:val="-2"/>
                <w:w w:val="95"/>
                <w:sz w:val="22"/>
                <w:lang w:val="mk-MK"/>
              </w:rPr>
            </w:pPr>
            <w:bookmarkStart w:id="16" w:name="_Hlk196658547"/>
            <w:r w:rsidRPr="00113B87">
              <w:rPr>
                <w:rFonts w:ascii="Arial" w:eastAsia="Liberation Sans" w:hAnsi="Arial" w:cs="Arial"/>
                <w:b/>
                <w:noProof/>
                <w:color w:val="000000" w:themeColor="text1"/>
                <w:w w:val="85"/>
                <w:sz w:val="22"/>
                <w:lang w:val="mk-MK"/>
              </w:rPr>
              <w:lastRenderedPageBreak/>
              <w:t>Силни</w:t>
            </w:r>
            <w:r w:rsidRPr="00113B87">
              <w:rPr>
                <w:rFonts w:ascii="Arial" w:eastAsia="Liberation Sans" w:hAnsi="Arial" w:cs="Arial"/>
                <w:b/>
                <w:noProof/>
                <w:color w:val="000000" w:themeColor="text1"/>
                <w:spacing w:val="31"/>
                <w:sz w:val="22"/>
                <w:lang w:val="mk-MK"/>
              </w:rPr>
              <w:t xml:space="preserve"> </w:t>
            </w:r>
            <w:r w:rsidR="00B404B6">
              <w:rPr>
                <w:rFonts w:ascii="Arial" w:eastAsia="Liberation Sans" w:hAnsi="Arial" w:cs="Arial"/>
                <w:b/>
                <w:noProof/>
                <w:color w:val="000000" w:themeColor="text1"/>
                <w:spacing w:val="-2"/>
                <w:w w:val="95"/>
                <w:sz w:val="22"/>
                <w:lang w:val="mk-MK"/>
              </w:rPr>
              <w:t>страни</w:t>
            </w:r>
          </w:p>
          <w:p w:rsidR="00467B81" w:rsidRPr="008A45A4" w:rsidRDefault="00467B81" w:rsidP="00296D34">
            <w:pPr>
              <w:pStyle w:val="ListParagraph"/>
              <w:widowControl w:val="0"/>
              <w:numPr>
                <w:ilvl w:val="0"/>
                <w:numId w:val="108"/>
              </w:numPr>
              <w:autoSpaceDE w:val="0"/>
              <w:autoSpaceDN w:val="0"/>
              <w:spacing w:before="9" w:after="0"/>
              <w:ind w:left="360"/>
              <w:jc w:val="both"/>
              <w:rPr>
                <w:rFonts w:ascii="Arial" w:eastAsia="Liberation Sans" w:hAnsi="Arial" w:cs="Arial"/>
                <w:b/>
                <w:color w:val="000000" w:themeColor="text1"/>
                <w:spacing w:val="-2"/>
                <w:w w:val="95"/>
                <w:sz w:val="22"/>
                <w:lang w:val="mk-MK"/>
              </w:rPr>
            </w:pPr>
            <w:r w:rsidRPr="00172D87">
              <w:rPr>
                <w:rFonts w:ascii="Arial" w:eastAsia="Liberation Sans" w:hAnsi="Arial" w:cs="Arial"/>
                <w:color w:val="000000" w:themeColor="text1"/>
                <w:sz w:val="22"/>
                <w:lang w:val="mk-MK"/>
              </w:rPr>
              <w:t xml:space="preserve">Училиштето има </w:t>
            </w:r>
            <w:r w:rsidR="00B404B6">
              <w:rPr>
                <w:rFonts w:ascii="Arial" w:eastAsia="Liberation Sans" w:hAnsi="Arial" w:cs="Arial"/>
                <w:color w:val="000000" w:themeColor="text1"/>
                <w:sz w:val="22"/>
                <w:lang w:val="mk-MK"/>
              </w:rPr>
              <w:t xml:space="preserve">процедури </w:t>
            </w:r>
            <w:r w:rsidRPr="00172D87">
              <w:rPr>
                <w:rFonts w:ascii="Arial" w:eastAsia="Liberation Sans" w:hAnsi="Arial" w:cs="Arial"/>
                <w:color w:val="000000" w:themeColor="text1"/>
                <w:sz w:val="22"/>
                <w:lang w:val="mk-MK"/>
              </w:rPr>
              <w:t>за идентификување и поддршка на учениците кои имаат потешкотии во учењето, надарените ученици како и учениците со пречки во развојот и континуирано го следи нивниот напредок.</w:t>
            </w:r>
          </w:p>
          <w:p w:rsidR="008A45A4" w:rsidRPr="00172D87" w:rsidRDefault="008A45A4" w:rsidP="00296D34">
            <w:pPr>
              <w:pStyle w:val="ListParagraph"/>
              <w:widowControl w:val="0"/>
              <w:numPr>
                <w:ilvl w:val="0"/>
                <w:numId w:val="108"/>
              </w:numPr>
              <w:autoSpaceDE w:val="0"/>
              <w:autoSpaceDN w:val="0"/>
              <w:spacing w:before="9" w:after="0"/>
              <w:ind w:left="360"/>
              <w:jc w:val="both"/>
              <w:rPr>
                <w:rFonts w:ascii="Arial" w:eastAsia="Liberation Sans" w:hAnsi="Arial" w:cs="Arial"/>
                <w:b/>
                <w:color w:val="000000" w:themeColor="text1"/>
                <w:spacing w:val="-2"/>
                <w:w w:val="95"/>
                <w:sz w:val="22"/>
                <w:lang w:val="mk-MK"/>
              </w:rPr>
            </w:pPr>
            <w:r>
              <w:rPr>
                <w:rFonts w:ascii="Arial" w:eastAsia="Liberation Sans" w:hAnsi="Arial" w:cs="Arial"/>
                <w:color w:val="000000" w:themeColor="text1"/>
                <w:sz w:val="22"/>
                <w:lang w:val="mk-MK"/>
              </w:rPr>
              <w:t>Наставниците водат целосна и уредна евиденција за постигањата, редовноста и поведението на секој ученик/ученичка.</w:t>
            </w:r>
          </w:p>
          <w:p w:rsidR="00467B81" w:rsidRPr="00172D87" w:rsidRDefault="008A45A4" w:rsidP="00296D34">
            <w:pPr>
              <w:pStyle w:val="ListParagraph"/>
              <w:widowControl w:val="0"/>
              <w:numPr>
                <w:ilvl w:val="0"/>
                <w:numId w:val="108"/>
              </w:numPr>
              <w:autoSpaceDE w:val="0"/>
              <w:autoSpaceDN w:val="0"/>
              <w:spacing w:before="9" w:after="0"/>
              <w:ind w:left="360"/>
              <w:jc w:val="both"/>
              <w:rPr>
                <w:rFonts w:ascii="Arial" w:eastAsia="Liberation Sans" w:hAnsi="Arial" w:cs="Arial"/>
                <w:b/>
                <w:color w:val="000000" w:themeColor="text1"/>
                <w:spacing w:val="-2"/>
                <w:w w:val="95"/>
                <w:sz w:val="22"/>
                <w:lang w:val="mk-MK"/>
              </w:rPr>
            </w:pPr>
            <w:r>
              <w:rPr>
                <w:rFonts w:ascii="Arial" w:eastAsia="Liberation Sans" w:hAnsi="Arial" w:cs="Arial"/>
                <w:color w:val="000000" w:themeColor="text1"/>
                <w:sz w:val="22"/>
                <w:lang w:val="mk-MK"/>
              </w:rPr>
              <w:t>Педагошко - психолошката служба прави анализи на успехот на учениците по наставни предмети и нивното поведение по квартали.</w:t>
            </w:r>
          </w:p>
          <w:p w:rsidR="00467B81" w:rsidRPr="00172D87" w:rsidRDefault="00467B81" w:rsidP="00296D34">
            <w:pPr>
              <w:pStyle w:val="ListParagraph"/>
              <w:widowControl w:val="0"/>
              <w:numPr>
                <w:ilvl w:val="0"/>
                <w:numId w:val="108"/>
              </w:numPr>
              <w:autoSpaceDE w:val="0"/>
              <w:autoSpaceDN w:val="0"/>
              <w:spacing w:before="100" w:beforeAutospacing="1" w:after="100" w:afterAutospacing="1"/>
              <w:ind w:left="360"/>
              <w:jc w:val="both"/>
              <w:rPr>
                <w:rFonts w:ascii="Arial" w:eastAsia="Times New Roman" w:hAnsi="Arial" w:cs="Arial"/>
                <w:color w:val="000000" w:themeColor="text1"/>
                <w:sz w:val="22"/>
                <w:lang w:val="mk-MK"/>
              </w:rPr>
            </w:pPr>
            <w:r w:rsidRPr="00172D87">
              <w:rPr>
                <w:rFonts w:ascii="Arial" w:eastAsia="Times New Roman" w:hAnsi="Arial" w:cs="Arial"/>
                <w:color w:val="000000" w:themeColor="text1"/>
                <w:sz w:val="22"/>
                <w:lang w:val="mk-MK"/>
              </w:rPr>
              <w:t>Родителите добиваат јасни насоки и препораки  како да му помогнат на своето дете во учењето.</w:t>
            </w:r>
          </w:p>
          <w:p w:rsidR="00467B81" w:rsidRPr="00B404B6" w:rsidRDefault="00467B81" w:rsidP="00296D34">
            <w:pPr>
              <w:pStyle w:val="ListParagraph"/>
              <w:widowControl w:val="0"/>
              <w:numPr>
                <w:ilvl w:val="0"/>
                <w:numId w:val="108"/>
              </w:numPr>
              <w:autoSpaceDE w:val="0"/>
              <w:autoSpaceDN w:val="0"/>
              <w:spacing w:before="9" w:after="0"/>
              <w:ind w:left="360"/>
              <w:jc w:val="both"/>
              <w:rPr>
                <w:rFonts w:ascii="Arial" w:eastAsia="Liberation Sans" w:hAnsi="Arial" w:cs="Arial"/>
                <w:color w:val="000000" w:themeColor="text1"/>
                <w:sz w:val="22"/>
                <w:lang w:val="mk-MK"/>
              </w:rPr>
            </w:pPr>
            <w:r w:rsidRPr="00172D87">
              <w:rPr>
                <w:rFonts w:ascii="Arial" w:eastAsia="Times New Roman" w:hAnsi="Arial" w:cs="Arial"/>
                <w:color w:val="000000" w:themeColor="text1"/>
                <w:sz w:val="22"/>
                <w:lang w:val="mk-MK"/>
              </w:rPr>
              <w:t>Наставниците редовно даваат повратна информација</w:t>
            </w:r>
            <w:r w:rsidRPr="00172D87">
              <w:rPr>
                <w:rFonts w:ascii="Arial" w:eastAsia="Liberation Sans" w:hAnsi="Arial" w:cs="Arial"/>
                <w:color w:val="000000" w:themeColor="text1"/>
                <w:sz w:val="22"/>
                <w:lang w:val="mk-MK"/>
              </w:rPr>
              <w:t xml:space="preserve"> за напредокот на учениците  преку класните раководители, р</w:t>
            </w:r>
            <w:r w:rsidR="007B56E2">
              <w:rPr>
                <w:rFonts w:ascii="Arial" w:eastAsia="Liberation Sans" w:hAnsi="Arial" w:cs="Arial"/>
                <w:color w:val="000000" w:themeColor="text1"/>
                <w:sz w:val="22"/>
                <w:lang w:val="mk-MK"/>
              </w:rPr>
              <w:t xml:space="preserve">едовните родителски средби и </w:t>
            </w:r>
            <w:r w:rsidRPr="00172D87">
              <w:rPr>
                <w:rFonts w:ascii="Arial" w:eastAsia="Liberation Sans" w:hAnsi="Arial" w:cs="Arial"/>
                <w:color w:val="000000" w:themeColor="text1"/>
                <w:sz w:val="22"/>
                <w:lang w:val="mk-MK"/>
              </w:rPr>
              <w:t xml:space="preserve">предметните наставници </w:t>
            </w:r>
            <w:r w:rsidRPr="00172D87">
              <w:rPr>
                <w:rFonts w:ascii="Arial" w:eastAsia="Times New Roman" w:hAnsi="Arial" w:cs="Arial"/>
                <w:color w:val="000000" w:themeColor="text1"/>
                <w:sz w:val="22"/>
                <w:lang w:val="mk-MK"/>
              </w:rPr>
              <w:t>и ги мотивираат учениците за подобрување на успехот.</w:t>
            </w:r>
          </w:p>
        </w:tc>
      </w:tr>
      <w:tr w:rsidR="00467B81" w:rsidRPr="00113B87" w:rsidTr="00B404B6">
        <w:trPr>
          <w:trHeight w:val="1694"/>
        </w:trPr>
        <w:tc>
          <w:tcPr>
            <w:tcW w:w="14227" w:type="dxa"/>
          </w:tcPr>
          <w:p w:rsidR="00467B81" w:rsidRPr="00B404B6" w:rsidRDefault="00467B81" w:rsidP="00467B81">
            <w:pPr>
              <w:widowControl w:val="0"/>
              <w:autoSpaceDE w:val="0"/>
              <w:autoSpaceDN w:val="0"/>
              <w:spacing w:before="9" w:after="0"/>
              <w:jc w:val="both"/>
              <w:rPr>
                <w:rFonts w:ascii="Arial" w:eastAsia="Liberation Sans" w:hAnsi="Arial" w:cs="Arial"/>
                <w:b/>
                <w:noProof/>
                <w:color w:val="000000" w:themeColor="text1"/>
                <w:spacing w:val="-2"/>
                <w:w w:val="95"/>
                <w:sz w:val="22"/>
                <w:lang w:val="mk-MK"/>
              </w:rPr>
            </w:pPr>
            <w:r w:rsidRPr="00113B87">
              <w:rPr>
                <w:rFonts w:ascii="Arial" w:eastAsia="Liberation Sans" w:hAnsi="Arial" w:cs="Arial"/>
                <w:b/>
                <w:noProof/>
                <w:color w:val="000000" w:themeColor="text1"/>
                <w:w w:val="80"/>
                <w:sz w:val="22"/>
                <w:lang w:val="mk-MK"/>
              </w:rPr>
              <w:t>Слаби</w:t>
            </w:r>
            <w:r w:rsidRPr="00113B87">
              <w:rPr>
                <w:rFonts w:ascii="Arial" w:eastAsia="Liberation Sans" w:hAnsi="Arial" w:cs="Arial"/>
                <w:b/>
                <w:noProof/>
                <w:color w:val="000000" w:themeColor="text1"/>
                <w:spacing w:val="12"/>
                <w:sz w:val="22"/>
                <w:lang w:val="mk-MK"/>
              </w:rPr>
              <w:t xml:space="preserve"> </w:t>
            </w:r>
            <w:r w:rsidR="00B404B6">
              <w:rPr>
                <w:rFonts w:ascii="Arial" w:eastAsia="Liberation Sans" w:hAnsi="Arial" w:cs="Arial"/>
                <w:b/>
                <w:noProof/>
                <w:color w:val="000000" w:themeColor="text1"/>
                <w:spacing w:val="-2"/>
                <w:w w:val="95"/>
                <w:sz w:val="22"/>
                <w:lang w:val="mk-MK"/>
              </w:rPr>
              <w:t>страни</w:t>
            </w:r>
          </w:p>
          <w:p w:rsidR="00467B81" w:rsidRPr="008A45A4" w:rsidRDefault="00467B81" w:rsidP="00296D34">
            <w:pPr>
              <w:pStyle w:val="ListParagraph"/>
              <w:widowControl w:val="0"/>
              <w:numPr>
                <w:ilvl w:val="0"/>
                <w:numId w:val="107"/>
              </w:numPr>
              <w:autoSpaceDE w:val="0"/>
              <w:autoSpaceDN w:val="0"/>
              <w:spacing w:before="9" w:after="0"/>
              <w:jc w:val="both"/>
              <w:rPr>
                <w:rFonts w:ascii="Arial" w:eastAsia="Liberation Sans" w:hAnsi="Arial" w:cs="Arial"/>
                <w:noProof/>
                <w:color w:val="000000" w:themeColor="text1"/>
                <w:spacing w:val="-2"/>
                <w:w w:val="95"/>
                <w:sz w:val="22"/>
                <w:lang w:val="mk-MK"/>
              </w:rPr>
            </w:pPr>
            <w:r w:rsidRPr="008A45A4">
              <w:rPr>
                <w:rFonts w:ascii="Arial" w:eastAsia="Liberation Sans" w:hAnsi="Arial" w:cs="Arial"/>
                <w:color w:val="000000" w:themeColor="text1"/>
                <w:sz w:val="22"/>
                <w:lang w:val="mk-MK"/>
              </w:rPr>
              <w:t>Отсуство на соработка на родителите на ученици кои следат настава по модифицирана програма со Ресурсен Центар-Велес.</w:t>
            </w:r>
          </w:p>
          <w:p w:rsidR="00467B81" w:rsidRPr="00172D87" w:rsidRDefault="00467B81" w:rsidP="00296D34">
            <w:pPr>
              <w:pStyle w:val="ListParagraph"/>
              <w:widowControl w:val="0"/>
              <w:numPr>
                <w:ilvl w:val="0"/>
                <w:numId w:val="107"/>
              </w:numPr>
              <w:autoSpaceDE w:val="0"/>
              <w:autoSpaceDN w:val="0"/>
              <w:spacing w:before="9" w:after="0"/>
              <w:jc w:val="both"/>
              <w:rPr>
                <w:rFonts w:ascii="Arial" w:eastAsia="Liberation Sans" w:hAnsi="Arial" w:cs="Arial"/>
                <w:color w:val="000000" w:themeColor="text1"/>
                <w:sz w:val="22"/>
                <w:lang w:val="mk-MK"/>
              </w:rPr>
            </w:pPr>
            <w:r w:rsidRPr="00172D87">
              <w:rPr>
                <w:rFonts w:ascii="Arial" w:eastAsia="Liberation Sans" w:hAnsi="Arial" w:cs="Arial"/>
                <w:color w:val="000000" w:themeColor="text1"/>
                <w:sz w:val="22"/>
                <w:lang w:val="mk-MK"/>
              </w:rPr>
              <w:t>Мотивирање на родителите за поголема присутност во училиштето, за  разговори за постигањата на учениците по одделни  наставни п</w:t>
            </w:r>
            <w:r w:rsidR="008A45A4">
              <w:rPr>
                <w:rFonts w:ascii="Arial" w:eastAsia="Liberation Sans" w:hAnsi="Arial" w:cs="Arial"/>
                <w:color w:val="000000" w:themeColor="text1"/>
                <w:sz w:val="22"/>
                <w:lang w:val="mk-MK"/>
              </w:rPr>
              <w:t>редмети</w:t>
            </w:r>
            <w:r w:rsidRPr="00172D87">
              <w:rPr>
                <w:rFonts w:ascii="Arial" w:eastAsia="Liberation Sans" w:hAnsi="Arial" w:cs="Arial"/>
                <w:color w:val="000000" w:themeColor="text1"/>
                <w:sz w:val="22"/>
                <w:lang w:val="mk-MK"/>
              </w:rPr>
              <w:t>.</w:t>
            </w:r>
          </w:p>
          <w:p w:rsidR="00467B81" w:rsidRPr="00172D87" w:rsidRDefault="00467B81" w:rsidP="00296D34">
            <w:pPr>
              <w:pStyle w:val="ListParagraph"/>
              <w:widowControl w:val="0"/>
              <w:numPr>
                <w:ilvl w:val="0"/>
                <w:numId w:val="107"/>
              </w:numPr>
              <w:autoSpaceDE w:val="0"/>
              <w:autoSpaceDN w:val="0"/>
              <w:spacing w:before="9" w:after="0"/>
              <w:jc w:val="both"/>
              <w:rPr>
                <w:rFonts w:ascii="Arial" w:eastAsia="Liberation Sans" w:hAnsi="Arial" w:cs="Arial"/>
                <w:bCs/>
                <w:color w:val="000000" w:themeColor="text1"/>
                <w:sz w:val="22"/>
                <w:lang w:val="mk-MK"/>
              </w:rPr>
            </w:pPr>
            <w:r w:rsidRPr="00172D87">
              <w:rPr>
                <w:rFonts w:ascii="Arial" w:eastAsia="Liberation Sans" w:hAnsi="Arial" w:cs="Arial"/>
                <w:bCs/>
                <w:color w:val="000000" w:themeColor="text1"/>
                <w:sz w:val="22"/>
                <w:lang w:val="mk-MK"/>
              </w:rPr>
              <w:t>Недоволна искористеност на информациите  од електронскиот дне</w:t>
            </w:r>
            <w:r w:rsidR="00172D87" w:rsidRPr="00172D87">
              <w:rPr>
                <w:rFonts w:ascii="Arial" w:eastAsia="Liberation Sans" w:hAnsi="Arial" w:cs="Arial"/>
                <w:bCs/>
                <w:color w:val="000000" w:themeColor="text1"/>
                <w:sz w:val="22"/>
                <w:lang w:val="mk-MK"/>
              </w:rPr>
              <w:t>вник од страна на  родителите.</w:t>
            </w:r>
          </w:p>
        </w:tc>
      </w:tr>
      <w:tr w:rsidR="00467B81" w:rsidRPr="00113B87" w:rsidTr="003756B8">
        <w:trPr>
          <w:trHeight w:val="833"/>
        </w:trPr>
        <w:tc>
          <w:tcPr>
            <w:tcW w:w="14227" w:type="dxa"/>
          </w:tcPr>
          <w:p w:rsidR="00467B81" w:rsidRPr="00B404B6" w:rsidRDefault="00B404B6" w:rsidP="00467B81">
            <w:pPr>
              <w:widowControl w:val="0"/>
              <w:autoSpaceDE w:val="0"/>
              <w:autoSpaceDN w:val="0"/>
              <w:spacing w:before="9" w:after="0"/>
              <w:jc w:val="both"/>
              <w:rPr>
                <w:rFonts w:ascii="Arial" w:eastAsia="Liberation Sans" w:hAnsi="Arial" w:cs="Arial"/>
                <w:b/>
                <w:noProof/>
                <w:color w:val="000000" w:themeColor="text1"/>
                <w:spacing w:val="-2"/>
                <w:w w:val="95"/>
                <w:sz w:val="22"/>
                <w:lang w:val="mk-MK"/>
              </w:rPr>
            </w:pPr>
            <w:r>
              <w:rPr>
                <w:rFonts w:ascii="Arial" w:eastAsia="Liberation Sans" w:hAnsi="Arial" w:cs="Arial"/>
                <w:b/>
                <w:noProof/>
                <w:color w:val="000000" w:themeColor="text1"/>
                <w:spacing w:val="-2"/>
                <w:w w:val="95"/>
                <w:sz w:val="22"/>
                <w:lang w:val="mk-MK"/>
              </w:rPr>
              <w:t>Приоритети</w:t>
            </w:r>
          </w:p>
          <w:p w:rsidR="00467B81" w:rsidRPr="003756B8" w:rsidRDefault="002A1030" w:rsidP="00296D34">
            <w:pPr>
              <w:pStyle w:val="ListParagraph"/>
              <w:widowControl w:val="0"/>
              <w:numPr>
                <w:ilvl w:val="0"/>
                <w:numId w:val="105"/>
              </w:numPr>
              <w:autoSpaceDE w:val="0"/>
              <w:autoSpaceDN w:val="0"/>
              <w:spacing w:before="9" w:after="0"/>
              <w:jc w:val="both"/>
              <w:rPr>
                <w:rFonts w:ascii="Arial" w:eastAsia="Liberation Sans" w:hAnsi="Arial" w:cs="Arial"/>
                <w:noProof/>
                <w:color w:val="000000" w:themeColor="text1"/>
                <w:sz w:val="22"/>
                <w:lang w:val="mk-MK"/>
              </w:rPr>
            </w:pPr>
            <w:r w:rsidRPr="00113B87">
              <w:rPr>
                <w:rFonts w:ascii="Arial" w:eastAsia="Liberation Sans" w:hAnsi="Arial" w:cs="Arial"/>
                <w:bCs/>
                <w:color w:val="000000" w:themeColor="text1"/>
                <w:sz w:val="22"/>
                <w:lang w:val="mk-MK"/>
              </w:rPr>
              <w:t xml:space="preserve">Вклучување  на  </w:t>
            </w:r>
            <w:r w:rsidRPr="00113B87">
              <w:rPr>
                <w:rFonts w:ascii="Arial" w:eastAsia="Liberation Sans" w:hAnsi="Arial" w:cs="Arial"/>
                <w:bCs/>
                <w:color w:val="000000" w:themeColor="text1"/>
                <w:sz w:val="22"/>
                <w:lang w:val="en-US"/>
              </w:rPr>
              <w:t>родители</w:t>
            </w:r>
            <w:r w:rsidRPr="00113B87">
              <w:rPr>
                <w:rFonts w:ascii="Arial" w:eastAsia="Liberation Sans" w:hAnsi="Arial" w:cs="Arial"/>
                <w:bCs/>
                <w:color w:val="000000" w:themeColor="text1"/>
                <w:sz w:val="22"/>
                <w:lang w:val="mk-MK"/>
              </w:rPr>
              <w:t>те</w:t>
            </w:r>
            <w:r w:rsidRPr="00113B87">
              <w:rPr>
                <w:rFonts w:ascii="Arial" w:eastAsia="Liberation Sans" w:hAnsi="Arial" w:cs="Arial"/>
                <w:bCs/>
                <w:color w:val="000000" w:themeColor="text1"/>
                <w:sz w:val="22"/>
                <w:lang w:val="en-US"/>
              </w:rPr>
              <w:t xml:space="preserve"> </w:t>
            </w:r>
            <w:r w:rsidRPr="00113B87">
              <w:rPr>
                <w:rFonts w:ascii="Arial" w:eastAsia="Liberation Sans" w:hAnsi="Arial" w:cs="Arial"/>
                <w:bCs/>
                <w:color w:val="000000" w:themeColor="text1"/>
                <w:sz w:val="22"/>
                <w:lang w:val="mk-MK"/>
              </w:rPr>
              <w:t xml:space="preserve">на учениците кои покажуваат послаби резултати во учењето, во животот и работата на училиштето  </w:t>
            </w:r>
            <w:r w:rsidRPr="00113B87">
              <w:rPr>
                <w:rFonts w:ascii="Arial" w:eastAsia="Liberation Sans" w:hAnsi="Arial" w:cs="Arial"/>
                <w:bCs/>
                <w:color w:val="000000" w:themeColor="text1"/>
                <w:sz w:val="22"/>
                <w:lang w:val="en-US"/>
              </w:rPr>
              <w:t xml:space="preserve">со </w:t>
            </w:r>
            <w:r w:rsidRPr="00113B87">
              <w:rPr>
                <w:rFonts w:ascii="Arial" w:eastAsia="Liberation Sans" w:hAnsi="Arial" w:cs="Arial"/>
                <w:bCs/>
                <w:color w:val="000000" w:themeColor="text1"/>
                <w:sz w:val="22"/>
                <w:lang w:val="mk-MK"/>
              </w:rPr>
              <w:t>заеднички активности</w:t>
            </w:r>
          </w:p>
        </w:tc>
      </w:tr>
    </w:tbl>
    <w:p w:rsidR="000F443A" w:rsidRPr="00113B87" w:rsidRDefault="000F443A" w:rsidP="000F443A">
      <w:pPr>
        <w:tabs>
          <w:tab w:val="left" w:pos="5025"/>
        </w:tabs>
        <w:rPr>
          <w:rFonts w:ascii="Arial" w:eastAsia="Liberation Sans" w:hAnsi="Arial" w:cs="Arial"/>
          <w:color w:val="000000" w:themeColor="text1"/>
          <w:sz w:val="22"/>
          <w:lang w:val="mk-MK"/>
        </w:rPr>
      </w:pPr>
    </w:p>
    <w:p w:rsidR="000F443A" w:rsidRPr="00113B87" w:rsidRDefault="000F443A" w:rsidP="000F443A">
      <w:pPr>
        <w:widowControl w:val="0"/>
        <w:tabs>
          <w:tab w:val="left" w:pos="6475"/>
          <w:tab w:val="left" w:pos="7535"/>
        </w:tabs>
        <w:autoSpaceDE w:val="0"/>
        <w:autoSpaceDN w:val="0"/>
        <w:spacing w:before="36" w:after="0"/>
        <w:ind w:left="335"/>
        <w:rPr>
          <w:rFonts w:ascii="Arial" w:eastAsia="Liberation Sans" w:hAnsi="Arial" w:cs="Arial"/>
          <w:b/>
          <w:color w:val="000000" w:themeColor="text1"/>
          <w:sz w:val="24"/>
          <w:szCs w:val="24"/>
          <w:lang w:val="en-US"/>
        </w:rPr>
      </w:pPr>
      <w:r w:rsidRPr="00113B87">
        <w:rPr>
          <w:rFonts w:ascii="Arial" w:eastAsia="Liberation Sans" w:hAnsi="Arial" w:cs="Arial"/>
          <w:b/>
          <w:color w:val="000000" w:themeColor="text1"/>
          <w:w w:val="85"/>
          <w:sz w:val="24"/>
          <w:szCs w:val="24"/>
          <w:lang w:val="en-US"/>
        </w:rPr>
        <w:lastRenderedPageBreak/>
        <w:t>Самоевалуација</w:t>
      </w:r>
      <w:r w:rsidRPr="00113B87">
        <w:rPr>
          <w:rFonts w:ascii="Arial" w:eastAsia="Liberation Sans" w:hAnsi="Arial" w:cs="Arial"/>
          <w:b/>
          <w:color w:val="000000" w:themeColor="text1"/>
          <w:sz w:val="24"/>
          <w:szCs w:val="24"/>
          <w:lang w:val="en-US"/>
        </w:rPr>
        <w:t xml:space="preserve"> </w:t>
      </w:r>
      <w:r w:rsidRPr="00113B87">
        <w:rPr>
          <w:rFonts w:ascii="Arial" w:eastAsia="Liberation Sans" w:hAnsi="Arial" w:cs="Arial"/>
          <w:b/>
          <w:color w:val="000000" w:themeColor="text1"/>
          <w:w w:val="85"/>
          <w:sz w:val="24"/>
          <w:szCs w:val="24"/>
          <w:lang w:val="en-US"/>
        </w:rPr>
        <w:t>на</w:t>
      </w:r>
      <w:r w:rsidRPr="00113B87">
        <w:rPr>
          <w:rFonts w:ascii="Arial" w:eastAsia="Liberation Sans" w:hAnsi="Arial" w:cs="Arial"/>
          <w:b/>
          <w:color w:val="000000" w:themeColor="text1"/>
          <w:sz w:val="24"/>
          <w:szCs w:val="24"/>
          <w:lang w:val="en-US"/>
        </w:rPr>
        <w:t xml:space="preserve"> </w:t>
      </w:r>
      <w:r w:rsidRPr="00113B87">
        <w:rPr>
          <w:rFonts w:ascii="Arial" w:eastAsia="Liberation Sans" w:hAnsi="Arial" w:cs="Arial"/>
          <w:b/>
          <w:color w:val="000000" w:themeColor="text1"/>
          <w:w w:val="85"/>
          <w:sz w:val="24"/>
          <w:szCs w:val="24"/>
          <w:lang w:val="en-US"/>
        </w:rPr>
        <w:t>училиштето:</w:t>
      </w:r>
      <w:r w:rsidRPr="00113B87">
        <w:rPr>
          <w:rFonts w:ascii="Arial" w:eastAsia="Liberation Sans" w:hAnsi="Arial" w:cs="Arial"/>
          <w:b/>
          <w:color w:val="000000" w:themeColor="text1"/>
          <w:sz w:val="24"/>
          <w:szCs w:val="24"/>
          <w:lang w:val="en-US"/>
        </w:rPr>
        <w:t xml:space="preserve"> </w:t>
      </w:r>
      <w:r w:rsidRPr="00113B87">
        <w:rPr>
          <w:rFonts w:ascii="Arial" w:eastAsia="Liberation Sans" w:hAnsi="Arial" w:cs="Arial"/>
          <w:b/>
          <w:color w:val="000000" w:themeColor="text1"/>
          <w:w w:val="85"/>
          <w:sz w:val="24"/>
          <w:szCs w:val="24"/>
          <w:lang w:val="en-US"/>
        </w:rPr>
        <w:t>ООУ</w:t>
      </w:r>
      <w:r w:rsidRPr="00113B87">
        <w:rPr>
          <w:rFonts w:ascii="Arial" w:eastAsia="Liberation Sans" w:hAnsi="Arial" w:cs="Arial"/>
          <w:b/>
          <w:color w:val="000000" w:themeColor="text1"/>
          <w:spacing w:val="-1"/>
          <w:sz w:val="24"/>
          <w:szCs w:val="24"/>
          <w:lang w:val="en-US"/>
        </w:rPr>
        <w:t xml:space="preserve"> </w:t>
      </w:r>
      <w:r w:rsidR="003756B8">
        <w:rPr>
          <w:rFonts w:ascii="Arial" w:eastAsia="Liberation Sans" w:hAnsi="Arial" w:cs="Arial"/>
          <w:b/>
          <w:color w:val="000000" w:themeColor="text1"/>
          <w:spacing w:val="-1"/>
          <w:sz w:val="24"/>
          <w:szCs w:val="24"/>
          <w:lang w:val="mk-MK"/>
        </w:rPr>
        <w:t>„Васил Главинов“</w:t>
      </w:r>
      <w:r w:rsidR="00B404B6">
        <w:rPr>
          <w:rFonts w:ascii="Arial" w:eastAsia="Liberation Sans" w:hAnsi="Arial" w:cs="Arial"/>
          <w:b/>
          <w:color w:val="000000" w:themeColor="text1"/>
          <w:spacing w:val="-1"/>
          <w:sz w:val="24"/>
          <w:szCs w:val="24"/>
          <w:lang w:val="mk-MK"/>
        </w:rPr>
        <w:t xml:space="preserve">- </w:t>
      </w:r>
      <w:r w:rsidRPr="00113B87">
        <w:rPr>
          <w:rFonts w:ascii="Arial" w:eastAsia="Liberation Sans" w:hAnsi="Arial" w:cs="Arial"/>
          <w:b/>
          <w:color w:val="000000" w:themeColor="text1"/>
          <w:spacing w:val="-1"/>
          <w:sz w:val="24"/>
          <w:szCs w:val="24"/>
          <w:lang w:val="mk-MK"/>
        </w:rPr>
        <w:t>Велес</w:t>
      </w:r>
      <w:r w:rsidRPr="00113B87">
        <w:rPr>
          <w:rFonts w:ascii="Arial" w:eastAsia="Liberation Sans" w:hAnsi="Arial" w:cs="Arial"/>
          <w:color w:val="000000" w:themeColor="text1"/>
          <w:sz w:val="24"/>
          <w:szCs w:val="24"/>
          <w:lang w:val="en-US"/>
        </w:rPr>
        <w:tab/>
      </w:r>
      <w:r w:rsidRPr="00113B87">
        <w:rPr>
          <w:rFonts w:ascii="Arial" w:eastAsia="Liberation Sans" w:hAnsi="Arial" w:cs="Arial"/>
          <w:b/>
          <w:color w:val="000000" w:themeColor="text1"/>
          <w:w w:val="85"/>
          <w:sz w:val="24"/>
          <w:szCs w:val="24"/>
          <w:lang w:val="en-US"/>
        </w:rPr>
        <w:t>Подрачје</w:t>
      </w:r>
      <w:r w:rsidRPr="00113B87">
        <w:rPr>
          <w:rFonts w:ascii="Arial" w:eastAsia="Liberation Sans" w:hAnsi="Arial" w:cs="Arial"/>
          <w:b/>
          <w:color w:val="000000" w:themeColor="text1"/>
          <w:spacing w:val="2"/>
          <w:sz w:val="24"/>
          <w:szCs w:val="24"/>
          <w:lang w:val="en-US"/>
        </w:rPr>
        <w:t xml:space="preserve"> </w:t>
      </w:r>
      <w:r w:rsidRPr="00113B87">
        <w:rPr>
          <w:rFonts w:ascii="Arial" w:eastAsia="Liberation Sans" w:hAnsi="Arial" w:cs="Arial"/>
          <w:b/>
          <w:color w:val="000000" w:themeColor="text1"/>
          <w:w w:val="85"/>
          <w:sz w:val="24"/>
          <w:szCs w:val="24"/>
          <w:lang w:val="en-US"/>
        </w:rPr>
        <w:t>3:</w:t>
      </w:r>
      <w:r w:rsidRPr="00113B87">
        <w:rPr>
          <w:rFonts w:ascii="Arial" w:eastAsia="Liberation Sans" w:hAnsi="Arial" w:cs="Arial"/>
          <w:b/>
          <w:color w:val="000000" w:themeColor="text1"/>
          <w:spacing w:val="5"/>
          <w:sz w:val="24"/>
          <w:szCs w:val="24"/>
          <w:lang w:val="en-US"/>
        </w:rPr>
        <w:t xml:space="preserve"> </w:t>
      </w:r>
      <w:r w:rsidRPr="00113B87">
        <w:rPr>
          <w:rFonts w:ascii="Arial" w:eastAsia="Liberation Sans" w:hAnsi="Arial" w:cs="Arial"/>
          <w:b/>
          <w:color w:val="000000" w:themeColor="text1"/>
          <w:w w:val="85"/>
          <w:sz w:val="24"/>
          <w:szCs w:val="24"/>
          <w:lang w:val="en-US"/>
        </w:rPr>
        <w:t>Училишна</w:t>
      </w:r>
      <w:r w:rsidRPr="00113B87">
        <w:rPr>
          <w:rFonts w:ascii="Arial" w:eastAsia="Liberation Sans" w:hAnsi="Arial" w:cs="Arial"/>
          <w:b/>
          <w:color w:val="000000" w:themeColor="text1"/>
          <w:spacing w:val="6"/>
          <w:sz w:val="24"/>
          <w:szCs w:val="24"/>
          <w:lang w:val="en-US"/>
        </w:rPr>
        <w:t xml:space="preserve"> </w:t>
      </w:r>
      <w:r w:rsidRPr="00113B87">
        <w:rPr>
          <w:rFonts w:ascii="Arial" w:eastAsia="Liberation Sans" w:hAnsi="Arial" w:cs="Arial"/>
          <w:b/>
          <w:color w:val="000000" w:themeColor="text1"/>
          <w:w w:val="85"/>
          <w:sz w:val="24"/>
          <w:szCs w:val="24"/>
          <w:lang w:val="en-US"/>
        </w:rPr>
        <w:t>клима</w:t>
      </w:r>
      <w:r w:rsidRPr="00113B87">
        <w:rPr>
          <w:rFonts w:ascii="Arial" w:eastAsia="Liberation Sans" w:hAnsi="Arial" w:cs="Arial"/>
          <w:b/>
          <w:color w:val="000000" w:themeColor="text1"/>
          <w:spacing w:val="11"/>
          <w:sz w:val="24"/>
          <w:szCs w:val="24"/>
          <w:lang w:val="en-US"/>
        </w:rPr>
        <w:t xml:space="preserve"> </w:t>
      </w:r>
      <w:r w:rsidRPr="00113B87">
        <w:rPr>
          <w:rFonts w:ascii="Arial" w:eastAsia="Liberation Sans" w:hAnsi="Arial" w:cs="Arial"/>
          <w:b/>
          <w:color w:val="000000" w:themeColor="text1"/>
          <w:w w:val="85"/>
          <w:sz w:val="24"/>
          <w:szCs w:val="24"/>
          <w:lang w:val="en-US"/>
        </w:rPr>
        <w:t>и</w:t>
      </w:r>
      <w:r w:rsidRPr="00113B87">
        <w:rPr>
          <w:rFonts w:ascii="Arial" w:eastAsia="Liberation Sans" w:hAnsi="Arial" w:cs="Arial"/>
          <w:b/>
          <w:color w:val="000000" w:themeColor="text1"/>
          <w:spacing w:val="5"/>
          <w:sz w:val="24"/>
          <w:szCs w:val="24"/>
          <w:lang w:val="en-US"/>
        </w:rPr>
        <w:t xml:space="preserve"> </w:t>
      </w:r>
      <w:r w:rsidRPr="00113B87">
        <w:rPr>
          <w:rFonts w:ascii="Arial" w:eastAsia="Liberation Sans" w:hAnsi="Arial" w:cs="Arial"/>
          <w:b/>
          <w:color w:val="000000" w:themeColor="text1"/>
          <w:w w:val="85"/>
          <w:sz w:val="24"/>
          <w:szCs w:val="24"/>
          <w:lang w:val="en-US"/>
        </w:rPr>
        <w:t>односи</w:t>
      </w:r>
      <w:r w:rsidRPr="00113B87">
        <w:rPr>
          <w:rFonts w:ascii="Arial" w:eastAsia="Liberation Sans" w:hAnsi="Arial" w:cs="Arial"/>
          <w:b/>
          <w:color w:val="000000" w:themeColor="text1"/>
          <w:spacing w:val="5"/>
          <w:sz w:val="24"/>
          <w:szCs w:val="24"/>
          <w:lang w:val="en-US"/>
        </w:rPr>
        <w:t xml:space="preserve"> </w:t>
      </w:r>
      <w:r w:rsidRPr="00113B87">
        <w:rPr>
          <w:rFonts w:ascii="Arial" w:eastAsia="Liberation Sans" w:hAnsi="Arial" w:cs="Arial"/>
          <w:b/>
          <w:color w:val="000000" w:themeColor="text1"/>
          <w:w w:val="85"/>
          <w:sz w:val="24"/>
          <w:szCs w:val="24"/>
          <w:lang w:val="en-US"/>
        </w:rPr>
        <w:t>во</w:t>
      </w:r>
      <w:r w:rsidRPr="00113B87">
        <w:rPr>
          <w:rFonts w:ascii="Arial" w:eastAsia="Liberation Sans" w:hAnsi="Arial" w:cs="Arial"/>
          <w:b/>
          <w:color w:val="000000" w:themeColor="text1"/>
          <w:spacing w:val="6"/>
          <w:sz w:val="24"/>
          <w:szCs w:val="24"/>
          <w:lang w:val="en-US"/>
        </w:rPr>
        <w:t xml:space="preserve"> </w:t>
      </w:r>
      <w:r w:rsidRPr="00113B87">
        <w:rPr>
          <w:rFonts w:ascii="Arial" w:eastAsia="Liberation Sans" w:hAnsi="Arial" w:cs="Arial"/>
          <w:b/>
          <w:color w:val="000000" w:themeColor="text1"/>
          <w:spacing w:val="-2"/>
          <w:w w:val="85"/>
          <w:sz w:val="24"/>
          <w:szCs w:val="24"/>
          <w:lang w:val="en-US"/>
        </w:rPr>
        <w:t>училиштето</w:t>
      </w:r>
    </w:p>
    <w:p w:rsidR="000F443A" w:rsidRPr="00113B87" w:rsidRDefault="000F443A" w:rsidP="000F443A">
      <w:pPr>
        <w:widowControl w:val="0"/>
        <w:autoSpaceDE w:val="0"/>
        <w:autoSpaceDN w:val="0"/>
        <w:spacing w:before="2" w:after="0"/>
        <w:rPr>
          <w:rFonts w:ascii="Arial" w:eastAsia="Liberation Sans" w:hAnsi="Arial" w:cs="Arial"/>
          <w:b/>
          <w:color w:val="000000" w:themeColor="text1"/>
          <w:sz w:val="24"/>
          <w:szCs w:val="24"/>
          <w:lang w:val="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6"/>
        <w:gridCol w:w="2650"/>
        <w:gridCol w:w="8261"/>
      </w:tblGrid>
      <w:tr w:rsidR="000F443A" w:rsidRPr="00113B87" w:rsidTr="003F17DF">
        <w:trPr>
          <w:trHeight w:val="302"/>
        </w:trPr>
        <w:tc>
          <w:tcPr>
            <w:tcW w:w="14247" w:type="dxa"/>
            <w:gridSpan w:val="3"/>
          </w:tcPr>
          <w:p w:rsidR="000F443A" w:rsidRPr="00113B87" w:rsidRDefault="000F443A" w:rsidP="000F443A">
            <w:pPr>
              <w:widowControl w:val="0"/>
              <w:autoSpaceDE w:val="0"/>
              <w:autoSpaceDN w:val="0"/>
              <w:spacing w:before="10" w:after="0" w:line="272" w:lineRule="exact"/>
              <w:ind w:left="110"/>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Собирање</w:t>
            </w:r>
            <w:r w:rsidRPr="00113B87">
              <w:rPr>
                <w:rFonts w:ascii="Arial" w:eastAsia="Liberation Sans" w:hAnsi="Arial" w:cs="Arial"/>
                <w:b/>
                <w:color w:val="000000" w:themeColor="text1"/>
                <w:spacing w:val="-1"/>
                <w:w w:val="95"/>
                <w:sz w:val="22"/>
                <w:lang w:val="en-US"/>
              </w:rPr>
              <w:t xml:space="preserve"> </w:t>
            </w:r>
            <w:r w:rsidRPr="00113B87">
              <w:rPr>
                <w:rFonts w:ascii="Arial" w:eastAsia="Liberation Sans" w:hAnsi="Arial" w:cs="Arial"/>
                <w:b/>
                <w:color w:val="000000" w:themeColor="text1"/>
                <w:spacing w:val="-2"/>
                <w:w w:val="95"/>
                <w:sz w:val="22"/>
                <w:lang w:val="en-US"/>
              </w:rPr>
              <w:t>податоци</w:t>
            </w:r>
          </w:p>
        </w:tc>
      </w:tr>
      <w:tr w:rsidR="000F443A" w:rsidRPr="00113B87" w:rsidTr="003F17DF">
        <w:trPr>
          <w:trHeight w:val="301"/>
        </w:trPr>
        <w:tc>
          <w:tcPr>
            <w:tcW w:w="14247" w:type="dxa"/>
            <w:gridSpan w:val="3"/>
          </w:tcPr>
          <w:p w:rsidR="000F443A" w:rsidRPr="00113B87" w:rsidRDefault="000F443A" w:rsidP="000F443A">
            <w:pPr>
              <w:widowControl w:val="0"/>
              <w:autoSpaceDE w:val="0"/>
              <w:autoSpaceDN w:val="0"/>
              <w:spacing w:before="10" w:after="0" w:line="272" w:lineRule="exact"/>
              <w:ind w:left="110"/>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Индикатор</w:t>
            </w:r>
            <w:r w:rsidRPr="00113B87">
              <w:rPr>
                <w:rFonts w:ascii="Arial" w:eastAsia="Liberation Sans" w:hAnsi="Arial" w:cs="Arial"/>
                <w:b/>
                <w:color w:val="000000" w:themeColor="text1"/>
                <w:spacing w:val="19"/>
                <w:sz w:val="22"/>
                <w:lang w:val="en-US"/>
              </w:rPr>
              <w:t xml:space="preserve"> </w:t>
            </w:r>
            <w:r w:rsidRPr="00113B87">
              <w:rPr>
                <w:rFonts w:ascii="Arial" w:eastAsia="Liberation Sans" w:hAnsi="Arial" w:cs="Arial"/>
                <w:b/>
                <w:color w:val="000000" w:themeColor="text1"/>
                <w:w w:val="85"/>
                <w:sz w:val="22"/>
                <w:lang w:val="en-US"/>
              </w:rPr>
              <w:t>3.1</w:t>
            </w:r>
            <w:r w:rsidRPr="00113B87">
              <w:rPr>
                <w:rFonts w:ascii="Arial" w:eastAsia="Liberation Sans" w:hAnsi="Arial" w:cs="Arial"/>
                <w:b/>
                <w:color w:val="000000" w:themeColor="text1"/>
                <w:spacing w:val="16"/>
                <w:sz w:val="22"/>
                <w:lang w:val="en-US"/>
              </w:rPr>
              <w:t xml:space="preserve"> </w:t>
            </w:r>
            <w:r w:rsidRPr="00113B87">
              <w:rPr>
                <w:rFonts w:ascii="Arial" w:eastAsia="Liberation Sans" w:hAnsi="Arial" w:cs="Arial"/>
                <w:b/>
                <w:color w:val="000000" w:themeColor="text1"/>
                <w:w w:val="85"/>
                <w:sz w:val="22"/>
                <w:lang w:val="en-US"/>
              </w:rPr>
              <w:t>Училишна</w:t>
            </w:r>
            <w:r w:rsidRPr="00113B87">
              <w:rPr>
                <w:rFonts w:ascii="Arial" w:eastAsia="Liberation Sans" w:hAnsi="Arial" w:cs="Arial"/>
                <w:b/>
                <w:color w:val="000000" w:themeColor="text1"/>
                <w:spacing w:val="21"/>
                <w:sz w:val="22"/>
                <w:lang w:val="en-US"/>
              </w:rPr>
              <w:t xml:space="preserve"> </w:t>
            </w:r>
            <w:r w:rsidRPr="00113B87">
              <w:rPr>
                <w:rFonts w:ascii="Arial" w:eastAsia="Liberation Sans" w:hAnsi="Arial" w:cs="Arial"/>
                <w:b/>
                <w:color w:val="000000" w:themeColor="text1"/>
                <w:spacing w:val="-4"/>
                <w:w w:val="85"/>
                <w:sz w:val="22"/>
                <w:lang w:val="en-US"/>
              </w:rPr>
              <w:t>клима</w:t>
            </w:r>
          </w:p>
        </w:tc>
      </w:tr>
      <w:tr w:rsidR="000F443A" w:rsidRPr="00113B87" w:rsidTr="003F17DF">
        <w:trPr>
          <w:trHeight w:val="609"/>
        </w:trPr>
        <w:tc>
          <w:tcPr>
            <w:tcW w:w="3336" w:type="dxa"/>
          </w:tcPr>
          <w:p w:rsidR="000F443A" w:rsidRPr="00113B87" w:rsidRDefault="000F443A" w:rsidP="000F443A">
            <w:pPr>
              <w:widowControl w:val="0"/>
              <w:autoSpaceDE w:val="0"/>
              <w:autoSpaceDN w:val="0"/>
              <w:spacing w:before="10" w:after="0"/>
              <w:ind w:left="110"/>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Извори</w:t>
            </w:r>
            <w:r w:rsidRPr="00113B87">
              <w:rPr>
                <w:rFonts w:ascii="Arial" w:eastAsia="Liberation Sans" w:hAnsi="Arial" w:cs="Arial"/>
                <w:b/>
                <w:color w:val="000000" w:themeColor="text1"/>
                <w:spacing w:val="-3"/>
                <w:sz w:val="22"/>
                <w:lang w:val="en-US"/>
              </w:rPr>
              <w:t xml:space="preserve"> </w:t>
            </w:r>
            <w:r w:rsidRPr="00113B87">
              <w:rPr>
                <w:rFonts w:ascii="Arial" w:eastAsia="Liberation Sans" w:hAnsi="Arial" w:cs="Arial"/>
                <w:b/>
                <w:color w:val="000000" w:themeColor="text1"/>
                <w:w w:val="85"/>
                <w:sz w:val="22"/>
                <w:lang w:val="en-US"/>
              </w:rPr>
              <w:t>на</w:t>
            </w:r>
            <w:r w:rsidRPr="00113B87">
              <w:rPr>
                <w:rFonts w:ascii="Arial" w:eastAsia="Liberation Sans" w:hAnsi="Arial" w:cs="Arial"/>
                <w:b/>
                <w:color w:val="000000" w:themeColor="text1"/>
                <w:spacing w:val="-1"/>
                <w:sz w:val="22"/>
                <w:lang w:val="en-US"/>
              </w:rPr>
              <w:t xml:space="preserve"> </w:t>
            </w:r>
            <w:r w:rsidRPr="00113B87">
              <w:rPr>
                <w:rFonts w:ascii="Arial" w:eastAsia="Liberation Sans" w:hAnsi="Arial" w:cs="Arial"/>
                <w:b/>
                <w:color w:val="000000" w:themeColor="text1"/>
                <w:spacing w:val="-2"/>
                <w:w w:val="85"/>
                <w:sz w:val="22"/>
                <w:lang w:val="en-US"/>
              </w:rPr>
              <w:t>податоци</w:t>
            </w:r>
          </w:p>
        </w:tc>
        <w:tc>
          <w:tcPr>
            <w:tcW w:w="2650" w:type="dxa"/>
          </w:tcPr>
          <w:p w:rsidR="000F443A" w:rsidRPr="00113B87" w:rsidRDefault="000F443A" w:rsidP="000F443A">
            <w:pPr>
              <w:widowControl w:val="0"/>
              <w:autoSpaceDE w:val="0"/>
              <w:autoSpaceDN w:val="0"/>
              <w:spacing w:before="10" w:after="0"/>
              <w:ind w:left="110"/>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Теми</w:t>
            </w:r>
            <w:r w:rsidRPr="00113B87">
              <w:rPr>
                <w:rFonts w:ascii="Arial" w:eastAsia="Liberation Sans" w:hAnsi="Arial" w:cs="Arial"/>
                <w:b/>
                <w:color w:val="000000" w:themeColor="text1"/>
                <w:spacing w:val="5"/>
                <w:sz w:val="22"/>
                <w:lang w:val="en-US"/>
              </w:rPr>
              <w:t xml:space="preserve"> </w:t>
            </w:r>
            <w:r w:rsidRPr="00113B87">
              <w:rPr>
                <w:rFonts w:ascii="Arial" w:eastAsia="Liberation Sans" w:hAnsi="Arial" w:cs="Arial"/>
                <w:b/>
                <w:color w:val="000000" w:themeColor="text1"/>
                <w:w w:val="85"/>
                <w:sz w:val="22"/>
                <w:lang w:val="en-US"/>
              </w:rPr>
              <w:t>по</w:t>
            </w:r>
            <w:r w:rsidRPr="00113B87">
              <w:rPr>
                <w:rFonts w:ascii="Arial" w:eastAsia="Liberation Sans" w:hAnsi="Arial" w:cs="Arial"/>
                <w:b/>
                <w:color w:val="000000" w:themeColor="text1"/>
                <w:spacing w:val="5"/>
                <w:sz w:val="22"/>
                <w:lang w:val="en-US"/>
              </w:rPr>
              <w:t xml:space="preserve"> </w:t>
            </w:r>
            <w:r w:rsidRPr="00113B87">
              <w:rPr>
                <w:rFonts w:ascii="Arial" w:eastAsia="Liberation Sans" w:hAnsi="Arial" w:cs="Arial"/>
                <w:b/>
                <w:color w:val="000000" w:themeColor="text1"/>
                <w:spacing w:val="-2"/>
                <w:w w:val="85"/>
                <w:sz w:val="22"/>
                <w:lang w:val="en-US"/>
              </w:rPr>
              <w:t>индикатори</w:t>
            </w:r>
          </w:p>
        </w:tc>
        <w:tc>
          <w:tcPr>
            <w:tcW w:w="8261" w:type="dxa"/>
          </w:tcPr>
          <w:p w:rsidR="000F443A" w:rsidRPr="00113B87" w:rsidRDefault="000F443A" w:rsidP="000F443A">
            <w:pPr>
              <w:widowControl w:val="0"/>
              <w:autoSpaceDE w:val="0"/>
              <w:autoSpaceDN w:val="0"/>
              <w:spacing w:before="10" w:after="0"/>
              <w:ind w:left="109"/>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Информации</w:t>
            </w:r>
            <w:r w:rsidRPr="00113B87">
              <w:rPr>
                <w:rFonts w:ascii="Arial" w:eastAsia="Liberation Sans" w:hAnsi="Arial" w:cs="Arial"/>
                <w:b/>
                <w:color w:val="000000" w:themeColor="text1"/>
                <w:spacing w:val="9"/>
                <w:sz w:val="22"/>
                <w:lang w:val="en-US"/>
              </w:rPr>
              <w:t xml:space="preserve"> </w:t>
            </w:r>
            <w:r w:rsidRPr="00113B87">
              <w:rPr>
                <w:rFonts w:ascii="Arial" w:eastAsia="Liberation Sans" w:hAnsi="Arial" w:cs="Arial"/>
                <w:b/>
                <w:color w:val="000000" w:themeColor="text1"/>
                <w:w w:val="85"/>
                <w:sz w:val="22"/>
                <w:lang w:val="en-US"/>
              </w:rPr>
              <w:t>кои</w:t>
            </w:r>
            <w:r w:rsidRPr="00113B87">
              <w:rPr>
                <w:rFonts w:ascii="Arial" w:eastAsia="Liberation Sans" w:hAnsi="Arial" w:cs="Arial"/>
                <w:b/>
                <w:color w:val="000000" w:themeColor="text1"/>
                <w:spacing w:val="9"/>
                <w:sz w:val="22"/>
                <w:lang w:val="en-US"/>
              </w:rPr>
              <w:t xml:space="preserve"> </w:t>
            </w:r>
            <w:r w:rsidRPr="00113B87">
              <w:rPr>
                <w:rFonts w:ascii="Arial" w:eastAsia="Liberation Sans" w:hAnsi="Arial" w:cs="Arial"/>
                <w:b/>
                <w:color w:val="000000" w:themeColor="text1"/>
                <w:w w:val="85"/>
                <w:sz w:val="22"/>
                <w:lang w:val="en-US"/>
              </w:rPr>
              <w:t>се</w:t>
            </w:r>
            <w:r w:rsidRPr="00113B87">
              <w:rPr>
                <w:rFonts w:ascii="Arial" w:eastAsia="Liberation Sans" w:hAnsi="Arial" w:cs="Arial"/>
                <w:b/>
                <w:color w:val="000000" w:themeColor="text1"/>
                <w:spacing w:val="8"/>
                <w:sz w:val="22"/>
                <w:lang w:val="en-US"/>
              </w:rPr>
              <w:t xml:space="preserve"> </w:t>
            </w:r>
            <w:r w:rsidRPr="00113B87">
              <w:rPr>
                <w:rFonts w:ascii="Arial" w:eastAsia="Liberation Sans" w:hAnsi="Arial" w:cs="Arial"/>
                <w:b/>
                <w:color w:val="000000" w:themeColor="text1"/>
                <w:spacing w:val="-2"/>
                <w:w w:val="85"/>
                <w:sz w:val="22"/>
                <w:lang w:val="en-US"/>
              </w:rPr>
              <w:t>собрани</w:t>
            </w:r>
          </w:p>
        </w:tc>
      </w:tr>
      <w:tr w:rsidR="000F443A" w:rsidRPr="00113B87" w:rsidTr="003F17DF">
        <w:trPr>
          <w:trHeight w:val="906"/>
        </w:trPr>
        <w:tc>
          <w:tcPr>
            <w:tcW w:w="3336" w:type="dxa"/>
            <w:vMerge w:val="restart"/>
          </w:tcPr>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Кодекс на однесување; анкети/интервјуа со наставниците, стручните соработинции, родителите/старателите и со учениците; педагошка евиденција за изречени педагошки мерки; статут на училиштето; куќен ред на училиштето; пофалби, награди, признанија и др.; написи за училиштето во национални и локални медиуми и на социјалните мрежи; решение за формирање ученички парламент и избор на ученик правобранител; програма и правилник за работа на ученичкиот парламент и ученикот правобранител; досие на ученички парламент (програма за работа, записници, одлуки, извештаи од реализирани ученички иницијативи)</w:t>
            </w:r>
          </w:p>
        </w:tc>
        <w:tc>
          <w:tcPr>
            <w:tcW w:w="2650" w:type="dxa"/>
          </w:tcPr>
          <w:p w:rsidR="000F443A" w:rsidRPr="00113B87" w:rsidRDefault="000F443A" w:rsidP="000F443A">
            <w:pPr>
              <w:widowControl w:val="0"/>
              <w:autoSpaceDE w:val="0"/>
              <w:autoSpaceDN w:val="0"/>
              <w:spacing w:before="10" w:after="0" w:line="264" w:lineRule="auto"/>
              <w:ind w:left="110" w:right="1003"/>
              <w:rPr>
                <w:rFonts w:ascii="Arial" w:eastAsia="Liberation Sans" w:hAnsi="Arial" w:cs="Arial"/>
                <w:color w:val="000000" w:themeColor="text1"/>
                <w:sz w:val="22"/>
                <w:lang w:val="en-US"/>
              </w:rPr>
            </w:pPr>
            <w:r w:rsidRPr="00113B87">
              <w:rPr>
                <w:rFonts w:ascii="Arial" w:eastAsia="Liberation Sans" w:hAnsi="Arial" w:cs="Arial"/>
                <w:color w:val="000000" w:themeColor="text1"/>
                <w:spacing w:val="-8"/>
                <w:sz w:val="22"/>
                <w:lang w:val="en-US"/>
              </w:rPr>
              <w:t>Углед/имиџ</w:t>
            </w:r>
            <w:r w:rsidRPr="00113B87">
              <w:rPr>
                <w:rFonts w:ascii="Arial" w:eastAsia="Liberation Sans" w:hAnsi="Arial" w:cs="Arial"/>
                <w:color w:val="000000" w:themeColor="text1"/>
                <w:spacing w:val="-16"/>
                <w:sz w:val="22"/>
                <w:lang w:val="en-US"/>
              </w:rPr>
              <w:t xml:space="preserve"> </w:t>
            </w:r>
            <w:r w:rsidRPr="00113B87">
              <w:rPr>
                <w:rFonts w:ascii="Arial" w:eastAsia="Liberation Sans" w:hAnsi="Arial" w:cs="Arial"/>
                <w:color w:val="000000" w:themeColor="text1"/>
                <w:spacing w:val="-8"/>
                <w:sz w:val="22"/>
                <w:lang w:val="en-US"/>
              </w:rPr>
              <w:t xml:space="preserve">на </w:t>
            </w:r>
            <w:r w:rsidRPr="00113B87">
              <w:rPr>
                <w:rFonts w:ascii="Arial" w:eastAsia="Liberation Sans" w:hAnsi="Arial" w:cs="Arial"/>
                <w:color w:val="000000" w:themeColor="text1"/>
                <w:spacing w:val="-2"/>
                <w:sz w:val="22"/>
                <w:lang w:val="en-US"/>
              </w:rPr>
              <w:t>училиштето</w:t>
            </w:r>
          </w:p>
        </w:tc>
        <w:tc>
          <w:tcPr>
            <w:tcW w:w="8261" w:type="dxa"/>
          </w:tcPr>
          <w:p w:rsidR="000F443A" w:rsidRPr="00113B87" w:rsidRDefault="000F443A" w:rsidP="000F443A">
            <w:pPr>
              <w:widowControl w:val="0"/>
              <w:shd w:val="clear" w:color="auto" w:fill="FFFFFF"/>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Динамиката на животот, промените во општеството и сите реформи кои во континуитет траат, стојат пред сите нас како голем предизвик. </w:t>
            </w:r>
          </w:p>
          <w:p w:rsidR="000F443A" w:rsidRPr="00113B87" w:rsidRDefault="000F443A" w:rsidP="000F443A">
            <w:pPr>
              <w:widowControl w:val="0"/>
              <w:shd w:val="clear" w:color="auto" w:fill="FFFFFF"/>
              <w:autoSpaceDE w:val="0"/>
              <w:autoSpaceDN w:val="0"/>
              <w:spacing w:after="0"/>
              <w:jc w:val="both"/>
              <w:rPr>
                <w:rFonts w:ascii="Arial" w:eastAsia="Times New Roman" w:hAnsi="Arial" w:cs="Arial"/>
                <w:color w:val="000000" w:themeColor="text1"/>
                <w:spacing w:val="2"/>
                <w:sz w:val="22"/>
                <w:lang w:val="mk-MK"/>
              </w:rPr>
            </w:pPr>
            <w:r w:rsidRPr="00113B87">
              <w:rPr>
                <w:rFonts w:ascii="Arial" w:eastAsia="Liberation Sans" w:hAnsi="Arial" w:cs="Arial"/>
                <w:color w:val="000000" w:themeColor="text1"/>
                <w:sz w:val="22"/>
                <w:lang w:val="mk-MK"/>
              </w:rPr>
              <w:t>Низ текот на годините нашето училиште стекна имиџ на современо училиште кое  ги спроведува сите иновации во воспитно образовниот процес.</w:t>
            </w:r>
            <w:r w:rsidRPr="00113B87">
              <w:rPr>
                <w:rFonts w:ascii="Arial" w:eastAsia="Times New Roman" w:hAnsi="Arial" w:cs="Arial"/>
                <w:color w:val="000000" w:themeColor="text1"/>
                <w:spacing w:val="2"/>
                <w:sz w:val="22"/>
                <w:lang w:val="en-US"/>
              </w:rPr>
              <w:t xml:space="preserve"> Креацијата на </w:t>
            </w:r>
            <w:r w:rsidRPr="00113B87">
              <w:rPr>
                <w:rFonts w:ascii="Arial" w:eastAsia="Times New Roman" w:hAnsi="Arial" w:cs="Arial"/>
                <w:color w:val="000000" w:themeColor="text1"/>
                <w:spacing w:val="2"/>
                <w:sz w:val="22"/>
                <w:lang w:val="mk-MK"/>
              </w:rPr>
              <w:t xml:space="preserve">имиџот на училиштето </w:t>
            </w:r>
            <w:r w:rsidRPr="00113B87">
              <w:rPr>
                <w:rFonts w:ascii="Arial" w:eastAsia="Times New Roman" w:hAnsi="Arial" w:cs="Arial"/>
                <w:color w:val="000000" w:themeColor="text1"/>
                <w:spacing w:val="2"/>
                <w:sz w:val="22"/>
                <w:lang w:val="en-US"/>
              </w:rPr>
              <w:t>бара посветеност, инвентивност, имагинација, компетенција, ентузијазам и над се љубов кон професијата</w:t>
            </w:r>
            <w:r w:rsidRPr="00113B87">
              <w:rPr>
                <w:rFonts w:ascii="Arial" w:eastAsia="Times New Roman" w:hAnsi="Arial" w:cs="Arial"/>
                <w:color w:val="000000" w:themeColor="text1"/>
                <w:spacing w:val="2"/>
                <w:sz w:val="22"/>
                <w:lang w:val="mk-MK"/>
              </w:rPr>
              <w:t>.</w:t>
            </w:r>
          </w:p>
          <w:p w:rsidR="000F443A" w:rsidRPr="00113B87" w:rsidRDefault="000F443A" w:rsidP="000F443A">
            <w:pPr>
              <w:widowControl w:val="0"/>
              <w:shd w:val="clear" w:color="auto" w:fill="FFFFFF"/>
              <w:autoSpaceDE w:val="0"/>
              <w:autoSpaceDN w:val="0"/>
              <w:spacing w:after="0"/>
              <w:jc w:val="both"/>
              <w:rPr>
                <w:rFonts w:ascii="Arial" w:eastAsia="Times New Roman" w:hAnsi="Arial" w:cs="Arial"/>
                <w:color w:val="000000" w:themeColor="text1"/>
                <w:sz w:val="22"/>
                <w:lang w:val="mk-MK"/>
              </w:rPr>
            </w:pPr>
            <w:r w:rsidRPr="00113B87">
              <w:rPr>
                <w:rFonts w:ascii="Arial" w:eastAsia="Times New Roman" w:hAnsi="Arial" w:cs="Arial"/>
                <w:color w:val="000000" w:themeColor="text1"/>
                <w:spacing w:val="2"/>
                <w:sz w:val="22"/>
                <w:lang w:val="mk-MK"/>
              </w:rPr>
              <w:t xml:space="preserve">Имиџот </w:t>
            </w:r>
            <w:r w:rsidRPr="00113B87">
              <w:rPr>
                <w:rFonts w:ascii="Arial" w:eastAsia="Times New Roman" w:hAnsi="Arial" w:cs="Arial"/>
                <w:color w:val="000000" w:themeColor="text1"/>
                <w:spacing w:val="2"/>
                <w:sz w:val="22"/>
                <w:lang w:val="en-US"/>
              </w:rPr>
              <w:t xml:space="preserve">практично претставува амбиент </w:t>
            </w:r>
            <w:r w:rsidRPr="00113B87">
              <w:rPr>
                <w:rFonts w:ascii="Arial" w:eastAsia="Times New Roman" w:hAnsi="Arial" w:cs="Arial"/>
                <w:color w:val="000000" w:themeColor="text1"/>
                <w:spacing w:val="2"/>
                <w:sz w:val="22"/>
                <w:lang w:val="mk-MK"/>
              </w:rPr>
              <w:t xml:space="preserve">во </w:t>
            </w:r>
            <w:r w:rsidRPr="00113B87">
              <w:rPr>
                <w:rFonts w:ascii="Arial" w:eastAsia="Times New Roman" w:hAnsi="Arial" w:cs="Arial"/>
                <w:color w:val="000000" w:themeColor="text1"/>
                <w:spacing w:val="2"/>
                <w:sz w:val="22"/>
                <w:lang w:val="en-US"/>
              </w:rPr>
              <w:t>училиште, ко</w:t>
            </w:r>
            <w:r w:rsidRPr="00113B87">
              <w:rPr>
                <w:rFonts w:ascii="Arial" w:eastAsia="Times New Roman" w:hAnsi="Arial" w:cs="Arial"/>
                <w:color w:val="000000" w:themeColor="text1"/>
                <w:spacing w:val="2"/>
                <w:sz w:val="22"/>
                <w:lang w:val="mk-MK"/>
              </w:rPr>
              <w:t xml:space="preserve">ј </w:t>
            </w:r>
            <w:r w:rsidRPr="00113B87">
              <w:rPr>
                <w:rFonts w:ascii="Arial" w:eastAsia="Times New Roman" w:hAnsi="Arial" w:cs="Arial"/>
                <w:color w:val="000000" w:themeColor="text1"/>
                <w:spacing w:val="2"/>
                <w:sz w:val="22"/>
                <w:lang w:val="en-US"/>
              </w:rPr>
              <w:t xml:space="preserve">е одраз на тоа како во него се чувствуваат и однесуваат вработените, учениците и другиот персонал </w:t>
            </w:r>
            <w:r w:rsidRPr="00113B87">
              <w:rPr>
                <w:rFonts w:ascii="Arial" w:eastAsia="Times New Roman" w:hAnsi="Arial" w:cs="Arial"/>
                <w:color w:val="000000" w:themeColor="text1"/>
                <w:spacing w:val="2"/>
                <w:sz w:val="22"/>
                <w:lang w:val="mk-MK"/>
              </w:rPr>
              <w:t>и начинот на кој амбиентот е пренесен во социјалната средина и пошироко.</w:t>
            </w:r>
            <w:r w:rsidRPr="00113B87">
              <w:rPr>
                <w:rFonts w:ascii="Arial" w:eastAsia="Times New Roman" w:hAnsi="Arial" w:cs="Arial"/>
                <w:color w:val="000000" w:themeColor="text1"/>
                <w:spacing w:val="2"/>
                <w:sz w:val="22"/>
                <w:lang w:val="en-US"/>
              </w:rPr>
              <w:t xml:space="preserve"> </w:t>
            </w:r>
            <w:r w:rsidRPr="00113B87">
              <w:rPr>
                <w:rFonts w:ascii="Arial" w:eastAsia="Times New Roman" w:hAnsi="Arial" w:cs="Arial"/>
                <w:color w:val="000000" w:themeColor="text1"/>
                <w:spacing w:val="2"/>
                <w:sz w:val="22"/>
                <w:lang w:val="mk-MK"/>
              </w:rPr>
              <w:t xml:space="preserve">Но тој е  многу променлив и многу зависи од  </w:t>
            </w:r>
            <w:r w:rsidRPr="00113B87">
              <w:rPr>
                <w:rFonts w:ascii="Arial" w:eastAsia="Times New Roman" w:hAnsi="Arial" w:cs="Arial"/>
                <w:color w:val="000000" w:themeColor="text1"/>
                <w:spacing w:val="2"/>
                <w:sz w:val="22"/>
                <w:lang w:val="en-US"/>
              </w:rPr>
              <w:t xml:space="preserve">надареноста и моќта на </w:t>
            </w:r>
            <w:r w:rsidRPr="00113B87">
              <w:rPr>
                <w:rFonts w:ascii="Arial" w:eastAsia="Times New Roman" w:hAnsi="Arial" w:cs="Arial"/>
                <w:color w:val="000000" w:themeColor="text1"/>
                <w:spacing w:val="2"/>
                <w:sz w:val="22"/>
                <w:lang w:val="mk-MK"/>
              </w:rPr>
              <w:t xml:space="preserve">педагошкиот триаголник да </w:t>
            </w:r>
            <w:r w:rsidRPr="00113B87">
              <w:rPr>
                <w:rFonts w:ascii="Arial" w:eastAsia="Times New Roman" w:hAnsi="Arial" w:cs="Arial"/>
                <w:color w:val="000000" w:themeColor="text1"/>
                <w:spacing w:val="2"/>
                <w:sz w:val="22"/>
                <w:lang w:val="en-US"/>
              </w:rPr>
              <w:t>постави возможни</w:t>
            </w:r>
            <w:r w:rsidRPr="00113B87">
              <w:rPr>
                <w:rFonts w:ascii="Arial" w:eastAsia="Times New Roman" w:hAnsi="Arial" w:cs="Arial"/>
                <w:color w:val="000000" w:themeColor="text1"/>
                <w:spacing w:val="2"/>
                <w:sz w:val="22"/>
                <w:lang w:val="mk-MK"/>
              </w:rPr>
              <w:t xml:space="preserve"> цели и истите  да  ги реализира.</w:t>
            </w:r>
            <w:r w:rsidRPr="00113B87">
              <w:rPr>
                <w:rFonts w:ascii="Arial" w:eastAsia="Times New Roman" w:hAnsi="Arial" w:cs="Arial"/>
                <w:color w:val="000000" w:themeColor="text1"/>
                <w:spacing w:val="2"/>
                <w:sz w:val="22"/>
                <w:lang w:val="en-US"/>
              </w:rPr>
              <w:t xml:space="preserve"> </w:t>
            </w:r>
            <w:r w:rsidRPr="00113B87">
              <w:rPr>
                <w:rFonts w:ascii="Arial" w:eastAsia="Times New Roman" w:hAnsi="Arial" w:cs="Arial"/>
                <w:color w:val="000000" w:themeColor="text1"/>
                <w:spacing w:val="2"/>
                <w:sz w:val="22"/>
                <w:lang w:val="mk-MK"/>
              </w:rPr>
              <w:t>Преку реализирањето на поставените цели</w:t>
            </w:r>
            <w:r w:rsidRPr="00113B87">
              <w:rPr>
                <w:rFonts w:ascii="Arial" w:eastAsia="Times New Roman" w:hAnsi="Arial" w:cs="Arial"/>
                <w:color w:val="000000" w:themeColor="text1"/>
                <w:sz w:val="22"/>
                <w:lang w:val="mk-MK"/>
              </w:rPr>
              <w:t xml:space="preserve"> </w:t>
            </w:r>
            <w:r w:rsidRPr="00113B87">
              <w:rPr>
                <w:rFonts w:ascii="Arial" w:eastAsia="Liberation Sans" w:hAnsi="Arial" w:cs="Arial"/>
                <w:bCs/>
                <w:iCs/>
                <w:color w:val="000000" w:themeColor="text1"/>
                <w:sz w:val="22"/>
                <w:shd w:val="clear" w:color="auto" w:fill="FFFFFF"/>
                <w:lang w:val="mk-MK"/>
              </w:rPr>
              <w:t>г</w:t>
            </w:r>
            <w:r w:rsidRPr="00113B87">
              <w:rPr>
                <w:rFonts w:ascii="Arial" w:eastAsia="Liberation Sans" w:hAnsi="Arial" w:cs="Arial"/>
                <w:bCs/>
                <w:iCs/>
                <w:color w:val="000000" w:themeColor="text1"/>
                <w:sz w:val="22"/>
                <w:shd w:val="clear" w:color="auto" w:fill="FFFFFF"/>
                <w:lang w:val="en-US"/>
              </w:rPr>
              <w:t>радиме имиџ на современо училиште со високо п</w:t>
            </w:r>
            <w:r w:rsidRPr="00113B87">
              <w:rPr>
                <w:rFonts w:ascii="Arial" w:eastAsia="Liberation Sans" w:hAnsi="Arial" w:cs="Arial"/>
                <w:bCs/>
                <w:iCs/>
                <w:color w:val="000000" w:themeColor="text1"/>
                <w:sz w:val="22"/>
                <w:shd w:val="clear" w:color="auto" w:fill="FFFFFF"/>
                <w:lang w:val="mk-MK"/>
              </w:rPr>
              <w:t>ро</w:t>
            </w:r>
            <w:r w:rsidRPr="00113B87">
              <w:rPr>
                <w:rFonts w:ascii="Arial" w:eastAsia="Liberation Sans" w:hAnsi="Arial" w:cs="Arial"/>
                <w:bCs/>
                <w:iCs/>
                <w:color w:val="000000" w:themeColor="text1"/>
                <w:sz w:val="22"/>
                <w:shd w:val="clear" w:color="auto" w:fill="FFFFFF"/>
                <w:lang w:val="en-US"/>
              </w:rPr>
              <w:t xml:space="preserve">фесионален кадар и ученици кои ќе </w:t>
            </w:r>
            <w:r w:rsidRPr="00113B87">
              <w:rPr>
                <w:rFonts w:ascii="Arial" w:eastAsia="Liberation Sans" w:hAnsi="Arial" w:cs="Arial"/>
                <w:bCs/>
                <w:iCs/>
                <w:color w:val="000000" w:themeColor="text1"/>
                <w:sz w:val="22"/>
                <w:shd w:val="clear" w:color="auto" w:fill="FFFFFF"/>
                <w:lang w:val="mk-MK"/>
              </w:rPr>
              <w:t>ги</w:t>
            </w:r>
            <w:r w:rsidRPr="00113B87">
              <w:rPr>
                <w:rFonts w:ascii="Arial" w:eastAsia="Liberation Sans" w:hAnsi="Arial" w:cs="Arial"/>
                <w:bCs/>
                <w:iCs/>
                <w:color w:val="000000" w:themeColor="text1"/>
                <w:sz w:val="22"/>
                <w:shd w:val="clear" w:color="auto" w:fill="FFFFFF"/>
                <w:lang w:val="en-US"/>
              </w:rPr>
              <w:t xml:space="preserve"> издигнат своите знаења, својата еколошка свест, </w:t>
            </w:r>
            <w:r w:rsidRPr="00113B87">
              <w:rPr>
                <w:rFonts w:ascii="Arial" w:eastAsia="Liberation Sans" w:hAnsi="Arial" w:cs="Arial"/>
                <w:bCs/>
                <w:iCs/>
                <w:color w:val="000000" w:themeColor="text1"/>
                <w:sz w:val="22"/>
                <w:shd w:val="clear" w:color="auto" w:fill="FFFFFF"/>
                <w:lang w:val="mk-MK"/>
              </w:rPr>
              <w:t>својот истражувачки дух</w:t>
            </w:r>
            <w:r w:rsidRPr="00113B87">
              <w:rPr>
                <w:rFonts w:ascii="Arial" w:eastAsia="Liberation Sans" w:hAnsi="Arial" w:cs="Arial"/>
                <w:bCs/>
                <w:iCs/>
                <w:color w:val="000000" w:themeColor="text1"/>
                <w:sz w:val="22"/>
                <w:shd w:val="clear" w:color="auto" w:fill="FFFFFF"/>
                <w:lang w:val="en-US"/>
              </w:rPr>
              <w:t>, ќе ги почитуваат другите и ќе развиваат меѓуетничка толеранција и високи морални вредности</w:t>
            </w:r>
            <w:r w:rsidRPr="00113B87">
              <w:rPr>
                <w:rFonts w:ascii="Arial" w:eastAsia="Liberation Sans" w:hAnsi="Arial" w:cs="Arial"/>
                <w:bCs/>
                <w:iCs/>
                <w:color w:val="000000" w:themeColor="text1"/>
                <w:sz w:val="22"/>
                <w:shd w:val="clear" w:color="auto" w:fill="FFFFFF"/>
                <w:lang w:val="mk-MK"/>
              </w:rPr>
              <w:t>.</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bCs/>
                <w:iCs/>
                <w:color w:val="000000" w:themeColor="text1"/>
                <w:sz w:val="22"/>
                <w:shd w:val="clear" w:color="auto" w:fill="FFFFFF"/>
                <w:lang w:val="en-US"/>
              </w:rPr>
              <w:t>Училиште кое п</w:t>
            </w:r>
            <w:r w:rsidRPr="00113B87">
              <w:rPr>
                <w:rFonts w:ascii="Arial" w:eastAsia="Liberation Sans" w:hAnsi="Arial" w:cs="Arial"/>
                <w:bCs/>
                <w:iCs/>
                <w:color w:val="000000" w:themeColor="text1"/>
                <w:sz w:val="22"/>
                <w:shd w:val="clear" w:color="auto" w:fill="FFFFFF"/>
                <w:lang w:val="mk-MK"/>
              </w:rPr>
              <w:t>ерманентно</w:t>
            </w:r>
            <w:r w:rsidRPr="00113B87">
              <w:rPr>
                <w:rFonts w:ascii="Arial" w:eastAsia="Liberation Sans" w:hAnsi="Arial" w:cs="Arial"/>
                <w:bCs/>
                <w:iCs/>
                <w:color w:val="000000" w:themeColor="text1"/>
                <w:sz w:val="22"/>
                <w:shd w:val="clear" w:color="auto" w:fill="FFFFFF"/>
                <w:lang w:val="en-US"/>
              </w:rPr>
              <w:t xml:space="preserve"> вложува во професионалниот развој на наставниот кадар, во меѓусебната и соработката со родителите, создава пријатна училишна клима</w:t>
            </w:r>
            <w:r w:rsidRPr="00113B87">
              <w:rPr>
                <w:rFonts w:ascii="Arial" w:eastAsia="Liberation Sans" w:hAnsi="Arial" w:cs="Arial"/>
                <w:bCs/>
                <w:iCs/>
                <w:color w:val="000000" w:themeColor="text1"/>
                <w:sz w:val="22"/>
                <w:shd w:val="clear" w:color="auto" w:fill="FFFFFF"/>
                <w:lang w:val="mk-MK"/>
              </w:rPr>
              <w:t>,</w:t>
            </w:r>
            <w:r w:rsidRPr="00113B87">
              <w:rPr>
                <w:rFonts w:ascii="Arial" w:eastAsia="Liberation Sans" w:hAnsi="Arial" w:cs="Arial"/>
                <w:bCs/>
                <w:iCs/>
                <w:color w:val="000000" w:themeColor="text1"/>
                <w:sz w:val="22"/>
                <w:shd w:val="clear" w:color="auto" w:fill="FFFFFF"/>
                <w:lang w:val="en-US"/>
              </w:rPr>
              <w:t xml:space="preserve"> </w:t>
            </w:r>
            <w:r w:rsidRPr="00113B87">
              <w:rPr>
                <w:rFonts w:ascii="Arial" w:eastAsia="Liberation Sans" w:hAnsi="Arial" w:cs="Arial"/>
                <w:bCs/>
                <w:iCs/>
                <w:color w:val="000000" w:themeColor="text1"/>
                <w:sz w:val="22"/>
                <w:shd w:val="clear" w:color="auto" w:fill="FFFFFF"/>
                <w:lang w:val="mk-MK"/>
              </w:rPr>
              <w:t xml:space="preserve">а учениците кои учат во нашето училиште се </w:t>
            </w:r>
            <w:r w:rsidRPr="00113B87">
              <w:rPr>
                <w:rFonts w:ascii="Arial" w:eastAsia="Liberation Sans" w:hAnsi="Arial" w:cs="Arial"/>
                <w:bCs/>
                <w:iCs/>
                <w:color w:val="000000" w:themeColor="text1"/>
                <w:sz w:val="22"/>
                <w:shd w:val="clear" w:color="auto" w:fill="FFFFFF"/>
                <w:lang w:val="en-US"/>
              </w:rPr>
              <w:t>со високи вредности, вештини и знаења.</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 xml:space="preserve">Од резултатите </w:t>
            </w:r>
            <w:r w:rsidRPr="00113B87">
              <w:rPr>
                <w:rFonts w:ascii="Arial" w:eastAsia="Liberation Sans" w:hAnsi="Arial" w:cs="Arial"/>
                <w:color w:val="000000" w:themeColor="text1"/>
                <w:sz w:val="22"/>
                <w:lang w:val="mk-MK"/>
              </w:rPr>
              <w:t>на</w:t>
            </w:r>
            <w:r w:rsidRPr="00113B87">
              <w:rPr>
                <w:rFonts w:ascii="Arial" w:eastAsia="Liberation Sans" w:hAnsi="Arial" w:cs="Arial"/>
                <w:color w:val="000000" w:themeColor="text1"/>
                <w:sz w:val="22"/>
                <w:lang w:val="en-US"/>
              </w:rPr>
              <w:t xml:space="preserve"> анкетата и посочените извори на податоци училиштето води политика на заемно почитување и рамноправен третман на сите структури кои учествуваат во училишниот живот. Т</w:t>
            </w:r>
            <w:r w:rsidRPr="00113B87">
              <w:rPr>
                <w:rFonts w:ascii="Arial" w:eastAsia="Liberation Sans" w:hAnsi="Arial" w:cs="Arial"/>
                <w:color w:val="000000" w:themeColor="text1"/>
                <w:sz w:val="22"/>
                <w:lang w:val="mk-MK"/>
              </w:rPr>
              <w:t>ие</w:t>
            </w:r>
            <w:r w:rsidRPr="00113B87">
              <w:rPr>
                <w:rFonts w:ascii="Arial" w:eastAsia="Liberation Sans" w:hAnsi="Arial" w:cs="Arial"/>
                <w:color w:val="000000" w:themeColor="text1"/>
                <w:sz w:val="22"/>
                <w:lang w:val="en-US"/>
              </w:rPr>
              <w:t xml:space="preserve"> ја негува</w:t>
            </w:r>
            <w:r w:rsidRPr="00113B87">
              <w:rPr>
                <w:rFonts w:ascii="Arial" w:eastAsia="Liberation Sans" w:hAnsi="Arial" w:cs="Arial"/>
                <w:color w:val="000000" w:themeColor="text1"/>
                <w:sz w:val="22"/>
                <w:lang w:val="mk-MK"/>
              </w:rPr>
              <w:t xml:space="preserve">ат </w:t>
            </w:r>
            <w:r w:rsidRPr="00113B87">
              <w:rPr>
                <w:rFonts w:ascii="Arial" w:eastAsia="Liberation Sans" w:hAnsi="Arial" w:cs="Arial"/>
                <w:color w:val="000000" w:themeColor="text1"/>
                <w:sz w:val="22"/>
                <w:lang w:val="en-US"/>
              </w:rPr>
              <w:t xml:space="preserve">родовата сензитивност и мултикултурализмот. Со своето работење и ентузијазам наставниот кадар придонесува за афирмација на училиштето, а вработените и учениците се идентификуваат со училиштето, се грижат за неговиот углед и се горди што се дел од него. </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z w:val="22"/>
                <w:lang w:val="mk-MK"/>
              </w:rPr>
              <w:t>Минатата година во склоп на училиштето се направија нови спортски терени, се реновираше спортската сала и се опреми со нови спортски реквизити и спортска опрема,</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z w:val="22"/>
                <w:lang w:val="mk-MK"/>
              </w:rPr>
              <w:t>се направи уредување на спортските соблекувални,</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z w:val="22"/>
                <w:lang w:val="mk-MK"/>
              </w:rPr>
              <w:t>се направи набавка на клупи и закачалки,</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z w:val="22"/>
                <w:lang w:val="mk-MK"/>
              </w:rPr>
              <w:t>се обновија тоалетите,</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z w:val="22"/>
                <w:lang w:val="mk-MK"/>
              </w:rPr>
              <w:t xml:space="preserve">и се прилагоди </w:t>
            </w:r>
            <w:r w:rsidRPr="00113B87">
              <w:rPr>
                <w:rFonts w:ascii="Arial" w:eastAsia="Liberation Sans" w:hAnsi="Arial" w:cs="Arial"/>
                <w:color w:val="000000" w:themeColor="text1"/>
                <w:sz w:val="22"/>
                <w:lang w:val="mk-MK"/>
              </w:rPr>
              <w:lastRenderedPageBreak/>
              <w:t>посебна соблекувална со тоалет за учениците со посебни образовни потреби.</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Во дел од училниците се набавија нови столчиња и клупи,</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z w:val="22"/>
                <w:lang w:val="mk-MK"/>
              </w:rPr>
              <w:t>се обнови библиотеката со додатни шкавчиња,</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z w:val="22"/>
                <w:lang w:val="mk-MK"/>
              </w:rPr>
              <w:t>нови лектерни изданија и два компјутери кои би се користеле за евиденција и секако за потребите на учениците при процес на истражувачка активност.</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Се направи смена на старите прозори од приземјето со нови ПВЦ прозори и се направи довршување на фасадата во делот каде што не беше завршена.</w:t>
            </w:r>
            <w:r w:rsidRPr="00113B87">
              <w:rPr>
                <w:rFonts w:ascii="Arial" w:eastAsia="Liberation Sans" w:hAnsi="Arial" w:cs="Arial"/>
                <w:color w:val="000000" w:themeColor="text1"/>
                <w:sz w:val="22"/>
                <w:lang w:val="en-US"/>
              </w:rPr>
              <w:t xml:space="preserve"> </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en-US"/>
              </w:rPr>
              <w:t>-</w:t>
            </w:r>
            <w:r w:rsidRPr="00113B87">
              <w:rPr>
                <w:rFonts w:ascii="Arial" w:eastAsia="Liberation Sans" w:hAnsi="Arial" w:cs="Arial"/>
                <w:color w:val="000000" w:themeColor="text1"/>
                <w:sz w:val="22"/>
                <w:lang w:val="mk-MK"/>
              </w:rPr>
              <w:t xml:space="preserve"> Училиштето постојано се вклучува во проектни активности преку кои се  обезбедуват опрема, нагледни средства и други ресурси се со цел унапредување на квалитетот на наставата. За таа цел училиштето обезбеди Смарт табли во сите училници од предметна и одделенска настава.</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en-US"/>
              </w:rPr>
              <w:t>-</w:t>
            </w:r>
            <w:r w:rsidRPr="00113B87">
              <w:rPr>
                <w:rFonts w:ascii="Arial" w:eastAsia="Liberation Sans" w:hAnsi="Arial" w:cs="Arial"/>
                <w:color w:val="000000" w:themeColor="text1"/>
                <w:sz w:val="22"/>
                <w:lang w:val="mk-MK"/>
              </w:rPr>
              <w:t xml:space="preserve"> Нашето училиште е инклузивно училиште во кое се реализира настава со примена на нови методи и техники во наставата кои се прилагодени на индивидуалните потреби на учениците со ПОП. Училиштето располага со пристапна рампа и лифт наменети за учениците со физички попречености. Исто така училиштето располага со сензорна соба и ресурсна просторија за индивидуална и дефектолошка работа со учениците со ПОП. Специјалните едукатори и рехабилитатори даваат континуирана поддршка на учениците со ПОП и на наставниците кои реализираат настава со овие ученици.</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mk-MK"/>
              </w:rPr>
              <w:t>Од пред две години  стручниот тим на училиштето разгледувајки ги статистиките на запишани ученици, и правејќи постојани разговори со родителите, го слушна нивниот глас во однос на тоа дека треба во училиштето да организираме целодневен престој. Веќе втора година имаме генерациски во првата година една паралелка, а во втората две паралелки кои посетуваат целодневна настава. И со тоа училиштето стекна имиџ на лидерско училиште во градот и пошироко. Секако оваа година добивме и признание за најдобро инклузивно училиште во Македонија, на што сме посебно горди.</w:t>
            </w:r>
          </w:p>
        </w:tc>
      </w:tr>
      <w:tr w:rsidR="000F443A" w:rsidRPr="00113B87" w:rsidTr="003F17DF">
        <w:trPr>
          <w:trHeight w:val="973"/>
        </w:trPr>
        <w:tc>
          <w:tcPr>
            <w:tcW w:w="3336" w:type="dxa"/>
            <w:vMerge/>
            <w:tcBorders>
              <w:top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en-US"/>
              </w:rPr>
            </w:pPr>
          </w:p>
        </w:tc>
        <w:tc>
          <w:tcPr>
            <w:tcW w:w="2650" w:type="dxa"/>
          </w:tcPr>
          <w:p w:rsidR="000F443A" w:rsidRPr="00113B87" w:rsidRDefault="000F443A" w:rsidP="000F443A">
            <w:pPr>
              <w:widowControl w:val="0"/>
              <w:autoSpaceDE w:val="0"/>
              <w:autoSpaceDN w:val="0"/>
              <w:spacing w:before="10" w:after="0"/>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Кодекс</w:t>
            </w:r>
            <w:r w:rsidRPr="00113B87">
              <w:rPr>
                <w:rFonts w:ascii="Arial" w:eastAsia="Liberation Sans" w:hAnsi="Arial" w:cs="Arial"/>
                <w:color w:val="000000" w:themeColor="text1"/>
                <w:spacing w:val="-3"/>
                <w:sz w:val="22"/>
                <w:lang w:val="en-US"/>
              </w:rPr>
              <w:t xml:space="preserve"> </w:t>
            </w:r>
            <w:r w:rsidRPr="00113B87">
              <w:rPr>
                <w:rFonts w:ascii="Arial" w:eastAsia="Liberation Sans" w:hAnsi="Arial" w:cs="Arial"/>
                <w:color w:val="000000" w:themeColor="text1"/>
                <w:w w:val="90"/>
                <w:sz w:val="22"/>
                <w:lang w:val="en-US"/>
              </w:rPr>
              <w:t>на</w:t>
            </w:r>
            <w:r w:rsidRPr="00113B87">
              <w:rPr>
                <w:rFonts w:ascii="Arial" w:eastAsia="Liberation Sans" w:hAnsi="Arial" w:cs="Arial"/>
                <w:color w:val="000000" w:themeColor="text1"/>
                <w:spacing w:val="-2"/>
                <w:sz w:val="22"/>
                <w:lang w:val="en-US"/>
              </w:rPr>
              <w:t xml:space="preserve"> </w:t>
            </w:r>
            <w:r w:rsidRPr="00113B87">
              <w:rPr>
                <w:rFonts w:ascii="Arial" w:eastAsia="Liberation Sans" w:hAnsi="Arial" w:cs="Arial"/>
                <w:color w:val="000000" w:themeColor="text1"/>
                <w:spacing w:val="-2"/>
                <w:w w:val="90"/>
                <w:sz w:val="22"/>
                <w:lang w:val="en-US"/>
              </w:rPr>
              <w:t>однесување</w:t>
            </w:r>
          </w:p>
        </w:tc>
        <w:tc>
          <w:tcPr>
            <w:tcW w:w="8261" w:type="dxa"/>
          </w:tcPr>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eastAsia="zh-CN" w:bidi="ar"/>
              </w:rPr>
              <w:t xml:space="preserve">Во училиштето постојат повеќе Кодекси на однесување </w:t>
            </w:r>
            <w:r w:rsidRPr="00113B87">
              <w:rPr>
                <w:rFonts w:ascii="Arial" w:eastAsia="Liberation Sans" w:hAnsi="Arial" w:cs="Arial"/>
                <w:color w:val="000000" w:themeColor="text1"/>
                <w:sz w:val="22"/>
                <w:lang w:val="mk-MK" w:eastAsia="zh-CN" w:bidi="ar"/>
              </w:rPr>
              <w:t>и тоа</w:t>
            </w:r>
            <w:r w:rsidRPr="00113B87">
              <w:rPr>
                <w:rFonts w:ascii="Arial" w:eastAsia="Liberation Sans" w:hAnsi="Arial" w:cs="Arial"/>
                <w:color w:val="000000" w:themeColor="text1"/>
                <w:sz w:val="22"/>
                <w:lang w:val="en-US" w:eastAsia="zh-CN" w:bidi="ar"/>
              </w:rPr>
              <w:t>:</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eastAsia="zh-CN" w:bidi="ar"/>
              </w:rPr>
              <w:t>1.Кодекс за однесување на воспитно - образовниот кадар</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eastAsia="zh-CN" w:bidi="ar"/>
              </w:rPr>
            </w:pPr>
            <w:r w:rsidRPr="00113B87">
              <w:rPr>
                <w:rFonts w:ascii="Arial" w:eastAsia="Liberation Sans" w:hAnsi="Arial" w:cs="Arial"/>
                <w:color w:val="000000" w:themeColor="text1"/>
                <w:sz w:val="22"/>
                <w:lang w:val="en-US" w:eastAsia="zh-CN" w:bidi="ar"/>
              </w:rPr>
              <w:t xml:space="preserve">2. Кодекс за однесување на учениците </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eastAsia="zh-CN" w:bidi="ar"/>
              </w:rPr>
            </w:pPr>
            <w:r w:rsidRPr="00113B87">
              <w:rPr>
                <w:rFonts w:ascii="Arial" w:eastAsia="Liberation Sans" w:hAnsi="Arial" w:cs="Arial"/>
                <w:color w:val="000000" w:themeColor="text1"/>
                <w:sz w:val="22"/>
                <w:lang w:val="en-US" w:eastAsia="zh-CN" w:bidi="ar"/>
              </w:rPr>
              <w:t>-</w:t>
            </w:r>
            <w:r w:rsidRPr="00113B87">
              <w:rPr>
                <w:rFonts w:ascii="Arial" w:eastAsia="Liberation Sans" w:hAnsi="Arial" w:cs="Arial"/>
                <w:color w:val="000000" w:themeColor="text1"/>
                <w:sz w:val="22"/>
                <w:lang w:val="mk-MK" w:eastAsia="zh-CN" w:bidi="ar"/>
              </w:rPr>
              <w:t xml:space="preserve"> однесување на учениците во училницата</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eastAsia="zh-CN" w:bidi="ar"/>
              </w:rPr>
            </w:pPr>
            <w:r w:rsidRPr="00113B87">
              <w:rPr>
                <w:rFonts w:ascii="Arial" w:eastAsia="Liberation Sans" w:hAnsi="Arial" w:cs="Arial"/>
                <w:color w:val="000000" w:themeColor="text1"/>
                <w:sz w:val="22"/>
                <w:lang w:val="mk-MK" w:eastAsia="zh-CN" w:bidi="ar"/>
              </w:rPr>
              <w:t>- однесување на ученикот за време на часот</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eastAsia="zh-CN" w:bidi="ar"/>
              </w:rPr>
            </w:pPr>
            <w:r w:rsidRPr="00113B87">
              <w:rPr>
                <w:rFonts w:ascii="Arial" w:eastAsia="Liberation Sans" w:hAnsi="Arial" w:cs="Arial"/>
                <w:color w:val="000000" w:themeColor="text1"/>
                <w:sz w:val="22"/>
                <w:lang w:val="mk-MK" w:eastAsia="zh-CN" w:bidi="ar"/>
              </w:rPr>
              <w:t>- однесување во училишниот двор и училишната зграда (холот,тоалетите) на ученикот</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eastAsia="zh-CN" w:bidi="ar"/>
              </w:rPr>
            </w:pPr>
            <w:r w:rsidRPr="00113B87">
              <w:rPr>
                <w:rFonts w:ascii="Arial" w:eastAsia="Liberation Sans" w:hAnsi="Arial" w:cs="Arial"/>
                <w:color w:val="000000" w:themeColor="text1"/>
                <w:sz w:val="22"/>
                <w:lang w:val="mk-MK" w:eastAsia="zh-CN" w:bidi="ar"/>
              </w:rPr>
              <w:t>- однесување на ученикот во училница со компјутери</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eastAsia="zh-CN" w:bidi="ar"/>
              </w:rPr>
            </w:pPr>
            <w:r w:rsidRPr="00113B87">
              <w:rPr>
                <w:rFonts w:ascii="Arial" w:eastAsia="Liberation Sans" w:hAnsi="Arial" w:cs="Arial"/>
                <w:color w:val="000000" w:themeColor="text1"/>
                <w:sz w:val="22"/>
                <w:lang w:val="mk-MK" w:eastAsia="zh-CN" w:bidi="ar"/>
              </w:rPr>
              <w:t>- правилник за однесување на ученикот во соблекувалната, спортската сала и спортските терени</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eastAsia="zh-CN" w:bidi="ar"/>
              </w:rPr>
            </w:pPr>
            <w:r w:rsidRPr="00113B87">
              <w:rPr>
                <w:rFonts w:ascii="Arial" w:eastAsia="Liberation Sans" w:hAnsi="Arial" w:cs="Arial"/>
                <w:color w:val="000000" w:themeColor="text1"/>
                <w:sz w:val="22"/>
                <w:lang w:val="mk-MK" w:eastAsia="zh-CN" w:bidi="ar"/>
              </w:rPr>
              <w:t>- во училишната библиотека</w:t>
            </w:r>
          </w:p>
          <w:p w:rsidR="000F443A" w:rsidRPr="00113B87" w:rsidRDefault="000F443A" w:rsidP="000F443A">
            <w:pPr>
              <w:spacing w:after="0"/>
              <w:jc w:val="both"/>
              <w:textAlignment w:val="baseline"/>
              <w:outlineLvl w:val="1"/>
              <w:rPr>
                <w:rFonts w:ascii="Arial" w:eastAsia="Times New Roman" w:hAnsi="Arial" w:cs="Arial"/>
                <w:b/>
                <w:bCs/>
                <w:color w:val="000000" w:themeColor="text1"/>
                <w:sz w:val="22"/>
                <w:lang w:val="en-GB" w:eastAsia="en-GB"/>
              </w:rPr>
            </w:pPr>
            <w:r w:rsidRPr="00113B87">
              <w:rPr>
                <w:rFonts w:ascii="Arial" w:eastAsia="Times New Roman" w:hAnsi="Arial" w:cs="Arial"/>
                <w:b/>
                <w:bCs/>
                <w:color w:val="000000" w:themeColor="text1"/>
                <w:sz w:val="22"/>
                <w:lang w:val="en-GB" w:eastAsia="en-GB"/>
              </w:rPr>
              <w:lastRenderedPageBreak/>
              <w:t> </w:t>
            </w:r>
            <w:r w:rsidRPr="00113B87">
              <w:rPr>
                <w:rFonts w:ascii="Arial" w:eastAsia="Times New Roman" w:hAnsi="Arial" w:cs="Arial"/>
                <w:b/>
                <w:bCs/>
                <w:color w:val="000000" w:themeColor="text1"/>
                <w:sz w:val="22"/>
                <w:lang w:val="mk-MK" w:eastAsia="en-GB"/>
              </w:rPr>
              <w:t>-</w:t>
            </w:r>
            <w:r w:rsidRPr="00113B87">
              <w:rPr>
                <w:rFonts w:ascii="Arial" w:eastAsia="SimSun" w:hAnsi="Arial" w:cs="Arial"/>
                <w:b/>
                <w:bCs/>
                <w:color w:val="000000" w:themeColor="text1"/>
                <w:sz w:val="22"/>
                <w:lang w:val="en-US" w:eastAsia="zh-CN" w:bidi="ar"/>
              </w:rPr>
              <w:t xml:space="preserve"> </w:t>
            </w:r>
            <w:r w:rsidRPr="00113B87">
              <w:rPr>
                <w:rFonts w:ascii="Arial" w:eastAsia="SimSun" w:hAnsi="Arial" w:cs="Arial"/>
                <w:bCs/>
                <w:color w:val="000000" w:themeColor="text1"/>
                <w:sz w:val="22"/>
                <w:lang w:val="en-US" w:eastAsia="zh-CN" w:bidi="ar"/>
              </w:rPr>
              <w:t>Кодекс за однесување на родителите</w:t>
            </w:r>
            <w:r w:rsidRPr="00113B87">
              <w:rPr>
                <w:rFonts w:ascii="Arial" w:eastAsia="SimSun" w:hAnsi="Arial" w:cs="Arial"/>
                <w:b/>
                <w:bCs/>
                <w:color w:val="000000" w:themeColor="text1"/>
                <w:sz w:val="22"/>
                <w:lang w:val="en-US" w:eastAsia="zh-CN" w:bidi="ar"/>
              </w:rPr>
              <w:t>.</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eastAsia="zh-CN" w:bidi="ar"/>
              </w:rPr>
              <w:t>Со нив се поставени принципите и правилата на однесување на сите структури во училиштето (раководниот кадар, стручната служба, наставниците, техничкиот персонал, учениците и родителите). Во неговата изработка учествуваа претставници на сите структури во училиштето и доследно се почитува од сите. Доколку правилата на однесување донесени со кодексот се прекршат на било кој начин, во тој случај училиштето ќе премине кон извршување на пропишаните процедури за прекршување на истиот. Со нив се запознаваат учениците и родителите во почетокот од секоја учебна година, на првата родителска средба и истите се истакнати на видни места во училиштето и објавени на училишната веб страна</w:t>
            </w:r>
            <w:r w:rsidRPr="00113B87">
              <w:rPr>
                <w:rFonts w:ascii="Arial" w:eastAsia="Liberation Sans" w:hAnsi="Arial" w:cs="Arial"/>
                <w:color w:val="000000" w:themeColor="text1"/>
                <w:sz w:val="22"/>
                <w:lang w:val="mk-MK" w:eastAsia="zh-CN" w:bidi="ar"/>
              </w:rPr>
              <w:t>.</w:t>
            </w:r>
          </w:p>
        </w:tc>
      </w:tr>
      <w:tr w:rsidR="000F443A" w:rsidRPr="00113B87" w:rsidTr="003F17DF">
        <w:trPr>
          <w:trHeight w:val="604"/>
        </w:trPr>
        <w:tc>
          <w:tcPr>
            <w:tcW w:w="3336" w:type="dxa"/>
            <w:vMerge/>
            <w:tcBorders>
              <w:top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en-US"/>
              </w:rPr>
            </w:pPr>
          </w:p>
        </w:tc>
        <w:tc>
          <w:tcPr>
            <w:tcW w:w="2650" w:type="dxa"/>
          </w:tcPr>
          <w:p w:rsidR="000F443A" w:rsidRPr="00113B87" w:rsidRDefault="000F443A" w:rsidP="000F443A">
            <w:pPr>
              <w:widowControl w:val="0"/>
              <w:autoSpaceDE w:val="0"/>
              <w:autoSpaceDN w:val="0"/>
              <w:spacing w:before="10" w:after="0"/>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spacing w:val="-2"/>
                <w:w w:val="90"/>
                <w:sz w:val="22"/>
                <w:lang w:val="en-US"/>
              </w:rPr>
              <w:t>Училишна</w:t>
            </w:r>
            <w:r w:rsidRPr="00113B87">
              <w:rPr>
                <w:rFonts w:ascii="Arial" w:eastAsia="Liberation Sans" w:hAnsi="Arial" w:cs="Arial"/>
                <w:color w:val="000000" w:themeColor="text1"/>
                <w:spacing w:val="-3"/>
                <w:sz w:val="22"/>
                <w:lang w:val="en-US"/>
              </w:rPr>
              <w:t xml:space="preserve"> </w:t>
            </w:r>
            <w:r w:rsidRPr="00113B87">
              <w:rPr>
                <w:rFonts w:ascii="Arial" w:eastAsia="Liberation Sans" w:hAnsi="Arial" w:cs="Arial"/>
                <w:color w:val="000000" w:themeColor="text1"/>
                <w:spacing w:val="-4"/>
                <w:sz w:val="22"/>
                <w:lang w:val="en-US"/>
              </w:rPr>
              <w:t>клима</w:t>
            </w:r>
          </w:p>
        </w:tc>
        <w:tc>
          <w:tcPr>
            <w:tcW w:w="8261" w:type="dxa"/>
          </w:tcPr>
          <w:p w:rsidR="000F443A" w:rsidRPr="00113B87" w:rsidRDefault="000F443A" w:rsidP="000F443A">
            <w:pPr>
              <w:spacing w:before="100" w:beforeAutospacing="1" w:after="100" w:afterAutospacing="1"/>
              <w:jc w:val="both"/>
              <w:rPr>
                <w:rFonts w:ascii="Arial" w:eastAsia="Times New Roman" w:hAnsi="Arial" w:cs="Arial"/>
                <w:color w:val="000000" w:themeColor="text1"/>
                <w:sz w:val="22"/>
                <w:lang w:val="mk-MK"/>
              </w:rPr>
            </w:pPr>
            <w:r w:rsidRPr="00113B87">
              <w:rPr>
                <w:rFonts w:ascii="Arial" w:eastAsia="Times New Roman" w:hAnsi="Arial" w:cs="Arial"/>
                <w:color w:val="000000" w:themeColor="text1"/>
                <w:sz w:val="22"/>
                <w:lang w:val="en-US"/>
              </w:rPr>
              <w:t>Училишната клима се гради врз основа на водење конструктивен професионален дијалог помеѓу вработените и градење позитивни односи на релација „наставник – ученик“, „наставник – родител“ и „ученик – ученик“. Во донесувањето одлуки за училиштето учествуваат и имаат влијание директорот, наставниците, стручните соработници, родителите и другиот кадар кој е вработен во училиштето. Вработените имаат доверба еден во друг, градат добри професионални односи меѓу себе, вршат размена на материјали и несебично се поддржуваат меѓу себе. Поискусните наставници несебично им</w:t>
            </w:r>
            <w:r w:rsidRPr="00113B87">
              <w:rPr>
                <w:rFonts w:ascii="Arial" w:eastAsia="Times New Roman" w:hAnsi="Arial" w:cs="Arial"/>
                <w:color w:val="000000" w:themeColor="text1"/>
                <w:sz w:val="22"/>
                <w:lang w:val="mk-MK"/>
              </w:rPr>
              <w:t xml:space="preserve"> </w:t>
            </w:r>
            <w:r w:rsidRPr="00113B87">
              <w:rPr>
                <w:rFonts w:ascii="Arial" w:eastAsia="Times New Roman" w:hAnsi="Arial" w:cs="Arial"/>
                <w:color w:val="000000" w:themeColor="text1"/>
                <w:sz w:val="22"/>
                <w:lang w:val="en-US"/>
              </w:rPr>
              <w:t xml:space="preserve">помагаат и позитивно влијаат на своите колеги. Учениците се рамноправни партнери во процесот на учење, тие секогаш имаат право да го искажат своето мислење / став. </w:t>
            </w:r>
            <w:r w:rsidRPr="00113B87">
              <w:rPr>
                <w:rFonts w:ascii="Arial" w:eastAsia="Times New Roman" w:hAnsi="Arial" w:cs="Arial"/>
                <w:color w:val="000000" w:themeColor="text1"/>
                <w:sz w:val="22"/>
                <w:lang w:val="mk-MK"/>
              </w:rPr>
              <w:t>В</w:t>
            </w:r>
            <w:r w:rsidRPr="00113B87">
              <w:rPr>
                <w:rFonts w:ascii="Arial" w:eastAsia="Times New Roman" w:hAnsi="Arial" w:cs="Arial"/>
                <w:color w:val="000000" w:themeColor="text1"/>
                <w:sz w:val="22"/>
                <w:lang w:val="en-US"/>
              </w:rPr>
              <w:t>о</w:t>
            </w:r>
            <w:r w:rsidRPr="00113B87">
              <w:rPr>
                <w:rFonts w:ascii="Arial" w:eastAsia="Times New Roman" w:hAnsi="Arial" w:cs="Arial"/>
                <w:color w:val="000000" w:themeColor="text1"/>
                <w:sz w:val="22"/>
                <w:lang w:val="mk-MK"/>
              </w:rPr>
              <w:t xml:space="preserve"> училиштето постои професионална соработка меѓу вработените што се гледа од увидот во записниците на Наставничките, Одделенските совети и работата на стручните активи.</w:t>
            </w:r>
          </w:p>
          <w:p w:rsidR="000F443A" w:rsidRPr="00113B87" w:rsidRDefault="000F443A" w:rsidP="000F443A">
            <w:pPr>
              <w:widowControl w:val="0"/>
              <w:autoSpaceDE w:val="0"/>
              <w:autoSpaceDN w:val="0"/>
              <w:spacing w:after="0" w:line="276" w:lineRule="auto"/>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mk-MK"/>
              </w:rPr>
              <w:t>Училиштето води политика на заемно почитување и рамноправен третман на сите структури што учествуваат во училишниот живот. Во училиштето постои професионална соработка меѓу вработените. Раководниот и наставниот кадар играат важна улога во одржување на постојано добра атмосфера во училиштето што се гледа од нивното</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z w:val="22"/>
                <w:lang w:val="mk-MK"/>
              </w:rPr>
              <w:t>однесување со учениците, другите вработени, родителите и посетителите на училиштето. Речиси сите ученици (без оглед на способностите, род, етничка припадност, вера и потекло) се чувствуваат прифатени од возрасните и другите ученици во училиштето</w:t>
            </w:r>
            <w:r w:rsidRPr="00113B87">
              <w:rPr>
                <w:rFonts w:ascii="Arial" w:eastAsia="Liberation Sans" w:hAnsi="Arial" w:cs="Arial"/>
                <w:color w:val="000000" w:themeColor="text1"/>
                <w:sz w:val="22"/>
                <w:lang w:val="en-US"/>
              </w:rPr>
              <w:t>.</w:t>
            </w:r>
          </w:p>
          <w:p w:rsidR="000F443A" w:rsidRPr="00113B87" w:rsidRDefault="000F443A" w:rsidP="000F443A">
            <w:pPr>
              <w:widowControl w:val="0"/>
              <w:autoSpaceDE w:val="0"/>
              <w:autoSpaceDN w:val="0"/>
              <w:spacing w:after="0" w:line="276" w:lineRule="auto"/>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Вработените ги упатуваат учениците да се грижат за училиштето и едни за други што е видено од програмите за одделенскиот час во предметна и одделенска настава на кој се работат теми од програмата Животни вештини. Од наведените </w:t>
            </w:r>
            <w:r w:rsidRPr="00113B87">
              <w:rPr>
                <w:rFonts w:ascii="Arial" w:eastAsia="Liberation Sans" w:hAnsi="Arial" w:cs="Arial"/>
                <w:color w:val="000000" w:themeColor="text1"/>
                <w:sz w:val="22"/>
                <w:lang w:val="mk-MK"/>
              </w:rPr>
              <w:lastRenderedPageBreak/>
              <w:t>извори може да се дојде до сознание дека учениците се чувствуваат прифатени од вработените и другите ученици без оглед на нивната способност, полот, етничката припадност, социјалното потекло и вероисповеста.</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z w:val="22"/>
                <w:lang w:val="mk-MK"/>
              </w:rPr>
              <w:t>Дисциплината на учениците е на задоволително ниво. Постои работна атмосфера за време на наставата и воннаставните</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z w:val="22"/>
                <w:lang w:val="mk-MK"/>
              </w:rPr>
              <w:t>активности. Одговорите од анкетните прашалници за учениците и наставниците и големиот процент на одговори само со целосно се согласувам и согласувам говори на колку високо ниво е училишната клима.</w:t>
            </w:r>
          </w:p>
        </w:tc>
      </w:tr>
      <w:tr w:rsidR="000F443A" w:rsidRPr="00113B87" w:rsidTr="003F17DF">
        <w:trPr>
          <w:trHeight w:val="1213"/>
        </w:trPr>
        <w:tc>
          <w:tcPr>
            <w:tcW w:w="3336" w:type="dxa"/>
            <w:vMerge/>
            <w:tcBorders>
              <w:top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en-US"/>
              </w:rPr>
            </w:pPr>
          </w:p>
        </w:tc>
        <w:tc>
          <w:tcPr>
            <w:tcW w:w="2650" w:type="dxa"/>
          </w:tcPr>
          <w:p w:rsidR="000F443A" w:rsidRPr="00113B87" w:rsidRDefault="000F443A" w:rsidP="000F443A">
            <w:pPr>
              <w:widowControl w:val="0"/>
              <w:autoSpaceDE w:val="0"/>
              <w:autoSpaceDN w:val="0"/>
              <w:spacing w:before="10" w:after="0" w:line="264" w:lineRule="auto"/>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Поведение</w:t>
            </w:r>
            <w:r w:rsidRPr="00113B87">
              <w:rPr>
                <w:rFonts w:ascii="Arial" w:eastAsia="Liberation Sans" w:hAnsi="Arial" w:cs="Arial"/>
                <w:color w:val="000000" w:themeColor="text1"/>
                <w:spacing w:val="-2"/>
                <w:sz w:val="22"/>
                <w:lang w:val="en-US"/>
              </w:rPr>
              <w:t xml:space="preserve"> </w:t>
            </w:r>
            <w:r w:rsidRPr="00113B87">
              <w:rPr>
                <w:rFonts w:ascii="Arial" w:eastAsia="Liberation Sans" w:hAnsi="Arial" w:cs="Arial"/>
                <w:color w:val="000000" w:themeColor="text1"/>
                <w:sz w:val="22"/>
                <w:lang w:val="en-US"/>
              </w:rPr>
              <w:t xml:space="preserve">и </w:t>
            </w:r>
            <w:r w:rsidRPr="00113B87">
              <w:rPr>
                <w:rFonts w:ascii="Arial" w:eastAsia="Liberation Sans" w:hAnsi="Arial" w:cs="Arial"/>
                <w:color w:val="000000" w:themeColor="text1"/>
                <w:w w:val="90"/>
                <w:sz w:val="22"/>
                <w:lang w:val="en-US"/>
              </w:rPr>
              <w:t xml:space="preserve">дисциплина во </w:t>
            </w:r>
            <w:r w:rsidRPr="00113B87">
              <w:rPr>
                <w:rFonts w:ascii="Arial" w:eastAsia="Liberation Sans" w:hAnsi="Arial" w:cs="Arial"/>
                <w:color w:val="000000" w:themeColor="text1"/>
                <w:spacing w:val="-2"/>
                <w:sz w:val="22"/>
                <w:lang w:val="en-US"/>
              </w:rPr>
              <w:t>училиштето</w:t>
            </w:r>
          </w:p>
        </w:tc>
        <w:tc>
          <w:tcPr>
            <w:tcW w:w="8261" w:type="dxa"/>
          </w:tcPr>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Во училиштето дисциплината на учениците и вработените е на завидно ниво. За време на наставата и воннаставните активности владее работна атмосфера. На почетокот на учебната година се изготвува распоред за дежурства на наставниците и притоа наставниците за време на одморите се грижат за дисциплината на учениците. Исто така тие се грижат за приемот на учениците во училиштето и нивното заминување по завршување на часовите. Учениците се совесни и соработуваат со кадарот, меѓусебно и учтиво се однесуваат. Вработените со својот авторитет се справуваат со проблемите кои се однесуваат на дисциплината, поради што нема прекини во учењето и наставата. Училиштето соодветно го применува Правилникот за изрекување педагошки мерки и истиот се применува кога учениците не постапуваат според Кодексот на однесување и го нарушуваат редот. Притоа се</w:t>
            </w:r>
            <w:r w:rsidR="004E6568" w:rsidRPr="00113B87">
              <w:rPr>
                <w:rFonts w:ascii="Arial" w:eastAsia="Liberation Sans" w:hAnsi="Arial" w:cs="Arial"/>
                <w:color w:val="000000" w:themeColor="text1"/>
                <w:sz w:val="22"/>
                <w:lang w:val="mk-MK"/>
              </w:rPr>
              <w:t xml:space="preserve"> изрекуваат педагошки мерки според Законот за основно образование и Правилникот на училиштето</w:t>
            </w:r>
            <w:r w:rsidRPr="00113B87">
              <w:rPr>
                <w:rFonts w:ascii="Arial" w:eastAsia="Liberation Sans" w:hAnsi="Arial" w:cs="Arial"/>
                <w:color w:val="000000" w:themeColor="text1"/>
                <w:sz w:val="22"/>
                <w:lang w:val="mk-MK"/>
              </w:rPr>
              <w:t>.</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Во училиштето дисциплината на учениците и вработените е на завидно ниво, а за тоа е доказ извршената анкета според која родителите се изјасниле дека наставниците доста добро се справуваат со дисциплината на учениците, за време на одморите и во текот на наставата.</w:t>
            </w:r>
          </w:p>
        </w:tc>
      </w:tr>
      <w:tr w:rsidR="000F443A" w:rsidRPr="00113B87" w:rsidTr="003F17DF">
        <w:trPr>
          <w:trHeight w:val="1209"/>
        </w:trPr>
        <w:tc>
          <w:tcPr>
            <w:tcW w:w="3336" w:type="dxa"/>
            <w:vMerge/>
            <w:tcBorders>
              <w:top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en-US"/>
              </w:rPr>
            </w:pPr>
          </w:p>
        </w:tc>
        <w:tc>
          <w:tcPr>
            <w:tcW w:w="2650" w:type="dxa"/>
          </w:tcPr>
          <w:p w:rsidR="000F443A" w:rsidRPr="00113B87" w:rsidRDefault="000F443A" w:rsidP="000F443A">
            <w:pPr>
              <w:widowControl w:val="0"/>
              <w:autoSpaceDE w:val="0"/>
              <w:autoSpaceDN w:val="0"/>
              <w:spacing w:before="10" w:after="0" w:line="264" w:lineRule="auto"/>
              <w:ind w:left="110" w:right="104"/>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 xml:space="preserve">Учество на учениците </w:t>
            </w:r>
            <w:r w:rsidRPr="00113B87">
              <w:rPr>
                <w:rFonts w:ascii="Arial" w:eastAsia="Liberation Sans" w:hAnsi="Arial" w:cs="Arial"/>
                <w:color w:val="000000" w:themeColor="text1"/>
                <w:sz w:val="22"/>
                <w:lang w:val="en-US"/>
              </w:rPr>
              <w:t>во</w:t>
            </w:r>
            <w:r w:rsidRPr="00113B87">
              <w:rPr>
                <w:rFonts w:ascii="Arial" w:eastAsia="Liberation Sans" w:hAnsi="Arial" w:cs="Arial"/>
                <w:color w:val="000000" w:themeColor="text1"/>
                <w:spacing w:val="-17"/>
                <w:sz w:val="22"/>
                <w:lang w:val="en-US"/>
              </w:rPr>
              <w:t xml:space="preserve"> </w:t>
            </w:r>
            <w:r w:rsidRPr="00113B87">
              <w:rPr>
                <w:rFonts w:ascii="Arial" w:eastAsia="Liberation Sans" w:hAnsi="Arial" w:cs="Arial"/>
                <w:color w:val="000000" w:themeColor="text1"/>
                <w:sz w:val="22"/>
                <w:lang w:val="en-US"/>
              </w:rPr>
              <w:t xml:space="preserve">донесувањето </w:t>
            </w:r>
            <w:r w:rsidRPr="00113B87">
              <w:rPr>
                <w:rFonts w:ascii="Arial" w:eastAsia="Liberation Sans" w:hAnsi="Arial" w:cs="Arial"/>
                <w:color w:val="000000" w:themeColor="text1"/>
                <w:w w:val="90"/>
                <w:sz w:val="22"/>
                <w:lang w:val="en-US"/>
              </w:rPr>
              <w:t>одлуки</w:t>
            </w:r>
            <w:r w:rsidRPr="00113B87">
              <w:rPr>
                <w:rFonts w:ascii="Arial" w:eastAsia="Liberation Sans" w:hAnsi="Arial" w:cs="Arial"/>
                <w:color w:val="000000" w:themeColor="text1"/>
                <w:spacing w:val="-1"/>
                <w:w w:val="90"/>
                <w:sz w:val="22"/>
                <w:lang w:val="en-US"/>
              </w:rPr>
              <w:t xml:space="preserve"> </w:t>
            </w:r>
            <w:r w:rsidRPr="00113B87">
              <w:rPr>
                <w:rFonts w:ascii="Arial" w:eastAsia="Liberation Sans" w:hAnsi="Arial" w:cs="Arial"/>
                <w:color w:val="000000" w:themeColor="text1"/>
                <w:w w:val="90"/>
                <w:sz w:val="22"/>
                <w:lang w:val="en-US"/>
              </w:rPr>
              <w:t>и</w:t>
            </w:r>
            <w:r w:rsidRPr="00113B87">
              <w:rPr>
                <w:rFonts w:ascii="Arial" w:eastAsia="Liberation Sans" w:hAnsi="Arial" w:cs="Arial"/>
                <w:color w:val="000000" w:themeColor="text1"/>
                <w:spacing w:val="-1"/>
                <w:w w:val="90"/>
                <w:sz w:val="22"/>
                <w:lang w:val="en-US"/>
              </w:rPr>
              <w:t xml:space="preserve"> </w:t>
            </w:r>
            <w:r w:rsidRPr="00113B87">
              <w:rPr>
                <w:rFonts w:ascii="Arial" w:eastAsia="Liberation Sans" w:hAnsi="Arial" w:cs="Arial"/>
                <w:color w:val="000000" w:themeColor="text1"/>
                <w:w w:val="90"/>
                <w:sz w:val="22"/>
                <w:lang w:val="en-US"/>
              </w:rPr>
              <w:t>решавањето</w:t>
            </w:r>
          </w:p>
          <w:p w:rsidR="000F443A" w:rsidRPr="00113B87" w:rsidRDefault="000F443A" w:rsidP="000F443A">
            <w:pPr>
              <w:widowControl w:val="0"/>
              <w:autoSpaceDE w:val="0"/>
              <w:autoSpaceDN w:val="0"/>
              <w:spacing w:after="0" w:line="269" w:lineRule="exact"/>
              <w:ind w:left="11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pacing w:val="-2"/>
                <w:sz w:val="22"/>
                <w:lang w:val="en-US"/>
              </w:rPr>
              <w:t>проблеми</w:t>
            </w:r>
          </w:p>
        </w:tc>
        <w:tc>
          <w:tcPr>
            <w:tcW w:w="8261" w:type="dxa"/>
          </w:tcPr>
          <w:p w:rsidR="000F443A" w:rsidRPr="00113B87" w:rsidRDefault="000F443A" w:rsidP="007B56E2">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en-US"/>
              </w:rPr>
              <w:t>Улогата на ученичкиот парламент во училиштата е многу важна и има за цел да поттикне активно учество на учениците во донесувањето одлука, да ги претставува нивните интереси и потреби и да ги развива вештините за лидерство, комуникација и тимска работа.</w:t>
            </w:r>
            <w:r w:rsidRPr="00113B87">
              <w:rPr>
                <w:rFonts w:ascii="Arial" w:eastAsia="Liberation Sans" w:hAnsi="Arial" w:cs="Arial"/>
                <w:color w:val="000000" w:themeColor="text1"/>
                <w:sz w:val="22"/>
                <w:lang w:val="mk-MK"/>
              </w:rPr>
              <w:t xml:space="preserve"> Ученичкиот парламент фукнционира од секогаш во нашето училиште со тоа што пред тоа беше под назив ученичка заедница, а со новиот закон од 2019 е именуван како ученички парламент.</w:t>
            </w:r>
          </w:p>
          <w:p w:rsidR="007B56E2" w:rsidRDefault="000F443A" w:rsidP="007B56E2">
            <w:pPr>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en-US"/>
              </w:rPr>
              <w:t xml:space="preserve">Членовите на ученичкиот парламент се ангажирани во промоција на правата на учениците, но и на нивните одговорности. Тие ја поттикнуваат свеста за важноста на редот, дисциплината и културата на взаемно почитување во училиштето. За учениците кои учествуваат во парламентот, ова е одлична прилика за развој на лидерски способности, организациски вештини и способност за работа во тим. Ова искуство им помага да бидат активни и одговорни граѓани. Во суштина, ученичкиот парламент има за цел да создаде </w:t>
            </w:r>
            <w:r w:rsidRPr="00113B87">
              <w:rPr>
                <w:rFonts w:ascii="Arial" w:eastAsia="Liberation Sans" w:hAnsi="Arial" w:cs="Arial"/>
                <w:color w:val="000000" w:themeColor="text1"/>
                <w:sz w:val="22"/>
                <w:lang w:val="en-US"/>
              </w:rPr>
              <w:lastRenderedPageBreak/>
              <w:t>платформа за ученичко учество, што помага во развојот на училиштето, но и на самите ученици.</w:t>
            </w:r>
            <w:r w:rsidRPr="00113B87">
              <w:rPr>
                <w:rFonts w:ascii="Arial" w:eastAsia="Liberation Sans" w:hAnsi="Arial" w:cs="Arial"/>
                <w:color w:val="000000" w:themeColor="text1"/>
                <w:sz w:val="22"/>
                <w:lang w:val="mk-MK"/>
              </w:rPr>
              <w:t xml:space="preserve">   </w:t>
            </w:r>
            <w:r w:rsidR="00337753" w:rsidRPr="00113B87">
              <w:rPr>
                <w:rFonts w:ascii="Arial" w:hAnsi="Arial" w:cs="Arial"/>
                <w:color w:val="000000" w:themeColor="text1"/>
                <w:sz w:val="22"/>
              </w:rPr>
              <w:t>Учениците</w:t>
            </w:r>
            <w:r w:rsidR="00337753" w:rsidRPr="00113B87">
              <w:rPr>
                <w:rFonts w:ascii="Arial" w:hAnsi="Arial" w:cs="Arial"/>
                <w:color w:val="000000" w:themeColor="text1"/>
                <w:sz w:val="22"/>
                <w:lang w:val="mk-MK"/>
              </w:rPr>
              <w:t xml:space="preserve"> </w:t>
            </w:r>
            <w:r w:rsidR="00337753" w:rsidRPr="00113B87">
              <w:rPr>
                <w:rFonts w:ascii="Arial" w:hAnsi="Arial" w:cs="Arial"/>
                <w:color w:val="000000" w:themeColor="text1"/>
                <w:sz w:val="22"/>
              </w:rPr>
              <w:t xml:space="preserve"> се навремено и целосно информирани за сите работи што се од нивен непосреден интерес и учествуваат во решавањето проблеми и донесувањето одлуки во врска со тие работи</w:t>
            </w:r>
            <w:r w:rsidR="00337753" w:rsidRPr="00113B87">
              <w:rPr>
                <w:rFonts w:ascii="Arial" w:hAnsi="Arial" w:cs="Arial"/>
                <w:color w:val="000000" w:themeColor="text1"/>
                <w:sz w:val="22"/>
                <w:lang w:val="mk-MK"/>
              </w:rPr>
              <w:t>.</w:t>
            </w:r>
            <w:r w:rsidR="004E6568" w:rsidRPr="00113B87">
              <w:rPr>
                <w:rFonts w:ascii="Arial" w:eastAsia="Liberation Sans" w:hAnsi="Arial" w:cs="Arial"/>
                <w:color w:val="000000" w:themeColor="text1"/>
                <w:sz w:val="22"/>
                <w:lang w:val="mk-MK"/>
              </w:rPr>
              <w:t xml:space="preserve">Со учениците од </w:t>
            </w:r>
            <w:r w:rsidRPr="00113B87">
              <w:rPr>
                <w:rFonts w:ascii="Arial" w:eastAsia="Liberation Sans" w:hAnsi="Arial" w:cs="Arial"/>
                <w:color w:val="000000" w:themeColor="text1"/>
                <w:sz w:val="22"/>
                <w:lang w:val="mk-MK"/>
              </w:rPr>
              <w:t xml:space="preserve"> ученичкиот парламент </w:t>
            </w:r>
            <w:r w:rsidR="004F45E4" w:rsidRPr="00113B87">
              <w:rPr>
                <w:rFonts w:ascii="Arial" w:eastAsia="Liberation Sans" w:hAnsi="Arial" w:cs="Arial"/>
                <w:color w:val="000000" w:themeColor="text1"/>
                <w:sz w:val="22"/>
                <w:lang w:val="mk-MK"/>
              </w:rPr>
              <w:t>е реализирано интервју со фокус група и е констатирано дека ти</w:t>
            </w:r>
            <w:r w:rsidRPr="00113B87">
              <w:rPr>
                <w:rFonts w:ascii="Arial" w:eastAsia="Liberation Sans" w:hAnsi="Arial" w:cs="Arial"/>
                <w:color w:val="000000" w:themeColor="text1"/>
                <w:sz w:val="22"/>
                <w:lang w:val="mk-MK"/>
              </w:rPr>
              <w:t xml:space="preserve">е </w:t>
            </w:r>
            <w:r w:rsidR="004F45E4" w:rsidRPr="00113B87">
              <w:rPr>
                <w:rFonts w:ascii="Arial" w:eastAsia="Liberation Sans" w:hAnsi="Arial" w:cs="Arial"/>
                <w:color w:val="000000" w:themeColor="text1"/>
                <w:sz w:val="22"/>
                <w:lang w:val="mk-MK"/>
              </w:rPr>
              <w:t xml:space="preserve">се </w:t>
            </w:r>
            <w:r w:rsidRPr="00113B87">
              <w:rPr>
                <w:rFonts w:ascii="Arial" w:eastAsia="Liberation Sans" w:hAnsi="Arial" w:cs="Arial"/>
                <w:color w:val="000000" w:themeColor="text1"/>
                <w:sz w:val="22"/>
                <w:lang w:val="mk-MK"/>
              </w:rPr>
              <w:t xml:space="preserve">активно тело  </w:t>
            </w:r>
            <w:r w:rsidRPr="00113B87">
              <w:rPr>
                <w:rFonts w:ascii="Arial" w:eastAsia="Liberation Sans" w:hAnsi="Arial" w:cs="Arial"/>
                <w:color w:val="000000" w:themeColor="text1"/>
                <w:sz w:val="22"/>
                <w:lang w:val="sr-Cyrl-RS"/>
              </w:rPr>
              <w:t>кое редовно одржува состаноци</w:t>
            </w:r>
            <w:r w:rsidRPr="00113B87">
              <w:rPr>
                <w:rFonts w:ascii="Arial" w:eastAsia="Liberation Sans" w:hAnsi="Arial" w:cs="Arial"/>
                <w:color w:val="000000" w:themeColor="text1"/>
                <w:sz w:val="22"/>
                <w:lang w:val="mk-MK"/>
              </w:rPr>
              <w:t xml:space="preserve"> со свои избраници како: претседател, записничар и правобранител. На месечните состаноци тие активно дискутираат и споделуваат информации за животот и работата на училиштето г</w:t>
            </w:r>
            <w:r w:rsidR="007B56E2">
              <w:rPr>
                <w:rFonts w:ascii="Arial" w:eastAsia="Liberation Sans" w:hAnsi="Arial" w:cs="Arial"/>
                <w:color w:val="000000" w:themeColor="text1"/>
                <w:sz w:val="22"/>
                <w:lang w:val="mk-MK"/>
              </w:rPr>
              <w:t>ледано од ученичка перспектива.</w:t>
            </w:r>
          </w:p>
          <w:p w:rsidR="000F443A" w:rsidRPr="00113B87" w:rsidRDefault="000F443A" w:rsidP="007B56E2">
            <w:pPr>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Членовите на ученичкиот парламент наметнуваат теми за дискусија како на пример: нарушени меѓучовечки односи меѓу учениците, нивно меѓусебно физичко и вербално напаѓање, како  да реагираат и да се справат со тоа.  Тие сметаат дека повремените испади на некои ученици се негативна појава која е резултат на фактори кои никогаш не потекнуваат од училиштето, но мора да се изнаоѓаат начини за  справување со нив и нивна контрола.</w:t>
            </w:r>
          </w:p>
          <w:p w:rsidR="000F443A" w:rsidRPr="00113B87" w:rsidRDefault="000F443A" w:rsidP="007B56E2">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Сепак позитивна забелешка е што во училиштето се води сметка за справување со негативните појави како врсничкото насилство. Се спроведува активна соработка со стручната служба, а се одржуваат и предавања, работилници и дискусии на таа тема - како на часовите на одделенската заедница, така и на состаноците на парламентот,  и на посебно организирани предавања и средби каде се вклучуваат и претставници од СВР - Велес.</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Друг таков момент кога учениците активно учествувале во иницирање и одлучување за спроведување на активности во интерес на самите ученици се собирните,  хуманитарни акции за социјално загрозени ученици како и за ученици со ненадејни сериозни здравствени проблеми и потреба од финансиска поддршка.</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Друга придобивка од учеството на учениците во контролата и донесувањето одлуки во училиштето е фактот што ученичкиот правобранител иницирал и можност за примена на поштенско сандаче преку кое сите учениците ќе можат да  споделуваат информации за случувањата во училиштето, да го искажат својот став и мислење за одредени појави.</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За теми кои ги засегаат самите ученици претставници од ученичкиот парламент се покануваат и на некои состаноци на наставнички совет, советот на родители и на училишниот одбор.</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Како активности кои учениците би сакале да ги има повеќе во иднина тие ги наведоа културно забавните. Нивните желби ги вклучуваат спортските натпревари, повеќе конкурси за ликовни и литературни дела, забавни и едукативни квизови, музички изведби и театарски претстави.</w:t>
            </w:r>
          </w:p>
        </w:tc>
      </w:tr>
      <w:tr w:rsidR="000F443A" w:rsidRPr="00113B87" w:rsidTr="003F17DF">
        <w:trPr>
          <w:trHeight w:val="301"/>
        </w:trPr>
        <w:tc>
          <w:tcPr>
            <w:tcW w:w="14247" w:type="dxa"/>
            <w:gridSpan w:val="3"/>
          </w:tcPr>
          <w:p w:rsidR="000F443A" w:rsidRPr="00113B87" w:rsidRDefault="000F443A" w:rsidP="000F443A">
            <w:pPr>
              <w:widowControl w:val="0"/>
              <w:autoSpaceDE w:val="0"/>
              <w:autoSpaceDN w:val="0"/>
              <w:spacing w:before="10" w:after="0" w:line="272" w:lineRule="exact"/>
              <w:ind w:left="110"/>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lastRenderedPageBreak/>
              <w:t>Индикатор</w:t>
            </w:r>
            <w:r w:rsidRPr="00113B87">
              <w:rPr>
                <w:rFonts w:ascii="Arial" w:eastAsia="Liberation Sans" w:hAnsi="Arial" w:cs="Arial"/>
                <w:b/>
                <w:color w:val="000000" w:themeColor="text1"/>
                <w:spacing w:val="1"/>
                <w:sz w:val="22"/>
                <w:lang w:val="en-US"/>
              </w:rPr>
              <w:t xml:space="preserve"> </w:t>
            </w:r>
            <w:r w:rsidRPr="00113B87">
              <w:rPr>
                <w:rFonts w:ascii="Arial" w:eastAsia="Liberation Sans" w:hAnsi="Arial" w:cs="Arial"/>
                <w:b/>
                <w:color w:val="000000" w:themeColor="text1"/>
                <w:w w:val="85"/>
                <w:sz w:val="22"/>
                <w:lang w:val="en-US"/>
              </w:rPr>
              <w:t>3.2</w:t>
            </w:r>
            <w:r w:rsidRPr="00113B87">
              <w:rPr>
                <w:rFonts w:ascii="Arial" w:eastAsia="Liberation Sans" w:hAnsi="Arial" w:cs="Arial"/>
                <w:b/>
                <w:color w:val="000000" w:themeColor="text1"/>
                <w:spacing w:val="18"/>
                <w:sz w:val="22"/>
                <w:lang w:val="en-US"/>
              </w:rPr>
              <w:t xml:space="preserve"> </w:t>
            </w:r>
            <w:r w:rsidRPr="00113B87">
              <w:rPr>
                <w:rFonts w:ascii="Arial" w:eastAsia="Liberation Sans" w:hAnsi="Arial" w:cs="Arial"/>
                <w:b/>
                <w:color w:val="000000" w:themeColor="text1"/>
                <w:w w:val="85"/>
                <w:sz w:val="22"/>
                <w:lang w:val="en-US"/>
              </w:rPr>
              <w:t>Еднаквост</w:t>
            </w:r>
            <w:r w:rsidRPr="00113B87">
              <w:rPr>
                <w:rFonts w:ascii="Arial" w:eastAsia="Liberation Sans" w:hAnsi="Arial" w:cs="Arial"/>
                <w:b/>
                <w:color w:val="000000" w:themeColor="text1"/>
                <w:spacing w:val="4"/>
                <w:sz w:val="22"/>
                <w:lang w:val="en-US"/>
              </w:rPr>
              <w:t xml:space="preserve"> </w:t>
            </w:r>
            <w:r w:rsidRPr="00113B87">
              <w:rPr>
                <w:rFonts w:ascii="Arial" w:eastAsia="Liberation Sans" w:hAnsi="Arial" w:cs="Arial"/>
                <w:b/>
                <w:color w:val="000000" w:themeColor="text1"/>
                <w:w w:val="85"/>
                <w:sz w:val="22"/>
                <w:lang w:val="en-US"/>
              </w:rPr>
              <w:t>и</w:t>
            </w:r>
            <w:r w:rsidRPr="00113B87">
              <w:rPr>
                <w:rFonts w:ascii="Arial" w:eastAsia="Liberation Sans" w:hAnsi="Arial" w:cs="Arial"/>
                <w:b/>
                <w:color w:val="000000" w:themeColor="text1"/>
                <w:spacing w:val="2"/>
                <w:sz w:val="22"/>
                <w:lang w:val="en-US"/>
              </w:rPr>
              <w:t xml:space="preserve"> </w:t>
            </w:r>
            <w:r w:rsidRPr="00113B87">
              <w:rPr>
                <w:rFonts w:ascii="Arial" w:eastAsia="Liberation Sans" w:hAnsi="Arial" w:cs="Arial"/>
                <w:b/>
                <w:color w:val="000000" w:themeColor="text1"/>
                <w:spacing w:val="-2"/>
                <w:w w:val="85"/>
                <w:sz w:val="22"/>
                <w:lang w:val="en-US"/>
              </w:rPr>
              <w:t>правичност</w:t>
            </w:r>
          </w:p>
        </w:tc>
      </w:tr>
      <w:tr w:rsidR="000F443A" w:rsidRPr="00113B87" w:rsidTr="003F17DF">
        <w:trPr>
          <w:trHeight w:val="609"/>
        </w:trPr>
        <w:tc>
          <w:tcPr>
            <w:tcW w:w="3336" w:type="dxa"/>
          </w:tcPr>
          <w:p w:rsidR="000F443A" w:rsidRPr="00113B87" w:rsidRDefault="000F443A" w:rsidP="000F443A">
            <w:pPr>
              <w:widowControl w:val="0"/>
              <w:autoSpaceDE w:val="0"/>
              <w:autoSpaceDN w:val="0"/>
              <w:spacing w:before="10" w:after="0"/>
              <w:ind w:left="110"/>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Извори</w:t>
            </w:r>
            <w:r w:rsidRPr="00113B87">
              <w:rPr>
                <w:rFonts w:ascii="Arial" w:eastAsia="Liberation Sans" w:hAnsi="Arial" w:cs="Arial"/>
                <w:b/>
                <w:color w:val="000000" w:themeColor="text1"/>
                <w:spacing w:val="-3"/>
                <w:sz w:val="22"/>
                <w:lang w:val="en-US"/>
              </w:rPr>
              <w:t xml:space="preserve"> </w:t>
            </w:r>
            <w:r w:rsidRPr="00113B87">
              <w:rPr>
                <w:rFonts w:ascii="Arial" w:eastAsia="Liberation Sans" w:hAnsi="Arial" w:cs="Arial"/>
                <w:b/>
                <w:color w:val="000000" w:themeColor="text1"/>
                <w:w w:val="85"/>
                <w:sz w:val="22"/>
                <w:lang w:val="en-US"/>
              </w:rPr>
              <w:t>на</w:t>
            </w:r>
            <w:r w:rsidRPr="00113B87">
              <w:rPr>
                <w:rFonts w:ascii="Arial" w:eastAsia="Liberation Sans" w:hAnsi="Arial" w:cs="Arial"/>
                <w:b/>
                <w:color w:val="000000" w:themeColor="text1"/>
                <w:spacing w:val="-1"/>
                <w:sz w:val="22"/>
                <w:lang w:val="en-US"/>
              </w:rPr>
              <w:t xml:space="preserve"> </w:t>
            </w:r>
            <w:r w:rsidRPr="00113B87">
              <w:rPr>
                <w:rFonts w:ascii="Arial" w:eastAsia="Liberation Sans" w:hAnsi="Arial" w:cs="Arial"/>
                <w:b/>
                <w:color w:val="000000" w:themeColor="text1"/>
                <w:spacing w:val="-2"/>
                <w:w w:val="85"/>
                <w:sz w:val="22"/>
                <w:lang w:val="en-US"/>
              </w:rPr>
              <w:t>податоци</w:t>
            </w:r>
          </w:p>
        </w:tc>
        <w:tc>
          <w:tcPr>
            <w:tcW w:w="2650" w:type="dxa"/>
          </w:tcPr>
          <w:p w:rsidR="000F443A" w:rsidRPr="00113B87" w:rsidRDefault="000F443A" w:rsidP="000F443A">
            <w:pPr>
              <w:widowControl w:val="0"/>
              <w:autoSpaceDE w:val="0"/>
              <w:autoSpaceDN w:val="0"/>
              <w:spacing w:before="10" w:after="0"/>
              <w:ind w:left="110"/>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Теми</w:t>
            </w:r>
            <w:r w:rsidRPr="00113B87">
              <w:rPr>
                <w:rFonts w:ascii="Arial" w:eastAsia="Liberation Sans" w:hAnsi="Arial" w:cs="Arial"/>
                <w:b/>
                <w:color w:val="000000" w:themeColor="text1"/>
                <w:spacing w:val="5"/>
                <w:sz w:val="22"/>
                <w:lang w:val="en-US"/>
              </w:rPr>
              <w:t xml:space="preserve"> </w:t>
            </w:r>
            <w:r w:rsidRPr="00113B87">
              <w:rPr>
                <w:rFonts w:ascii="Arial" w:eastAsia="Liberation Sans" w:hAnsi="Arial" w:cs="Arial"/>
                <w:b/>
                <w:color w:val="000000" w:themeColor="text1"/>
                <w:w w:val="85"/>
                <w:sz w:val="22"/>
                <w:lang w:val="en-US"/>
              </w:rPr>
              <w:t>по</w:t>
            </w:r>
            <w:r w:rsidRPr="00113B87">
              <w:rPr>
                <w:rFonts w:ascii="Arial" w:eastAsia="Liberation Sans" w:hAnsi="Arial" w:cs="Arial"/>
                <w:b/>
                <w:color w:val="000000" w:themeColor="text1"/>
                <w:spacing w:val="5"/>
                <w:sz w:val="22"/>
                <w:lang w:val="en-US"/>
              </w:rPr>
              <w:t xml:space="preserve"> </w:t>
            </w:r>
            <w:r w:rsidRPr="00113B87">
              <w:rPr>
                <w:rFonts w:ascii="Arial" w:eastAsia="Liberation Sans" w:hAnsi="Arial" w:cs="Arial"/>
                <w:b/>
                <w:color w:val="000000" w:themeColor="text1"/>
                <w:spacing w:val="-2"/>
                <w:w w:val="85"/>
                <w:sz w:val="22"/>
                <w:lang w:val="en-US"/>
              </w:rPr>
              <w:t>индикатори</w:t>
            </w:r>
          </w:p>
        </w:tc>
        <w:tc>
          <w:tcPr>
            <w:tcW w:w="8261" w:type="dxa"/>
          </w:tcPr>
          <w:p w:rsidR="000F443A" w:rsidRPr="00113B87" w:rsidRDefault="000F443A" w:rsidP="000F443A">
            <w:pPr>
              <w:widowControl w:val="0"/>
              <w:autoSpaceDE w:val="0"/>
              <w:autoSpaceDN w:val="0"/>
              <w:spacing w:before="10" w:after="0"/>
              <w:ind w:left="109"/>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Информации</w:t>
            </w:r>
            <w:r w:rsidRPr="00113B87">
              <w:rPr>
                <w:rFonts w:ascii="Arial" w:eastAsia="Liberation Sans" w:hAnsi="Arial" w:cs="Arial"/>
                <w:b/>
                <w:color w:val="000000" w:themeColor="text1"/>
                <w:spacing w:val="9"/>
                <w:sz w:val="22"/>
                <w:lang w:val="en-US"/>
              </w:rPr>
              <w:t xml:space="preserve"> </w:t>
            </w:r>
            <w:r w:rsidRPr="00113B87">
              <w:rPr>
                <w:rFonts w:ascii="Arial" w:eastAsia="Liberation Sans" w:hAnsi="Arial" w:cs="Arial"/>
                <w:b/>
                <w:color w:val="000000" w:themeColor="text1"/>
                <w:w w:val="85"/>
                <w:sz w:val="22"/>
                <w:lang w:val="en-US"/>
              </w:rPr>
              <w:t>кои</w:t>
            </w:r>
            <w:r w:rsidRPr="00113B87">
              <w:rPr>
                <w:rFonts w:ascii="Arial" w:eastAsia="Liberation Sans" w:hAnsi="Arial" w:cs="Arial"/>
                <w:b/>
                <w:color w:val="000000" w:themeColor="text1"/>
                <w:spacing w:val="9"/>
                <w:sz w:val="22"/>
                <w:lang w:val="en-US"/>
              </w:rPr>
              <w:t xml:space="preserve"> </w:t>
            </w:r>
            <w:r w:rsidRPr="00113B87">
              <w:rPr>
                <w:rFonts w:ascii="Arial" w:eastAsia="Liberation Sans" w:hAnsi="Arial" w:cs="Arial"/>
                <w:b/>
                <w:color w:val="000000" w:themeColor="text1"/>
                <w:w w:val="85"/>
                <w:sz w:val="22"/>
                <w:lang w:val="en-US"/>
              </w:rPr>
              <w:t>се</w:t>
            </w:r>
            <w:r w:rsidRPr="00113B87">
              <w:rPr>
                <w:rFonts w:ascii="Arial" w:eastAsia="Liberation Sans" w:hAnsi="Arial" w:cs="Arial"/>
                <w:b/>
                <w:color w:val="000000" w:themeColor="text1"/>
                <w:spacing w:val="8"/>
                <w:sz w:val="22"/>
                <w:lang w:val="en-US"/>
              </w:rPr>
              <w:t xml:space="preserve"> </w:t>
            </w:r>
            <w:r w:rsidRPr="00113B87">
              <w:rPr>
                <w:rFonts w:ascii="Arial" w:eastAsia="Liberation Sans" w:hAnsi="Arial" w:cs="Arial"/>
                <w:b/>
                <w:color w:val="000000" w:themeColor="text1"/>
                <w:spacing w:val="-2"/>
                <w:w w:val="85"/>
                <w:sz w:val="22"/>
                <w:lang w:val="en-US"/>
              </w:rPr>
              <w:t>собрани</w:t>
            </w:r>
          </w:p>
        </w:tc>
      </w:tr>
      <w:tr w:rsidR="000F443A" w:rsidRPr="00113B87" w:rsidTr="003F17DF">
        <w:trPr>
          <w:trHeight w:val="1209"/>
        </w:trPr>
        <w:tc>
          <w:tcPr>
            <w:tcW w:w="3336" w:type="dxa"/>
            <w:tcBorders>
              <w:bottom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Анкета и разговори со ученици, родителите/старателите, наставници, стручна служба; извештаи од спроведени активности за запознавање со детските права; записници од активностите на Ученичкиот парламент и ученикот правобранител (на пр. број на претставки и начин на разрешување); структура на паралелките; записници од работата на ТУИ-Тимот за училишна интеграција; дневник за работа на стручните соработници; оперативен план за наставен час; записници од наставнички совет; критериуми и процедури за избор на ученик на генерација</w:t>
            </w:r>
          </w:p>
        </w:tc>
        <w:tc>
          <w:tcPr>
            <w:tcW w:w="2650" w:type="dxa"/>
          </w:tcPr>
          <w:p w:rsidR="000F443A" w:rsidRPr="00113B87" w:rsidRDefault="000F443A" w:rsidP="000F443A">
            <w:pPr>
              <w:widowControl w:val="0"/>
              <w:autoSpaceDE w:val="0"/>
              <w:autoSpaceDN w:val="0"/>
              <w:spacing w:before="10" w:after="0" w:line="264" w:lineRule="auto"/>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Познавање</w:t>
            </w:r>
            <w:r w:rsidRPr="00113B87">
              <w:rPr>
                <w:rFonts w:ascii="Arial" w:eastAsia="Liberation Sans" w:hAnsi="Arial" w:cs="Arial"/>
                <w:color w:val="000000" w:themeColor="text1"/>
                <w:spacing w:val="-2"/>
                <w:sz w:val="22"/>
                <w:lang w:val="en-US"/>
              </w:rPr>
              <w:t xml:space="preserve"> </w:t>
            </w:r>
            <w:r w:rsidRPr="00113B87">
              <w:rPr>
                <w:rFonts w:ascii="Arial" w:eastAsia="Liberation Sans" w:hAnsi="Arial" w:cs="Arial"/>
                <w:color w:val="000000" w:themeColor="text1"/>
                <w:sz w:val="22"/>
                <w:lang w:val="en-US"/>
              </w:rPr>
              <w:t xml:space="preserve">и </w:t>
            </w:r>
            <w:r w:rsidRPr="00113B87">
              <w:rPr>
                <w:rFonts w:ascii="Arial" w:eastAsia="Liberation Sans" w:hAnsi="Arial" w:cs="Arial"/>
                <w:color w:val="000000" w:themeColor="text1"/>
                <w:w w:val="90"/>
                <w:sz w:val="22"/>
                <w:lang w:val="en-US"/>
              </w:rPr>
              <w:t>почитување</w:t>
            </w:r>
            <w:r w:rsidRPr="00113B87">
              <w:rPr>
                <w:rFonts w:ascii="Arial" w:eastAsia="Liberation Sans" w:hAnsi="Arial" w:cs="Arial"/>
                <w:color w:val="000000" w:themeColor="text1"/>
                <w:spacing w:val="-12"/>
                <w:w w:val="90"/>
                <w:sz w:val="22"/>
                <w:lang w:val="en-US"/>
              </w:rPr>
              <w:t xml:space="preserve"> </w:t>
            </w:r>
            <w:r w:rsidRPr="00113B87">
              <w:rPr>
                <w:rFonts w:ascii="Arial" w:eastAsia="Liberation Sans" w:hAnsi="Arial" w:cs="Arial"/>
                <w:color w:val="000000" w:themeColor="text1"/>
                <w:w w:val="90"/>
                <w:sz w:val="22"/>
                <w:lang w:val="en-US"/>
              </w:rPr>
              <w:t>на</w:t>
            </w:r>
            <w:r w:rsidRPr="00113B87">
              <w:rPr>
                <w:rFonts w:ascii="Arial" w:eastAsia="Liberation Sans" w:hAnsi="Arial" w:cs="Arial"/>
                <w:color w:val="000000" w:themeColor="text1"/>
                <w:spacing w:val="-10"/>
                <w:w w:val="90"/>
                <w:sz w:val="22"/>
                <w:lang w:val="en-US"/>
              </w:rPr>
              <w:t xml:space="preserve"> </w:t>
            </w:r>
            <w:r w:rsidRPr="00113B87">
              <w:rPr>
                <w:rFonts w:ascii="Arial" w:eastAsia="Liberation Sans" w:hAnsi="Arial" w:cs="Arial"/>
                <w:color w:val="000000" w:themeColor="text1"/>
                <w:w w:val="90"/>
                <w:sz w:val="22"/>
                <w:lang w:val="en-US"/>
              </w:rPr>
              <w:t xml:space="preserve">правата </w:t>
            </w:r>
            <w:r w:rsidRPr="00113B87">
              <w:rPr>
                <w:rFonts w:ascii="Arial" w:eastAsia="Liberation Sans" w:hAnsi="Arial" w:cs="Arial"/>
                <w:color w:val="000000" w:themeColor="text1"/>
                <w:sz w:val="22"/>
                <w:lang w:val="en-US"/>
              </w:rPr>
              <w:t>на</w:t>
            </w:r>
            <w:r w:rsidRPr="00113B87">
              <w:rPr>
                <w:rFonts w:ascii="Arial" w:eastAsia="Liberation Sans" w:hAnsi="Arial" w:cs="Arial"/>
                <w:color w:val="000000" w:themeColor="text1"/>
                <w:spacing w:val="-2"/>
                <w:sz w:val="22"/>
                <w:lang w:val="en-US"/>
              </w:rPr>
              <w:t xml:space="preserve"> </w:t>
            </w:r>
            <w:r w:rsidRPr="00113B87">
              <w:rPr>
                <w:rFonts w:ascii="Arial" w:eastAsia="Liberation Sans" w:hAnsi="Arial" w:cs="Arial"/>
                <w:color w:val="000000" w:themeColor="text1"/>
                <w:sz w:val="22"/>
                <w:lang w:val="en-US"/>
              </w:rPr>
              <w:t>децата</w:t>
            </w:r>
          </w:p>
        </w:tc>
        <w:tc>
          <w:tcPr>
            <w:tcW w:w="8261" w:type="dxa"/>
          </w:tcPr>
          <w:p w:rsidR="000F443A" w:rsidRPr="00113B87" w:rsidRDefault="000F443A" w:rsidP="000F443A">
            <w:pPr>
              <w:spacing w:after="0"/>
              <w:jc w:val="both"/>
              <w:rPr>
                <w:rFonts w:ascii="Arial" w:eastAsia="Calibri" w:hAnsi="Arial" w:cs="Arial"/>
                <w:color w:val="000000" w:themeColor="text1"/>
                <w:kern w:val="2"/>
                <w:sz w:val="22"/>
                <w:lang w:val="mk-MK"/>
                <w14:ligatures w14:val="standardContextual"/>
              </w:rPr>
            </w:pPr>
            <w:r w:rsidRPr="00113B87">
              <w:rPr>
                <w:rFonts w:ascii="Arial" w:eastAsia="Calibri" w:hAnsi="Arial" w:cs="Arial"/>
                <w:color w:val="000000" w:themeColor="text1"/>
                <w:kern w:val="2"/>
                <w:sz w:val="22"/>
                <w:lang w:val="mk-MK"/>
                <w14:ligatures w14:val="standardContextual"/>
              </w:rPr>
              <w:t xml:space="preserve">Во училиштето, ученичкиот правобранител се грижи за заштита и унапредување на правата на учениците и реализира активности за запознавање на учениците со неговите надлежности во однос на заштита на детските права. </w:t>
            </w:r>
          </w:p>
          <w:p w:rsidR="000F443A" w:rsidRPr="00113B87" w:rsidRDefault="000F443A" w:rsidP="000F443A">
            <w:pPr>
              <w:spacing w:after="0"/>
              <w:jc w:val="both"/>
              <w:rPr>
                <w:rFonts w:ascii="Arial" w:eastAsia="Calibri" w:hAnsi="Arial" w:cs="Arial"/>
                <w:color w:val="000000" w:themeColor="text1"/>
                <w:kern w:val="2"/>
                <w:sz w:val="22"/>
                <w:lang w:val="mk-MK"/>
                <w14:ligatures w14:val="standardContextual"/>
              </w:rPr>
            </w:pPr>
            <w:r w:rsidRPr="00113B87">
              <w:rPr>
                <w:rFonts w:ascii="Arial" w:eastAsia="Calibri" w:hAnsi="Arial" w:cs="Arial"/>
                <w:color w:val="000000" w:themeColor="text1"/>
                <w:kern w:val="2"/>
                <w:sz w:val="22"/>
                <w:lang w:val="mk-MK"/>
                <w14:ligatures w14:val="standardContextual"/>
              </w:rPr>
              <w:t xml:space="preserve">Сите вработени во училиштето ги знаат и ги почитуваат правата на децата. Училиштето организира активности со дел од родителите/старателите за да ги запознае со правата на децата. Најголемиот број од учениците сметаат дека нивните права се почитуваат. </w:t>
            </w:r>
          </w:p>
          <w:p w:rsidR="000F443A" w:rsidRPr="00113B87" w:rsidRDefault="000F443A" w:rsidP="000F443A">
            <w:pPr>
              <w:spacing w:after="0"/>
              <w:jc w:val="both"/>
              <w:rPr>
                <w:rFonts w:ascii="Arial" w:eastAsia="Calibri" w:hAnsi="Arial" w:cs="Arial"/>
                <w:color w:val="000000" w:themeColor="text1"/>
                <w:kern w:val="2"/>
                <w:sz w:val="22"/>
                <w:lang w:val="mk-MK"/>
                <w14:ligatures w14:val="standardContextual"/>
              </w:rPr>
            </w:pPr>
            <w:r w:rsidRPr="00113B87">
              <w:rPr>
                <w:rFonts w:ascii="Arial" w:eastAsia="Calibri" w:hAnsi="Arial" w:cs="Arial"/>
                <w:color w:val="000000" w:themeColor="text1"/>
                <w:kern w:val="2"/>
                <w:sz w:val="22"/>
                <w:lang w:val="mk-MK"/>
                <w14:ligatures w14:val="standardContextual"/>
              </w:rPr>
              <w:t xml:space="preserve">Врз основа на анкета спроведена во училиштето се добиени следниве резултати: </w:t>
            </w:r>
          </w:p>
          <w:p w:rsidR="000F443A" w:rsidRPr="00113B87" w:rsidRDefault="000F443A" w:rsidP="000F443A">
            <w:pPr>
              <w:spacing w:after="0"/>
              <w:rPr>
                <w:rFonts w:ascii="Arial" w:eastAsia="Calibri" w:hAnsi="Arial" w:cs="Arial"/>
                <w:b/>
                <w:color w:val="000000" w:themeColor="text1"/>
                <w:kern w:val="2"/>
                <w:sz w:val="22"/>
                <w:lang w:val="mk-MK"/>
                <w14:ligatures w14:val="standardContextual"/>
              </w:rPr>
            </w:pPr>
            <w:r w:rsidRPr="00113B87">
              <w:rPr>
                <w:rFonts w:ascii="Arial" w:eastAsia="Calibri" w:hAnsi="Arial" w:cs="Arial"/>
                <w:b/>
                <w:color w:val="000000" w:themeColor="text1"/>
                <w:kern w:val="2"/>
                <w:sz w:val="22"/>
                <w:lang w:val="mk-MK"/>
                <w14:ligatures w14:val="standardContextual"/>
              </w:rPr>
              <w:t>Анкетен прашалник за наставници</w:t>
            </w:r>
          </w:p>
          <w:p w:rsidR="000F443A" w:rsidRPr="00113B87" w:rsidRDefault="000F443A" w:rsidP="000F443A">
            <w:pPr>
              <w:spacing w:after="0"/>
              <w:jc w:val="both"/>
              <w:rPr>
                <w:rFonts w:ascii="Arial" w:eastAsia="Calibri" w:hAnsi="Arial" w:cs="Arial"/>
                <w:color w:val="000000" w:themeColor="text1"/>
                <w:kern w:val="2"/>
                <w:sz w:val="22"/>
                <w:lang w:val="mk-MK"/>
                <w14:ligatures w14:val="standardContextual"/>
              </w:rPr>
            </w:pPr>
            <w:r w:rsidRPr="00113B87">
              <w:rPr>
                <w:rFonts w:ascii="Arial" w:eastAsia="Calibri" w:hAnsi="Arial" w:cs="Arial"/>
                <w:color w:val="000000" w:themeColor="text1"/>
                <w:kern w:val="2"/>
                <w:sz w:val="22"/>
                <w:lang w:val="mk-MK"/>
                <w14:ligatures w14:val="standardContextual"/>
              </w:rPr>
              <w:t xml:space="preserve">1. На прашањето: </w:t>
            </w:r>
            <w:r w:rsidRPr="00113B87">
              <w:rPr>
                <w:rFonts w:ascii="Arial" w:eastAsia="Calibri" w:hAnsi="Arial" w:cs="Arial"/>
                <w:b/>
                <w:bCs/>
                <w:color w:val="000000" w:themeColor="text1"/>
                <w:kern w:val="2"/>
                <w:sz w:val="22"/>
                <w:lang w:val="mk-MK"/>
                <w14:ligatures w14:val="standardContextual"/>
              </w:rPr>
              <w:t>На учениците им укажувам на различните механизми за заштита на нивните права кои постојат во училиштето</w:t>
            </w:r>
            <w:r w:rsidRPr="00113B87">
              <w:rPr>
                <w:rFonts w:ascii="Arial" w:eastAsia="Calibri" w:hAnsi="Arial" w:cs="Arial"/>
                <w:color w:val="000000" w:themeColor="text1"/>
                <w:kern w:val="2"/>
                <w:sz w:val="22"/>
                <w:lang w:val="mk-MK"/>
                <w14:ligatures w14:val="standardContextual"/>
              </w:rPr>
              <w:t>,</w:t>
            </w:r>
          </w:p>
          <w:p w:rsidR="000F443A" w:rsidRPr="00113B87" w:rsidRDefault="000F443A" w:rsidP="000F443A">
            <w:pPr>
              <w:spacing w:after="0"/>
              <w:jc w:val="both"/>
              <w:rPr>
                <w:rFonts w:ascii="Arial" w:eastAsia="Calibri" w:hAnsi="Arial" w:cs="Arial"/>
                <w:color w:val="000000" w:themeColor="text1"/>
                <w:kern w:val="2"/>
                <w:sz w:val="22"/>
                <w:lang w:val="mk-MK"/>
                <w14:ligatures w14:val="standardContextual"/>
              </w:rPr>
            </w:pPr>
            <w:r w:rsidRPr="00113B87">
              <w:rPr>
                <w:rFonts w:ascii="Arial" w:eastAsia="Calibri" w:hAnsi="Arial" w:cs="Arial"/>
                <w:color w:val="000000" w:themeColor="text1"/>
                <w:kern w:val="2"/>
                <w:sz w:val="22"/>
                <w:lang w:val="mk-MK"/>
                <w14:ligatures w14:val="standardContextual"/>
              </w:rPr>
              <w:t>од 67 анкетирани наставници 52% одговориле со целосно се согласувам, 45% со се согласувам, 1% не се согласуваат, 1% не знам/ немам информација</w:t>
            </w:r>
          </w:p>
          <w:p w:rsidR="000F443A" w:rsidRPr="00113B87" w:rsidRDefault="000F443A" w:rsidP="000F443A">
            <w:pPr>
              <w:spacing w:after="0"/>
              <w:jc w:val="both"/>
              <w:rPr>
                <w:rFonts w:ascii="Arial" w:eastAsia="Calibri" w:hAnsi="Arial" w:cs="Arial"/>
                <w:color w:val="000000" w:themeColor="text1"/>
                <w:kern w:val="2"/>
                <w:sz w:val="22"/>
                <w:lang w:val="en-US"/>
                <w14:ligatures w14:val="standardContextual"/>
              </w:rPr>
            </w:pPr>
          </w:p>
          <w:p w:rsidR="000F443A" w:rsidRPr="00113B87" w:rsidRDefault="000F443A" w:rsidP="000F443A">
            <w:pPr>
              <w:spacing w:after="0"/>
              <w:jc w:val="both"/>
              <w:rPr>
                <w:rFonts w:ascii="Arial" w:eastAsia="Calibri" w:hAnsi="Arial" w:cs="Arial"/>
                <w:b/>
                <w:color w:val="000000" w:themeColor="text1"/>
                <w:kern w:val="2"/>
                <w:sz w:val="22"/>
                <w:lang w:val="mk-MK"/>
                <w14:ligatures w14:val="standardContextual"/>
              </w:rPr>
            </w:pPr>
            <w:r w:rsidRPr="00113B87">
              <w:rPr>
                <w:rFonts w:ascii="Arial" w:eastAsia="Calibri" w:hAnsi="Arial" w:cs="Arial"/>
                <w:b/>
                <w:color w:val="000000" w:themeColor="text1"/>
                <w:kern w:val="2"/>
                <w:sz w:val="22"/>
                <w:lang w:val="mk-MK"/>
                <w14:ligatures w14:val="standardContextual"/>
              </w:rPr>
              <w:t>Анкетен прашалник за ученици</w:t>
            </w:r>
          </w:p>
          <w:p w:rsidR="000F443A" w:rsidRPr="00113B87" w:rsidRDefault="000F443A" w:rsidP="000F443A">
            <w:pPr>
              <w:spacing w:after="0"/>
              <w:jc w:val="both"/>
              <w:rPr>
                <w:rFonts w:ascii="Arial" w:eastAsia="Calibri" w:hAnsi="Arial" w:cs="Arial"/>
                <w:noProof/>
                <w:color w:val="000000" w:themeColor="text1"/>
                <w:kern w:val="2"/>
                <w:sz w:val="22"/>
                <w:lang w:val="mk-MK"/>
                <w14:ligatures w14:val="standardContextual"/>
              </w:rPr>
            </w:pPr>
            <w:r w:rsidRPr="00113B87">
              <w:rPr>
                <w:rFonts w:ascii="Arial" w:eastAsia="Calibri" w:hAnsi="Arial" w:cs="Arial"/>
                <w:color w:val="000000" w:themeColor="text1"/>
                <w:kern w:val="2"/>
                <w:sz w:val="22"/>
                <w:lang w:val="mk-MK"/>
                <w14:ligatures w14:val="standardContextual"/>
              </w:rPr>
              <w:t xml:space="preserve">1. На прашањето: </w:t>
            </w:r>
            <w:r w:rsidRPr="00113B87">
              <w:rPr>
                <w:rFonts w:ascii="Arial" w:eastAsia="Calibri" w:hAnsi="Arial" w:cs="Arial"/>
                <w:b/>
                <w:bCs/>
                <w:noProof/>
                <w:color w:val="000000" w:themeColor="text1"/>
                <w:kern w:val="2"/>
                <w:sz w:val="22"/>
                <w:lang w:val="mk-MK"/>
                <w14:ligatures w14:val="standardContextual"/>
              </w:rPr>
              <w:t xml:space="preserve">Знам како да постапам и каде да се обратам ако забележам прекршување на моите права </w:t>
            </w:r>
            <w:r w:rsidRPr="00113B87">
              <w:rPr>
                <w:rFonts w:ascii="Arial" w:eastAsia="Calibri" w:hAnsi="Arial" w:cs="Arial"/>
                <w:noProof/>
                <w:color w:val="000000" w:themeColor="text1"/>
                <w:kern w:val="2"/>
                <w:sz w:val="22"/>
                <w:lang w:val="mk-MK"/>
                <w14:ligatures w14:val="standardContextual"/>
              </w:rPr>
              <w:t>59% целосно се согласуваат, 37% се согласуваат, 3% не се согласуваат или немаат информација</w:t>
            </w:r>
          </w:p>
          <w:p w:rsidR="000F443A" w:rsidRPr="00113B87" w:rsidRDefault="000F443A" w:rsidP="000F443A">
            <w:pPr>
              <w:spacing w:after="0"/>
              <w:jc w:val="both"/>
              <w:rPr>
                <w:rFonts w:ascii="Arial" w:eastAsia="Calibri" w:hAnsi="Arial" w:cs="Arial"/>
                <w:noProof/>
                <w:color w:val="000000" w:themeColor="text1"/>
                <w:kern w:val="2"/>
                <w:sz w:val="22"/>
                <w:lang w:val="mk-MK"/>
                <w14:ligatures w14:val="standardContextual"/>
              </w:rPr>
            </w:pPr>
            <w:r w:rsidRPr="00113B87">
              <w:rPr>
                <w:rFonts w:ascii="Arial" w:eastAsia="Calibri" w:hAnsi="Arial" w:cs="Arial"/>
                <w:noProof/>
                <w:color w:val="000000" w:themeColor="text1"/>
                <w:kern w:val="2"/>
                <w:sz w:val="22"/>
                <w:lang w:val="mk-MK"/>
                <w14:ligatures w14:val="standardContextual"/>
              </w:rPr>
              <w:t xml:space="preserve">2. На прашањето: </w:t>
            </w:r>
            <w:r w:rsidRPr="00113B87">
              <w:rPr>
                <w:rFonts w:ascii="Arial" w:eastAsia="Calibri" w:hAnsi="Arial" w:cs="Arial"/>
                <w:b/>
                <w:bCs/>
                <w:noProof/>
                <w:color w:val="000000" w:themeColor="text1"/>
                <w:kern w:val="2"/>
                <w:sz w:val="22"/>
                <w:lang w:val="mk-MK"/>
                <w14:ligatures w14:val="standardContextual"/>
              </w:rPr>
              <w:t>Кога имам потреба од помош, можам да се обратам на раководителот на паралелката или на друг наставни</w:t>
            </w:r>
            <w:r w:rsidRPr="00113B87">
              <w:rPr>
                <w:rFonts w:ascii="Arial" w:eastAsia="Calibri" w:hAnsi="Arial" w:cs="Arial"/>
                <w:noProof/>
                <w:color w:val="000000" w:themeColor="text1"/>
                <w:kern w:val="2"/>
                <w:sz w:val="22"/>
                <w:lang w:val="mk-MK"/>
                <w14:ligatures w14:val="standardContextual"/>
              </w:rPr>
              <w:t>к 77% целосно се согласуваат, 23% се согласуваат</w:t>
            </w:r>
          </w:p>
          <w:p w:rsidR="000F443A" w:rsidRPr="00113B87" w:rsidRDefault="000F443A" w:rsidP="000F443A">
            <w:pPr>
              <w:spacing w:after="0"/>
              <w:jc w:val="both"/>
              <w:rPr>
                <w:rFonts w:ascii="Arial" w:eastAsia="Calibri" w:hAnsi="Arial" w:cs="Arial"/>
                <w:color w:val="000000" w:themeColor="text1"/>
                <w:kern w:val="2"/>
                <w:sz w:val="22"/>
                <w:lang w:val="mk-MK"/>
                <w14:ligatures w14:val="standardContextual"/>
              </w:rPr>
            </w:pPr>
            <w:r w:rsidRPr="00113B87">
              <w:rPr>
                <w:rFonts w:ascii="Arial" w:eastAsia="Calibri" w:hAnsi="Arial" w:cs="Arial"/>
                <w:noProof/>
                <w:color w:val="000000" w:themeColor="text1"/>
                <w:kern w:val="2"/>
                <w:sz w:val="22"/>
                <w:lang w:val="mk-MK"/>
                <w14:ligatures w14:val="standardContextual"/>
              </w:rPr>
              <w:t xml:space="preserve">3. На прашањето: </w:t>
            </w:r>
            <w:r w:rsidRPr="00113B87">
              <w:rPr>
                <w:rFonts w:ascii="Arial" w:eastAsia="Calibri" w:hAnsi="Arial" w:cs="Arial"/>
                <w:b/>
                <w:bCs/>
                <w:color w:val="000000" w:themeColor="text1"/>
                <w:kern w:val="2"/>
                <w:sz w:val="22"/>
                <w:lang w:val="mk-MK"/>
                <w14:ligatures w14:val="standardContextual"/>
              </w:rPr>
              <w:t>Можам слободно да барам совет и поддршка од стручната служба во училиштето</w:t>
            </w:r>
            <w:r w:rsidRPr="00113B87">
              <w:rPr>
                <w:rFonts w:ascii="Arial" w:eastAsia="Calibri" w:hAnsi="Arial" w:cs="Arial"/>
                <w:color w:val="000000" w:themeColor="text1"/>
                <w:kern w:val="2"/>
                <w:sz w:val="22"/>
                <w:lang w:val="mk-MK"/>
                <w14:ligatures w14:val="standardContextual"/>
              </w:rPr>
              <w:t xml:space="preserve"> 59% целосно се согласуваат, 37% се согласуваат, 1% не се согласува или нема информација</w:t>
            </w:r>
          </w:p>
          <w:p w:rsidR="000F443A" w:rsidRPr="00113B87" w:rsidRDefault="000F443A" w:rsidP="000F443A">
            <w:pPr>
              <w:spacing w:after="0"/>
              <w:jc w:val="both"/>
              <w:rPr>
                <w:rFonts w:ascii="Arial" w:eastAsia="Calibri" w:hAnsi="Arial" w:cs="Arial"/>
                <w:color w:val="000000" w:themeColor="text1"/>
                <w:kern w:val="2"/>
                <w:sz w:val="22"/>
                <w:lang w:val="mk-MK"/>
                <w14:ligatures w14:val="standardContextual"/>
              </w:rPr>
            </w:pPr>
            <w:r w:rsidRPr="00113B87">
              <w:rPr>
                <w:rFonts w:ascii="Arial" w:eastAsia="Calibri" w:hAnsi="Arial" w:cs="Arial"/>
                <w:noProof/>
                <w:color w:val="000000" w:themeColor="text1"/>
                <w:kern w:val="2"/>
                <w:sz w:val="22"/>
                <w:lang w:val="mk-MK"/>
                <w14:ligatures w14:val="standardContextual"/>
              </w:rPr>
              <w:t xml:space="preserve">4. На прашањето: </w:t>
            </w:r>
            <w:r w:rsidRPr="00113B87">
              <w:rPr>
                <w:rFonts w:ascii="Arial" w:eastAsia="Calibri" w:hAnsi="Arial" w:cs="Arial"/>
                <w:b/>
                <w:bCs/>
                <w:noProof/>
                <w:color w:val="000000" w:themeColor="text1"/>
                <w:kern w:val="2"/>
                <w:sz w:val="22"/>
                <w:lang w:val="mk-MK"/>
                <w14:ligatures w14:val="standardContextual"/>
              </w:rPr>
              <w:t>Во училиштето добивам поддршка и помош при решавање на некој проблем</w:t>
            </w:r>
            <w:r w:rsidRPr="00113B87">
              <w:rPr>
                <w:rFonts w:ascii="Arial" w:eastAsia="Calibri" w:hAnsi="Arial" w:cs="Arial"/>
                <w:noProof/>
                <w:color w:val="000000" w:themeColor="text1"/>
                <w:kern w:val="2"/>
                <w:sz w:val="22"/>
                <w:lang w:val="mk-MK"/>
                <w14:ligatures w14:val="standardContextual"/>
              </w:rPr>
              <w:t xml:space="preserve"> 48% целосно се согласуваат, 51% се согласува, 1% нема информација</w:t>
            </w:r>
          </w:p>
          <w:p w:rsidR="000F443A" w:rsidRPr="00113B87" w:rsidRDefault="000F443A" w:rsidP="00303B5F">
            <w:pPr>
              <w:widowControl w:val="0"/>
              <w:numPr>
                <w:ilvl w:val="0"/>
                <w:numId w:val="73"/>
              </w:numPr>
              <w:autoSpaceDE w:val="0"/>
              <w:autoSpaceDN w:val="0"/>
              <w:spacing w:after="0"/>
              <w:jc w:val="both"/>
              <w:rPr>
                <w:rFonts w:ascii="Arial" w:eastAsia="Calibri" w:hAnsi="Arial" w:cs="Arial"/>
                <w:color w:val="000000" w:themeColor="text1"/>
                <w:kern w:val="2"/>
                <w:sz w:val="22"/>
                <w:lang w:val="en-US"/>
                <w14:ligatures w14:val="standardContextual"/>
              </w:rPr>
            </w:pPr>
            <w:r w:rsidRPr="00113B87">
              <w:rPr>
                <w:rFonts w:ascii="Arial" w:eastAsia="Calibri" w:hAnsi="Arial" w:cs="Arial"/>
                <w:color w:val="000000" w:themeColor="text1"/>
                <w:kern w:val="2"/>
                <w:sz w:val="22"/>
                <w:lang w:val="mk-MK"/>
                <w14:ligatures w14:val="standardContextual"/>
              </w:rPr>
              <w:t>Училиштето води грижа да нема етничка, расна, полова нетрпеливост и непочитување преку промовирање на отвореност, правичност и еднаквост на сите вработени, ученици и родители.</w:t>
            </w:r>
          </w:p>
          <w:p w:rsidR="000F443A" w:rsidRPr="00113B87" w:rsidRDefault="000F443A" w:rsidP="00303B5F">
            <w:pPr>
              <w:widowControl w:val="0"/>
              <w:numPr>
                <w:ilvl w:val="0"/>
                <w:numId w:val="73"/>
              </w:numPr>
              <w:autoSpaceDE w:val="0"/>
              <w:autoSpaceDN w:val="0"/>
              <w:spacing w:after="0"/>
              <w:jc w:val="both"/>
              <w:rPr>
                <w:rFonts w:ascii="Arial" w:eastAsia="Calibri" w:hAnsi="Arial" w:cs="Arial"/>
                <w:noProof/>
                <w:color w:val="000000" w:themeColor="text1"/>
                <w:kern w:val="2"/>
                <w:sz w:val="22"/>
                <w:lang w:val="en-US"/>
                <w14:ligatures w14:val="standardContextual"/>
              </w:rPr>
            </w:pPr>
            <w:r w:rsidRPr="00113B87">
              <w:rPr>
                <w:rFonts w:ascii="Arial" w:eastAsia="Calibri" w:hAnsi="Arial" w:cs="Arial"/>
                <w:color w:val="000000" w:themeColor="text1"/>
                <w:kern w:val="2"/>
                <w:sz w:val="22"/>
                <w:lang w:val="mk-MK"/>
                <w14:ligatures w14:val="standardContextual"/>
              </w:rPr>
              <w:t xml:space="preserve">Активности - сите ученици без разлика на етничката </w:t>
            </w:r>
            <w:r w:rsidRPr="00113B87">
              <w:rPr>
                <w:rFonts w:ascii="Arial" w:eastAsia="Calibri" w:hAnsi="Arial" w:cs="Arial"/>
                <w:noProof/>
                <w:color w:val="000000" w:themeColor="text1"/>
                <w:kern w:val="2"/>
                <w:sz w:val="22"/>
                <w:lang w:val="mk-MK"/>
                <w14:ligatures w14:val="standardContextual"/>
              </w:rPr>
              <w:t xml:space="preserve">припадност, пол, економско- социјален статус, училиштето подеднакво ги вклучува во сите активности. </w:t>
            </w:r>
          </w:p>
          <w:p w:rsidR="000F443A" w:rsidRPr="00113B87" w:rsidRDefault="000F443A" w:rsidP="00303B5F">
            <w:pPr>
              <w:widowControl w:val="0"/>
              <w:numPr>
                <w:ilvl w:val="0"/>
                <w:numId w:val="73"/>
              </w:numPr>
              <w:autoSpaceDE w:val="0"/>
              <w:autoSpaceDN w:val="0"/>
              <w:spacing w:after="0"/>
              <w:jc w:val="both"/>
              <w:rPr>
                <w:rFonts w:ascii="Arial" w:eastAsia="Calibri" w:hAnsi="Arial" w:cs="Arial"/>
                <w:color w:val="000000" w:themeColor="text1"/>
                <w:kern w:val="2"/>
                <w:sz w:val="22"/>
                <w:lang w:val="en-US"/>
                <w14:ligatures w14:val="standardContextual"/>
              </w:rPr>
            </w:pPr>
            <w:r w:rsidRPr="00113B87">
              <w:rPr>
                <w:rFonts w:ascii="Arial" w:eastAsia="Calibri" w:hAnsi="Arial" w:cs="Arial"/>
                <w:color w:val="000000" w:themeColor="text1"/>
                <w:kern w:val="2"/>
                <w:sz w:val="22"/>
                <w:lang w:val="mk-MK"/>
                <w14:ligatures w14:val="standardContextual"/>
              </w:rPr>
              <w:t xml:space="preserve">Се води грижа за структурата на одделенијата/паралелките. </w:t>
            </w:r>
          </w:p>
          <w:p w:rsidR="000F443A" w:rsidRPr="00113B87" w:rsidRDefault="000F443A" w:rsidP="00303B5F">
            <w:pPr>
              <w:widowControl w:val="0"/>
              <w:numPr>
                <w:ilvl w:val="0"/>
                <w:numId w:val="73"/>
              </w:numPr>
              <w:autoSpaceDE w:val="0"/>
              <w:autoSpaceDN w:val="0"/>
              <w:spacing w:after="0"/>
              <w:jc w:val="both"/>
              <w:rPr>
                <w:rFonts w:ascii="Arial" w:eastAsia="Calibri" w:hAnsi="Arial" w:cs="Arial"/>
                <w:color w:val="000000" w:themeColor="text1"/>
                <w:kern w:val="2"/>
                <w:sz w:val="22"/>
                <w:lang w:val="en-US"/>
                <w14:ligatures w14:val="standardContextual"/>
              </w:rPr>
            </w:pPr>
            <w:r w:rsidRPr="00113B87">
              <w:rPr>
                <w:rFonts w:ascii="Arial" w:eastAsia="Calibri" w:hAnsi="Arial" w:cs="Arial"/>
                <w:color w:val="000000" w:themeColor="text1"/>
                <w:kern w:val="2"/>
                <w:sz w:val="22"/>
                <w:lang w:val="mk-MK"/>
                <w14:ligatures w14:val="standardContextual"/>
              </w:rPr>
              <w:lastRenderedPageBreak/>
              <w:t xml:space="preserve">Училиштето ги информира учениците за сите документи во кои се промовираат човековите права и правата на децата најчесто на класните часови и преку реализација на воннаставни активности и проекти. </w:t>
            </w:r>
          </w:p>
          <w:p w:rsidR="000F443A" w:rsidRPr="00113B87" w:rsidRDefault="000F443A" w:rsidP="00303B5F">
            <w:pPr>
              <w:widowControl w:val="0"/>
              <w:numPr>
                <w:ilvl w:val="0"/>
                <w:numId w:val="73"/>
              </w:numPr>
              <w:autoSpaceDE w:val="0"/>
              <w:autoSpaceDN w:val="0"/>
              <w:spacing w:after="0"/>
              <w:jc w:val="both"/>
              <w:rPr>
                <w:rFonts w:ascii="Arial" w:eastAsia="Calibri" w:hAnsi="Arial" w:cs="Arial"/>
                <w:color w:val="000000" w:themeColor="text1"/>
                <w:kern w:val="2"/>
                <w:sz w:val="22"/>
                <w:lang w:val="en-US"/>
                <w14:ligatures w14:val="standardContextual"/>
              </w:rPr>
            </w:pPr>
            <w:r w:rsidRPr="00113B87">
              <w:rPr>
                <w:rFonts w:ascii="Arial" w:eastAsia="Calibri" w:hAnsi="Arial" w:cs="Arial"/>
                <w:color w:val="000000" w:themeColor="text1"/>
                <w:kern w:val="2"/>
                <w:sz w:val="22"/>
                <w:lang w:val="mk-MK"/>
                <w14:ligatures w14:val="standardContextual"/>
              </w:rPr>
              <w:t>Психолошко - педагошката служба секогаш доследно и професионално се залага за добивање на еднаков третман кај сите ученици.</w:t>
            </w:r>
          </w:p>
          <w:p w:rsidR="000F443A" w:rsidRPr="00113B87" w:rsidRDefault="000F443A" w:rsidP="00303B5F">
            <w:pPr>
              <w:widowControl w:val="0"/>
              <w:numPr>
                <w:ilvl w:val="0"/>
                <w:numId w:val="73"/>
              </w:numPr>
              <w:autoSpaceDE w:val="0"/>
              <w:autoSpaceDN w:val="0"/>
              <w:spacing w:after="0"/>
              <w:jc w:val="both"/>
              <w:rPr>
                <w:rFonts w:ascii="Arial" w:eastAsia="Calibri" w:hAnsi="Arial" w:cs="Arial"/>
                <w:color w:val="000000" w:themeColor="text1"/>
                <w:kern w:val="2"/>
                <w:sz w:val="22"/>
                <w:lang w:val="en-US"/>
                <w14:ligatures w14:val="standardContextual"/>
              </w:rPr>
            </w:pPr>
            <w:r w:rsidRPr="00113B87">
              <w:rPr>
                <w:rFonts w:ascii="Arial" w:eastAsia="Calibri" w:hAnsi="Arial" w:cs="Arial"/>
                <w:color w:val="000000" w:themeColor="text1"/>
                <w:kern w:val="2"/>
                <w:sz w:val="22"/>
                <w:lang w:val="mk-MK"/>
                <w14:ligatures w14:val="standardContextual"/>
              </w:rPr>
              <w:t>За учениците со посебни образовни потреби дефектолозите перманентно го следат нивниот успех, даваат стручни совети и применуваат методи и форми за постигнување на успешни резултати во учењето. На наставниците и родителите им се дава насока за постигнување на подобар успех на учениците. Се применува и посета на час при што можат да се упатат евентуални забелешки во одредени ситуации.</w:t>
            </w:r>
          </w:p>
          <w:p w:rsidR="000F443A" w:rsidRPr="00113B87" w:rsidRDefault="000F443A" w:rsidP="00303B5F">
            <w:pPr>
              <w:widowControl w:val="0"/>
              <w:numPr>
                <w:ilvl w:val="0"/>
                <w:numId w:val="73"/>
              </w:numPr>
              <w:autoSpaceDE w:val="0"/>
              <w:autoSpaceDN w:val="0"/>
              <w:spacing w:after="0"/>
              <w:jc w:val="both"/>
              <w:rPr>
                <w:rFonts w:ascii="Arial" w:eastAsia="Calibri" w:hAnsi="Arial" w:cs="Arial"/>
                <w:color w:val="000000" w:themeColor="text1"/>
                <w:kern w:val="2"/>
                <w:sz w:val="22"/>
                <w:lang w:val="en-US"/>
                <w14:ligatures w14:val="standardContextual"/>
              </w:rPr>
            </w:pPr>
            <w:r w:rsidRPr="00113B87">
              <w:rPr>
                <w:rFonts w:ascii="Arial" w:eastAsia="Calibri" w:hAnsi="Arial" w:cs="Arial"/>
                <w:color w:val="000000" w:themeColor="text1"/>
                <w:kern w:val="2"/>
                <w:sz w:val="22"/>
                <w:lang w:val="mk-MK"/>
                <w14:ligatures w14:val="standardContextual"/>
              </w:rPr>
              <w:t xml:space="preserve">Формата на помош на наставниците за еднаков третман на учениците се состои од разговори со наставниците во присуство на директорот, а по потреба и ученикот во случаи кога има приговори од страна на ученикот. Од разговорите се водат записници. </w:t>
            </w:r>
          </w:p>
          <w:p w:rsidR="000F443A" w:rsidRPr="00113B87" w:rsidRDefault="000F443A" w:rsidP="004F45E4">
            <w:pPr>
              <w:widowControl w:val="0"/>
              <w:numPr>
                <w:ilvl w:val="0"/>
                <w:numId w:val="73"/>
              </w:numPr>
              <w:autoSpaceDE w:val="0"/>
              <w:autoSpaceDN w:val="0"/>
              <w:spacing w:after="0"/>
              <w:jc w:val="both"/>
              <w:rPr>
                <w:rFonts w:ascii="Arial" w:eastAsia="Calibri" w:hAnsi="Arial" w:cs="Arial"/>
                <w:color w:val="000000" w:themeColor="text1"/>
                <w:kern w:val="2"/>
                <w:sz w:val="22"/>
                <w:lang w:val="en-US"/>
                <w14:ligatures w14:val="standardContextual"/>
              </w:rPr>
            </w:pPr>
            <w:r w:rsidRPr="00113B87">
              <w:rPr>
                <w:rFonts w:ascii="Arial" w:eastAsia="Calibri" w:hAnsi="Arial" w:cs="Arial"/>
                <w:color w:val="000000" w:themeColor="text1"/>
                <w:kern w:val="2"/>
                <w:sz w:val="22"/>
                <w:lang w:val="mk-MK"/>
                <w14:ligatures w14:val="standardContextual"/>
              </w:rPr>
              <w:t xml:space="preserve">Учениците кои се чувствуваат обесправени разговараат со психологот, на своја иницијатива или по упат на друго лице. Психолошко - педагошката служба е отворена за сите ученици. Се известува директорот и родителот со цел да се надминат проблемите. Во случај на потешки повреди се </w:t>
            </w:r>
            <w:r w:rsidR="004F45E4" w:rsidRPr="00113B87">
              <w:rPr>
                <w:rFonts w:ascii="Arial" w:eastAsia="Calibri" w:hAnsi="Arial" w:cs="Arial"/>
                <w:color w:val="000000" w:themeColor="text1"/>
                <w:kern w:val="2"/>
                <w:sz w:val="22"/>
                <w:lang w:val="mk-MK"/>
                <w14:ligatures w14:val="standardContextual"/>
              </w:rPr>
              <w:t>постапува според Протоколот и упатствотто за пријавување и заштита на ученик жртва на било која формите на насилство</w:t>
            </w:r>
            <w:r w:rsidRPr="00113B87">
              <w:rPr>
                <w:rFonts w:ascii="Arial" w:eastAsia="Calibri" w:hAnsi="Arial" w:cs="Arial"/>
                <w:color w:val="000000" w:themeColor="text1"/>
                <w:kern w:val="2"/>
                <w:sz w:val="22"/>
                <w:lang w:val="mk-MK"/>
                <w14:ligatures w14:val="standardContextual"/>
              </w:rPr>
              <w:t>.</w:t>
            </w:r>
          </w:p>
        </w:tc>
      </w:tr>
    </w:tbl>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en-US"/>
        </w:rPr>
        <w:sectPr w:rsidR="000F443A" w:rsidRPr="00113B87">
          <w:pgSz w:w="16840" w:h="11910" w:orient="landscape"/>
          <w:pgMar w:top="1280" w:right="1080" w:bottom="940" w:left="1080" w:header="0" w:footer="759" w:gutter="0"/>
          <w:cols w:space="720"/>
        </w:sectPr>
      </w:pPr>
    </w:p>
    <w:p w:rsidR="000F443A" w:rsidRPr="00113B87" w:rsidRDefault="000F443A" w:rsidP="000F443A">
      <w:pPr>
        <w:widowControl w:val="0"/>
        <w:autoSpaceDE w:val="0"/>
        <w:autoSpaceDN w:val="0"/>
        <w:spacing w:before="2" w:after="0"/>
        <w:rPr>
          <w:rFonts w:ascii="Arial" w:eastAsia="Liberation Sans" w:hAnsi="Arial" w:cs="Arial"/>
          <w:b/>
          <w:color w:val="000000" w:themeColor="text1"/>
          <w:sz w:val="22"/>
          <w:lang w:val="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6"/>
        <w:gridCol w:w="2650"/>
        <w:gridCol w:w="8261"/>
      </w:tblGrid>
      <w:tr w:rsidR="000F443A" w:rsidRPr="00113B87" w:rsidTr="003F17DF">
        <w:trPr>
          <w:trHeight w:val="911"/>
        </w:trPr>
        <w:tc>
          <w:tcPr>
            <w:tcW w:w="3336" w:type="dxa"/>
            <w:tcBorders>
              <w:top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en-US"/>
              </w:rPr>
            </w:pPr>
          </w:p>
        </w:tc>
        <w:tc>
          <w:tcPr>
            <w:tcW w:w="2650" w:type="dxa"/>
          </w:tcPr>
          <w:p w:rsidR="000F443A" w:rsidRPr="00113B87" w:rsidRDefault="000F443A" w:rsidP="000F443A">
            <w:pPr>
              <w:widowControl w:val="0"/>
              <w:autoSpaceDE w:val="0"/>
              <w:autoSpaceDN w:val="0"/>
              <w:spacing w:before="10" w:after="0" w:line="264" w:lineRule="auto"/>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Еднаков</w:t>
            </w:r>
            <w:r w:rsidRPr="00113B87">
              <w:rPr>
                <w:rFonts w:ascii="Arial" w:eastAsia="Liberation Sans" w:hAnsi="Arial" w:cs="Arial"/>
                <w:color w:val="000000" w:themeColor="text1"/>
                <w:spacing w:val="-5"/>
                <w:w w:val="90"/>
                <w:sz w:val="22"/>
                <w:lang w:val="en-US"/>
              </w:rPr>
              <w:t xml:space="preserve"> </w:t>
            </w:r>
            <w:r w:rsidRPr="00113B87">
              <w:rPr>
                <w:rFonts w:ascii="Arial" w:eastAsia="Liberation Sans" w:hAnsi="Arial" w:cs="Arial"/>
                <w:color w:val="000000" w:themeColor="text1"/>
                <w:w w:val="90"/>
                <w:sz w:val="22"/>
                <w:lang w:val="en-US"/>
              </w:rPr>
              <w:t>и</w:t>
            </w:r>
            <w:r w:rsidRPr="00113B87">
              <w:rPr>
                <w:rFonts w:ascii="Arial" w:eastAsia="Liberation Sans" w:hAnsi="Arial" w:cs="Arial"/>
                <w:color w:val="000000" w:themeColor="text1"/>
                <w:spacing w:val="-5"/>
                <w:w w:val="90"/>
                <w:sz w:val="22"/>
                <w:lang w:val="en-US"/>
              </w:rPr>
              <w:t xml:space="preserve"> </w:t>
            </w:r>
            <w:r w:rsidRPr="00113B87">
              <w:rPr>
                <w:rFonts w:ascii="Arial" w:eastAsia="Liberation Sans" w:hAnsi="Arial" w:cs="Arial"/>
                <w:color w:val="000000" w:themeColor="text1"/>
                <w:w w:val="90"/>
                <w:sz w:val="22"/>
                <w:lang w:val="en-US"/>
              </w:rPr>
              <w:t xml:space="preserve">правичен </w:t>
            </w:r>
            <w:r w:rsidRPr="00113B87">
              <w:rPr>
                <w:rFonts w:ascii="Arial" w:eastAsia="Liberation Sans" w:hAnsi="Arial" w:cs="Arial"/>
                <w:color w:val="000000" w:themeColor="text1"/>
                <w:sz w:val="22"/>
                <w:lang w:val="en-US"/>
              </w:rPr>
              <w:t>третман</w:t>
            </w:r>
            <w:r w:rsidRPr="00113B87">
              <w:rPr>
                <w:rFonts w:ascii="Arial" w:eastAsia="Liberation Sans" w:hAnsi="Arial" w:cs="Arial"/>
                <w:color w:val="000000" w:themeColor="text1"/>
                <w:spacing w:val="-17"/>
                <w:sz w:val="22"/>
                <w:lang w:val="en-US"/>
              </w:rPr>
              <w:t xml:space="preserve"> </w:t>
            </w:r>
            <w:r w:rsidRPr="00113B87">
              <w:rPr>
                <w:rFonts w:ascii="Arial" w:eastAsia="Liberation Sans" w:hAnsi="Arial" w:cs="Arial"/>
                <w:color w:val="000000" w:themeColor="text1"/>
                <w:sz w:val="22"/>
                <w:lang w:val="en-US"/>
              </w:rPr>
              <w:t>на</w:t>
            </w:r>
            <w:r w:rsidRPr="00113B87">
              <w:rPr>
                <w:rFonts w:ascii="Arial" w:eastAsia="Liberation Sans" w:hAnsi="Arial" w:cs="Arial"/>
                <w:color w:val="000000" w:themeColor="text1"/>
                <w:spacing w:val="-17"/>
                <w:sz w:val="22"/>
                <w:lang w:val="en-US"/>
              </w:rPr>
              <w:t xml:space="preserve"> </w:t>
            </w:r>
            <w:r w:rsidRPr="00113B87">
              <w:rPr>
                <w:rFonts w:ascii="Arial" w:eastAsia="Liberation Sans" w:hAnsi="Arial" w:cs="Arial"/>
                <w:color w:val="000000" w:themeColor="text1"/>
                <w:sz w:val="22"/>
                <w:lang w:val="en-US"/>
              </w:rPr>
              <w:t>сите</w:t>
            </w:r>
          </w:p>
          <w:p w:rsidR="000F443A" w:rsidRPr="00113B87" w:rsidRDefault="000F443A" w:rsidP="000F443A">
            <w:pPr>
              <w:widowControl w:val="0"/>
              <w:autoSpaceDE w:val="0"/>
              <w:autoSpaceDN w:val="0"/>
              <w:spacing w:before="2" w:after="0" w:line="272" w:lineRule="exact"/>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spacing w:val="-2"/>
                <w:sz w:val="22"/>
                <w:lang w:val="en-US"/>
              </w:rPr>
              <w:t>ученици</w:t>
            </w:r>
          </w:p>
        </w:tc>
        <w:tc>
          <w:tcPr>
            <w:tcW w:w="8261" w:type="dxa"/>
          </w:tcPr>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Наставниците, стручната служба и сите вработени во училиштето ги знаат и почитуваат правата на учениците.</w:t>
            </w:r>
            <w:r w:rsidRPr="00113B87">
              <w:rPr>
                <w:rFonts w:ascii="Arial" w:eastAsia="Liberation Sans" w:hAnsi="Arial" w:cs="Arial"/>
                <w:color w:val="000000" w:themeColor="text1"/>
                <w:sz w:val="22"/>
                <w:lang w:val="en-US"/>
              </w:rPr>
              <w:t xml:space="preserve"> Наставниот кадар и стручната служба ги поттикнуваат учениците да ги знаат и практикуваат своите права и ги заштитуваат во случај на нивно нарушување. За време на одделенските часови, учениците</w:t>
            </w:r>
            <w:r w:rsidRPr="00113B87">
              <w:rPr>
                <w:rFonts w:ascii="Arial" w:eastAsia="Liberation Sans" w:hAnsi="Arial" w:cs="Arial"/>
                <w:color w:val="000000" w:themeColor="text1"/>
                <w:sz w:val="22"/>
                <w:lang w:val="mk-MK"/>
              </w:rPr>
              <w:t xml:space="preserve"> имаат можност</w:t>
            </w:r>
            <w:r w:rsidRPr="00113B87">
              <w:rPr>
                <w:rFonts w:ascii="Arial" w:eastAsia="Liberation Sans" w:hAnsi="Arial" w:cs="Arial"/>
                <w:color w:val="000000" w:themeColor="text1"/>
                <w:sz w:val="22"/>
                <w:lang w:val="en-US"/>
              </w:rPr>
              <w:t xml:space="preserve"> да се информираат за своите права и обврски. На редовните родителски средби за правата и обврските на децата се информираат и родителите од кои постојано се бара соработка и им се укажува дека дел од учениците не ги извршуваат во целост своите обврски. Училиштето е подготвено да реагира до сите надлежни институции во случај на прекршување на детските права и во согласност на потребите тоа и го прави. Наставниците од I до IX одделение редовно ги користат содржините од наставните програми за да ги промовираат еднаквоста и правичноста како вредности кон кои треба да се стремат учениците. Училиштето настојува да има еднаков и правичен третман на своите ученици. Сите тие без оглед на својата национална припадност подеднакво учествуваат во наставните и воннаставните активности во зависност од св</w:t>
            </w:r>
            <w:r w:rsidRPr="00113B87">
              <w:rPr>
                <w:rFonts w:ascii="Arial" w:eastAsia="Liberation Sans" w:hAnsi="Arial" w:cs="Arial"/>
                <w:color w:val="000000" w:themeColor="text1"/>
                <w:sz w:val="22"/>
                <w:lang w:val="mk-MK"/>
              </w:rPr>
              <w:t xml:space="preserve">оите </w:t>
            </w:r>
            <w:r w:rsidRPr="00113B87">
              <w:rPr>
                <w:rFonts w:ascii="Arial" w:eastAsia="Liberation Sans" w:hAnsi="Arial" w:cs="Arial"/>
                <w:color w:val="000000" w:themeColor="text1"/>
                <w:sz w:val="22"/>
                <w:lang w:val="en-US"/>
              </w:rPr>
              <w:t>интереси, афинитети, можности и вештини. Сите ученици, без разлика на возраста, полот, социјалниот статус, етничката припадност, религија, уживаат еднакви права. Вработените во училиштето подеднакво се однесуваат кон сите ученици, како и кон учениците со посебни потреби кои се активно вклучени во наставата, но и во воннаставните активности</w:t>
            </w:r>
            <w:r w:rsidRPr="00113B87">
              <w:rPr>
                <w:rFonts w:ascii="Arial" w:eastAsia="Liberation Sans" w:hAnsi="Arial" w:cs="Arial"/>
                <w:color w:val="000000" w:themeColor="text1"/>
                <w:sz w:val="22"/>
                <w:lang w:val="mk-MK"/>
              </w:rPr>
              <w:t>. При избор на најдобар ученик на генерација наставниците ги почитуваат претходно донесените критериуми и процедури при процесот на избор.</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 xml:space="preserve">Меѓусебното почитување и разбирање како меѓу наставниците, така и меѓу наставниците, учениците и останатиот персонал; </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Училиштето ја негува родовата сензитивност и во него постои еднаков и правилен третман кон учениците од различна полова и етничка припадност и социјално потекло</w:t>
            </w:r>
            <w:r w:rsidRPr="00113B87">
              <w:rPr>
                <w:rFonts w:ascii="Arial" w:eastAsia="Liberation Sans" w:hAnsi="Arial" w:cs="Arial"/>
                <w:color w:val="000000" w:themeColor="text1"/>
                <w:sz w:val="22"/>
                <w:lang w:val="mk-MK"/>
              </w:rPr>
              <w:t>;</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 xml:space="preserve"> Ја под</w:t>
            </w:r>
            <w:r w:rsidRPr="00113B87">
              <w:rPr>
                <w:rFonts w:ascii="Arial" w:eastAsia="Liberation Sans" w:hAnsi="Arial" w:cs="Arial"/>
                <w:color w:val="000000" w:themeColor="text1"/>
                <w:sz w:val="22"/>
                <w:lang w:val="mk-MK"/>
              </w:rPr>
              <w:t>д</w:t>
            </w:r>
            <w:r w:rsidRPr="00113B87">
              <w:rPr>
                <w:rFonts w:ascii="Arial" w:eastAsia="Liberation Sans" w:hAnsi="Arial" w:cs="Arial"/>
                <w:color w:val="000000" w:themeColor="text1"/>
                <w:sz w:val="22"/>
                <w:lang w:val="en-US"/>
              </w:rPr>
              <w:t xml:space="preserve">ржува инклузивноста и ја зајакнува партиципацијата на учениците, родителите и заедницата во училишниот живот; </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Училиштето го поттикнува прифаќањето и промовирањето на мултикултурализмот</w:t>
            </w:r>
            <w:r w:rsidRPr="00113B87">
              <w:rPr>
                <w:rFonts w:ascii="Arial" w:eastAsia="Liberation Sans" w:hAnsi="Arial" w:cs="Arial"/>
                <w:color w:val="000000" w:themeColor="text1"/>
                <w:sz w:val="22"/>
                <w:lang w:val="mk-MK"/>
              </w:rPr>
              <w:t>.</w:t>
            </w:r>
          </w:p>
        </w:tc>
      </w:tr>
      <w:tr w:rsidR="000F443A" w:rsidRPr="00113B87" w:rsidTr="003F17DF">
        <w:trPr>
          <w:trHeight w:val="484"/>
        </w:trPr>
        <w:tc>
          <w:tcPr>
            <w:tcW w:w="14247" w:type="dxa"/>
            <w:gridSpan w:val="3"/>
          </w:tcPr>
          <w:p w:rsidR="000F443A" w:rsidRPr="00113B87" w:rsidRDefault="000F443A" w:rsidP="000F443A">
            <w:pPr>
              <w:widowControl w:val="0"/>
              <w:autoSpaceDE w:val="0"/>
              <w:autoSpaceDN w:val="0"/>
              <w:spacing w:before="10" w:after="0"/>
              <w:ind w:left="110"/>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Индикатор</w:t>
            </w:r>
            <w:r w:rsidRPr="00113B87">
              <w:rPr>
                <w:rFonts w:ascii="Arial" w:eastAsia="Liberation Sans" w:hAnsi="Arial" w:cs="Arial"/>
                <w:b/>
                <w:color w:val="000000" w:themeColor="text1"/>
                <w:spacing w:val="5"/>
                <w:sz w:val="22"/>
                <w:lang w:val="en-US"/>
              </w:rPr>
              <w:t xml:space="preserve"> </w:t>
            </w:r>
            <w:r w:rsidRPr="00113B87">
              <w:rPr>
                <w:rFonts w:ascii="Arial" w:eastAsia="Liberation Sans" w:hAnsi="Arial" w:cs="Arial"/>
                <w:b/>
                <w:color w:val="000000" w:themeColor="text1"/>
                <w:w w:val="85"/>
                <w:sz w:val="22"/>
                <w:lang w:val="en-US"/>
              </w:rPr>
              <w:t>3.3</w:t>
            </w:r>
            <w:r w:rsidRPr="00113B87">
              <w:rPr>
                <w:rFonts w:ascii="Arial" w:eastAsia="Liberation Sans" w:hAnsi="Arial" w:cs="Arial"/>
                <w:b/>
                <w:color w:val="000000" w:themeColor="text1"/>
                <w:spacing w:val="3"/>
                <w:sz w:val="22"/>
                <w:lang w:val="en-US"/>
              </w:rPr>
              <w:t xml:space="preserve"> </w:t>
            </w:r>
            <w:r w:rsidRPr="00113B87">
              <w:rPr>
                <w:rFonts w:ascii="Arial" w:eastAsia="Liberation Sans" w:hAnsi="Arial" w:cs="Arial"/>
                <w:b/>
                <w:color w:val="000000" w:themeColor="text1"/>
                <w:w w:val="85"/>
                <w:sz w:val="22"/>
                <w:lang w:val="en-US"/>
              </w:rPr>
              <w:t>Партнерски</w:t>
            </w:r>
            <w:r w:rsidRPr="00113B87">
              <w:rPr>
                <w:rFonts w:ascii="Arial" w:eastAsia="Liberation Sans" w:hAnsi="Arial" w:cs="Arial"/>
                <w:b/>
                <w:color w:val="000000" w:themeColor="text1"/>
                <w:spacing w:val="6"/>
                <w:sz w:val="22"/>
                <w:lang w:val="en-US"/>
              </w:rPr>
              <w:t xml:space="preserve"> </w:t>
            </w:r>
            <w:r w:rsidRPr="00113B87">
              <w:rPr>
                <w:rFonts w:ascii="Arial" w:eastAsia="Liberation Sans" w:hAnsi="Arial" w:cs="Arial"/>
                <w:b/>
                <w:color w:val="000000" w:themeColor="text1"/>
                <w:w w:val="85"/>
                <w:sz w:val="22"/>
                <w:lang w:val="en-US"/>
              </w:rPr>
              <w:t>однос</w:t>
            </w:r>
            <w:r w:rsidRPr="00113B87">
              <w:rPr>
                <w:rFonts w:ascii="Arial" w:eastAsia="Liberation Sans" w:hAnsi="Arial" w:cs="Arial"/>
                <w:b/>
                <w:color w:val="000000" w:themeColor="text1"/>
                <w:spacing w:val="6"/>
                <w:sz w:val="22"/>
                <w:lang w:val="en-US"/>
              </w:rPr>
              <w:t xml:space="preserve"> </w:t>
            </w:r>
            <w:r w:rsidRPr="00113B87">
              <w:rPr>
                <w:rFonts w:ascii="Arial" w:eastAsia="Liberation Sans" w:hAnsi="Arial" w:cs="Arial"/>
                <w:b/>
                <w:color w:val="000000" w:themeColor="text1"/>
                <w:w w:val="85"/>
                <w:sz w:val="22"/>
                <w:lang w:val="en-US"/>
              </w:rPr>
              <w:t>со</w:t>
            </w:r>
            <w:r w:rsidRPr="00113B87">
              <w:rPr>
                <w:rFonts w:ascii="Arial" w:eastAsia="Liberation Sans" w:hAnsi="Arial" w:cs="Arial"/>
                <w:b/>
                <w:color w:val="000000" w:themeColor="text1"/>
                <w:spacing w:val="5"/>
                <w:sz w:val="22"/>
                <w:lang w:val="en-US"/>
              </w:rPr>
              <w:t xml:space="preserve"> </w:t>
            </w:r>
            <w:r w:rsidRPr="00113B87">
              <w:rPr>
                <w:rFonts w:ascii="Arial" w:eastAsia="Liberation Sans" w:hAnsi="Arial" w:cs="Arial"/>
                <w:b/>
                <w:color w:val="000000" w:themeColor="text1"/>
                <w:spacing w:val="-2"/>
                <w:w w:val="85"/>
                <w:sz w:val="22"/>
                <w:lang w:val="en-US"/>
              </w:rPr>
              <w:t>заедницата</w:t>
            </w:r>
          </w:p>
        </w:tc>
      </w:tr>
      <w:tr w:rsidR="000F443A" w:rsidRPr="00113B87" w:rsidTr="003F17DF">
        <w:trPr>
          <w:trHeight w:val="604"/>
        </w:trPr>
        <w:tc>
          <w:tcPr>
            <w:tcW w:w="3336" w:type="dxa"/>
          </w:tcPr>
          <w:p w:rsidR="000F443A" w:rsidRPr="00113B87" w:rsidRDefault="000F443A" w:rsidP="000F443A">
            <w:pPr>
              <w:widowControl w:val="0"/>
              <w:autoSpaceDE w:val="0"/>
              <w:autoSpaceDN w:val="0"/>
              <w:spacing w:before="10" w:after="0"/>
              <w:ind w:left="110"/>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Извори</w:t>
            </w:r>
            <w:r w:rsidRPr="00113B87">
              <w:rPr>
                <w:rFonts w:ascii="Arial" w:eastAsia="Liberation Sans" w:hAnsi="Arial" w:cs="Arial"/>
                <w:b/>
                <w:color w:val="000000" w:themeColor="text1"/>
                <w:spacing w:val="-3"/>
                <w:sz w:val="22"/>
                <w:lang w:val="en-US"/>
              </w:rPr>
              <w:t xml:space="preserve"> </w:t>
            </w:r>
            <w:r w:rsidRPr="00113B87">
              <w:rPr>
                <w:rFonts w:ascii="Arial" w:eastAsia="Liberation Sans" w:hAnsi="Arial" w:cs="Arial"/>
                <w:b/>
                <w:color w:val="000000" w:themeColor="text1"/>
                <w:w w:val="85"/>
                <w:sz w:val="22"/>
                <w:lang w:val="en-US"/>
              </w:rPr>
              <w:t>на</w:t>
            </w:r>
            <w:r w:rsidRPr="00113B87">
              <w:rPr>
                <w:rFonts w:ascii="Arial" w:eastAsia="Liberation Sans" w:hAnsi="Arial" w:cs="Arial"/>
                <w:b/>
                <w:color w:val="000000" w:themeColor="text1"/>
                <w:spacing w:val="-1"/>
                <w:sz w:val="22"/>
                <w:lang w:val="en-US"/>
              </w:rPr>
              <w:t xml:space="preserve"> </w:t>
            </w:r>
            <w:r w:rsidRPr="00113B87">
              <w:rPr>
                <w:rFonts w:ascii="Arial" w:eastAsia="Liberation Sans" w:hAnsi="Arial" w:cs="Arial"/>
                <w:b/>
                <w:color w:val="000000" w:themeColor="text1"/>
                <w:spacing w:val="-2"/>
                <w:w w:val="85"/>
                <w:sz w:val="22"/>
                <w:lang w:val="en-US"/>
              </w:rPr>
              <w:t>податоци</w:t>
            </w:r>
          </w:p>
        </w:tc>
        <w:tc>
          <w:tcPr>
            <w:tcW w:w="2650" w:type="dxa"/>
          </w:tcPr>
          <w:p w:rsidR="000F443A" w:rsidRPr="00113B87" w:rsidRDefault="000F443A" w:rsidP="000F443A">
            <w:pPr>
              <w:widowControl w:val="0"/>
              <w:autoSpaceDE w:val="0"/>
              <w:autoSpaceDN w:val="0"/>
              <w:spacing w:before="10" w:after="0"/>
              <w:ind w:left="110"/>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Теми</w:t>
            </w:r>
            <w:r w:rsidRPr="00113B87">
              <w:rPr>
                <w:rFonts w:ascii="Arial" w:eastAsia="Liberation Sans" w:hAnsi="Arial" w:cs="Arial"/>
                <w:b/>
                <w:color w:val="000000" w:themeColor="text1"/>
                <w:spacing w:val="5"/>
                <w:sz w:val="22"/>
                <w:lang w:val="en-US"/>
              </w:rPr>
              <w:t xml:space="preserve"> </w:t>
            </w:r>
            <w:r w:rsidRPr="00113B87">
              <w:rPr>
                <w:rFonts w:ascii="Arial" w:eastAsia="Liberation Sans" w:hAnsi="Arial" w:cs="Arial"/>
                <w:b/>
                <w:color w:val="000000" w:themeColor="text1"/>
                <w:w w:val="85"/>
                <w:sz w:val="22"/>
                <w:lang w:val="en-US"/>
              </w:rPr>
              <w:t>по</w:t>
            </w:r>
            <w:r w:rsidRPr="00113B87">
              <w:rPr>
                <w:rFonts w:ascii="Arial" w:eastAsia="Liberation Sans" w:hAnsi="Arial" w:cs="Arial"/>
                <w:b/>
                <w:color w:val="000000" w:themeColor="text1"/>
                <w:spacing w:val="5"/>
                <w:sz w:val="22"/>
                <w:lang w:val="en-US"/>
              </w:rPr>
              <w:t xml:space="preserve"> </w:t>
            </w:r>
            <w:r w:rsidRPr="00113B87">
              <w:rPr>
                <w:rFonts w:ascii="Arial" w:eastAsia="Liberation Sans" w:hAnsi="Arial" w:cs="Arial"/>
                <w:b/>
                <w:color w:val="000000" w:themeColor="text1"/>
                <w:spacing w:val="-2"/>
                <w:w w:val="85"/>
                <w:sz w:val="22"/>
                <w:lang w:val="en-US"/>
              </w:rPr>
              <w:t>индикатори</w:t>
            </w:r>
          </w:p>
        </w:tc>
        <w:tc>
          <w:tcPr>
            <w:tcW w:w="8261" w:type="dxa"/>
          </w:tcPr>
          <w:p w:rsidR="000F443A" w:rsidRPr="00113B87" w:rsidRDefault="000F443A" w:rsidP="000F443A">
            <w:pPr>
              <w:widowControl w:val="0"/>
              <w:autoSpaceDE w:val="0"/>
              <w:autoSpaceDN w:val="0"/>
              <w:spacing w:before="10" w:after="0"/>
              <w:ind w:left="109"/>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Информации</w:t>
            </w:r>
            <w:r w:rsidRPr="00113B87">
              <w:rPr>
                <w:rFonts w:ascii="Arial" w:eastAsia="Liberation Sans" w:hAnsi="Arial" w:cs="Arial"/>
                <w:b/>
                <w:color w:val="000000" w:themeColor="text1"/>
                <w:spacing w:val="9"/>
                <w:sz w:val="22"/>
                <w:lang w:val="en-US"/>
              </w:rPr>
              <w:t xml:space="preserve"> </w:t>
            </w:r>
            <w:r w:rsidRPr="00113B87">
              <w:rPr>
                <w:rFonts w:ascii="Arial" w:eastAsia="Liberation Sans" w:hAnsi="Arial" w:cs="Arial"/>
                <w:b/>
                <w:color w:val="000000" w:themeColor="text1"/>
                <w:w w:val="85"/>
                <w:sz w:val="22"/>
                <w:lang w:val="en-US"/>
              </w:rPr>
              <w:t>кои</w:t>
            </w:r>
            <w:r w:rsidRPr="00113B87">
              <w:rPr>
                <w:rFonts w:ascii="Arial" w:eastAsia="Liberation Sans" w:hAnsi="Arial" w:cs="Arial"/>
                <w:b/>
                <w:color w:val="000000" w:themeColor="text1"/>
                <w:spacing w:val="9"/>
                <w:sz w:val="22"/>
                <w:lang w:val="en-US"/>
              </w:rPr>
              <w:t xml:space="preserve"> </w:t>
            </w:r>
            <w:r w:rsidRPr="00113B87">
              <w:rPr>
                <w:rFonts w:ascii="Arial" w:eastAsia="Liberation Sans" w:hAnsi="Arial" w:cs="Arial"/>
                <w:b/>
                <w:color w:val="000000" w:themeColor="text1"/>
                <w:w w:val="85"/>
                <w:sz w:val="22"/>
                <w:lang w:val="en-US"/>
              </w:rPr>
              <w:t>се</w:t>
            </w:r>
            <w:r w:rsidRPr="00113B87">
              <w:rPr>
                <w:rFonts w:ascii="Arial" w:eastAsia="Liberation Sans" w:hAnsi="Arial" w:cs="Arial"/>
                <w:b/>
                <w:color w:val="000000" w:themeColor="text1"/>
                <w:spacing w:val="8"/>
                <w:sz w:val="22"/>
                <w:lang w:val="en-US"/>
              </w:rPr>
              <w:t xml:space="preserve"> </w:t>
            </w:r>
            <w:r w:rsidRPr="00113B87">
              <w:rPr>
                <w:rFonts w:ascii="Arial" w:eastAsia="Liberation Sans" w:hAnsi="Arial" w:cs="Arial"/>
                <w:b/>
                <w:color w:val="000000" w:themeColor="text1"/>
                <w:spacing w:val="-2"/>
                <w:w w:val="85"/>
                <w:sz w:val="22"/>
                <w:lang w:val="en-US"/>
              </w:rPr>
              <w:t>собрани</w:t>
            </w:r>
          </w:p>
        </w:tc>
      </w:tr>
      <w:tr w:rsidR="000F443A" w:rsidRPr="00113B87" w:rsidTr="003F17DF">
        <w:trPr>
          <w:trHeight w:val="1516"/>
        </w:trPr>
        <w:tc>
          <w:tcPr>
            <w:tcW w:w="3336" w:type="dxa"/>
            <w:vMerge w:val="restart"/>
          </w:tcPr>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lastRenderedPageBreak/>
              <w:t>Извори на податоци Извештај за работа на училиштето (полугодишен, годишен); записници од советот на родители и родителски средби; анкети и интервјуа со директорот, родителите/старателите, наставниците и со стручните соработници; анкета/интервју со претставник на локалната заедница; статут на училиштето; интернет-страница на училиштето; договори и меморандуми за соработка со општината и различни организации/институции; извештаи од организирани акции, трибини, дебати, предавања со родителите/старателите и со претставниците на локалната заедница; документација за добиени спонзорства и донации</w:t>
            </w:r>
          </w:p>
        </w:tc>
        <w:tc>
          <w:tcPr>
            <w:tcW w:w="2650" w:type="dxa"/>
          </w:tcPr>
          <w:p w:rsidR="000F443A" w:rsidRPr="00113B87" w:rsidRDefault="000F443A" w:rsidP="000F443A">
            <w:pPr>
              <w:widowControl w:val="0"/>
              <w:autoSpaceDE w:val="0"/>
              <w:autoSpaceDN w:val="0"/>
              <w:spacing w:before="10" w:after="0" w:line="264" w:lineRule="auto"/>
              <w:ind w:left="110" w:right="104"/>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Соработка</w:t>
            </w:r>
            <w:r w:rsidRPr="00113B87">
              <w:rPr>
                <w:rFonts w:ascii="Arial" w:eastAsia="Liberation Sans" w:hAnsi="Arial" w:cs="Arial"/>
                <w:color w:val="000000" w:themeColor="text1"/>
                <w:spacing w:val="-7"/>
                <w:sz w:val="22"/>
                <w:lang w:val="en-US"/>
              </w:rPr>
              <w:t xml:space="preserve"> </w:t>
            </w:r>
            <w:r w:rsidRPr="00113B87">
              <w:rPr>
                <w:rFonts w:ascii="Arial" w:eastAsia="Liberation Sans" w:hAnsi="Arial" w:cs="Arial"/>
                <w:color w:val="000000" w:themeColor="text1"/>
                <w:sz w:val="22"/>
                <w:lang w:val="en-US"/>
              </w:rPr>
              <w:t>на училиштето</w:t>
            </w:r>
            <w:r w:rsidRPr="00113B87">
              <w:rPr>
                <w:rFonts w:ascii="Arial" w:eastAsia="Liberation Sans" w:hAnsi="Arial" w:cs="Arial"/>
                <w:color w:val="000000" w:themeColor="text1"/>
                <w:spacing w:val="-10"/>
                <w:sz w:val="22"/>
                <w:lang w:val="en-US"/>
              </w:rPr>
              <w:t xml:space="preserve"> </w:t>
            </w:r>
            <w:r w:rsidRPr="00113B87">
              <w:rPr>
                <w:rFonts w:ascii="Arial" w:eastAsia="Liberation Sans" w:hAnsi="Arial" w:cs="Arial"/>
                <w:color w:val="000000" w:themeColor="text1"/>
                <w:sz w:val="22"/>
                <w:lang w:val="en-US"/>
              </w:rPr>
              <w:t xml:space="preserve">со </w:t>
            </w:r>
            <w:r w:rsidRPr="00113B87">
              <w:rPr>
                <w:rFonts w:ascii="Arial" w:eastAsia="Liberation Sans" w:hAnsi="Arial" w:cs="Arial"/>
                <w:color w:val="000000" w:themeColor="text1"/>
                <w:spacing w:val="-2"/>
                <w:w w:val="90"/>
                <w:sz w:val="22"/>
                <w:lang w:val="en-US"/>
              </w:rPr>
              <w:t>родителите/старателит</w:t>
            </w:r>
            <w:r w:rsidRPr="00113B87">
              <w:rPr>
                <w:rFonts w:ascii="Arial" w:eastAsia="Liberation Sans" w:hAnsi="Arial" w:cs="Arial"/>
                <w:color w:val="000000" w:themeColor="text1"/>
                <w:spacing w:val="-10"/>
                <w:sz w:val="22"/>
                <w:lang w:val="en-US"/>
              </w:rPr>
              <w:t>е</w:t>
            </w:r>
          </w:p>
        </w:tc>
        <w:tc>
          <w:tcPr>
            <w:tcW w:w="8261" w:type="dxa"/>
          </w:tcPr>
          <w:p w:rsidR="000F443A" w:rsidRPr="00113B87" w:rsidRDefault="000F443A" w:rsidP="000F443A">
            <w:pPr>
              <w:widowControl w:val="0"/>
              <w:autoSpaceDE w:val="0"/>
              <w:autoSpaceDN w:val="0"/>
              <w:adjustRightInd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 xml:space="preserve">Родителите играат огромна улога во целокупниот образовен процес. Земајќи предвид колку е важен односот ученик – родител – наставник (училиште), родителите постојано се поттикнати од страна на училиштето да се вклучат во образованиот процес во училиштето на нивните деца. </w:t>
            </w:r>
          </w:p>
          <w:p w:rsidR="000F443A" w:rsidRPr="00113B87" w:rsidRDefault="000F443A" w:rsidP="000F443A">
            <w:pPr>
              <w:widowControl w:val="0"/>
              <w:autoSpaceDE w:val="0"/>
              <w:autoSpaceDN w:val="0"/>
              <w:adjustRightInd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 xml:space="preserve">Токму заради тоа, поставена е јасна соработка на училиштето со родителите. </w:t>
            </w:r>
          </w:p>
          <w:p w:rsidR="000F443A" w:rsidRPr="00113B87" w:rsidRDefault="000F443A" w:rsidP="000F443A">
            <w:pPr>
              <w:widowControl w:val="0"/>
              <w:autoSpaceDE w:val="0"/>
              <w:autoSpaceDN w:val="0"/>
              <w:adjustRightInd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 xml:space="preserve">Преку задолжителните родителски средби, индивидуалните средби со родителите и одделенските раководители и/или стручната служба, состаноците со Совет на родители,  отворениот ден за соработка со родителите,  организација на штандови за хуманитарни цели, заедничка изработка на различни производи од отпаден рециклиран материјал, заедничките работилници, учество во манифестации, итн родителите даваат особен придонес за стекнување доверба и цврста соработка со училиштето. Тие се вклучени и во процесот при донесување на Годишната програма за работа на училиштето, се вклучени во донесување на одлуки и за други прашања кои се од интерес на нивните деца. </w:t>
            </w:r>
          </w:p>
          <w:p w:rsidR="000F443A" w:rsidRPr="00113B87" w:rsidRDefault="000F443A" w:rsidP="000F443A">
            <w:pPr>
              <w:widowControl w:val="0"/>
              <w:autoSpaceDE w:val="0"/>
              <w:autoSpaceDN w:val="0"/>
              <w:adjustRightInd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Сите одделенски раководители, предметни наставници и педагошко</w:t>
            </w: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 xml:space="preserve">- психолошката служба </w:t>
            </w:r>
            <w:r w:rsidR="004F45E4" w:rsidRPr="00113B87">
              <w:rPr>
                <w:rFonts w:ascii="Arial" w:eastAsia="Liberation Sans" w:hAnsi="Arial" w:cs="Arial"/>
                <w:color w:val="000000" w:themeColor="text1"/>
                <w:sz w:val="22"/>
                <w:lang w:val="mk-MK"/>
              </w:rPr>
              <w:t xml:space="preserve">се континуирано достапни за </w:t>
            </w:r>
            <w:r w:rsidRPr="00113B87">
              <w:rPr>
                <w:rFonts w:ascii="Arial" w:eastAsia="Liberation Sans" w:hAnsi="Arial" w:cs="Arial"/>
                <w:color w:val="000000" w:themeColor="text1"/>
                <w:sz w:val="22"/>
                <w:lang w:val="en-US"/>
              </w:rPr>
              <w:t>посета и разговор со родителите. Во училиштето постои видео надзор и физичко обезбедување за поголема      безбедност на учениците.</w:t>
            </w:r>
          </w:p>
          <w:p w:rsidR="000F443A" w:rsidRPr="00113B87" w:rsidRDefault="000F443A" w:rsidP="000F443A">
            <w:pPr>
              <w:widowControl w:val="0"/>
              <w:autoSpaceDE w:val="0"/>
              <w:autoSpaceDN w:val="0"/>
              <w:adjustRightInd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Оние родители чии деца кои покажале несоодветно однесување и послаб успех навреме се повикуваат на разговор на педагошко</w:t>
            </w: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 xml:space="preserve">- психолошко советување. За реализација на некои содржини и предавања се вклучуваат родители кои се стручни за соодветната област. Како добро организирана форма на делување во училиштето е Советот на родители. Тој редовно одржува состаноци и членовите се запознаваат со целите и задачите за работа, планираните и реализирани активности во училиштето. Исто така, преку Советот на родители, училиштето добива предлози за одредени прашања со цел унапредување на воспитно - образовната работа. </w:t>
            </w:r>
          </w:p>
        </w:tc>
      </w:tr>
      <w:tr w:rsidR="000F443A" w:rsidRPr="00113B87" w:rsidTr="003F17DF">
        <w:trPr>
          <w:trHeight w:val="906"/>
        </w:trPr>
        <w:tc>
          <w:tcPr>
            <w:tcW w:w="3336" w:type="dxa"/>
            <w:vMerge/>
            <w:tcBorders>
              <w:top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en-US"/>
              </w:rPr>
            </w:pPr>
          </w:p>
        </w:tc>
        <w:tc>
          <w:tcPr>
            <w:tcW w:w="2650" w:type="dxa"/>
          </w:tcPr>
          <w:p w:rsidR="000F443A" w:rsidRPr="00113B87" w:rsidRDefault="000F443A" w:rsidP="000F443A">
            <w:pPr>
              <w:widowControl w:val="0"/>
              <w:autoSpaceDE w:val="0"/>
              <w:autoSpaceDN w:val="0"/>
              <w:spacing w:before="10" w:after="0"/>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w w:val="85"/>
                <w:sz w:val="22"/>
                <w:lang w:val="en-US"/>
              </w:rPr>
              <w:t>Соработка</w:t>
            </w:r>
            <w:r w:rsidRPr="00113B87">
              <w:rPr>
                <w:rFonts w:ascii="Arial" w:eastAsia="Liberation Sans" w:hAnsi="Arial" w:cs="Arial"/>
                <w:color w:val="000000" w:themeColor="text1"/>
                <w:spacing w:val="27"/>
                <w:sz w:val="22"/>
                <w:lang w:val="en-US"/>
              </w:rPr>
              <w:t xml:space="preserve"> </w:t>
            </w:r>
            <w:r w:rsidRPr="00113B87">
              <w:rPr>
                <w:rFonts w:ascii="Arial" w:eastAsia="Liberation Sans" w:hAnsi="Arial" w:cs="Arial"/>
                <w:color w:val="000000" w:themeColor="text1"/>
                <w:spacing w:val="-5"/>
                <w:sz w:val="22"/>
                <w:lang w:val="en-US"/>
              </w:rPr>
              <w:t>со</w:t>
            </w:r>
          </w:p>
          <w:p w:rsidR="000F443A" w:rsidRPr="00113B87" w:rsidRDefault="000F443A" w:rsidP="000F443A">
            <w:pPr>
              <w:widowControl w:val="0"/>
              <w:autoSpaceDE w:val="0"/>
              <w:autoSpaceDN w:val="0"/>
              <w:spacing w:before="1" w:after="0" w:line="300" w:lineRule="atLeast"/>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општината</w:t>
            </w:r>
            <w:r w:rsidRPr="00113B87">
              <w:rPr>
                <w:rFonts w:ascii="Arial" w:eastAsia="Liberation Sans" w:hAnsi="Arial" w:cs="Arial"/>
                <w:color w:val="000000" w:themeColor="text1"/>
                <w:spacing w:val="-10"/>
                <w:sz w:val="22"/>
                <w:lang w:val="en-US"/>
              </w:rPr>
              <w:t xml:space="preserve"> </w:t>
            </w:r>
            <w:r w:rsidRPr="00113B87">
              <w:rPr>
                <w:rFonts w:ascii="Arial" w:eastAsia="Liberation Sans" w:hAnsi="Arial" w:cs="Arial"/>
                <w:color w:val="000000" w:themeColor="text1"/>
                <w:sz w:val="22"/>
                <w:lang w:val="en-US"/>
              </w:rPr>
              <w:t>и</w:t>
            </w:r>
            <w:r w:rsidRPr="00113B87">
              <w:rPr>
                <w:rFonts w:ascii="Arial" w:eastAsia="Liberation Sans" w:hAnsi="Arial" w:cs="Arial"/>
                <w:color w:val="000000" w:themeColor="text1"/>
                <w:spacing w:val="-5"/>
                <w:sz w:val="22"/>
                <w:lang w:val="en-US"/>
              </w:rPr>
              <w:t xml:space="preserve"> </w:t>
            </w:r>
            <w:r w:rsidRPr="00113B87">
              <w:rPr>
                <w:rFonts w:ascii="Arial" w:eastAsia="Liberation Sans" w:hAnsi="Arial" w:cs="Arial"/>
                <w:color w:val="000000" w:themeColor="text1"/>
                <w:sz w:val="22"/>
                <w:lang w:val="en-US"/>
              </w:rPr>
              <w:t xml:space="preserve">со </w:t>
            </w:r>
            <w:r w:rsidRPr="00113B87">
              <w:rPr>
                <w:rFonts w:ascii="Arial" w:eastAsia="Liberation Sans" w:hAnsi="Arial" w:cs="Arial"/>
                <w:color w:val="000000" w:themeColor="text1"/>
                <w:w w:val="90"/>
                <w:sz w:val="22"/>
                <w:lang w:val="en-US"/>
              </w:rPr>
              <w:t>урбаната</w:t>
            </w:r>
            <w:r w:rsidRPr="00113B87">
              <w:rPr>
                <w:rFonts w:ascii="Arial" w:eastAsia="Liberation Sans" w:hAnsi="Arial" w:cs="Arial"/>
                <w:color w:val="000000" w:themeColor="text1"/>
                <w:spacing w:val="-12"/>
                <w:w w:val="90"/>
                <w:sz w:val="22"/>
                <w:lang w:val="en-US"/>
              </w:rPr>
              <w:t xml:space="preserve"> </w:t>
            </w:r>
            <w:r w:rsidRPr="00113B87">
              <w:rPr>
                <w:rFonts w:ascii="Arial" w:eastAsia="Liberation Sans" w:hAnsi="Arial" w:cs="Arial"/>
                <w:color w:val="000000" w:themeColor="text1"/>
                <w:w w:val="90"/>
                <w:sz w:val="22"/>
                <w:lang w:val="en-US"/>
              </w:rPr>
              <w:t>заедница</w:t>
            </w:r>
          </w:p>
        </w:tc>
        <w:tc>
          <w:tcPr>
            <w:tcW w:w="8261" w:type="dxa"/>
          </w:tcPr>
          <w:p w:rsidR="000F443A" w:rsidRPr="00113B87" w:rsidRDefault="000F443A" w:rsidP="000F443A">
            <w:pPr>
              <w:widowControl w:val="0"/>
              <w:autoSpaceDE w:val="0"/>
              <w:autoSpaceDN w:val="0"/>
              <w:adjustRightInd w:val="0"/>
              <w:spacing w:after="0"/>
              <w:jc w:val="both"/>
              <w:rPr>
                <w:rFonts w:ascii="Arial" w:eastAsia="Calibri" w:hAnsi="Arial" w:cs="Arial"/>
                <w:color w:val="000000" w:themeColor="text1"/>
                <w:sz w:val="22"/>
                <w:lang w:val="mk-MK"/>
              </w:rPr>
            </w:pPr>
            <w:r w:rsidRPr="00113B87">
              <w:rPr>
                <w:rFonts w:ascii="Arial" w:eastAsia="Calibri" w:hAnsi="Arial" w:cs="Arial"/>
                <w:color w:val="000000" w:themeColor="text1"/>
                <w:sz w:val="22"/>
                <w:lang w:val="mk-MK"/>
              </w:rPr>
              <w:t xml:space="preserve">Соработката на училиштето со локалната заедница е од големо значење за воспитно – образовниот процес. Училиштето е во постојана соработка со локалната заедница и е вклучено во реализирање на активности од локално ниво како и активности кои ги организира државата. Училиштето учествува во реализирање на заеднички проекти со локалната заедница кои се од голема важност за успех на училиштето. Локалната заедница учествува во подобрување на условите за работа што би придонеле за повисок квалитет во работењето на училиштето. Оваа соработка особено е интензивна при </w:t>
            </w:r>
            <w:r w:rsidR="00CD2587" w:rsidRPr="00113B87">
              <w:rPr>
                <w:rFonts w:ascii="Arial" w:eastAsia="Calibri" w:hAnsi="Arial" w:cs="Arial"/>
                <w:color w:val="000000" w:themeColor="text1"/>
                <w:sz w:val="22"/>
                <w:lang w:val="mk-MK"/>
              </w:rPr>
              <w:t xml:space="preserve">одбележување на значајни културно – историски датуми </w:t>
            </w:r>
            <w:r w:rsidRPr="00113B87">
              <w:rPr>
                <w:rFonts w:ascii="Arial" w:eastAsia="Calibri" w:hAnsi="Arial" w:cs="Arial"/>
                <w:color w:val="000000" w:themeColor="text1"/>
                <w:sz w:val="22"/>
                <w:lang w:val="mk-MK"/>
              </w:rPr>
              <w:t xml:space="preserve">на Општината, Денот на екологијата, Денот на шегата, Новогодишен и Велигденски хепенинг, разни спортски и културни манифестации. Секоја година училиштето учествува во сите организирани ликовни и литературни конкурси, спортски и други натпревари за </w:t>
            </w:r>
            <w:r w:rsidRPr="00113B87">
              <w:rPr>
                <w:rFonts w:ascii="Arial" w:eastAsia="Calibri" w:hAnsi="Arial" w:cs="Arial"/>
                <w:color w:val="000000" w:themeColor="text1"/>
                <w:sz w:val="22"/>
                <w:lang w:val="mk-MK"/>
              </w:rPr>
              <w:lastRenderedPageBreak/>
              <w:t>училиштата кои припаѓаат на нашата општина и пошироко. Со сите овие активности се зајакнува соработката меѓу нашето училиште и другите училишта.</w:t>
            </w:r>
          </w:p>
          <w:p w:rsidR="000F443A" w:rsidRPr="00113B87" w:rsidRDefault="000F443A" w:rsidP="000F443A">
            <w:pPr>
              <w:widowControl w:val="0"/>
              <w:autoSpaceDE w:val="0"/>
              <w:autoSpaceDN w:val="0"/>
              <w:adjustRightInd w:val="0"/>
              <w:spacing w:after="0"/>
              <w:jc w:val="both"/>
              <w:rPr>
                <w:rFonts w:ascii="Arial" w:eastAsia="Calibri" w:hAnsi="Arial" w:cs="Arial"/>
                <w:color w:val="000000" w:themeColor="text1"/>
                <w:sz w:val="22"/>
                <w:lang w:val="mk-MK"/>
              </w:rPr>
            </w:pPr>
            <w:r w:rsidRPr="00113B87">
              <w:rPr>
                <w:rFonts w:ascii="Arial" w:eastAsia="Calibri" w:hAnsi="Arial" w:cs="Arial"/>
                <w:color w:val="000000" w:themeColor="text1"/>
                <w:sz w:val="22"/>
                <w:lang w:val="mk-MK"/>
              </w:rPr>
              <w:t xml:space="preserve">За реализација на наставните и воннаставните активности, училиштето соработува со деловни заедници од Општината. Оваа соработка се состои во посети на групи ученици и добивање информации  за нивниот процес на работа. Со невладините организации има поинтензивна соработка за организирање разни акции, предавања, посети и друго. Соработката со локалната самоуправа се истакнува во делот на финансирање за обновување и реконструкција на спортските терени во училишниот двор, доградба на дел од фасадата и промена на прозори во сутерен дел, обезбедени 10 инвертер клими и мебел за дел од училниците во одделенска настава. </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Calibri" w:hAnsi="Arial" w:cs="Arial"/>
                <w:color w:val="000000" w:themeColor="text1"/>
                <w:sz w:val="22"/>
                <w:lang w:val="mk-MK"/>
              </w:rPr>
              <w:t>Соработката со граѓанските здруженија се зајакнува со потпишување меморандум за соработка со здружение „Разбој“ и преку реализација на етно креативни работилници за заживување на старите занаети. Потпишан е меморандум за соработка помеѓу нашето училиште и Центар за развој на Вардарски плански регион, како и меморандум за МИО соработка со ООУ „Лирија“- с.Бузалково.</w:t>
            </w:r>
          </w:p>
        </w:tc>
      </w:tr>
      <w:tr w:rsidR="000F443A" w:rsidRPr="00113B87" w:rsidTr="003F17DF">
        <w:trPr>
          <w:trHeight w:val="489"/>
        </w:trPr>
        <w:tc>
          <w:tcPr>
            <w:tcW w:w="14247" w:type="dxa"/>
            <w:gridSpan w:val="3"/>
          </w:tcPr>
          <w:p w:rsidR="000F443A" w:rsidRPr="00113B87" w:rsidRDefault="000F443A" w:rsidP="000F443A">
            <w:pPr>
              <w:widowControl w:val="0"/>
              <w:autoSpaceDE w:val="0"/>
              <w:autoSpaceDN w:val="0"/>
              <w:spacing w:before="10" w:after="0"/>
              <w:ind w:left="110"/>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lastRenderedPageBreak/>
              <w:t>Индикатор</w:t>
            </w:r>
            <w:r w:rsidRPr="00113B87">
              <w:rPr>
                <w:rFonts w:ascii="Arial" w:eastAsia="Liberation Sans" w:hAnsi="Arial" w:cs="Arial"/>
                <w:b/>
                <w:color w:val="000000" w:themeColor="text1"/>
                <w:spacing w:val="12"/>
                <w:sz w:val="22"/>
                <w:lang w:val="en-US"/>
              </w:rPr>
              <w:t xml:space="preserve"> </w:t>
            </w:r>
            <w:r w:rsidRPr="00113B87">
              <w:rPr>
                <w:rFonts w:ascii="Arial" w:eastAsia="Liberation Sans" w:hAnsi="Arial" w:cs="Arial"/>
                <w:b/>
                <w:color w:val="000000" w:themeColor="text1"/>
                <w:w w:val="85"/>
                <w:sz w:val="22"/>
                <w:lang w:val="en-US"/>
              </w:rPr>
              <w:t>3.4</w:t>
            </w:r>
            <w:r w:rsidRPr="00113B87">
              <w:rPr>
                <w:rFonts w:ascii="Arial" w:eastAsia="Liberation Sans" w:hAnsi="Arial" w:cs="Arial"/>
                <w:b/>
                <w:color w:val="000000" w:themeColor="text1"/>
                <w:spacing w:val="2"/>
                <w:sz w:val="22"/>
                <w:lang w:val="en-US"/>
              </w:rPr>
              <w:t xml:space="preserve"> </w:t>
            </w:r>
            <w:r w:rsidRPr="00113B87">
              <w:rPr>
                <w:rFonts w:ascii="Arial" w:eastAsia="Liberation Sans" w:hAnsi="Arial" w:cs="Arial"/>
                <w:b/>
                <w:color w:val="000000" w:themeColor="text1"/>
                <w:w w:val="85"/>
                <w:sz w:val="22"/>
                <w:lang w:val="en-US"/>
              </w:rPr>
              <w:t>Севкупна</w:t>
            </w:r>
            <w:r w:rsidRPr="00113B87">
              <w:rPr>
                <w:rFonts w:ascii="Arial" w:eastAsia="Liberation Sans" w:hAnsi="Arial" w:cs="Arial"/>
                <w:b/>
                <w:color w:val="000000" w:themeColor="text1"/>
                <w:spacing w:val="14"/>
                <w:sz w:val="22"/>
                <w:lang w:val="en-US"/>
              </w:rPr>
              <w:t xml:space="preserve"> </w:t>
            </w:r>
            <w:r w:rsidRPr="00113B87">
              <w:rPr>
                <w:rFonts w:ascii="Arial" w:eastAsia="Liberation Sans" w:hAnsi="Arial" w:cs="Arial"/>
                <w:b/>
                <w:color w:val="000000" w:themeColor="text1"/>
                <w:w w:val="85"/>
                <w:sz w:val="22"/>
                <w:lang w:val="en-US"/>
              </w:rPr>
              <w:t>грижа</w:t>
            </w:r>
            <w:r w:rsidRPr="00113B87">
              <w:rPr>
                <w:rFonts w:ascii="Arial" w:eastAsia="Liberation Sans" w:hAnsi="Arial" w:cs="Arial"/>
                <w:b/>
                <w:color w:val="000000" w:themeColor="text1"/>
                <w:spacing w:val="14"/>
                <w:sz w:val="22"/>
                <w:lang w:val="en-US"/>
              </w:rPr>
              <w:t xml:space="preserve"> </w:t>
            </w:r>
            <w:r w:rsidRPr="00113B87">
              <w:rPr>
                <w:rFonts w:ascii="Arial" w:eastAsia="Liberation Sans" w:hAnsi="Arial" w:cs="Arial"/>
                <w:b/>
                <w:color w:val="000000" w:themeColor="text1"/>
                <w:w w:val="85"/>
                <w:sz w:val="22"/>
                <w:lang w:val="en-US"/>
              </w:rPr>
              <w:t>за</w:t>
            </w:r>
            <w:r w:rsidRPr="00113B87">
              <w:rPr>
                <w:rFonts w:ascii="Arial" w:eastAsia="Liberation Sans" w:hAnsi="Arial" w:cs="Arial"/>
                <w:b/>
                <w:color w:val="000000" w:themeColor="text1"/>
                <w:spacing w:val="13"/>
                <w:sz w:val="22"/>
                <w:lang w:val="en-US"/>
              </w:rPr>
              <w:t xml:space="preserve"> </w:t>
            </w:r>
            <w:r w:rsidRPr="00113B87">
              <w:rPr>
                <w:rFonts w:ascii="Arial" w:eastAsia="Liberation Sans" w:hAnsi="Arial" w:cs="Arial"/>
                <w:b/>
                <w:color w:val="000000" w:themeColor="text1"/>
                <w:spacing w:val="-2"/>
                <w:w w:val="85"/>
                <w:sz w:val="22"/>
                <w:lang w:val="en-US"/>
              </w:rPr>
              <w:t>учениците</w:t>
            </w:r>
          </w:p>
        </w:tc>
      </w:tr>
      <w:tr w:rsidR="000F443A" w:rsidRPr="00113B87" w:rsidTr="003F17DF">
        <w:trPr>
          <w:trHeight w:val="604"/>
        </w:trPr>
        <w:tc>
          <w:tcPr>
            <w:tcW w:w="3336" w:type="dxa"/>
          </w:tcPr>
          <w:p w:rsidR="000F443A" w:rsidRPr="00113B87" w:rsidRDefault="000F443A" w:rsidP="000F443A">
            <w:pPr>
              <w:widowControl w:val="0"/>
              <w:autoSpaceDE w:val="0"/>
              <w:autoSpaceDN w:val="0"/>
              <w:spacing w:before="10" w:after="0"/>
              <w:ind w:left="110"/>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Извори</w:t>
            </w:r>
            <w:r w:rsidRPr="00113B87">
              <w:rPr>
                <w:rFonts w:ascii="Arial" w:eastAsia="Liberation Sans" w:hAnsi="Arial" w:cs="Arial"/>
                <w:b/>
                <w:color w:val="000000" w:themeColor="text1"/>
                <w:spacing w:val="-3"/>
                <w:sz w:val="22"/>
                <w:lang w:val="en-US"/>
              </w:rPr>
              <w:t xml:space="preserve"> </w:t>
            </w:r>
            <w:r w:rsidRPr="00113B87">
              <w:rPr>
                <w:rFonts w:ascii="Arial" w:eastAsia="Liberation Sans" w:hAnsi="Arial" w:cs="Arial"/>
                <w:b/>
                <w:color w:val="000000" w:themeColor="text1"/>
                <w:w w:val="85"/>
                <w:sz w:val="22"/>
                <w:lang w:val="en-US"/>
              </w:rPr>
              <w:t>на</w:t>
            </w:r>
            <w:r w:rsidRPr="00113B87">
              <w:rPr>
                <w:rFonts w:ascii="Arial" w:eastAsia="Liberation Sans" w:hAnsi="Arial" w:cs="Arial"/>
                <w:b/>
                <w:color w:val="000000" w:themeColor="text1"/>
                <w:spacing w:val="-1"/>
                <w:sz w:val="22"/>
                <w:lang w:val="en-US"/>
              </w:rPr>
              <w:t xml:space="preserve"> </w:t>
            </w:r>
            <w:r w:rsidRPr="00113B87">
              <w:rPr>
                <w:rFonts w:ascii="Arial" w:eastAsia="Liberation Sans" w:hAnsi="Arial" w:cs="Arial"/>
                <w:b/>
                <w:color w:val="000000" w:themeColor="text1"/>
                <w:spacing w:val="-2"/>
                <w:w w:val="85"/>
                <w:sz w:val="22"/>
                <w:lang w:val="en-US"/>
              </w:rPr>
              <w:t>податоци</w:t>
            </w:r>
          </w:p>
        </w:tc>
        <w:tc>
          <w:tcPr>
            <w:tcW w:w="2650" w:type="dxa"/>
          </w:tcPr>
          <w:p w:rsidR="000F443A" w:rsidRPr="00113B87" w:rsidRDefault="000F443A" w:rsidP="000F443A">
            <w:pPr>
              <w:widowControl w:val="0"/>
              <w:autoSpaceDE w:val="0"/>
              <w:autoSpaceDN w:val="0"/>
              <w:spacing w:before="10" w:after="0"/>
              <w:ind w:left="110"/>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Теми</w:t>
            </w:r>
            <w:r w:rsidRPr="00113B87">
              <w:rPr>
                <w:rFonts w:ascii="Arial" w:eastAsia="Liberation Sans" w:hAnsi="Arial" w:cs="Arial"/>
                <w:b/>
                <w:color w:val="000000" w:themeColor="text1"/>
                <w:spacing w:val="5"/>
                <w:sz w:val="22"/>
                <w:lang w:val="en-US"/>
              </w:rPr>
              <w:t xml:space="preserve"> </w:t>
            </w:r>
            <w:r w:rsidRPr="00113B87">
              <w:rPr>
                <w:rFonts w:ascii="Arial" w:eastAsia="Liberation Sans" w:hAnsi="Arial" w:cs="Arial"/>
                <w:b/>
                <w:color w:val="000000" w:themeColor="text1"/>
                <w:w w:val="85"/>
                <w:sz w:val="22"/>
                <w:lang w:val="en-US"/>
              </w:rPr>
              <w:t>по</w:t>
            </w:r>
            <w:r w:rsidRPr="00113B87">
              <w:rPr>
                <w:rFonts w:ascii="Arial" w:eastAsia="Liberation Sans" w:hAnsi="Arial" w:cs="Arial"/>
                <w:b/>
                <w:color w:val="000000" w:themeColor="text1"/>
                <w:spacing w:val="5"/>
                <w:sz w:val="22"/>
                <w:lang w:val="en-US"/>
              </w:rPr>
              <w:t xml:space="preserve"> </w:t>
            </w:r>
            <w:r w:rsidRPr="00113B87">
              <w:rPr>
                <w:rFonts w:ascii="Arial" w:eastAsia="Liberation Sans" w:hAnsi="Arial" w:cs="Arial"/>
                <w:b/>
                <w:color w:val="000000" w:themeColor="text1"/>
                <w:spacing w:val="-2"/>
                <w:w w:val="85"/>
                <w:sz w:val="22"/>
                <w:lang w:val="en-US"/>
              </w:rPr>
              <w:t>индикатори</w:t>
            </w:r>
          </w:p>
        </w:tc>
        <w:tc>
          <w:tcPr>
            <w:tcW w:w="8261" w:type="dxa"/>
          </w:tcPr>
          <w:p w:rsidR="000F443A" w:rsidRPr="00113B87" w:rsidRDefault="000F443A" w:rsidP="000F443A">
            <w:pPr>
              <w:widowControl w:val="0"/>
              <w:autoSpaceDE w:val="0"/>
              <w:autoSpaceDN w:val="0"/>
              <w:spacing w:before="10" w:after="0"/>
              <w:ind w:left="109"/>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Информации</w:t>
            </w:r>
            <w:r w:rsidRPr="00113B87">
              <w:rPr>
                <w:rFonts w:ascii="Arial" w:eastAsia="Liberation Sans" w:hAnsi="Arial" w:cs="Arial"/>
                <w:b/>
                <w:color w:val="000000" w:themeColor="text1"/>
                <w:spacing w:val="9"/>
                <w:sz w:val="22"/>
                <w:lang w:val="en-US"/>
              </w:rPr>
              <w:t xml:space="preserve"> </w:t>
            </w:r>
            <w:r w:rsidRPr="00113B87">
              <w:rPr>
                <w:rFonts w:ascii="Arial" w:eastAsia="Liberation Sans" w:hAnsi="Arial" w:cs="Arial"/>
                <w:b/>
                <w:color w:val="000000" w:themeColor="text1"/>
                <w:w w:val="85"/>
                <w:sz w:val="22"/>
                <w:lang w:val="en-US"/>
              </w:rPr>
              <w:t>кои</w:t>
            </w:r>
            <w:r w:rsidRPr="00113B87">
              <w:rPr>
                <w:rFonts w:ascii="Arial" w:eastAsia="Liberation Sans" w:hAnsi="Arial" w:cs="Arial"/>
                <w:b/>
                <w:color w:val="000000" w:themeColor="text1"/>
                <w:spacing w:val="9"/>
                <w:sz w:val="22"/>
                <w:lang w:val="en-US"/>
              </w:rPr>
              <w:t xml:space="preserve"> </w:t>
            </w:r>
            <w:r w:rsidRPr="00113B87">
              <w:rPr>
                <w:rFonts w:ascii="Arial" w:eastAsia="Liberation Sans" w:hAnsi="Arial" w:cs="Arial"/>
                <w:b/>
                <w:color w:val="000000" w:themeColor="text1"/>
                <w:w w:val="85"/>
                <w:sz w:val="22"/>
                <w:lang w:val="en-US"/>
              </w:rPr>
              <w:t>се</w:t>
            </w:r>
            <w:r w:rsidRPr="00113B87">
              <w:rPr>
                <w:rFonts w:ascii="Arial" w:eastAsia="Liberation Sans" w:hAnsi="Arial" w:cs="Arial"/>
                <w:b/>
                <w:color w:val="000000" w:themeColor="text1"/>
                <w:spacing w:val="8"/>
                <w:sz w:val="22"/>
                <w:lang w:val="en-US"/>
              </w:rPr>
              <w:t xml:space="preserve"> </w:t>
            </w:r>
            <w:r w:rsidRPr="00113B87">
              <w:rPr>
                <w:rFonts w:ascii="Arial" w:eastAsia="Liberation Sans" w:hAnsi="Arial" w:cs="Arial"/>
                <w:b/>
                <w:color w:val="000000" w:themeColor="text1"/>
                <w:spacing w:val="-2"/>
                <w:w w:val="85"/>
                <w:sz w:val="22"/>
                <w:lang w:val="en-US"/>
              </w:rPr>
              <w:t>собрани</w:t>
            </w:r>
          </w:p>
        </w:tc>
      </w:tr>
      <w:tr w:rsidR="000F443A" w:rsidRPr="00113B87" w:rsidTr="003F17DF">
        <w:trPr>
          <w:trHeight w:val="906"/>
        </w:trPr>
        <w:tc>
          <w:tcPr>
            <w:tcW w:w="3336" w:type="dxa"/>
            <w:vMerge w:val="restart"/>
            <w:tcBorders>
              <w:bottom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 xml:space="preserve">Кодекс на однесување; куќен ред на училиштето; набљудување на условите во училиштето; протокол за превенција и заштита од насилство; анкети/интервјуа со наставниците, стручните соработиници, родителите/старателите и со учениците; педагошка евиденција за изречени педагошки мерки; записници од советувања; извештај за работа на училиштето (полугодишен, годишен); записници од советот на родители и родителски средби; анкети и интервјуа со директорот, </w:t>
            </w:r>
            <w:r w:rsidRPr="00113B87">
              <w:rPr>
                <w:rFonts w:ascii="Arial" w:eastAsia="Liberation Sans" w:hAnsi="Arial" w:cs="Arial"/>
                <w:color w:val="000000" w:themeColor="text1"/>
                <w:sz w:val="22"/>
                <w:lang w:val="en-US"/>
              </w:rPr>
              <w:lastRenderedPageBreak/>
              <w:t>родителите/старателите, наставниците и со стручните соработници; педагошка евиденција и документација; организирани трибини, дебати, предавања со учениците, родителите/старателите и со претставниците на локалната заедница за теми поврзани со: ментално здравје, социо-емоционални вештини, здраво живеење и сл.; записници од спроведените активности за професионална ориентација</w:t>
            </w:r>
          </w:p>
        </w:tc>
        <w:tc>
          <w:tcPr>
            <w:tcW w:w="2650" w:type="dxa"/>
          </w:tcPr>
          <w:p w:rsidR="000F443A" w:rsidRPr="00113B87" w:rsidRDefault="000F443A" w:rsidP="000F443A">
            <w:pPr>
              <w:widowControl w:val="0"/>
              <w:autoSpaceDE w:val="0"/>
              <w:autoSpaceDN w:val="0"/>
              <w:spacing w:before="10" w:after="0" w:line="264" w:lineRule="auto"/>
              <w:ind w:left="110" w:right="104"/>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lastRenderedPageBreak/>
              <w:t>Превенција</w:t>
            </w:r>
            <w:r w:rsidRPr="00113B87">
              <w:rPr>
                <w:rFonts w:ascii="Arial" w:eastAsia="Liberation Sans" w:hAnsi="Arial" w:cs="Arial"/>
                <w:color w:val="000000" w:themeColor="text1"/>
                <w:spacing w:val="-12"/>
                <w:w w:val="90"/>
                <w:sz w:val="22"/>
                <w:lang w:val="en-US"/>
              </w:rPr>
              <w:t xml:space="preserve"> </w:t>
            </w:r>
            <w:r w:rsidRPr="00113B87">
              <w:rPr>
                <w:rFonts w:ascii="Arial" w:eastAsia="Liberation Sans" w:hAnsi="Arial" w:cs="Arial"/>
                <w:color w:val="000000" w:themeColor="text1"/>
                <w:w w:val="90"/>
                <w:sz w:val="22"/>
                <w:lang w:val="en-US"/>
              </w:rPr>
              <w:t>и</w:t>
            </w:r>
            <w:r w:rsidRPr="00113B87">
              <w:rPr>
                <w:rFonts w:ascii="Arial" w:eastAsia="Liberation Sans" w:hAnsi="Arial" w:cs="Arial"/>
                <w:color w:val="000000" w:themeColor="text1"/>
                <w:spacing w:val="-10"/>
                <w:w w:val="90"/>
                <w:sz w:val="22"/>
                <w:lang w:val="en-US"/>
              </w:rPr>
              <w:t xml:space="preserve"> </w:t>
            </w:r>
            <w:r w:rsidRPr="00113B87">
              <w:rPr>
                <w:rFonts w:ascii="Arial" w:eastAsia="Liberation Sans" w:hAnsi="Arial" w:cs="Arial"/>
                <w:color w:val="000000" w:themeColor="text1"/>
                <w:w w:val="90"/>
                <w:sz w:val="22"/>
                <w:lang w:val="en-US"/>
              </w:rPr>
              <w:t xml:space="preserve">заштита </w:t>
            </w:r>
            <w:r w:rsidRPr="00113B87">
              <w:rPr>
                <w:rFonts w:ascii="Arial" w:eastAsia="Liberation Sans" w:hAnsi="Arial" w:cs="Arial"/>
                <w:color w:val="000000" w:themeColor="text1"/>
                <w:sz w:val="22"/>
                <w:lang w:val="en-US"/>
              </w:rPr>
              <w:t>од</w:t>
            </w:r>
            <w:r w:rsidRPr="00113B87">
              <w:rPr>
                <w:rFonts w:ascii="Arial" w:eastAsia="Liberation Sans" w:hAnsi="Arial" w:cs="Arial"/>
                <w:color w:val="000000" w:themeColor="text1"/>
                <w:spacing w:val="-2"/>
                <w:sz w:val="22"/>
                <w:lang w:val="en-US"/>
              </w:rPr>
              <w:t xml:space="preserve"> </w:t>
            </w:r>
            <w:r w:rsidRPr="00113B87">
              <w:rPr>
                <w:rFonts w:ascii="Arial" w:eastAsia="Liberation Sans" w:hAnsi="Arial" w:cs="Arial"/>
                <w:color w:val="000000" w:themeColor="text1"/>
                <w:sz w:val="22"/>
                <w:lang w:val="en-US"/>
              </w:rPr>
              <w:t>насилство</w:t>
            </w:r>
          </w:p>
        </w:tc>
        <w:tc>
          <w:tcPr>
            <w:tcW w:w="8261" w:type="dxa"/>
          </w:tcPr>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Училиштето на својата веб страна има куќен ред, етички кодекс, и правилник за однесувањето на учениците во училиштето и училишниот двор. Според спроведеното интервју со психолог и педагог во училиштето се спроведуваат протоколи според дадени насоки од МОН И БРО за насилство издаден</w:t>
            </w:r>
            <w:r w:rsidRPr="00113B87">
              <w:rPr>
                <w:rFonts w:ascii="Arial" w:eastAsia="Liberation Sans" w:hAnsi="Arial" w:cs="Arial"/>
                <w:color w:val="000000" w:themeColor="text1"/>
                <w:sz w:val="22"/>
                <w:lang w:val="mk-MK"/>
              </w:rPr>
              <w:t>и</w:t>
            </w:r>
            <w:r w:rsidRPr="00113B87">
              <w:rPr>
                <w:rFonts w:ascii="Arial" w:eastAsia="Liberation Sans" w:hAnsi="Arial" w:cs="Arial"/>
                <w:color w:val="000000" w:themeColor="text1"/>
                <w:sz w:val="22"/>
                <w:lang w:val="en-US"/>
              </w:rPr>
              <w:t xml:space="preserve"> врз основа на Упатството за постапка за пријавување и заштита на ученик жртва на која било од формите на насилство, злоупотреба и занемарување, во кој се дефинирани сите облици на насилство (психичко, физичко, семејно насилство, булинг). Во училиштето се евидентира и санкционира секаков облик на насилство манифестиран од страна на возрасните и учениците и се применуваат механизми за постапување и справување со евентуална појава на различни облици на насилство. </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 xml:space="preserve">    Од реализираните разговори со фокус група составена од ученици од различни возрасти констатирано е дека тие знаат да ги распознаат различните форми на насилство и знаат каде да го пријават одредениот случај на насилство.</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en-US"/>
              </w:rPr>
              <w:t xml:space="preserve">   Родителите како клучен сегмент во работата на училиштето отворени се за соработка и допринос во превенцијата и заштита од насилство како и воспитно делување и разговори со своите деца. Тие се задоволни од одговорноста на наставниците и стручната служба во училиштето со справување на </w:t>
            </w:r>
            <w:r w:rsidRPr="00113B87">
              <w:rPr>
                <w:rFonts w:ascii="Arial" w:eastAsia="Liberation Sans" w:hAnsi="Arial" w:cs="Arial"/>
                <w:color w:val="000000" w:themeColor="text1"/>
                <w:sz w:val="22"/>
                <w:lang w:val="en-US"/>
              </w:rPr>
              <w:lastRenderedPageBreak/>
              <w:t xml:space="preserve">предизвиците од различни облици на насилство кај учениците. </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 xml:space="preserve">    Вработените ја знаат својата улога и одговорност во процесот на заштита на детето, а на потребите и грижите на децата им приоѓаат чувствително грижејќи се за нивните права, приватност и достоинство. </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 xml:space="preserve">    Во активностите за заштита од насилство, училиштето соработува со надлежните институции (Центар за социјалн</w:t>
            </w:r>
            <w:r w:rsidRPr="00113B87">
              <w:rPr>
                <w:rFonts w:ascii="Arial" w:eastAsia="Liberation Sans" w:hAnsi="Arial" w:cs="Arial"/>
                <w:color w:val="000000" w:themeColor="text1"/>
                <w:sz w:val="22"/>
                <w:lang w:val="mk-MK"/>
              </w:rPr>
              <w:t>а</w:t>
            </w:r>
            <w:r w:rsidRPr="00113B87">
              <w:rPr>
                <w:rFonts w:ascii="Arial" w:eastAsia="Liberation Sans" w:hAnsi="Arial" w:cs="Arial"/>
                <w:color w:val="000000" w:themeColor="text1"/>
                <w:sz w:val="22"/>
                <w:lang w:val="en-US"/>
              </w:rPr>
              <w:t xml:space="preserve"> работа,</w:t>
            </w: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 xml:space="preserve">МВР, здравствени институции). При евентуални ситуации на појава на насилство, учесниците и сведоците на насилството, како и нивните родители се запознаени со своите права и процедури за поднесување на поплаки, а во случај на поплака училиштето постапува навремено и непристрасно.      </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 xml:space="preserve">      За сите појавени случаи на насилство во училиштето има уредно регистрирани записници кои според законот не се од јавен карактер со цел да се заштитат правата на детото според конвенцијата за права на детето.  За превенција и заштита од насилство училиштето постапува според Законот за основно образование („Службен весник на РСМ“ бр.161/2019 год.), и Упатството за постапка за пријавување и заштита на ученик жртва на која било од формите на насилство, злоупотреба и занемарување, издадено од МОН (број: 18-6570/1 од 6.7.2020 год.)</w:t>
            </w:r>
          </w:p>
        </w:tc>
      </w:tr>
      <w:tr w:rsidR="000F443A" w:rsidRPr="00113B87" w:rsidTr="003F17DF">
        <w:trPr>
          <w:trHeight w:val="1213"/>
        </w:trPr>
        <w:tc>
          <w:tcPr>
            <w:tcW w:w="3336" w:type="dxa"/>
            <w:vMerge/>
            <w:tcBorders>
              <w:top w:val="nil"/>
              <w:bottom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en-US"/>
              </w:rPr>
            </w:pPr>
          </w:p>
        </w:tc>
        <w:tc>
          <w:tcPr>
            <w:tcW w:w="2650" w:type="dxa"/>
          </w:tcPr>
          <w:p w:rsidR="000F443A" w:rsidRPr="00113B87" w:rsidRDefault="000F443A" w:rsidP="000F443A">
            <w:pPr>
              <w:widowControl w:val="0"/>
              <w:autoSpaceDE w:val="0"/>
              <w:autoSpaceDN w:val="0"/>
              <w:spacing w:before="10" w:after="0" w:line="264" w:lineRule="auto"/>
              <w:ind w:left="110" w:right="429"/>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Заштита</w:t>
            </w:r>
            <w:r w:rsidRPr="00113B87">
              <w:rPr>
                <w:rFonts w:ascii="Arial" w:eastAsia="Liberation Sans" w:hAnsi="Arial" w:cs="Arial"/>
                <w:color w:val="000000" w:themeColor="text1"/>
                <w:spacing w:val="-12"/>
                <w:w w:val="90"/>
                <w:sz w:val="22"/>
                <w:lang w:val="en-US"/>
              </w:rPr>
              <w:t xml:space="preserve"> </w:t>
            </w:r>
            <w:r w:rsidRPr="00113B87">
              <w:rPr>
                <w:rFonts w:ascii="Arial" w:eastAsia="Liberation Sans" w:hAnsi="Arial" w:cs="Arial"/>
                <w:color w:val="000000" w:themeColor="text1"/>
                <w:w w:val="90"/>
                <w:sz w:val="22"/>
                <w:lang w:val="en-US"/>
              </w:rPr>
              <w:t>од</w:t>
            </w:r>
            <w:r w:rsidRPr="00113B87">
              <w:rPr>
                <w:rFonts w:ascii="Arial" w:eastAsia="Liberation Sans" w:hAnsi="Arial" w:cs="Arial"/>
                <w:color w:val="000000" w:themeColor="text1"/>
                <w:spacing w:val="-10"/>
                <w:w w:val="90"/>
                <w:sz w:val="22"/>
                <w:lang w:val="en-US"/>
              </w:rPr>
              <w:t xml:space="preserve"> </w:t>
            </w:r>
            <w:r w:rsidRPr="00113B87">
              <w:rPr>
                <w:rFonts w:ascii="Arial" w:eastAsia="Liberation Sans" w:hAnsi="Arial" w:cs="Arial"/>
                <w:color w:val="000000" w:themeColor="text1"/>
                <w:w w:val="90"/>
                <w:sz w:val="22"/>
                <w:lang w:val="en-US"/>
              </w:rPr>
              <w:t xml:space="preserve">пушење, </w:t>
            </w:r>
            <w:r w:rsidRPr="00113B87">
              <w:rPr>
                <w:rFonts w:ascii="Arial" w:eastAsia="Liberation Sans" w:hAnsi="Arial" w:cs="Arial"/>
                <w:color w:val="000000" w:themeColor="text1"/>
                <w:spacing w:val="-2"/>
                <w:sz w:val="22"/>
                <w:lang w:val="en-US"/>
              </w:rPr>
              <w:t>алкохол</w:t>
            </w:r>
            <w:r w:rsidRPr="00113B87">
              <w:rPr>
                <w:rFonts w:ascii="Arial" w:eastAsia="Liberation Sans" w:hAnsi="Arial" w:cs="Arial"/>
                <w:color w:val="000000" w:themeColor="text1"/>
                <w:spacing w:val="-17"/>
                <w:sz w:val="22"/>
                <w:lang w:val="en-US"/>
              </w:rPr>
              <w:t xml:space="preserve"> </w:t>
            </w:r>
            <w:r w:rsidRPr="00113B87">
              <w:rPr>
                <w:rFonts w:ascii="Arial" w:eastAsia="Liberation Sans" w:hAnsi="Arial" w:cs="Arial"/>
                <w:color w:val="000000" w:themeColor="text1"/>
                <w:spacing w:val="-2"/>
                <w:sz w:val="22"/>
                <w:lang w:val="en-US"/>
              </w:rPr>
              <w:t>и</w:t>
            </w:r>
            <w:r w:rsidRPr="00113B87">
              <w:rPr>
                <w:rFonts w:ascii="Arial" w:eastAsia="Liberation Sans" w:hAnsi="Arial" w:cs="Arial"/>
                <w:color w:val="000000" w:themeColor="text1"/>
                <w:spacing w:val="-15"/>
                <w:sz w:val="22"/>
                <w:lang w:val="en-US"/>
              </w:rPr>
              <w:t xml:space="preserve"> </w:t>
            </w:r>
            <w:r w:rsidRPr="00113B87">
              <w:rPr>
                <w:rFonts w:ascii="Arial" w:eastAsia="Liberation Sans" w:hAnsi="Arial" w:cs="Arial"/>
                <w:color w:val="000000" w:themeColor="text1"/>
                <w:spacing w:val="-2"/>
                <w:sz w:val="22"/>
                <w:lang w:val="en-US"/>
              </w:rPr>
              <w:t>од</w:t>
            </w:r>
            <w:r w:rsidRPr="00113B87">
              <w:rPr>
                <w:rFonts w:ascii="Arial" w:eastAsia="Liberation Sans" w:hAnsi="Arial" w:cs="Arial"/>
                <w:color w:val="000000" w:themeColor="text1"/>
                <w:spacing w:val="-14"/>
                <w:sz w:val="22"/>
                <w:lang w:val="en-US"/>
              </w:rPr>
              <w:t xml:space="preserve"> </w:t>
            </w:r>
            <w:r w:rsidRPr="00113B87">
              <w:rPr>
                <w:rFonts w:ascii="Arial" w:eastAsia="Liberation Sans" w:hAnsi="Arial" w:cs="Arial"/>
                <w:color w:val="000000" w:themeColor="text1"/>
                <w:spacing w:val="-2"/>
                <w:sz w:val="22"/>
                <w:lang w:val="en-US"/>
              </w:rPr>
              <w:t>дрога</w:t>
            </w:r>
          </w:p>
        </w:tc>
        <w:tc>
          <w:tcPr>
            <w:tcW w:w="8261" w:type="dxa"/>
          </w:tcPr>
          <w:p w:rsidR="000F443A" w:rsidRPr="00113B87" w:rsidRDefault="000F443A" w:rsidP="000F443A">
            <w:pPr>
              <w:widowControl w:val="0"/>
              <w:autoSpaceDE w:val="0"/>
              <w:autoSpaceDN w:val="0"/>
              <w:spacing w:after="0"/>
              <w:jc w:val="both"/>
              <w:rPr>
                <w:rFonts w:ascii="Arial" w:eastAsia="Times New Roman" w:hAnsi="Arial" w:cs="Arial"/>
                <w:color w:val="000000" w:themeColor="text1"/>
                <w:sz w:val="22"/>
                <w:lang w:val="mk-MK"/>
              </w:rPr>
            </w:pPr>
            <w:r w:rsidRPr="00113B87">
              <w:rPr>
                <w:rFonts w:ascii="Arial" w:eastAsia="Times New Roman" w:hAnsi="Arial" w:cs="Arial"/>
                <w:color w:val="000000" w:themeColor="text1"/>
                <w:sz w:val="22"/>
                <w:lang w:val="mk-MK"/>
              </w:rPr>
              <w:t>Сеопфатната грижа за учениците вклучува многу аспекти кои се важни за нивниот физички, ментален и емоционален развој. Еден од важните делови на оваа грижа е заштитата од штетните навики како што се пушењето, алкохолот и дрогата.</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Во училиштето се запознаваат и едуцираат учениците  со оваа проблематика, се нагласува важноста на превенцијата и едукацијата во училиштата, како и вклучувањето на различни програми и активности кои им помагаат на учениците да донесат информирани и здрави одлуки. Со воведување програми кои се занимаваат со опасностите од употреба на алкохол, цигари и дрога, учениците се обучуваат да ги препознаваат ризиците и последиците што овие супстанции ги имаат врз нивното здравје и живот.</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Исто така, овие програми треба да ги развијат способностите на учениците да се спротивстават на притисокот од врсниците и другите фактори кои можат да доведат до зависност, како и да им дадат поддршка на младите во ситуации кога се соочуваат со искушенија.</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Како што е јасно, едукацијата за штетноста на овие навики, како и давање поддршка на младите во процесот на правење здрав избор, игра клучна улога во зачувувањето на здравјето на учениците и нивниот сеопфатен развој.</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Постојат повеќе активности преку кои се води севкупна грижа за учениците.</w:t>
            </w:r>
          </w:p>
          <w:p w:rsidR="000F443A" w:rsidRPr="00113B87" w:rsidRDefault="000F443A" w:rsidP="003756B8">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bCs/>
                <w:color w:val="000000" w:themeColor="text1"/>
                <w:sz w:val="22"/>
                <w:lang w:val="mk-MK"/>
              </w:rPr>
              <w:t>Одбележување</w:t>
            </w:r>
            <w:r w:rsidRPr="00113B87">
              <w:rPr>
                <w:rFonts w:ascii="Arial" w:eastAsia="Liberation Sans" w:hAnsi="Arial" w:cs="Arial"/>
                <w:color w:val="000000" w:themeColor="text1"/>
                <w:sz w:val="22"/>
                <w:lang w:val="mk-MK"/>
              </w:rPr>
              <w:t xml:space="preserve"> на денови како 31 мај Светски ден против пушењето</w:t>
            </w:r>
            <w:r w:rsidRPr="00113B87">
              <w:rPr>
                <w:rFonts w:ascii="Arial" w:eastAsia="Liberation Sans" w:hAnsi="Arial" w:cs="Arial"/>
                <w:color w:val="000000" w:themeColor="text1"/>
                <w:sz w:val="22"/>
                <w:lang w:val="en-US"/>
              </w:rPr>
              <w:t>,</w:t>
            </w:r>
            <w:r w:rsidRPr="00113B87">
              <w:rPr>
                <w:rFonts w:ascii="Arial" w:eastAsia="Liberation Sans" w:hAnsi="Arial" w:cs="Arial"/>
                <w:b/>
                <w:bCs/>
                <w:color w:val="000000" w:themeColor="text1"/>
                <w:sz w:val="22"/>
                <w:lang w:val="mk-MK"/>
              </w:rPr>
              <w:t xml:space="preserve"> </w:t>
            </w:r>
            <w:r w:rsidRPr="00113B87">
              <w:rPr>
                <w:rFonts w:ascii="Arial" w:eastAsia="Liberation Sans" w:hAnsi="Arial" w:cs="Arial"/>
                <w:bCs/>
                <w:color w:val="000000" w:themeColor="text1"/>
                <w:sz w:val="22"/>
                <w:lang w:val="mk-MK"/>
              </w:rPr>
              <w:t>има</w:t>
            </w:r>
            <w:r w:rsidRPr="00113B87">
              <w:rPr>
                <w:rFonts w:ascii="Arial" w:eastAsia="Liberation Sans" w:hAnsi="Arial" w:cs="Arial"/>
                <w:color w:val="000000" w:themeColor="text1"/>
                <w:sz w:val="22"/>
                <w:lang w:val="mk-MK"/>
              </w:rPr>
              <w:t xml:space="preserve"> организирано едукативно предавање со сертифицирани врснички едукатори од Црвениот Крст на РСМ в</w:t>
            </w:r>
            <w:r w:rsidR="003756B8">
              <w:rPr>
                <w:rFonts w:ascii="Arial" w:eastAsia="Liberation Sans" w:hAnsi="Arial" w:cs="Arial"/>
                <w:color w:val="000000" w:themeColor="text1"/>
                <w:sz w:val="22"/>
                <w:lang w:val="mk-MK"/>
              </w:rPr>
              <w:t>о организација на Општина Велес.</w:t>
            </w:r>
          </w:p>
        </w:tc>
      </w:tr>
      <w:tr w:rsidR="000F443A" w:rsidRPr="00113B87" w:rsidTr="003F17DF">
        <w:trPr>
          <w:trHeight w:val="906"/>
        </w:trPr>
        <w:tc>
          <w:tcPr>
            <w:tcW w:w="3336" w:type="dxa"/>
            <w:vMerge/>
            <w:tcBorders>
              <w:top w:val="nil"/>
              <w:bottom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en-US"/>
              </w:rPr>
            </w:pPr>
          </w:p>
        </w:tc>
        <w:tc>
          <w:tcPr>
            <w:tcW w:w="2650" w:type="dxa"/>
          </w:tcPr>
          <w:p w:rsidR="000F443A" w:rsidRPr="00113B87" w:rsidRDefault="000F443A" w:rsidP="000F443A">
            <w:pPr>
              <w:widowControl w:val="0"/>
              <w:autoSpaceDE w:val="0"/>
              <w:autoSpaceDN w:val="0"/>
              <w:spacing w:before="10" w:after="0" w:line="264" w:lineRule="auto"/>
              <w:ind w:left="110" w:right="317"/>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Квалитет</w:t>
            </w:r>
            <w:r w:rsidRPr="00113B87">
              <w:rPr>
                <w:rFonts w:ascii="Arial" w:eastAsia="Liberation Sans" w:hAnsi="Arial" w:cs="Arial"/>
                <w:color w:val="000000" w:themeColor="text1"/>
                <w:spacing w:val="-12"/>
                <w:w w:val="90"/>
                <w:sz w:val="22"/>
                <w:lang w:val="en-US"/>
              </w:rPr>
              <w:t xml:space="preserve"> </w:t>
            </w:r>
            <w:r w:rsidRPr="00113B87">
              <w:rPr>
                <w:rFonts w:ascii="Arial" w:eastAsia="Liberation Sans" w:hAnsi="Arial" w:cs="Arial"/>
                <w:color w:val="000000" w:themeColor="text1"/>
                <w:w w:val="90"/>
                <w:sz w:val="22"/>
                <w:lang w:val="en-US"/>
              </w:rPr>
              <w:t>на</w:t>
            </w:r>
            <w:r w:rsidRPr="00113B87">
              <w:rPr>
                <w:rFonts w:ascii="Arial" w:eastAsia="Liberation Sans" w:hAnsi="Arial" w:cs="Arial"/>
                <w:color w:val="000000" w:themeColor="text1"/>
                <w:spacing w:val="-10"/>
                <w:w w:val="90"/>
                <w:sz w:val="22"/>
                <w:lang w:val="en-US"/>
              </w:rPr>
              <w:t xml:space="preserve"> </w:t>
            </w:r>
            <w:r w:rsidRPr="00113B87">
              <w:rPr>
                <w:rFonts w:ascii="Arial" w:eastAsia="Liberation Sans" w:hAnsi="Arial" w:cs="Arial"/>
                <w:color w:val="000000" w:themeColor="text1"/>
                <w:w w:val="90"/>
                <w:sz w:val="22"/>
                <w:lang w:val="en-US"/>
              </w:rPr>
              <w:t xml:space="preserve">достапна </w:t>
            </w:r>
            <w:r w:rsidRPr="00113B87">
              <w:rPr>
                <w:rFonts w:ascii="Arial" w:eastAsia="Liberation Sans" w:hAnsi="Arial" w:cs="Arial"/>
                <w:color w:val="000000" w:themeColor="text1"/>
                <w:spacing w:val="-2"/>
                <w:sz w:val="22"/>
                <w:lang w:val="en-US"/>
              </w:rPr>
              <w:t>храна</w:t>
            </w:r>
          </w:p>
        </w:tc>
        <w:tc>
          <w:tcPr>
            <w:tcW w:w="8261" w:type="dxa"/>
          </w:tcPr>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Навиките во исхраната кај децата се стекнуваат од мали нозе и тие се особено важни за правилниот психофизички развој. Со подобра исхрана од мали, ќе се намали ризикот кај децата од многу болести кога ќе пораснат.</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Како ќе се навикнат децата на исхраната од мали нозе, такви навики ќе имаат и поголеми. Интегрални жита, свежо овошје и зеленчук повеќе, помалку газирани пијалаци, тоа треба да бидат препораките кон децата и родителите во исхраната.</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Истражувања кои биле спроведени на деца од 0 до 9 години во нашата држава покажале дека децата во исхраната внесуваат многу шеќери и сол.</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Во нашето училиште децата кои се во прво одделение во престој користат два оброка и ужина. Од оваа учебна 2024/25 година во нивната исхрана е вклучен и топол оброк (појадок, ручек и ужина) со ОУЈГД „Димче Мирчев“.</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Доставена е предлог листа на храна која операторот ОУЈГД „Димче Мирчев“се обврзува да ја испорачува на учениците и од истата може да се утврди дека таа е разновидна и ги исполнува критериумите за здрава исхрана на учениците.</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Од страна на стручни здравствени лица се вршат предавања за начините, видот, употребата на здрава исхрана за непречен раст и развиток на младата популација која е во фаза на интензивно растење и развивање.</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Во соработка со ЈЗУ Здравен дом и Детска превентивна стоматологија одржани се и повеќе предавања и работилници поврзани со грижата за здравјето на учениците:</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en-US"/>
              </w:rPr>
              <w:t>Работилница: Правилна исхрана и контрола на внес на шеќери</w:t>
            </w:r>
            <w:r w:rsidRPr="00113B87">
              <w:rPr>
                <w:rFonts w:ascii="Arial" w:eastAsia="Liberation Sans" w:hAnsi="Arial" w:cs="Arial"/>
                <w:color w:val="000000" w:themeColor="text1"/>
                <w:sz w:val="22"/>
                <w:lang w:val="mk-MK"/>
              </w:rPr>
              <w:t>.</w:t>
            </w:r>
          </w:p>
        </w:tc>
      </w:tr>
      <w:tr w:rsidR="000F443A" w:rsidRPr="00113B87" w:rsidTr="003F17DF">
        <w:trPr>
          <w:trHeight w:val="1214"/>
        </w:trPr>
        <w:tc>
          <w:tcPr>
            <w:tcW w:w="3336" w:type="dxa"/>
            <w:vMerge/>
            <w:tcBorders>
              <w:top w:val="nil"/>
              <w:bottom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en-US"/>
              </w:rPr>
            </w:pPr>
          </w:p>
        </w:tc>
        <w:tc>
          <w:tcPr>
            <w:tcW w:w="2650" w:type="dxa"/>
          </w:tcPr>
          <w:p w:rsidR="000F443A" w:rsidRPr="00113B87" w:rsidRDefault="000F443A" w:rsidP="000F443A">
            <w:pPr>
              <w:widowControl w:val="0"/>
              <w:autoSpaceDE w:val="0"/>
              <w:autoSpaceDN w:val="0"/>
              <w:spacing w:before="10" w:after="0" w:line="264" w:lineRule="auto"/>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Хигиена</w:t>
            </w:r>
            <w:r w:rsidRPr="00113B87">
              <w:rPr>
                <w:rFonts w:ascii="Arial" w:eastAsia="Liberation Sans" w:hAnsi="Arial" w:cs="Arial"/>
                <w:color w:val="000000" w:themeColor="text1"/>
                <w:spacing w:val="-12"/>
                <w:w w:val="90"/>
                <w:sz w:val="22"/>
                <w:lang w:val="en-US"/>
              </w:rPr>
              <w:t xml:space="preserve"> </w:t>
            </w:r>
            <w:r w:rsidRPr="00113B87">
              <w:rPr>
                <w:rFonts w:ascii="Arial" w:eastAsia="Liberation Sans" w:hAnsi="Arial" w:cs="Arial"/>
                <w:color w:val="000000" w:themeColor="text1"/>
                <w:w w:val="90"/>
                <w:sz w:val="22"/>
                <w:lang w:val="en-US"/>
              </w:rPr>
              <w:t>и</w:t>
            </w:r>
            <w:r w:rsidRPr="00113B87">
              <w:rPr>
                <w:rFonts w:ascii="Arial" w:eastAsia="Liberation Sans" w:hAnsi="Arial" w:cs="Arial"/>
                <w:color w:val="000000" w:themeColor="text1"/>
                <w:spacing w:val="-10"/>
                <w:w w:val="90"/>
                <w:sz w:val="22"/>
                <w:lang w:val="en-US"/>
              </w:rPr>
              <w:t xml:space="preserve"> </w:t>
            </w:r>
            <w:r w:rsidRPr="00113B87">
              <w:rPr>
                <w:rFonts w:ascii="Arial" w:eastAsia="Liberation Sans" w:hAnsi="Arial" w:cs="Arial"/>
                <w:color w:val="000000" w:themeColor="text1"/>
                <w:w w:val="90"/>
                <w:sz w:val="22"/>
                <w:lang w:val="en-US"/>
              </w:rPr>
              <w:t>заштита</w:t>
            </w:r>
            <w:r w:rsidRPr="00113B87">
              <w:rPr>
                <w:rFonts w:ascii="Arial" w:eastAsia="Liberation Sans" w:hAnsi="Arial" w:cs="Arial"/>
                <w:color w:val="000000" w:themeColor="text1"/>
                <w:spacing w:val="-10"/>
                <w:w w:val="90"/>
                <w:sz w:val="22"/>
                <w:lang w:val="en-US"/>
              </w:rPr>
              <w:t xml:space="preserve"> </w:t>
            </w:r>
            <w:r w:rsidRPr="00113B87">
              <w:rPr>
                <w:rFonts w:ascii="Arial" w:eastAsia="Liberation Sans" w:hAnsi="Arial" w:cs="Arial"/>
                <w:color w:val="000000" w:themeColor="text1"/>
                <w:w w:val="90"/>
                <w:sz w:val="22"/>
                <w:lang w:val="en-US"/>
              </w:rPr>
              <w:t xml:space="preserve">од </w:t>
            </w:r>
            <w:r w:rsidRPr="00113B87">
              <w:rPr>
                <w:rFonts w:ascii="Arial" w:eastAsia="Liberation Sans" w:hAnsi="Arial" w:cs="Arial"/>
                <w:color w:val="000000" w:themeColor="text1"/>
                <w:spacing w:val="-2"/>
                <w:sz w:val="22"/>
                <w:lang w:val="en-US"/>
              </w:rPr>
              <w:t>болести</w:t>
            </w:r>
          </w:p>
        </w:tc>
        <w:tc>
          <w:tcPr>
            <w:tcW w:w="8261" w:type="dxa"/>
          </w:tcPr>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 xml:space="preserve">Во текот на учебната година, училиштето се посвети на обезбедување соодветни услови за хигиена и заштита од болести, во согласност со најновите здравствени препораки и нормативи. </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Учениците редовно учат за важноста на личната хигиена преку наставни активности, како што се часови за здравје и обуки во рамките на различни предмети. Со помош на педагогот и наставниците, учениците се информираат за правилата на лична хигиена, како што се миењето на рацете, одржување на чистота на облеката и хигиената во школската просторија.</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Со цел да се поттикне учениците да ги применуваат овие практики, во училиштето се организирани редовни активности како што се кампањи за чистење и едукација за превенција на болести.</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Училиштето има воспоставено јасни протоколи за превенција на болести, кои се прилагодени на тековните здравствени состојби, вклучувајќи и мерки против ширењето на заразни болести како грип и други респираторни инфекции. Соодветно на тоа, учениците и вработените се редовно информирани за новите протоколи и препораки од здравствените власти.</w:t>
            </w:r>
          </w:p>
          <w:p w:rsidR="00CD2587" w:rsidRPr="00113B87" w:rsidRDefault="000F443A" w:rsidP="00CD2587">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У</w:t>
            </w:r>
            <w:r w:rsidR="00CD2587" w:rsidRPr="00113B87">
              <w:rPr>
                <w:rFonts w:ascii="Arial" w:eastAsia="Liberation Sans" w:hAnsi="Arial" w:cs="Arial"/>
                <w:color w:val="000000" w:themeColor="text1"/>
                <w:sz w:val="22"/>
                <w:lang w:val="en-US"/>
              </w:rPr>
              <w:t>чилишните</w:t>
            </w:r>
            <w:r w:rsidRPr="00113B87">
              <w:rPr>
                <w:rFonts w:ascii="Arial" w:eastAsia="Liberation Sans" w:hAnsi="Arial" w:cs="Arial"/>
                <w:color w:val="000000" w:themeColor="text1"/>
                <w:sz w:val="22"/>
                <w:lang w:val="en-US"/>
              </w:rPr>
              <w:t xml:space="preserve"> простории, санитарните чворови и други јавни простории во училиштето редовно </w:t>
            </w:r>
            <w:r w:rsidRPr="00113B87">
              <w:rPr>
                <w:rFonts w:ascii="Arial" w:eastAsia="Liberation Sans" w:hAnsi="Arial" w:cs="Arial"/>
                <w:color w:val="000000" w:themeColor="text1"/>
                <w:sz w:val="22"/>
                <w:lang w:val="mk-MK"/>
              </w:rPr>
              <w:t xml:space="preserve">се </w:t>
            </w:r>
            <w:r w:rsidRPr="00113B87">
              <w:rPr>
                <w:rFonts w:ascii="Arial" w:eastAsia="Liberation Sans" w:hAnsi="Arial" w:cs="Arial"/>
                <w:color w:val="000000" w:themeColor="text1"/>
                <w:sz w:val="22"/>
                <w:lang w:val="en-US"/>
              </w:rPr>
              <w:t>чистат и дезинфицираат.</w:t>
            </w:r>
            <w:r w:rsidR="00CD2587" w:rsidRPr="00113B87">
              <w:rPr>
                <w:rFonts w:ascii="Arial" w:eastAsia="Liberation Sans" w:hAnsi="Arial" w:cs="Arial"/>
                <w:color w:val="000000" w:themeColor="text1"/>
                <w:sz w:val="22"/>
                <w:lang w:val="mk-MK"/>
              </w:rPr>
              <w:t xml:space="preserve">Техничкиот персонал се грижи  </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z w:val="22"/>
                <w:lang w:val="en-US"/>
              </w:rPr>
              <w:lastRenderedPageBreak/>
              <w:t xml:space="preserve">да се одржува хигиената на високо ниво. </w:t>
            </w:r>
          </w:p>
          <w:p w:rsidR="000F443A" w:rsidRPr="00113B87" w:rsidRDefault="000F443A" w:rsidP="00CD2587">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Во училиштето редовно се организираат здравствени прегледи на учениците, кои се спроведуваат во соработка со локалните здравствени установи. Периодично се проверува здравствената состојба на учениците, со цел да се спречи ширење на болести.</w:t>
            </w:r>
          </w:p>
        </w:tc>
      </w:tr>
    </w:tbl>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en-US"/>
        </w:rPr>
        <w:sectPr w:rsidR="000F443A" w:rsidRPr="00113B87">
          <w:pgSz w:w="16840" w:h="11910" w:orient="landscape"/>
          <w:pgMar w:top="820" w:right="1080" w:bottom="940" w:left="1080" w:header="0" w:footer="759" w:gutter="0"/>
          <w:cols w:space="720"/>
        </w:sectPr>
      </w:pPr>
    </w:p>
    <w:p w:rsidR="000F443A" w:rsidRPr="00113B87" w:rsidRDefault="000F443A" w:rsidP="000F443A">
      <w:pPr>
        <w:widowControl w:val="0"/>
        <w:autoSpaceDE w:val="0"/>
        <w:autoSpaceDN w:val="0"/>
        <w:spacing w:before="2" w:after="0"/>
        <w:rPr>
          <w:rFonts w:ascii="Arial" w:eastAsia="Liberation Sans" w:hAnsi="Arial" w:cs="Arial"/>
          <w:b/>
          <w:color w:val="000000" w:themeColor="text1"/>
          <w:sz w:val="22"/>
          <w:lang w:val="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6"/>
        <w:gridCol w:w="2650"/>
        <w:gridCol w:w="8261"/>
      </w:tblGrid>
      <w:tr w:rsidR="000F443A" w:rsidRPr="00113B87" w:rsidTr="003F17DF">
        <w:trPr>
          <w:trHeight w:val="1213"/>
        </w:trPr>
        <w:tc>
          <w:tcPr>
            <w:tcW w:w="3336" w:type="dxa"/>
            <w:vMerge w:val="restart"/>
            <w:tcBorders>
              <w:bottom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en-US"/>
              </w:rPr>
            </w:pPr>
          </w:p>
        </w:tc>
        <w:tc>
          <w:tcPr>
            <w:tcW w:w="2650" w:type="dxa"/>
          </w:tcPr>
          <w:p w:rsidR="000F443A" w:rsidRPr="00113B87" w:rsidRDefault="000F443A" w:rsidP="000F443A">
            <w:pPr>
              <w:widowControl w:val="0"/>
              <w:autoSpaceDE w:val="0"/>
              <w:autoSpaceDN w:val="0"/>
              <w:spacing w:before="10" w:after="0" w:line="264" w:lineRule="auto"/>
              <w:ind w:left="110" w:right="104"/>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Грижа</w:t>
            </w:r>
            <w:r w:rsidRPr="00113B87">
              <w:rPr>
                <w:rFonts w:ascii="Arial" w:eastAsia="Liberation Sans" w:hAnsi="Arial" w:cs="Arial"/>
                <w:color w:val="000000" w:themeColor="text1"/>
                <w:spacing w:val="-12"/>
                <w:w w:val="90"/>
                <w:sz w:val="22"/>
                <w:lang w:val="en-US"/>
              </w:rPr>
              <w:t xml:space="preserve"> </w:t>
            </w:r>
            <w:r w:rsidRPr="00113B87">
              <w:rPr>
                <w:rFonts w:ascii="Arial" w:eastAsia="Liberation Sans" w:hAnsi="Arial" w:cs="Arial"/>
                <w:color w:val="000000" w:themeColor="text1"/>
                <w:w w:val="90"/>
                <w:sz w:val="22"/>
                <w:lang w:val="en-US"/>
              </w:rPr>
              <w:t>за</w:t>
            </w:r>
            <w:r w:rsidRPr="00113B87">
              <w:rPr>
                <w:rFonts w:ascii="Arial" w:eastAsia="Liberation Sans" w:hAnsi="Arial" w:cs="Arial"/>
                <w:color w:val="000000" w:themeColor="text1"/>
                <w:spacing w:val="-10"/>
                <w:w w:val="90"/>
                <w:sz w:val="22"/>
                <w:lang w:val="en-US"/>
              </w:rPr>
              <w:t xml:space="preserve"> </w:t>
            </w:r>
            <w:r w:rsidRPr="00113B87">
              <w:rPr>
                <w:rFonts w:ascii="Arial" w:eastAsia="Liberation Sans" w:hAnsi="Arial" w:cs="Arial"/>
                <w:color w:val="000000" w:themeColor="text1"/>
                <w:w w:val="90"/>
                <w:sz w:val="22"/>
                <w:lang w:val="en-US"/>
              </w:rPr>
              <w:t xml:space="preserve">безбедноста </w:t>
            </w:r>
            <w:r w:rsidRPr="00113B87">
              <w:rPr>
                <w:rFonts w:ascii="Arial" w:eastAsia="Liberation Sans" w:hAnsi="Arial" w:cs="Arial"/>
                <w:color w:val="000000" w:themeColor="text1"/>
                <w:sz w:val="22"/>
                <w:lang w:val="en-US"/>
              </w:rPr>
              <w:t xml:space="preserve">на учениците и </w:t>
            </w:r>
            <w:r w:rsidRPr="00113B87">
              <w:rPr>
                <w:rFonts w:ascii="Arial" w:eastAsia="Liberation Sans" w:hAnsi="Arial" w:cs="Arial"/>
                <w:color w:val="000000" w:themeColor="text1"/>
                <w:spacing w:val="-2"/>
                <w:sz w:val="22"/>
                <w:lang w:val="en-US"/>
              </w:rPr>
              <w:t>вработените</w:t>
            </w:r>
          </w:p>
        </w:tc>
        <w:tc>
          <w:tcPr>
            <w:tcW w:w="8261" w:type="dxa"/>
          </w:tcPr>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 xml:space="preserve">Безбедноста на учениците и наставниците претставува еден од клучните приоритети за обезбедување квалитетна и сигурна средина за учење и работа. </w:t>
            </w:r>
          </w:p>
          <w:p w:rsidR="000F443A" w:rsidRPr="00113B87" w:rsidRDefault="000F443A" w:rsidP="000F443A">
            <w:pPr>
              <w:spacing w:after="0"/>
              <w:jc w:val="both"/>
              <w:rPr>
                <w:rFonts w:ascii="Arial" w:eastAsia="Calibri" w:hAnsi="Arial" w:cs="Arial"/>
                <w:color w:val="000000" w:themeColor="text1"/>
                <w:kern w:val="2"/>
                <w:sz w:val="22"/>
                <w:lang w:val="mk-MK"/>
                <w14:ligatures w14:val="standardContextual"/>
              </w:rPr>
            </w:pPr>
            <w:r w:rsidRPr="00113B87">
              <w:rPr>
                <w:rFonts w:ascii="Arial" w:eastAsia="Calibri" w:hAnsi="Arial" w:cs="Arial"/>
                <w:color w:val="000000" w:themeColor="text1"/>
                <w:kern w:val="2"/>
                <w:sz w:val="22"/>
                <w:lang w:val="mk-MK"/>
                <w14:ligatures w14:val="standardContextual"/>
              </w:rPr>
              <w:t xml:space="preserve">- Училиштето располага со физичка инфраструктура која ги исполнува стандардите за безбедност. Просториите се соодветно осветлени, одржувани и безбедни за користење. </w:t>
            </w:r>
          </w:p>
          <w:p w:rsidR="000F443A" w:rsidRPr="00113B87" w:rsidRDefault="000F443A" w:rsidP="000F443A">
            <w:pPr>
              <w:spacing w:after="0"/>
              <w:jc w:val="both"/>
              <w:rPr>
                <w:rFonts w:ascii="Arial" w:eastAsia="Calibri" w:hAnsi="Arial" w:cs="Arial"/>
                <w:color w:val="000000" w:themeColor="text1"/>
                <w:kern w:val="2"/>
                <w:sz w:val="22"/>
                <w:lang w:val="mk-MK"/>
                <w14:ligatures w14:val="standardContextual"/>
              </w:rPr>
            </w:pPr>
            <w:r w:rsidRPr="00113B87">
              <w:rPr>
                <w:rFonts w:ascii="Arial" w:eastAsia="Calibri" w:hAnsi="Arial" w:cs="Arial"/>
                <w:color w:val="000000" w:themeColor="text1"/>
                <w:kern w:val="2"/>
                <w:sz w:val="22"/>
                <w:lang w:val="mk-MK"/>
                <w14:ligatures w14:val="standardContextual"/>
              </w:rPr>
              <w:t xml:space="preserve">- Инсталиран е систем за видео надзор. </w:t>
            </w:r>
          </w:p>
          <w:p w:rsidR="000F443A" w:rsidRPr="00113B87" w:rsidRDefault="000F443A" w:rsidP="000F443A">
            <w:pPr>
              <w:spacing w:after="0"/>
              <w:jc w:val="both"/>
              <w:rPr>
                <w:rFonts w:ascii="Arial" w:eastAsia="Calibri" w:hAnsi="Arial" w:cs="Arial"/>
                <w:color w:val="000000" w:themeColor="text1"/>
                <w:kern w:val="2"/>
                <w:sz w:val="22"/>
                <w:lang w:val="mk-MK"/>
                <w14:ligatures w14:val="standardContextual"/>
              </w:rPr>
            </w:pPr>
            <w:r w:rsidRPr="00113B87">
              <w:rPr>
                <w:rFonts w:ascii="Arial" w:eastAsia="Calibri" w:hAnsi="Arial" w:cs="Arial"/>
                <w:color w:val="000000" w:themeColor="text1"/>
                <w:kern w:val="2"/>
                <w:sz w:val="22"/>
                <w:lang w:val="mk-MK"/>
                <w14:ligatures w14:val="standardContextual"/>
              </w:rPr>
              <w:t>- На влезот од училиштето е поставена контролна точка за ограничување на влезот на неовластени лица.</w:t>
            </w:r>
          </w:p>
          <w:p w:rsidR="000F443A" w:rsidRPr="00113B87" w:rsidRDefault="000F443A" w:rsidP="000F443A">
            <w:pPr>
              <w:spacing w:after="0"/>
              <w:jc w:val="both"/>
              <w:rPr>
                <w:rFonts w:ascii="Arial" w:eastAsia="Calibri" w:hAnsi="Arial" w:cs="Arial"/>
                <w:color w:val="000000" w:themeColor="text1"/>
                <w:kern w:val="2"/>
                <w:sz w:val="22"/>
                <w:lang w:val="en-US"/>
                <w14:ligatures w14:val="standardContextual"/>
              </w:rPr>
            </w:pPr>
            <w:r w:rsidRPr="00113B87">
              <w:rPr>
                <w:rFonts w:ascii="Arial" w:eastAsia="Calibri" w:hAnsi="Arial" w:cs="Arial"/>
                <w:color w:val="000000" w:themeColor="text1"/>
                <w:kern w:val="2"/>
                <w:sz w:val="22"/>
                <w:lang w:val="mk-MK"/>
                <w14:ligatures w14:val="standardContextual"/>
              </w:rPr>
              <w:t>- Училиштето располага со противпожарни апарати</w:t>
            </w:r>
          </w:p>
          <w:p w:rsidR="000F443A" w:rsidRPr="00113B87" w:rsidRDefault="000F443A" w:rsidP="000F443A">
            <w:pPr>
              <w:spacing w:after="0"/>
              <w:jc w:val="both"/>
              <w:rPr>
                <w:rFonts w:ascii="Arial" w:eastAsia="Calibri" w:hAnsi="Arial" w:cs="Arial"/>
                <w:color w:val="000000" w:themeColor="text1"/>
                <w:kern w:val="2"/>
                <w:sz w:val="22"/>
                <w:lang w:val="en-US"/>
                <w14:ligatures w14:val="standardContextual"/>
              </w:rPr>
            </w:pPr>
            <w:r w:rsidRPr="00113B87">
              <w:rPr>
                <w:rFonts w:ascii="Arial" w:eastAsia="Calibri" w:hAnsi="Arial" w:cs="Arial"/>
                <w:color w:val="000000" w:themeColor="text1"/>
                <w:kern w:val="2"/>
                <w:sz w:val="22"/>
                <w:lang w:val="en-US"/>
                <w14:ligatures w14:val="standardContextual"/>
              </w:rPr>
              <w:t>-</w:t>
            </w:r>
            <w:r w:rsidRPr="00113B87">
              <w:rPr>
                <w:rFonts w:ascii="Arial" w:eastAsia="Calibri" w:hAnsi="Arial" w:cs="Arial"/>
                <w:color w:val="000000" w:themeColor="text1"/>
                <w:kern w:val="2"/>
                <w:sz w:val="22"/>
                <w:lang w:val="mk-MK"/>
                <w14:ligatures w14:val="standardContextual"/>
              </w:rPr>
              <w:t xml:space="preserve"> Хидрантите </w:t>
            </w:r>
            <w:r w:rsidR="00CD2587" w:rsidRPr="00113B87">
              <w:rPr>
                <w:rFonts w:ascii="Arial" w:eastAsia="Calibri" w:hAnsi="Arial" w:cs="Arial"/>
                <w:color w:val="000000" w:themeColor="text1"/>
                <w:kern w:val="2"/>
                <w:sz w:val="22"/>
                <w:lang w:val="mk-MK"/>
                <w14:ligatures w14:val="standardContextual"/>
              </w:rPr>
              <w:t>не се функционални, а</w:t>
            </w:r>
            <w:r w:rsidRPr="00113B87">
              <w:rPr>
                <w:rFonts w:ascii="Arial" w:eastAsia="Calibri" w:hAnsi="Arial" w:cs="Arial"/>
                <w:color w:val="000000" w:themeColor="text1"/>
                <w:kern w:val="2"/>
                <w:sz w:val="22"/>
                <w:lang w:val="mk-MK"/>
                <w14:ligatures w14:val="standardContextual"/>
              </w:rPr>
              <w:t xml:space="preserve"> има документ </w:t>
            </w:r>
            <w:r w:rsidR="00CD2587" w:rsidRPr="00113B87">
              <w:rPr>
                <w:rFonts w:ascii="Arial" w:eastAsia="Calibri" w:hAnsi="Arial" w:cs="Arial"/>
                <w:color w:val="000000" w:themeColor="text1"/>
                <w:kern w:val="2"/>
                <w:sz w:val="22"/>
                <w:lang w:val="mk-MK"/>
                <w14:ligatures w14:val="standardContextual"/>
              </w:rPr>
              <w:t>дека се проверени. И</w:t>
            </w:r>
            <w:r w:rsidRPr="00113B87">
              <w:rPr>
                <w:rFonts w:ascii="Arial" w:eastAsia="Calibri" w:hAnsi="Arial" w:cs="Arial"/>
                <w:color w:val="000000" w:themeColor="text1"/>
                <w:kern w:val="2"/>
                <w:sz w:val="22"/>
                <w:lang w:val="mk-MK"/>
                <w14:ligatures w14:val="standardContextual"/>
              </w:rPr>
              <w:t xml:space="preserve">звршено </w:t>
            </w:r>
            <w:r w:rsidR="00CD2587" w:rsidRPr="00113B87">
              <w:rPr>
                <w:rFonts w:ascii="Arial" w:eastAsia="Calibri" w:hAnsi="Arial" w:cs="Arial"/>
                <w:color w:val="000000" w:themeColor="text1"/>
                <w:kern w:val="2"/>
                <w:sz w:val="22"/>
                <w:lang w:val="mk-MK"/>
                <w14:ligatures w14:val="standardContextual"/>
              </w:rPr>
              <w:t xml:space="preserve">е </w:t>
            </w:r>
            <w:r w:rsidRPr="00113B87">
              <w:rPr>
                <w:rFonts w:ascii="Arial" w:eastAsia="Calibri" w:hAnsi="Arial" w:cs="Arial"/>
                <w:color w:val="000000" w:themeColor="text1"/>
                <w:kern w:val="2"/>
                <w:sz w:val="22"/>
                <w:lang w:val="mk-MK"/>
                <w14:ligatures w14:val="standardContextual"/>
              </w:rPr>
              <w:t xml:space="preserve">мерење на громобранска инсталација. </w:t>
            </w:r>
          </w:p>
          <w:p w:rsidR="000F443A" w:rsidRPr="00113B87" w:rsidRDefault="000F443A" w:rsidP="000F443A">
            <w:pPr>
              <w:spacing w:after="0"/>
              <w:jc w:val="both"/>
              <w:rPr>
                <w:rFonts w:ascii="Arial" w:eastAsia="Calibri" w:hAnsi="Arial" w:cs="Arial"/>
                <w:color w:val="000000" w:themeColor="text1"/>
                <w:kern w:val="2"/>
                <w:sz w:val="22"/>
                <w:lang w:val="mk-MK"/>
                <w14:ligatures w14:val="standardContextual"/>
              </w:rPr>
            </w:pPr>
            <w:r w:rsidRPr="00113B87">
              <w:rPr>
                <w:rFonts w:ascii="Arial" w:eastAsia="Calibri" w:hAnsi="Arial" w:cs="Arial"/>
                <w:color w:val="000000" w:themeColor="text1"/>
                <w:kern w:val="2"/>
                <w:sz w:val="22"/>
                <w:lang w:val="mk-MK"/>
                <w14:ligatures w14:val="standardContextual"/>
              </w:rPr>
              <w:t>- Постои план за евакуација при итни случаи и се спроведуваат вежби за симулација на кризни ситуации.</w:t>
            </w:r>
          </w:p>
          <w:p w:rsidR="000F443A" w:rsidRPr="00113B87" w:rsidRDefault="000F443A" w:rsidP="000F443A">
            <w:pPr>
              <w:spacing w:after="0"/>
              <w:jc w:val="both"/>
              <w:rPr>
                <w:rFonts w:ascii="Arial" w:eastAsia="Calibri" w:hAnsi="Arial" w:cs="Arial"/>
                <w:color w:val="000000" w:themeColor="text1"/>
                <w:kern w:val="2"/>
                <w:sz w:val="22"/>
                <w:lang w:val="mk-MK"/>
                <w14:ligatures w14:val="standardContextual"/>
              </w:rPr>
            </w:pPr>
            <w:r w:rsidRPr="00113B87">
              <w:rPr>
                <w:rFonts w:ascii="Arial" w:eastAsia="Calibri" w:hAnsi="Arial" w:cs="Arial"/>
                <w:color w:val="000000" w:themeColor="text1"/>
                <w:kern w:val="2"/>
                <w:sz w:val="22"/>
                <w:lang w:val="mk-MK"/>
                <w14:ligatures w14:val="standardContextual"/>
              </w:rPr>
              <w:t>- Училиштето активно соработува со локалните институции, како полицијата, противпожарната служба и здравствените центри, за зголемување на безбедноста.</w:t>
            </w:r>
          </w:p>
          <w:p w:rsidR="000F443A" w:rsidRPr="00113B87" w:rsidRDefault="000F443A" w:rsidP="000F443A">
            <w:pPr>
              <w:spacing w:after="0"/>
              <w:jc w:val="both"/>
              <w:rPr>
                <w:rFonts w:ascii="Arial" w:eastAsia="Calibri" w:hAnsi="Arial" w:cs="Arial"/>
                <w:color w:val="000000" w:themeColor="text1"/>
                <w:kern w:val="2"/>
                <w:sz w:val="22"/>
                <w:lang w:val="mk-MK"/>
                <w14:ligatures w14:val="standardContextual"/>
              </w:rPr>
            </w:pPr>
            <w:r w:rsidRPr="00113B87">
              <w:rPr>
                <w:rFonts w:ascii="Arial" w:eastAsia="Calibri" w:hAnsi="Arial" w:cs="Arial"/>
                <w:color w:val="000000" w:themeColor="text1"/>
                <w:kern w:val="2"/>
                <w:sz w:val="22"/>
                <w:lang w:val="mk-MK"/>
                <w14:ligatures w14:val="standardContextual"/>
              </w:rPr>
              <w:t>- Организирани се заеднички обуки и симулации, кои ја зајакнуваат готовноста на сите вклучени страни за брза реакција.</w:t>
            </w:r>
          </w:p>
          <w:p w:rsidR="000F443A" w:rsidRPr="00113B87" w:rsidRDefault="000F443A" w:rsidP="000F443A">
            <w:pPr>
              <w:spacing w:after="0"/>
              <w:jc w:val="both"/>
              <w:rPr>
                <w:rFonts w:ascii="Arial" w:eastAsia="Calibri" w:hAnsi="Arial" w:cs="Arial"/>
                <w:color w:val="000000" w:themeColor="text1"/>
                <w:kern w:val="2"/>
                <w:sz w:val="22"/>
                <w:lang w:val="mk-MK"/>
                <w14:ligatures w14:val="standardContextual"/>
              </w:rPr>
            </w:pPr>
            <w:r w:rsidRPr="00113B87">
              <w:rPr>
                <w:rFonts w:ascii="Arial" w:eastAsia="Calibri" w:hAnsi="Arial" w:cs="Arial"/>
                <w:color w:val="000000" w:themeColor="text1"/>
                <w:kern w:val="2"/>
                <w:sz w:val="22"/>
                <w:lang w:val="mk-MK"/>
                <w14:ligatures w14:val="standardContextual"/>
              </w:rPr>
              <w:t>- Осигурено е дека пристапноста до сите простории е еднаква за сите, со посебно внимание на физичките бариери.</w:t>
            </w:r>
          </w:p>
        </w:tc>
      </w:tr>
      <w:tr w:rsidR="000F443A" w:rsidRPr="00113B87" w:rsidTr="003F17DF">
        <w:trPr>
          <w:trHeight w:val="1511"/>
        </w:trPr>
        <w:tc>
          <w:tcPr>
            <w:tcW w:w="3336" w:type="dxa"/>
            <w:vMerge/>
            <w:tcBorders>
              <w:top w:val="nil"/>
              <w:bottom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en-US"/>
              </w:rPr>
            </w:pPr>
          </w:p>
        </w:tc>
        <w:tc>
          <w:tcPr>
            <w:tcW w:w="2650" w:type="dxa"/>
          </w:tcPr>
          <w:p w:rsidR="000F443A" w:rsidRPr="00113B87" w:rsidRDefault="000F443A" w:rsidP="000F443A">
            <w:pPr>
              <w:widowControl w:val="0"/>
              <w:autoSpaceDE w:val="0"/>
              <w:autoSpaceDN w:val="0"/>
              <w:spacing w:before="10" w:after="0" w:line="264" w:lineRule="auto"/>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Грижа</w:t>
            </w:r>
            <w:r w:rsidRPr="00113B87">
              <w:rPr>
                <w:rFonts w:ascii="Arial" w:eastAsia="Liberation Sans" w:hAnsi="Arial" w:cs="Arial"/>
                <w:color w:val="000000" w:themeColor="text1"/>
                <w:spacing w:val="-3"/>
                <w:w w:val="90"/>
                <w:sz w:val="22"/>
                <w:lang w:val="en-US"/>
              </w:rPr>
              <w:t xml:space="preserve"> </w:t>
            </w:r>
            <w:r w:rsidRPr="00113B87">
              <w:rPr>
                <w:rFonts w:ascii="Arial" w:eastAsia="Liberation Sans" w:hAnsi="Arial" w:cs="Arial"/>
                <w:color w:val="000000" w:themeColor="text1"/>
                <w:w w:val="90"/>
                <w:sz w:val="22"/>
                <w:lang w:val="en-US"/>
              </w:rPr>
              <w:t>за</w:t>
            </w:r>
            <w:r w:rsidRPr="00113B87">
              <w:rPr>
                <w:rFonts w:ascii="Arial" w:eastAsia="Liberation Sans" w:hAnsi="Arial" w:cs="Arial"/>
                <w:color w:val="000000" w:themeColor="text1"/>
                <w:spacing w:val="-3"/>
                <w:w w:val="90"/>
                <w:sz w:val="22"/>
                <w:lang w:val="en-US"/>
              </w:rPr>
              <w:t xml:space="preserve"> </w:t>
            </w:r>
            <w:r w:rsidRPr="00113B87">
              <w:rPr>
                <w:rFonts w:ascii="Arial" w:eastAsia="Liberation Sans" w:hAnsi="Arial" w:cs="Arial"/>
                <w:color w:val="000000" w:themeColor="text1"/>
                <w:w w:val="90"/>
                <w:sz w:val="22"/>
                <w:lang w:val="en-US"/>
              </w:rPr>
              <w:t xml:space="preserve">учениците од </w:t>
            </w:r>
            <w:r w:rsidRPr="00113B87">
              <w:rPr>
                <w:rFonts w:ascii="Arial" w:eastAsia="Liberation Sans" w:hAnsi="Arial" w:cs="Arial"/>
                <w:color w:val="000000" w:themeColor="text1"/>
                <w:sz w:val="22"/>
                <w:lang w:val="en-US"/>
              </w:rPr>
              <w:t>социјално</w:t>
            </w:r>
            <w:r w:rsidRPr="00113B87">
              <w:rPr>
                <w:rFonts w:ascii="Arial" w:eastAsia="Liberation Sans" w:hAnsi="Arial" w:cs="Arial"/>
                <w:color w:val="000000" w:themeColor="text1"/>
                <w:spacing w:val="-17"/>
                <w:sz w:val="22"/>
                <w:lang w:val="en-US"/>
              </w:rPr>
              <w:t xml:space="preserve"> </w:t>
            </w:r>
            <w:r w:rsidRPr="00113B87">
              <w:rPr>
                <w:rFonts w:ascii="Arial" w:eastAsia="Liberation Sans" w:hAnsi="Arial" w:cs="Arial"/>
                <w:color w:val="000000" w:themeColor="text1"/>
                <w:sz w:val="22"/>
                <w:lang w:val="en-US"/>
              </w:rPr>
              <w:t xml:space="preserve">загрозени </w:t>
            </w:r>
            <w:r w:rsidRPr="00113B87">
              <w:rPr>
                <w:rFonts w:ascii="Arial" w:eastAsia="Liberation Sans" w:hAnsi="Arial" w:cs="Arial"/>
                <w:color w:val="000000" w:themeColor="text1"/>
                <w:spacing w:val="-2"/>
                <w:sz w:val="22"/>
                <w:lang w:val="en-US"/>
              </w:rPr>
              <w:t>семејства</w:t>
            </w:r>
          </w:p>
        </w:tc>
        <w:tc>
          <w:tcPr>
            <w:tcW w:w="8261" w:type="dxa"/>
          </w:tcPr>
          <w:p w:rsidR="000F443A" w:rsidRPr="00113B87" w:rsidRDefault="000F443A" w:rsidP="000F443A">
            <w:pPr>
              <w:widowControl w:val="0"/>
              <w:autoSpaceDE w:val="0"/>
              <w:autoSpaceDN w:val="0"/>
              <w:spacing w:after="0" w:line="256" w:lineRule="auto"/>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Од добиените одговори од интервјуата направени со директорот на училиштето и претседателот на ученичкиот парламент, собраните податоци од извештаи, интернет страната на училиштето се добиени следните информации. Како главен критериум за грижа за учениците од социјално загрозени семејства е нивниот социјален статус. Обврска ни е на сите да се грижиме и да помагаме секогаш каде има потреба од разни организирани хуманитарни акции од различни донации на парични средства, хигенски средства, храна или облека. </w:t>
            </w:r>
            <w:r w:rsidRPr="00113B87">
              <w:rPr>
                <w:rFonts w:ascii="Arial" w:eastAsia="Calibri" w:hAnsi="Arial" w:cs="Arial"/>
                <w:color w:val="000000" w:themeColor="text1"/>
                <w:sz w:val="22"/>
                <w:lang w:val="ru" w:eastAsia="zh-CN" w:bidi="ar"/>
              </w:rPr>
              <w:t>Хуманоста претставува доблест на добриот човек и е дел од животната етика што ја отсликува големината на еден човек. Најчовечната особина е да се помага секогаш и во секој момент, на кој било начин, без оглед на верска, етничка или национална припадност</w:t>
            </w:r>
            <w:r w:rsidRPr="00113B87">
              <w:rPr>
                <w:rFonts w:ascii="Arial" w:eastAsia="Calibri" w:hAnsi="Arial" w:cs="Arial"/>
                <w:color w:val="000000" w:themeColor="text1"/>
                <w:sz w:val="22"/>
                <w:lang w:val="mk-MK" w:eastAsia="zh-CN" w:bidi="ar"/>
              </w:rPr>
              <w:t xml:space="preserve"> тоа е мотивот на сите во нашето училиште. </w:t>
            </w:r>
            <w:r w:rsidRPr="00113B87">
              <w:rPr>
                <w:rFonts w:ascii="Arial" w:eastAsia="Liberation Sans" w:hAnsi="Arial" w:cs="Arial"/>
                <w:color w:val="000000" w:themeColor="text1"/>
                <w:sz w:val="22"/>
                <w:lang w:val="mk-MK"/>
              </w:rPr>
              <w:t xml:space="preserve">Во училиштето немаме изготвено интерна процедура за обезбедување на материјални средства за ученици од социјално загрозени семејства и процедура за организирање на хуманитарни акции. </w:t>
            </w:r>
          </w:p>
        </w:tc>
      </w:tr>
      <w:tr w:rsidR="000F443A" w:rsidRPr="00113B87" w:rsidTr="003F17DF">
        <w:trPr>
          <w:trHeight w:val="562"/>
        </w:trPr>
        <w:tc>
          <w:tcPr>
            <w:tcW w:w="3336" w:type="dxa"/>
            <w:vMerge/>
            <w:tcBorders>
              <w:top w:val="nil"/>
              <w:bottom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en-US"/>
              </w:rPr>
            </w:pPr>
          </w:p>
        </w:tc>
        <w:tc>
          <w:tcPr>
            <w:tcW w:w="2650" w:type="dxa"/>
          </w:tcPr>
          <w:p w:rsidR="000F443A" w:rsidRPr="00113B87" w:rsidRDefault="000F443A" w:rsidP="000F443A">
            <w:pPr>
              <w:widowControl w:val="0"/>
              <w:autoSpaceDE w:val="0"/>
              <w:autoSpaceDN w:val="0"/>
              <w:spacing w:before="10" w:after="0" w:line="264" w:lineRule="auto"/>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Грижа за учениците со здравствени проблеми</w:t>
            </w:r>
          </w:p>
        </w:tc>
        <w:tc>
          <w:tcPr>
            <w:tcW w:w="8261" w:type="dxa"/>
          </w:tcPr>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en-US"/>
              </w:rPr>
              <w:t>Нашето училишто има изградено систем за идентификување на ученици со здравствени проблеми. На почетокот на секоја учебна година преку класните раководители се известуваат учениците и родителите доколку сметаат дека има потреба да информираат за здравствената состојба на ученикот да достават известување и документ за емоционалната и здравствената состојба до класниот раководител или психолошко</w:t>
            </w: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w:t>
            </w: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 xml:space="preserve">педагошката служба. За учениците кај </w:t>
            </w:r>
            <w:r w:rsidRPr="00113B87">
              <w:rPr>
                <w:rFonts w:ascii="Arial" w:eastAsia="Liberation Sans" w:hAnsi="Arial" w:cs="Arial"/>
                <w:color w:val="000000" w:themeColor="text1"/>
                <w:sz w:val="22"/>
                <w:lang w:val="en-US"/>
              </w:rPr>
              <w:lastRenderedPageBreak/>
              <w:t>кои се утврдило дека имаат одредени здравствени проблеми, класниот раководител или стручната служба ги известуваат наставниците и другите ученици (доколку за тоа има потреба), со цел да им се даваат работни задачи и задолженија кои одговараат на</w:t>
            </w:r>
            <w:r w:rsidR="00CD2587" w:rsidRPr="00113B87">
              <w:rPr>
                <w:rFonts w:ascii="Arial" w:eastAsia="Liberation Sans" w:hAnsi="Arial" w:cs="Arial"/>
                <w:color w:val="000000" w:themeColor="text1"/>
                <w:sz w:val="22"/>
                <w:lang w:val="en-US"/>
              </w:rPr>
              <w:t xml:space="preserve"> нивните способности и можности</w:t>
            </w:r>
            <w:r w:rsidRPr="00113B87">
              <w:rPr>
                <w:rFonts w:ascii="Arial" w:eastAsia="Liberation Sans" w:hAnsi="Arial" w:cs="Arial"/>
                <w:color w:val="000000" w:themeColor="text1"/>
                <w:sz w:val="22"/>
                <w:lang w:val="en-US"/>
              </w:rPr>
              <w:t>. Наставниците се запознати со состојбата и излегуваат во пресрет на потребите на ученикот.</w:t>
            </w:r>
            <w:r w:rsidRPr="00113B87">
              <w:rPr>
                <w:rFonts w:ascii="Arial" w:eastAsia="Liberation Sans" w:hAnsi="Arial" w:cs="Arial"/>
                <w:color w:val="000000" w:themeColor="text1"/>
                <w:sz w:val="22"/>
                <w:lang w:val="mk-MK"/>
              </w:rPr>
              <w:t xml:space="preserve"> </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 xml:space="preserve"> За помошта што  ученици можат да ја добијат од педагошко</w:t>
            </w: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w:t>
            </w: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 xml:space="preserve">психолошката служба, училиштето ги информира учениците и родителите преку класните раководители и тоа: </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sym w:font="Symbol" w:char="F0B7"/>
            </w:r>
            <w:r w:rsidRPr="00113B87">
              <w:rPr>
                <w:rFonts w:ascii="Arial" w:eastAsia="Liberation Sans" w:hAnsi="Arial" w:cs="Arial"/>
                <w:color w:val="000000" w:themeColor="text1"/>
                <w:sz w:val="22"/>
                <w:lang w:val="en-US"/>
              </w:rPr>
              <w:t xml:space="preserve"> на родителските средби;</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sym w:font="Symbol" w:char="F0B7"/>
            </w:r>
            <w:r w:rsidRPr="00113B87">
              <w:rPr>
                <w:rFonts w:ascii="Arial" w:eastAsia="Liberation Sans" w:hAnsi="Arial" w:cs="Arial"/>
                <w:color w:val="000000" w:themeColor="text1"/>
                <w:sz w:val="22"/>
                <w:lang w:val="en-US"/>
              </w:rPr>
              <w:t xml:space="preserve"> на индивидуалните средби со родителите; </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sym w:font="Symbol" w:char="F0B7"/>
            </w:r>
            <w:r w:rsidRPr="00113B87">
              <w:rPr>
                <w:rFonts w:ascii="Arial" w:eastAsia="Liberation Sans" w:hAnsi="Arial" w:cs="Arial"/>
                <w:color w:val="000000" w:themeColor="text1"/>
                <w:sz w:val="22"/>
                <w:lang w:val="en-US"/>
              </w:rPr>
              <w:t xml:space="preserve"> на класните часови </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sym w:font="Symbol" w:char="F0B7"/>
            </w:r>
            <w:r w:rsidRPr="00113B87">
              <w:rPr>
                <w:rFonts w:ascii="Arial" w:eastAsia="Liberation Sans" w:hAnsi="Arial" w:cs="Arial"/>
                <w:color w:val="000000" w:themeColor="text1"/>
                <w:sz w:val="22"/>
                <w:lang w:val="en-US"/>
              </w:rPr>
              <w:t xml:space="preserve"> преку писмено известување доколку се појави проблем </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sym w:font="Symbol" w:char="F0B7"/>
            </w:r>
            <w:r w:rsidRPr="00113B87">
              <w:rPr>
                <w:rFonts w:ascii="Arial" w:eastAsia="Liberation Sans" w:hAnsi="Arial" w:cs="Arial"/>
                <w:color w:val="000000" w:themeColor="text1"/>
                <w:sz w:val="22"/>
                <w:lang w:val="en-US"/>
              </w:rPr>
              <w:t xml:space="preserve"> преку групно советување на родители и ученици кое</w:t>
            </w: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се реализира на секој класификационен</w:t>
            </w:r>
            <w:r w:rsidRPr="00113B87">
              <w:rPr>
                <w:rFonts w:ascii="Arial" w:eastAsia="Liberation Sans" w:hAnsi="Arial" w:cs="Arial"/>
                <w:color w:val="000000" w:themeColor="text1"/>
                <w:sz w:val="22"/>
                <w:lang w:val="mk-MK"/>
              </w:rPr>
              <w:t xml:space="preserve"> период.</w:t>
            </w:r>
            <w:r w:rsidRPr="00113B87">
              <w:rPr>
                <w:rFonts w:ascii="Arial" w:eastAsia="Liberation Sans" w:hAnsi="Arial" w:cs="Arial"/>
                <w:color w:val="000000" w:themeColor="text1"/>
                <w:sz w:val="22"/>
                <w:lang w:val="en-US"/>
              </w:rPr>
              <w:t xml:space="preserve"> </w:t>
            </w:r>
          </w:p>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Училиштето има пропишани процедури за грижа за учениците што поради хронично заболување или посериозни повреди подолго време отсуствуваат од редовната настава. Процедурите се спроведуваат за сите ученици што имаат потреба од таков третман во соработка со родителите, локалната заедница и со други</w:t>
            </w:r>
            <w:r w:rsidRPr="00113B87">
              <w:rPr>
                <w:rFonts w:ascii="Arial" w:eastAsia="Liberation Sans" w:hAnsi="Arial" w:cs="Arial"/>
                <w:color w:val="000000" w:themeColor="text1"/>
                <w:sz w:val="22"/>
                <w:lang w:val="mk-MK"/>
              </w:rPr>
              <w:t>.</w:t>
            </w:r>
            <w:r w:rsidRPr="00113B87">
              <w:rPr>
                <w:rFonts w:ascii="Arial" w:eastAsia="Liberation Sans" w:hAnsi="Arial" w:cs="Arial"/>
                <w:color w:val="000000" w:themeColor="text1"/>
                <w:sz w:val="22"/>
                <w:lang w:val="en-US"/>
              </w:rPr>
              <w:t xml:space="preserve"> Документ што во себе ги содржи чекорите, одговорните лица и потребните ресурси за реализирање определена активност и/или справување со определена состојба сите релевантни институции (здравствените установи, центарот за социјална работа).  Училиштето има пропишани процедури за навремено откривање и грижа за учениците со емоционални проблеми (развод на родителите, болест во семејството, трауми од конфликти и насилство во семејството). Стручните соработници </w:t>
            </w:r>
            <w:r w:rsidR="00CD2587" w:rsidRPr="00113B87">
              <w:rPr>
                <w:rFonts w:ascii="Arial" w:eastAsia="Liberation Sans" w:hAnsi="Arial" w:cs="Arial"/>
                <w:color w:val="000000" w:themeColor="text1"/>
                <w:sz w:val="22"/>
                <w:lang w:val="en-US"/>
              </w:rPr>
              <w:t>се компетентни</w:t>
            </w:r>
            <w:r w:rsidRPr="00113B87">
              <w:rPr>
                <w:rFonts w:ascii="Arial" w:eastAsia="Liberation Sans" w:hAnsi="Arial" w:cs="Arial"/>
                <w:color w:val="000000" w:themeColor="text1"/>
                <w:sz w:val="22"/>
                <w:lang w:val="en-US"/>
              </w:rPr>
              <w:t xml:space="preserve"> да им помогнат на учениците и на родителите во вакви ситуации или да ги упатат до релевантните институции (здравствени установи, центар за социјална работа, полиција, граѓански здруженија итн).</w:t>
            </w:r>
          </w:p>
        </w:tc>
      </w:tr>
      <w:tr w:rsidR="000F443A" w:rsidRPr="00113B87" w:rsidTr="003F17DF">
        <w:trPr>
          <w:trHeight w:val="1511"/>
        </w:trPr>
        <w:tc>
          <w:tcPr>
            <w:tcW w:w="3336" w:type="dxa"/>
            <w:vMerge/>
            <w:tcBorders>
              <w:top w:val="nil"/>
              <w:bottom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en-US"/>
              </w:rPr>
            </w:pPr>
          </w:p>
        </w:tc>
        <w:tc>
          <w:tcPr>
            <w:tcW w:w="2650" w:type="dxa"/>
          </w:tcPr>
          <w:p w:rsidR="000F443A" w:rsidRPr="00113B87" w:rsidRDefault="000F443A" w:rsidP="000F443A">
            <w:pPr>
              <w:widowControl w:val="0"/>
              <w:autoSpaceDE w:val="0"/>
              <w:autoSpaceDN w:val="0"/>
              <w:spacing w:before="6" w:after="0" w:line="259" w:lineRule="auto"/>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Грижа</w:t>
            </w:r>
            <w:r w:rsidRPr="00113B87">
              <w:rPr>
                <w:rFonts w:ascii="Arial" w:eastAsia="Liberation Sans" w:hAnsi="Arial" w:cs="Arial"/>
                <w:color w:val="000000" w:themeColor="text1"/>
                <w:spacing w:val="-17"/>
                <w:sz w:val="22"/>
                <w:lang w:val="en-US"/>
              </w:rPr>
              <w:t xml:space="preserve"> </w:t>
            </w:r>
            <w:r w:rsidRPr="00113B87">
              <w:rPr>
                <w:rFonts w:ascii="Arial" w:eastAsia="Liberation Sans" w:hAnsi="Arial" w:cs="Arial"/>
                <w:color w:val="000000" w:themeColor="text1"/>
                <w:sz w:val="22"/>
                <w:lang w:val="en-US"/>
              </w:rPr>
              <w:t>за</w:t>
            </w:r>
            <w:r w:rsidRPr="00113B87">
              <w:rPr>
                <w:rFonts w:ascii="Arial" w:eastAsia="Liberation Sans" w:hAnsi="Arial" w:cs="Arial"/>
                <w:color w:val="000000" w:themeColor="text1"/>
                <w:spacing w:val="-17"/>
                <w:sz w:val="22"/>
                <w:lang w:val="en-US"/>
              </w:rPr>
              <w:t xml:space="preserve"> </w:t>
            </w:r>
            <w:r w:rsidRPr="00113B87">
              <w:rPr>
                <w:rFonts w:ascii="Arial" w:eastAsia="Liberation Sans" w:hAnsi="Arial" w:cs="Arial"/>
                <w:color w:val="000000" w:themeColor="text1"/>
                <w:sz w:val="22"/>
                <w:lang w:val="en-US"/>
              </w:rPr>
              <w:t xml:space="preserve">социо- </w:t>
            </w:r>
            <w:r w:rsidRPr="00113B87">
              <w:rPr>
                <w:rFonts w:ascii="Arial" w:eastAsia="Liberation Sans" w:hAnsi="Arial" w:cs="Arial"/>
                <w:color w:val="000000" w:themeColor="text1"/>
                <w:spacing w:val="-2"/>
                <w:sz w:val="22"/>
                <w:lang w:val="en-US"/>
              </w:rPr>
              <w:t xml:space="preserve">емоционалната </w:t>
            </w:r>
            <w:r w:rsidRPr="00113B87">
              <w:rPr>
                <w:rFonts w:ascii="Arial" w:eastAsia="Liberation Sans" w:hAnsi="Arial" w:cs="Arial"/>
                <w:color w:val="000000" w:themeColor="text1"/>
                <w:w w:val="90"/>
                <w:sz w:val="22"/>
                <w:lang w:val="en-US"/>
              </w:rPr>
              <w:t>добросостојба</w:t>
            </w:r>
            <w:r w:rsidRPr="00113B87">
              <w:rPr>
                <w:rFonts w:ascii="Arial" w:eastAsia="Liberation Sans" w:hAnsi="Arial" w:cs="Arial"/>
                <w:color w:val="000000" w:themeColor="text1"/>
                <w:spacing w:val="-9"/>
                <w:w w:val="90"/>
                <w:sz w:val="22"/>
                <w:lang w:val="en-US"/>
              </w:rPr>
              <w:t xml:space="preserve"> </w:t>
            </w:r>
            <w:r w:rsidRPr="00113B87">
              <w:rPr>
                <w:rFonts w:ascii="Arial" w:eastAsia="Liberation Sans" w:hAnsi="Arial" w:cs="Arial"/>
                <w:color w:val="000000" w:themeColor="text1"/>
                <w:w w:val="90"/>
                <w:sz w:val="22"/>
                <w:lang w:val="en-US"/>
              </w:rPr>
              <w:t xml:space="preserve">на </w:t>
            </w:r>
            <w:r w:rsidRPr="00113B87">
              <w:rPr>
                <w:rFonts w:ascii="Arial" w:eastAsia="Liberation Sans" w:hAnsi="Arial" w:cs="Arial"/>
                <w:color w:val="000000" w:themeColor="text1"/>
                <w:spacing w:val="-2"/>
                <w:sz w:val="22"/>
                <w:lang w:val="en-US"/>
              </w:rPr>
              <w:t>учениците</w:t>
            </w:r>
          </w:p>
        </w:tc>
        <w:tc>
          <w:tcPr>
            <w:tcW w:w="8261" w:type="dxa"/>
          </w:tcPr>
          <w:p w:rsidR="000F443A" w:rsidRPr="00113B87" w:rsidRDefault="000F443A" w:rsidP="000F443A">
            <w:pPr>
              <w:widowControl w:val="0"/>
              <w:autoSpaceDE w:val="0"/>
              <w:autoSpaceDN w:val="0"/>
              <w:spacing w:after="0"/>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sz w:val="22"/>
                <w:lang w:val="en-US"/>
              </w:rPr>
              <w:t>Наставниците и педагошко</w:t>
            </w: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w:t>
            </w: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 xml:space="preserve">психолошката служба во училиштето се трудат да имаат што повеќе информации и податоци за учениците </w:t>
            </w:r>
            <w:r w:rsidRPr="00113B87">
              <w:rPr>
                <w:rFonts w:ascii="Arial" w:eastAsia="Liberation Sans" w:hAnsi="Arial" w:cs="Arial"/>
                <w:color w:val="000000" w:themeColor="text1"/>
                <w:sz w:val="22"/>
              </w:rPr>
              <w:t xml:space="preserve">за нивното здравје, </w:t>
            </w:r>
            <w:r w:rsidRPr="00113B87">
              <w:rPr>
                <w:rFonts w:ascii="Arial" w:eastAsia="Liberation Sans" w:hAnsi="Arial" w:cs="Arial"/>
                <w:color w:val="000000" w:themeColor="text1"/>
                <w:sz w:val="22"/>
                <w:lang w:val="en-US"/>
              </w:rPr>
              <w:t>како за физичкото, така и за менталното здравје, односно за физичкиот, емоционалниот и социјалниот аспект од развојот на учениците. Истите се добиваат од разговори и интервјуа со родителите од страна на педагошко</w:t>
            </w:r>
            <w:r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en-US"/>
              </w:rPr>
              <w:t>-психолошката служба и одделенските раководители.</w:t>
            </w:r>
          </w:p>
          <w:p w:rsidR="000F443A" w:rsidRPr="00113B87" w:rsidRDefault="000F443A" w:rsidP="000F443A">
            <w:pPr>
              <w:spacing w:after="0"/>
              <w:jc w:val="both"/>
              <w:rPr>
                <w:rFonts w:ascii="Arial" w:eastAsia="Times New Roman" w:hAnsi="Arial" w:cs="Arial"/>
                <w:b/>
                <w:color w:val="000000" w:themeColor="text1"/>
                <w:sz w:val="22"/>
              </w:rPr>
            </w:pPr>
            <w:r w:rsidRPr="00113B87">
              <w:rPr>
                <w:rFonts w:ascii="Arial" w:eastAsia="Times New Roman" w:hAnsi="Arial" w:cs="Arial"/>
                <w:color w:val="000000" w:themeColor="text1"/>
                <w:sz w:val="22"/>
              </w:rPr>
              <w:t xml:space="preserve">Ученичкиот парламент заедно со стручната служба за да им помогне на учениците од социјално - загрозени семејства секоја година организираат повеќе хуманитарни акции како што се: </w:t>
            </w:r>
          </w:p>
          <w:p w:rsidR="000F443A" w:rsidRPr="00113B87" w:rsidRDefault="000F443A" w:rsidP="00303B5F">
            <w:pPr>
              <w:widowControl w:val="0"/>
              <w:numPr>
                <w:ilvl w:val="0"/>
                <w:numId w:val="72"/>
              </w:numPr>
              <w:autoSpaceDE w:val="0"/>
              <w:autoSpaceDN w:val="0"/>
              <w:spacing w:before="100" w:beforeAutospacing="1" w:after="0" w:afterAutospacing="1"/>
              <w:jc w:val="both"/>
              <w:rPr>
                <w:rFonts w:ascii="Arial" w:eastAsia="Times New Roman" w:hAnsi="Arial" w:cs="Arial"/>
                <w:color w:val="000000" w:themeColor="text1"/>
                <w:sz w:val="22"/>
              </w:rPr>
            </w:pPr>
            <w:r w:rsidRPr="00113B87">
              <w:rPr>
                <w:rFonts w:ascii="Arial" w:eastAsia="Times New Roman" w:hAnsi="Arial" w:cs="Arial"/>
                <w:color w:val="000000" w:themeColor="text1"/>
                <w:sz w:val="22"/>
              </w:rPr>
              <w:t>Хуманитарна акција за собирање облека, храна и хигиенски средства за изработка на социјални пакети за социјално загрозени семејства</w:t>
            </w:r>
          </w:p>
          <w:p w:rsidR="000F443A" w:rsidRPr="00113B87" w:rsidRDefault="000F443A" w:rsidP="00303B5F">
            <w:pPr>
              <w:widowControl w:val="0"/>
              <w:numPr>
                <w:ilvl w:val="0"/>
                <w:numId w:val="72"/>
              </w:numPr>
              <w:autoSpaceDE w:val="0"/>
              <w:autoSpaceDN w:val="0"/>
              <w:spacing w:before="100" w:beforeAutospacing="1" w:after="0" w:afterAutospacing="1"/>
              <w:jc w:val="both"/>
              <w:rPr>
                <w:rFonts w:ascii="Arial" w:eastAsia="Times New Roman" w:hAnsi="Arial" w:cs="Arial"/>
                <w:color w:val="000000" w:themeColor="text1"/>
                <w:sz w:val="22"/>
              </w:rPr>
            </w:pPr>
            <w:r w:rsidRPr="00113B87">
              <w:rPr>
                <w:rFonts w:ascii="Arial" w:eastAsia="Times New Roman" w:hAnsi="Arial" w:cs="Arial"/>
                <w:color w:val="000000" w:themeColor="text1"/>
                <w:sz w:val="22"/>
              </w:rPr>
              <w:t>Хуманитарна акција под мотото „Нова Година за сите“ - изработка на новогодишни пакетчиња за социјално загрозени семејства</w:t>
            </w:r>
          </w:p>
          <w:p w:rsidR="000F443A" w:rsidRPr="00113B87" w:rsidRDefault="000F443A" w:rsidP="00303B5F">
            <w:pPr>
              <w:widowControl w:val="0"/>
              <w:numPr>
                <w:ilvl w:val="0"/>
                <w:numId w:val="72"/>
              </w:numPr>
              <w:autoSpaceDE w:val="0"/>
              <w:autoSpaceDN w:val="0"/>
              <w:spacing w:after="0"/>
              <w:jc w:val="both"/>
              <w:rPr>
                <w:rFonts w:ascii="Arial" w:eastAsia="Times New Roman" w:hAnsi="Arial" w:cs="Arial"/>
                <w:color w:val="000000" w:themeColor="text1"/>
                <w:sz w:val="22"/>
              </w:rPr>
            </w:pPr>
            <w:r w:rsidRPr="00113B87">
              <w:rPr>
                <w:rFonts w:ascii="Arial" w:eastAsia="Times New Roman" w:hAnsi="Arial" w:cs="Arial"/>
                <w:color w:val="000000" w:themeColor="text1"/>
                <w:sz w:val="22"/>
                <w:lang w:val="sr-Cyrl-RS"/>
              </w:rPr>
              <w:lastRenderedPageBreak/>
              <w:t xml:space="preserve">Социо </w:t>
            </w:r>
            <w:r w:rsidRPr="00113B87">
              <w:rPr>
                <w:rFonts w:ascii="Arial" w:eastAsia="Times New Roman" w:hAnsi="Arial" w:cs="Arial"/>
                <w:color w:val="000000" w:themeColor="text1"/>
                <w:sz w:val="22"/>
                <w:lang w:val="mk-MK"/>
              </w:rPr>
              <w:t xml:space="preserve">- </w:t>
            </w:r>
            <w:r w:rsidRPr="00113B87">
              <w:rPr>
                <w:rFonts w:ascii="Arial" w:eastAsia="Times New Roman" w:hAnsi="Arial" w:cs="Arial"/>
                <w:color w:val="000000" w:themeColor="text1"/>
                <w:sz w:val="22"/>
                <w:lang w:val="sr-Cyrl-RS"/>
              </w:rPr>
              <w:t xml:space="preserve">емоционална поддршка на </w:t>
            </w:r>
            <w:r w:rsidRPr="00113B87">
              <w:rPr>
                <w:rFonts w:ascii="Arial" w:eastAsia="Times New Roman" w:hAnsi="Arial" w:cs="Arial"/>
                <w:color w:val="000000" w:themeColor="text1"/>
                <w:sz w:val="22"/>
              </w:rPr>
              <w:t>учениците од социјално загрозени семејства</w:t>
            </w:r>
          </w:p>
          <w:p w:rsidR="000F443A" w:rsidRPr="00113B87" w:rsidRDefault="000F443A" w:rsidP="00303B5F">
            <w:pPr>
              <w:widowControl w:val="0"/>
              <w:numPr>
                <w:ilvl w:val="0"/>
                <w:numId w:val="72"/>
              </w:numPr>
              <w:autoSpaceDE w:val="0"/>
              <w:autoSpaceDN w:val="0"/>
              <w:spacing w:after="0"/>
              <w:jc w:val="both"/>
              <w:rPr>
                <w:rFonts w:ascii="Arial" w:eastAsia="Times New Roman" w:hAnsi="Arial" w:cs="Arial"/>
                <w:color w:val="000000" w:themeColor="text1"/>
                <w:sz w:val="22"/>
              </w:rPr>
            </w:pPr>
            <w:r w:rsidRPr="00113B87">
              <w:rPr>
                <w:rFonts w:ascii="Arial" w:eastAsia="Times New Roman" w:hAnsi="Arial" w:cs="Arial"/>
                <w:color w:val="000000" w:themeColor="text1"/>
                <w:sz w:val="22"/>
              </w:rPr>
              <w:t xml:space="preserve">Во училиштето </w:t>
            </w:r>
            <w:r w:rsidRPr="00113B87">
              <w:rPr>
                <w:rFonts w:ascii="Arial" w:eastAsia="Times New Roman" w:hAnsi="Arial" w:cs="Arial"/>
                <w:color w:val="000000" w:themeColor="text1"/>
                <w:sz w:val="22"/>
                <w:lang w:val="mk-MK"/>
              </w:rPr>
              <w:t>функционира проектот</w:t>
            </w:r>
            <w:r w:rsidRPr="00113B87">
              <w:rPr>
                <w:rFonts w:ascii="Arial" w:eastAsia="Times New Roman" w:hAnsi="Arial" w:cs="Arial"/>
                <w:color w:val="000000" w:themeColor="text1"/>
                <w:sz w:val="22"/>
              </w:rPr>
              <w:t xml:space="preserve"> Образовен додадок и детски додаток</w:t>
            </w:r>
            <w:r w:rsidRPr="00113B87">
              <w:rPr>
                <w:rFonts w:ascii="Arial" w:eastAsia="Times New Roman" w:hAnsi="Arial" w:cs="Arial"/>
                <w:color w:val="000000" w:themeColor="text1"/>
                <w:sz w:val="22"/>
                <w:lang w:val="mk-MK"/>
              </w:rPr>
              <w:t xml:space="preserve"> </w:t>
            </w:r>
            <w:r w:rsidRPr="00113B87">
              <w:rPr>
                <w:rFonts w:ascii="Arial" w:eastAsia="Times New Roman" w:hAnsi="Arial" w:cs="Arial"/>
                <w:color w:val="000000" w:themeColor="text1"/>
                <w:sz w:val="22"/>
              </w:rPr>
              <w:t>финансиран од МТСП каде што редовните ученици од ромска националност добиваат паричен надоместок.</w:t>
            </w:r>
          </w:p>
          <w:p w:rsidR="000F443A" w:rsidRPr="00113B87" w:rsidRDefault="000F443A" w:rsidP="000F443A">
            <w:pPr>
              <w:widowControl w:val="0"/>
              <w:autoSpaceDE w:val="0"/>
              <w:autoSpaceDN w:val="0"/>
              <w:spacing w:after="0"/>
              <w:jc w:val="both"/>
              <w:rPr>
                <w:rFonts w:ascii="Arial" w:eastAsia="Calibri" w:hAnsi="Arial" w:cs="Arial"/>
                <w:color w:val="000000" w:themeColor="text1"/>
                <w:sz w:val="22"/>
              </w:rPr>
            </w:pPr>
            <w:r w:rsidRPr="00113B87">
              <w:rPr>
                <w:rFonts w:ascii="Arial" w:eastAsia="Liberation Sans" w:hAnsi="Arial" w:cs="Arial"/>
                <w:color w:val="000000" w:themeColor="text1"/>
                <w:sz w:val="22"/>
                <w:lang w:val="en-US"/>
              </w:rPr>
              <w:t xml:space="preserve">Учениците и нивните родители можат во секое време да се обратат и дојдат во стручната служба доколку се соочуваат со одреден предизвик. </w:t>
            </w:r>
            <w:r w:rsidRPr="00113B87">
              <w:rPr>
                <w:rFonts w:ascii="Arial" w:eastAsia="Calibri" w:hAnsi="Arial" w:cs="Arial"/>
                <w:color w:val="000000" w:themeColor="text1"/>
                <w:sz w:val="22"/>
              </w:rPr>
              <w:t>Стручната служба презема активности за развивање и јакнење на социо - емоционалните вештини преку:</w:t>
            </w:r>
          </w:p>
          <w:p w:rsidR="000F443A" w:rsidRPr="00113B87" w:rsidRDefault="000F443A" w:rsidP="00303B5F">
            <w:pPr>
              <w:widowControl w:val="0"/>
              <w:numPr>
                <w:ilvl w:val="0"/>
                <w:numId w:val="74"/>
              </w:numPr>
              <w:autoSpaceDE w:val="0"/>
              <w:autoSpaceDN w:val="0"/>
              <w:spacing w:after="0"/>
              <w:contextualSpacing/>
              <w:jc w:val="both"/>
              <w:rPr>
                <w:rFonts w:ascii="Arial" w:eastAsia="Calibri" w:hAnsi="Arial" w:cs="Arial"/>
                <w:color w:val="000000" w:themeColor="text1"/>
                <w:sz w:val="22"/>
              </w:rPr>
            </w:pPr>
            <w:r w:rsidRPr="00113B87">
              <w:rPr>
                <w:rFonts w:ascii="Arial" w:eastAsia="Calibri" w:hAnsi="Arial" w:cs="Arial"/>
                <w:color w:val="000000" w:themeColor="text1"/>
                <w:sz w:val="22"/>
              </w:rPr>
              <w:t xml:space="preserve">Едукација на учениците за емоционален раст и развој </w:t>
            </w:r>
          </w:p>
          <w:p w:rsidR="000F443A" w:rsidRPr="00113B87" w:rsidRDefault="000F443A" w:rsidP="00303B5F">
            <w:pPr>
              <w:widowControl w:val="0"/>
              <w:numPr>
                <w:ilvl w:val="0"/>
                <w:numId w:val="74"/>
              </w:numPr>
              <w:autoSpaceDE w:val="0"/>
              <w:autoSpaceDN w:val="0"/>
              <w:spacing w:after="0"/>
              <w:contextualSpacing/>
              <w:jc w:val="both"/>
              <w:rPr>
                <w:rFonts w:ascii="Arial" w:eastAsia="Liberation Sans" w:hAnsi="Arial" w:cs="Arial"/>
                <w:color w:val="000000" w:themeColor="text1"/>
                <w:sz w:val="22"/>
              </w:rPr>
            </w:pPr>
            <w:r w:rsidRPr="00113B87">
              <w:rPr>
                <w:rFonts w:ascii="Arial" w:eastAsia="Calibri" w:hAnsi="Arial" w:cs="Arial"/>
                <w:color w:val="000000" w:themeColor="text1"/>
                <w:sz w:val="22"/>
              </w:rPr>
              <w:t>Работилници за самодоверба (</w:t>
            </w:r>
            <w:r w:rsidRPr="00113B87">
              <w:rPr>
                <w:rFonts w:ascii="Arial" w:eastAsia="Liberation Sans" w:hAnsi="Arial" w:cs="Arial"/>
                <w:color w:val="000000" w:themeColor="text1"/>
                <w:sz w:val="22"/>
              </w:rPr>
              <w:t>што мислам за себе, како се гледам себе)</w:t>
            </w:r>
          </w:p>
          <w:p w:rsidR="000F443A" w:rsidRPr="00113B87" w:rsidRDefault="000F443A" w:rsidP="00303B5F">
            <w:pPr>
              <w:widowControl w:val="0"/>
              <w:numPr>
                <w:ilvl w:val="0"/>
                <w:numId w:val="74"/>
              </w:numPr>
              <w:autoSpaceDE w:val="0"/>
              <w:autoSpaceDN w:val="0"/>
              <w:spacing w:after="0"/>
              <w:contextualSpacing/>
              <w:jc w:val="both"/>
              <w:rPr>
                <w:rFonts w:ascii="Arial" w:eastAsia="Calibri" w:hAnsi="Arial" w:cs="Arial"/>
                <w:color w:val="000000" w:themeColor="text1"/>
                <w:sz w:val="22"/>
              </w:rPr>
            </w:pPr>
            <w:r w:rsidRPr="00113B87">
              <w:rPr>
                <w:rFonts w:ascii="Arial" w:eastAsia="Liberation Sans" w:hAnsi="Arial" w:cs="Arial"/>
                <w:color w:val="000000" w:themeColor="text1"/>
                <w:sz w:val="22"/>
              </w:rPr>
              <w:t>Работилници за јакнење на емоционална свесност</w:t>
            </w:r>
            <w:r w:rsidRPr="00113B87">
              <w:rPr>
                <w:rFonts w:ascii="Arial" w:eastAsia="Calibri" w:hAnsi="Arial" w:cs="Arial"/>
                <w:color w:val="000000" w:themeColor="text1"/>
                <w:sz w:val="22"/>
              </w:rPr>
              <w:t xml:space="preserve"> (Препознај го стресот и Менувај ја емоцијата, Разбирање на емоциите)</w:t>
            </w:r>
          </w:p>
          <w:p w:rsidR="000F443A" w:rsidRPr="00113B87" w:rsidRDefault="000F443A" w:rsidP="00303B5F">
            <w:pPr>
              <w:widowControl w:val="0"/>
              <w:numPr>
                <w:ilvl w:val="0"/>
                <w:numId w:val="74"/>
              </w:numPr>
              <w:autoSpaceDE w:val="0"/>
              <w:autoSpaceDN w:val="0"/>
              <w:spacing w:after="0"/>
              <w:contextualSpacing/>
              <w:jc w:val="both"/>
              <w:rPr>
                <w:rFonts w:ascii="Arial" w:eastAsia="Calibri" w:hAnsi="Arial" w:cs="Arial"/>
                <w:color w:val="000000" w:themeColor="text1"/>
                <w:sz w:val="22"/>
              </w:rPr>
            </w:pPr>
            <w:r w:rsidRPr="00113B87">
              <w:rPr>
                <w:rFonts w:ascii="Arial" w:eastAsia="Calibri" w:hAnsi="Arial" w:cs="Arial"/>
                <w:color w:val="000000" w:themeColor="text1"/>
                <w:sz w:val="22"/>
              </w:rPr>
              <w:t>Негување на здрави животни стилови (превенција од дрога, алкохол, ХИВ, пушење, насилно однесување).</w:t>
            </w:r>
          </w:p>
          <w:p w:rsidR="000F443A" w:rsidRPr="00113B87" w:rsidRDefault="000F443A" w:rsidP="00303B5F">
            <w:pPr>
              <w:widowControl w:val="0"/>
              <w:numPr>
                <w:ilvl w:val="0"/>
                <w:numId w:val="74"/>
              </w:numPr>
              <w:autoSpaceDE w:val="0"/>
              <w:autoSpaceDN w:val="0"/>
              <w:spacing w:after="0"/>
              <w:contextualSpacing/>
              <w:jc w:val="both"/>
              <w:rPr>
                <w:rFonts w:ascii="Arial" w:eastAsia="Calibri" w:hAnsi="Arial" w:cs="Arial"/>
                <w:color w:val="000000" w:themeColor="text1"/>
                <w:sz w:val="22"/>
              </w:rPr>
            </w:pPr>
            <w:r w:rsidRPr="00113B87">
              <w:rPr>
                <w:rFonts w:ascii="Arial" w:eastAsia="Calibri" w:hAnsi="Arial" w:cs="Arial"/>
                <w:color w:val="000000" w:themeColor="text1"/>
                <w:sz w:val="22"/>
              </w:rPr>
              <w:t>Доколку има потреба родителите се упатуваат во релевантни институции</w:t>
            </w:r>
            <w:r w:rsidRPr="00113B87">
              <w:rPr>
                <w:rFonts w:ascii="Arial" w:eastAsia="Liberation Sans" w:hAnsi="Arial" w:cs="Arial"/>
                <w:color w:val="000000" w:themeColor="text1"/>
                <w:sz w:val="22"/>
                <w:lang w:val="en-US"/>
              </w:rPr>
              <w:t xml:space="preserve"> (Центар за социјални работи, МВР – одделение за превенција од малолетничка деликвенција, Завод за ментално здравје и други здравствени институции.</w:t>
            </w:r>
          </w:p>
        </w:tc>
      </w:tr>
      <w:tr w:rsidR="000F443A" w:rsidRPr="00113B87" w:rsidTr="003F17DF">
        <w:trPr>
          <w:trHeight w:val="1516"/>
        </w:trPr>
        <w:tc>
          <w:tcPr>
            <w:tcW w:w="3336" w:type="dxa"/>
            <w:vMerge/>
            <w:tcBorders>
              <w:top w:val="nil"/>
              <w:bottom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en-US"/>
              </w:rPr>
            </w:pPr>
          </w:p>
        </w:tc>
        <w:tc>
          <w:tcPr>
            <w:tcW w:w="2650" w:type="dxa"/>
          </w:tcPr>
          <w:p w:rsidR="000F443A" w:rsidRPr="00113B87" w:rsidRDefault="000F443A" w:rsidP="000F443A">
            <w:pPr>
              <w:widowControl w:val="0"/>
              <w:autoSpaceDE w:val="0"/>
              <w:autoSpaceDN w:val="0"/>
              <w:spacing w:before="10" w:after="0" w:line="264" w:lineRule="auto"/>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 xml:space="preserve">Давање помош при </w:t>
            </w:r>
            <w:r w:rsidRPr="00113B87">
              <w:rPr>
                <w:rFonts w:ascii="Arial" w:eastAsia="Liberation Sans" w:hAnsi="Arial" w:cs="Arial"/>
                <w:color w:val="000000" w:themeColor="text1"/>
                <w:sz w:val="22"/>
                <w:lang w:val="en-US"/>
              </w:rPr>
              <w:t xml:space="preserve">изборот за </w:t>
            </w:r>
            <w:r w:rsidRPr="00113B87">
              <w:rPr>
                <w:rFonts w:ascii="Arial" w:eastAsia="Liberation Sans" w:hAnsi="Arial" w:cs="Arial"/>
                <w:color w:val="000000" w:themeColor="text1"/>
                <w:spacing w:val="-2"/>
                <w:sz w:val="22"/>
                <w:lang w:val="en-US"/>
              </w:rPr>
              <w:t>продолжување</w:t>
            </w:r>
            <w:r w:rsidRPr="00113B87">
              <w:rPr>
                <w:rFonts w:ascii="Arial" w:eastAsia="Liberation Sans" w:hAnsi="Arial" w:cs="Arial"/>
                <w:color w:val="000000" w:themeColor="text1"/>
                <w:spacing w:val="-15"/>
                <w:sz w:val="22"/>
                <w:lang w:val="en-US"/>
              </w:rPr>
              <w:t xml:space="preserve"> </w:t>
            </w:r>
            <w:r w:rsidRPr="00113B87">
              <w:rPr>
                <w:rFonts w:ascii="Arial" w:eastAsia="Liberation Sans" w:hAnsi="Arial" w:cs="Arial"/>
                <w:color w:val="000000" w:themeColor="text1"/>
                <w:spacing w:val="-2"/>
                <w:sz w:val="22"/>
                <w:lang w:val="en-US"/>
              </w:rPr>
              <w:t>на образованието</w:t>
            </w:r>
          </w:p>
        </w:tc>
        <w:tc>
          <w:tcPr>
            <w:tcW w:w="8261" w:type="dxa"/>
          </w:tcPr>
          <w:p w:rsidR="000F443A" w:rsidRPr="00113B87" w:rsidRDefault="000F443A" w:rsidP="003756B8">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Секој од нас во животот барем еднаш се запрашал дали ја избрал вистинската професија како резултат на своите психофизички способности. За среќа нашите ученици ја имаат целосната подршка при изборот за продолжување на обра</w:t>
            </w:r>
            <w:r w:rsidR="0091305C" w:rsidRPr="00113B87">
              <w:rPr>
                <w:rFonts w:ascii="Arial" w:eastAsia="Liberation Sans" w:hAnsi="Arial" w:cs="Arial"/>
                <w:color w:val="000000" w:themeColor="text1"/>
                <w:sz w:val="22"/>
                <w:lang w:val="mk-MK"/>
              </w:rPr>
              <w:t>зованието. Педагошко-психолошката служба</w:t>
            </w:r>
            <w:r w:rsidRPr="00113B87">
              <w:rPr>
                <w:rFonts w:ascii="Arial" w:eastAsia="Liberation Sans" w:hAnsi="Arial" w:cs="Arial"/>
                <w:color w:val="000000" w:themeColor="text1"/>
                <w:sz w:val="22"/>
                <w:lang w:val="mk-MK"/>
              </w:rPr>
              <w:t xml:space="preserve"> изработува „Програма за професионална ориентација на учениците“, истата има за цел да им помогне на учениците и нивните родители односно старатели при изборот на средното училиште, согласно способностите, особеностите и афинитетите на учениците. </w:t>
            </w:r>
          </w:p>
          <w:p w:rsidR="000F443A" w:rsidRPr="00113B87" w:rsidRDefault="0091305C" w:rsidP="003756B8">
            <w:pPr>
              <w:jc w:val="both"/>
              <w:rPr>
                <w:rFonts w:ascii="Arial" w:eastAsia="Liberation Sans" w:hAnsi="Arial" w:cs="Arial"/>
                <w:color w:val="000000" w:themeColor="text1"/>
                <w:sz w:val="22"/>
                <w:lang w:val="mk-MK"/>
              </w:rPr>
            </w:pPr>
            <w:r w:rsidRPr="00113B87">
              <w:rPr>
                <w:rFonts w:ascii="Arial" w:eastAsia="Arial" w:hAnsi="Arial" w:cs="Arial"/>
                <w:bCs/>
                <w:color w:val="000000" w:themeColor="text1"/>
                <w:sz w:val="22"/>
                <w:lang w:val="bg-BG"/>
              </w:rPr>
              <w:t>Педагошко</w:t>
            </w:r>
            <w:r w:rsidR="003756B8">
              <w:rPr>
                <w:rFonts w:ascii="Arial" w:eastAsia="Arial" w:hAnsi="Arial" w:cs="Arial"/>
                <w:bCs/>
                <w:color w:val="000000" w:themeColor="text1"/>
                <w:sz w:val="22"/>
                <w:lang w:val="bg-BG"/>
              </w:rPr>
              <w:t xml:space="preserve"> </w:t>
            </w:r>
            <w:r w:rsidRPr="00113B87">
              <w:rPr>
                <w:rFonts w:ascii="Arial" w:eastAsia="Arial" w:hAnsi="Arial" w:cs="Arial"/>
                <w:bCs/>
                <w:color w:val="000000" w:themeColor="text1"/>
                <w:sz w:val="22"/>
                <w:lang w:val="bg-BG"/>
              </w:rPr>
              <w:t>-</w:t>
            </w:r>
            <w:r w:rsidR="003756B8">
              <w:rPr>
                <w:rFonts w:ascii="Arial" w:eastAsia="Arial" w:hAnsi="Arial" w:cs="Arial"/>
                <w:bCs/>
                <w:color w:val="000000" w:themeColor="text1"/>
                <w:sz w:val="22"/>
                <w:lang w:val="bg-BG"/>
              </w:rPr>
              <w:t xml:space="preserve"> </w:t>
            </w:r>
            <w:r w:rsidRPr="00113B87">
              <w:rPr>
                <w:rFonts w:ascii="Arial" w:eastAsia="Arial" w:hAnsi="Arial" w:cs="Arial"/>
                <w:bCs/>
                <w:color w:val="000000" w:themeColor="text1"/>
                <w:sz w:val="22"/>
                <w:lang w:val="bg-BG"/>
              </w:rPr>
              <w:t xml:space="preserve">психолошката служба им обезбедува на учениците јасни, точни и најнови информации за можностите за понатамошно образование, доусовршување или вработување. За таа цел организира сопствени активности и користи промотивни материјали на образовните институции (флаери, трибини, посети на училишта, високообразовни институции и др.) за професионална ориентација на учениците. </w:t>
            </w:r>
            <w:r w:rsidR="000F443A" w:rsidRPr="00113B87">
              <w:rPr>
                <w:rFonts w:ascii="Arial" w:eastAsia="Liberation Sans" w:hAnsi="Arial" w:cs="Arial"/>
                <w:color w:val="000000" w:themeColor="text1"/>
                <w:sz w:val="22"/>
                <w:lang w:val="mk-MK"/>
              </w:rPr>
              <w:t>Донесување одлука - во рамките на оваа област учениците се оспособуваат да донесат сопствена одлука. Најголема улога во овој дел имаат стручните соработници кои преку советувања и индивидуални тестови им помагаат во одлуката.</w:t>
            </w:r>
          </w:p>
          <w:p w:rsidR="000F443A" w:rsidRPr="00113B87" w:rsidRDefault="000F443A" w:rsidP="003756B8">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Секако тука се и наставниците кои ја всадуваат љубовта спрема науката, па многу често сакајќи ученикот да се поистовети со својот наставник – идол ја избира професијата наставник.</w:t>
            </w:r>
          </w:p>
        </w:tc>
      </w:tr>
    </w:tbl>
    <w:p w:rsidR="000F443A" w:rsidRPr="00113B87" w:rsidRDefault="000F443A" w:rsidP="000F443A">
      <w:pPr>
        <w:widowControl w:val="0"/>
        <w:autoSpaceDE w:val="0"/>
        <w:autoSpaceDN w:val="0"/>
        <w:spacing w:after="0"/>
        <w:rPr>
          <w:rFonts w:ascii="Arial" w:eastAsia="Liberation Sans" w:hAnsi="Arial" w:cs="Arial"/>
          <w:b/>
          <w:color w:val="000000" w:themeColor="text1"/>
          <w:sz w:val="22"/>
          <w:lang w:val="en-US"/>
        </w:rPr>
      </w:pPr>
    </w:p>
    <w:p w:rsidR="000F443A" w:rsidRPr="00113B87" w:rsidRDefault="000F443A" w:rsidP="000F443A">
      <w:pPr>
        <w:widowControl w:val="0"/>
        <w:autoSpaceDE w:val="0"/>
        <w:autoSpaceDN w:val="0"/>
        <w:spacing w:before="65" w:after="0"/>
        <w:rPr>
          <w:rFonts w:ascii="Arial" w:eastAsia="Liberation Sans" w:hAnsi="Arial" w:cs="Arial"/>
          <w:b/>
          <w:color w:val="000000" w:themeColor="text1"/>
          <w:sz w:val="22"/>
          <w:lang w:val="en-US"/>
        </w:rPr>
        <w:sectPr w:rsidR="000F443A" w:rsidRPr="00113B87">
          <w:footerReference w:type="default" r:id="rId122"/>
          <w:pgSz w:w="16840" w:h="11910" w:orient="landscape"/>
          <w:pgMar w:top="820" w:right="1080" w:bottom="280" w:left="1080" w:header="0" w:footer="0" w:gutter="0"/>
          <w:cols w:space="720"/>
        </w:sectPr>
      </w:pPr>
    </w:p>
    <w:p w:rsidR="000F443A" w:rsidRPr="00113B87" w:rsidRDefault="000F443A" w:rsidP="000F443A">
      <w:pPr>
        <w:widowControl w:val="0"/>
        <w:autoSpaceDE w:val="0"/>
        <w:autoSpaceDN w:val="0"/>
        <w:spacing w:before="163" w:after="0"/>
        <w:rPr>
          <w:rFonts w:ascii="Arial" w:eastAsia="Liberation Sans" w:hAnsi="Arial" w:cs="Arial"/>
          <w:b/>
          <w:color w:val="000000" w:themeColor="text1"/>
          <w:sz w:val="22"/>
          <w:lang w:val="en-US"/>
        </w:rPr>
      </w:pPr>
      <w:bookmarkStart w:id="17" w:name="Подрачје_3:_Училишна_клима_и_односи_во_у"/>
      <w:bookmarkEnd w:id="17"/>
      <w:r w:rsidRPr="00113B87">
        <w:rPr>
          <w:rFonts w:ascii="Arial" w:eastAsia="Liberation Sans" w:hAnsi="Arial" w:cs="Arial"/>
          <w:b/>
          <w:color w:val="000000" w:themeColor="text1"/>
          <w:w w:val="85"/>
          <w:sz w:val="22"/>
          <w:lang w:val="en-US"/>
        </w:rPr>
        <w:lastRenderedPageBreak/>
        <w:t>Подрачје</w:t>
      </w:r>
      <w:r w:rsidRPr="00113B87">
        <w:rPr>
          <w:rFonts w:ascii="Arial" w:eastAsia="Liberation Sans" w:hAnsi="Arial" w:cs="Arial"/>
          <w:b/>
          <w:color w:val="000000" w:themeColor="text1"/>
          <w:spacing w:val="2"/>
          <w:sz w:val="22"/>
          <w:lang w:val="en-US"/>
        </w:rPr>
        <w:t xml:space="preserve"> </w:t>
      </w:r>
      <w:r w:rsidRPr="00113B87">
        <w:rPr>
          <w:rFonts w:ascii="Arial" w:eastAsia="Liberation Sans" w:hAnsi="Arial" w:cs="Arial"/>
          <w:b/>
          <w:color w:val="000000" w:themeColor="text1"/>
          <w:w w:val="85"/>
          <w:sz w:val="22"/>
          <w:lang w:val="en-US"/>
        </w:rPr>
        <w:t>3:</w:t>
      </w:r>
      <w:r w:rsidRPr="00113B87">
        <w:rPr>
          <w:rFonts w:ascii="Arial" w:eastAsia="Liberation Sans" w:hAnsi="Arial" w:cs="Arial"/>
          <w:b/>
          <w:color w:val="000000" w:themeColor="text1"/>
          <w:spacing w:val="5"/>
          <w:sz w:val="22"/>
          <w:lang w:val="en-US"/>
        </w:rPr>
        <w:t xml:space="preserve"> </w:t>
      </w:r>
      <w:r w:rsidRPr="00113B87">
        <w:rPr>
          <w:rFonts w:ascii="Arial" w:eastAsia="Liberation Sans" w:hAnsi="Arial" w:cs="Arial"/>
          <w:b/>
          <w:color w:val="000000" w:themeColor="text1"/>
          <w:w w:val="85"/>
          <w:sz w:val="22"/>
          <w:lang w:val="en-US"/>
        </w:rPr>
        <w:t>Училишна</w:t>
      </w:r>
      <w:r w:rsidRPr="00113B87">
        <w:rPr>
          <w:rFonts w:ascii="Arial" w:eastAsia="Liberation Sans" w:hAnsi="Arial" w:cs="Arial"/>
          <w:b/>
          <w:color w:val="000000" w:themeColor="text1"/>
          <w:spacing w:val="4"/>
          <w:sz w:val="22"/>
          <w:lang w:val="en-US"/>
        </w:rPr>
        <w:t xml:space="preserve"> </w:t>
      </w:r>
      <w:r w:rsidRPr="00113B87">
        <w:rPr>
          <w:rFonts w:ascii="Arial" w:eastAsia="Liberation Sans" w:hAnsi="Arial" w:cs="Arial"/>
          <w:b/>
          <w:color w:val="000000" w:themeColor="text1"/>
          <w:w w:val="85"/>
          <w:sz w:val="22"/>
          <w:lang w:val="en-US"/>
        </w:rPr>
        <w:t>клима</w:t>
      </w:r>
      <w:r w:rsidRPr="00113B87">
        <w:rPr>
          <w:rFonts w:ascii="Arial" w:eastAsia="Liberation Sans" w:hAnsi="Arial" w:cs="Arial"/>
          <w:b/>
          <w:color w:val="000000" w:themeColor="text1"/>
          <w:spacing w:val="5"/>
          <w:sz w:val="22"/>
          <w:lang w:val="en-US"/>
        </w:rPr>
        <w:t xml:space="preserve"> </w:t>
      </w:r>
      <w:r w:rsidRPr="00113B87">
        <w:rPr>
          <w:rFonts w:ascii="Arial" w:eastAsia="Liberation Sans" w:hAnsi="Arial" w:cs="Arial"/>
          <w:b/>
          <w:color w:val="000000" w:themeColor="text1"/>
          <w:w w:val="85"/>
          <w:sz w:val="22"/>
          <w:lang w:val="en-US"/>
        </w:rPr>
        <w:t>и</w:t>
      </w:r>
      <w:r w:rsidRPr="00113B87">
        <w:rPr>
          <w:rFonts w:ascii="Arial" w:eastAsia="Liberation Sans" w:hAnsi="Arial" w:cs="Arial"/>
          <w:b/>
          <w:color w:val="000000" w:themeColor="text1"/>
          <w:spacing w:val="4"/>
          <w:sz w:val="22"/>
          <w:lang w:val="en-US"/>
        </w:rPr>
        <w:t xml:space="preserve"> </w:t>
      </w:r>
      <w:r w:rsidRPr="00113B87">
        <w:rPr>
          <w:rFonts w:ascii="Arial" w:eastAsia="Liberation Sans" w:hAnsi="Arial" w:cs="Arial"/>
          <w:b/>
          <w:color w:val="000000" w:themeColor="text1"/>
          <w:w w:val="85"/>
          <w:sz w:val="22"/>
          <w:lang w:val="en-US"/>
        </w:rPr>
        <w:t>односи</w:t>
      </w:r>
      <w:r w:rsidRPr="00113B87">
        <w:rPr>
          <w:rFonts w:ascii="Arial" w:eastAsia="Liberation Sans" w:hAnsi="Arial" w:cs="Arial"/>
          <w:b/>
          <w:color w:val="000000" w:themeColor="text1"/>
          <w:spacing w:val="3"/>
          <w:sz w:val="22"/>
          <w:lang w:val="en-US"/>
        </w:rPr>
        <w:t xml:space="preserve"> </w:t>
      </w:r>
      <w:r w:rsidRPr="00113B87">
        <w:rPr>
          <w:rFonts w:ascii="Arial" w:eastAsia="Liberation Sans" w:hAnsi="Arial" w:cs="Arial"/>
          <w:b/>
          <w:color w:val="000000" w:themeColor="text1"/>
          <w:w w:val="85"/>
          <w:sz w:val="22"/>
          <w:lang w:val="en-US"/>
        </w:rPr>
        <w:t>во</w:t>
      </w:r>
      <w:r w:rsidRPr="00113B87">
        <w:rPr>
          <w:rFonts w:ascii="Arial" w:eastAsia="Liberation Sans" w:hAnsi="Arial" w:cs="Arial"/>
          <w:b/>
          <w:color w:val="000000" w:themeColor="text1"/>
          <w:spacing w:val="4"/>
          <w:sz w:val="22"/>
          <w:lang w:val="en-US"/>
        </w:rPr>
        <w:t xml:space="preserve"> </w:t>
      </w:r>
      <w:r w:rsidRPr="00113B87">
        <w:rPr>
          <w:rFonts w:ascii="Arial" w:eastAsia="Liberation Sans" w:hAnsi="Arial" w:cs="Arial"/>
          <w:b/>
          <w:color w:val="000000" w:themeColor="text1"/>
          <w:spacing w:val="-2"/>
          <w:w w:val="85"/>
          <w:sz w:val="22"/>
          <w:lang w:val="en-US"/>
        </w:rPr>
        <w:t>училиштето</w:t>
      </w:r>
    </w:p>
    <w:p w:rsidR="000F443A" w:rsidRPr="00113B87" w:rsidRDefault="000F443A" w:rsidP="000F443A">
      <w:pPr>
        <w:widowControl w:val="0"/>
        <w:autoSpaceDE w:val="0"/>
        <w:autoSpaceDN w:val="0"/>
        <w:spacing w:before="51" w:after="0"/>
        <w:rPr>
          <w:rFonts w:ascii="Arial" w:eastAsia="Liberation Sans" w:hAnsi="Arial" w:cs="Arial"/>
          <w:b/>
          <w:color w:val="000000" w:themeColor="text1"/>
          <w:sz w:val="22"/>
          <w:lang w:val="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27"/>
      </w:tblGrid>
      <w:tr w:rsidR="000F443A" w:rsidRPr="00113B87" w:rsidTr="00C8388D">
        <w:trPr>
          <w:trHeight w:val="1542"/>
        </w:trPr>
        <w:tc>
          <w:tcPr>
            <w:tcW w:w="14227" w:type="dxa"/>
          </w:tcPr>
          <w:p w:rsidR="000F443A" w:rsidRPr="00113B87" w:rsidRDefault="000F443A" w:rsidP="000F443A">
            <w:pPr>
              <w:widowControl w:val="0"/>
              <w:autoSpaceDE w:val="0"/>
              <w:autoSpaceDN w:val="0"/>
              <w:spacing w:before="9" w:after="0"/>
              <w:ind w:left="110"/>
              <w:rPr>
                <w:rFonts w:ascii="Arial" w:eastAsia="Liberation Sans" w:hAnsi="Arial" w:cs="Arial"/>
                <w:b/>
                <w:color w:val="000000" w:themeColor="text1"/>
                <w:spacing w:val="-2"/>
                <w:w w:val="90"/>
                <w:sz w:val="22"/>
                <w:lang w:val="en-US"/>
              </w:rPr>
            </w:pPr>
            <w:r w:rsidRPr="00113B87">
              <w:rPr>
                <w:rFonts w:ascii="Arial" w:eastAsia="Liberation Sans" w:hAnsi="Arial" w:cs="Arial"/>
                <w:b/>
                <w:color w:val="000000" w:themeColor="text1"/>
                <w:w w:val="90"/>
                <w:sz w:val="22"/>
                <w:lang w:val="en-US"/>
              </w:rPr>
              <w:t>Опис/резиме</w:t>
            </w:r>
            <w:r w:rsidRPr="00113B87">
              <w:rPr>
                <w:rFonts w:ascii="Arial" w:eastAsia="Liberation Sans" w:hAnsi="Arial" w:cs="Arial"/>
                <w:b/>
                <w:color w:val="000000" w:themeColor="text1"/>
                <w:spacing w:val="-5"/>
                <w:w w:val="90"/>
                <w:sz w:val="22"/>
                <w:lang w:val="en-US"/>
              </w:rPr>
              <w:t xml:space="preserve"> </w:t>
            </w:r>
            <w:r w:rsidRPr="00113B87">
              <w:rPr>
                <w:rFonts w:ascii="Arial" w:eastAsia="Liberation Sans" w:hAnsi="Arial" w:cs="Arial"/>
                <w:b/>
                <w:color w:val="000000" w:themeColor="text1"/>
                <w:w w:val="90"/>
                <w:sz w:val="22"/>
                <w:lang w:val="en-US"/>
              </w:rPr>
              <w:t>на</w:t>
            </w:r>
            <w:r w:rsidRPr="00113B87">
              <w:rPr>
                <w:rFonts w:ascii="Arial" w:eastAsia="Liberation Sans" w:hAnsi="Arial" w:cs="Arial"/>
                <w:b/>
                <w:color w:val="000000" w:themeColor="text1"/>
                <w:spacing w:val="-1"/>
                <w:w w:val="90"/>
                <w:sz w:val="22"/>
                <w:lang w:val="en-US"/>
              </w:rPr>
              <w:t xml:space="preserve"> </w:t>
            </w:r>
            <w:r w:rsidRPr="00113B87">
              <w:rPr>
                <w:rFonts w:ascii="Arial" w:eastAsia="Liberation Sans" w:hAnsi="Arial" w:cs="Arial"/>
                <w:b/>
                <w:color w:val="000000" w:themeColor="text1"/>
                <w:spacing w:val="-2"/>
                <w:w w:val="90"/>
                <w:sz w:val="22"/>
                <w:lang w:val="en-US"/>
              </w:rPr>
              <w:t>подрачјето</w:t>
            </w:r>
          </w:p>
          <w:p w:rsidR="00C8388D" w:rsidRPr="00C8388D" w:rsidRDefault="00C8388D" w:rsidP="00C8388D">
            <w:pPr>
              <w:spacing w:after="0"/>
              <w:jc w:val="both"/>
              <w:rPr>
                <w:rFonts w:ascii="Arial" w:hAnsi="Arial" w:cs="Arial"/>
                <w:color w:val="000000" w:themeColor="text1"/>
                <w:sz w:val="22"/>
                <w:lang w:val="mk-MK"/>
              </w:rPr>
            </w:pPr>
            <w:r w:rsidRPr="003665A0">
              <w:rPr>
                <w:rFonts w:ascii="Arial" w:hAnsi="Arial" w:cs="Arial"/>
                <w:color w:val="000000" w:themeColor="text1"/>
                <w:sz w:val="22"/>
              </w:rPr>
              <w:t>Училиштето е препознатливо по високиот квалитетот на работа и постигањата на учениците во различни области, како и остварување на визијата и мисијата на училиштето. Училиштето се гриж</w:t>
            </w:r>
            <w:r>
              <w:rPr>
                <w:rFonts w:ascii="Arial" w:hAnsi="Arial" w:cs="Arial"/>
                <w:color w:val="000000" w:themeColor="text1"/>
                <w:sz w:val="22"/>
              </w:rPr>
              <w:t xml:space="preserve">и за здравјето и безбедноста на </w:t>
            </w:r>
            <w:r w:rsidRPr="003665A0">
              <w:rPr>
                <w:rFonts w:ascii="Arial" w:hAnsi="Arial" w:cs="Arial"/>
                <w:color w:val="000000" w:themeColor="text1"/>
                <w:sz w:val="22"/>
              </w:rPr>
              <w:t>учениците, ги негува родовата сензитивност и мултикултурализмот, ја поддржува инклузивноста и ја зајакнува партиципацијата на учениците, родителите и заедницата во училишниот живот. Наставниот кадар ужива респект кај родителите. Учениците и вработените се идентификуваат со училиштето, се грижат за неговиот углед и се горди што се дел од него. Училиштето има Кодекс на однесување со кој се поставени принципите и правилата на однесување на сите структури во училиштето (раководниот кадар, наставниците, стручната служба, техничкиот персонал, учениците и</w:t>
            </w:r>
            <w:r w:rsidRPr="003665A0">
              <w:rPr>
                <w:rFonts w:ascii="Arial" w:hAnsi="Arial" w:cs="Arial"/>
                <w:color w:val="000000" w:themeColor="text1"/>
                <w:sz w:val="22"/>
                <w:lang w:val="mk-MK"/>
              </w:rPr>
              <w:t xml:space="preserve"> </w:t>
            </w:r>
            <w:r w:rsidRPr="003665A0">
              <w:rPr>
                <w:rFonts w:ascii="Arial" w:hAnsi="Arial" w:cs="Arial"/>
                <w:color w:val="000000" w:themeColor="text1"/>
                <w:sz w:val="22"/>
              </w:rPr>
              <w:t>родителите). Во неговата изработка учествувале преставници на сите структури, а при неговото усвојување е спроведена демократска процедура со учество на претставници на сите структури. Училиштето има пишани процедури за реагирање во случај на прекршување на принципите и прави</w:t>
            </w:r>
            <w:r>
              <w:rPr>
                <w:rFonts w:ascii="Arial" w:hAnsi="Arial" w:cs="Arial"/>
                <w:color w:val="000000" w:themeColor="text1"/>
                <w:sz w:val="22"/>
              </w:rPr>
              <w:t xml:space="preserve">лата на однесување пропишани со </w:t>
            </w:r>
            <w:r w:rsidRPr="003665A0">
              <w:rPr>
                <w:rFonts w:ascii="Arial" w:hAnsi="Arial" w:cs="Arial"/>
                <w:color w:val="000000" w:themeColor="text1"/>
                <w:sz w:val="22"/>
              </w:rPr>
              <w:t>кодексот и таквите про</w:t>
            </w:r>
            <w:r>
              <w:rPr>
                <w:rFonts w:ascii="Arial" w:hAnsi="Arial" w:cs="Arial"/>
                <w:color w:val="000000" w:themeColor="text1"/>
                <w:sz w:val="22"/>
              </w:rPr>
              <w:t xml:space="preserve">цедури ги спроведува во пракса. </w:t>
            </w:r>
            <w:r w:rsidRPr="003665A0">
              <w:rPr>
                <w:rFonts w:ascii="Arial" w:hAnsi="Arial" w:cs="Arial"/>
                <w:color w:val="000000" w:themeColor="text1"/>
                <w:sz w:val="22"/>
              </w:rPr>
              <w:t>Училиштето води политика на заемно почитување и рамноправен третман на сите структури што учествуваат во  училиштиот живот. Во училиштето постои професионална соработка меѓу вработените. Раководниот и наставниот кадар играат важна улога во одржување на постојано добра атмосфера во училиштето што се гледа од нивното</w:t>
            </w:r>
            <w:r w:rsidRPr="003665A0">
              <w:rPr>
                <w:rFonts w:ascii="Arial" w:hAnsi="Arial" w:cs="Arial"/>
                <w:color w:val="000000" w:themeColor="text1"/>
                <w:sz w:val="22"/>
                <w:lang w:val="mk-MK"/>
              </w:rPr>
              <w:t xml:space="preserve"> </w:t>
            </w:r>
            <w:r w:rsidRPr="003665A0">
              <w:rPr>
                <w:rFonts w:ascii="Arial" w:hAnsi="Arial" w:cs="Arial"/>
                <w:color w:val="000000" w:themeColor="text1"/>
                <w:sz w:val="22"/>
              </w:rPr>
              <w:t xml:space="preserve">однесување со учениците, другите вработени, родителите и посетителите на училиштето. Вработените ги упатуваат учениците да се грижат за училиштето и едни за други. Речиси сите ученици (без оглед на способности, род, етничка припадност, вера и потекло) се чувствуваат прифатени од возрасните и другите ученици во </w:t>
            </w:r>
            <w:r w:rsidRPr="00C8388D">
              <w:rPr>
                <w:rFonts w:ascii="Arial" w:hAnsi="Arial" w:cs="Arial"/>
                <w:color w:val="000000" w:themeColor="text1"/>
                <w:sz w:val="22"/>
              </w:rPr>
              <w:t>училиштето.</w:t>
            </w:r>
            <w:r>
              <w:rPr>
                <w:rFonts w:ascii="Arial" w:hAnsi="Arial" w:cs="Arial"/>
                <w:color w:val="000000" w:themeColor="text1"/>
                <w:sz w:val="22"/>
                <w:lang w:val="mk-MK"/>
              </w:rPr>
              <w:t xml:space="preserve"> </w:t>
            </w:r>
            <w:r w:rsidRPr="00C8388D">
              <w:rPr>
                <w:rFonts w:ascii="Arial" w:hAnsi="Arial" w:cs="Arial"/>
                <w:color w:val="000000" w:themeColor="text1"/>
                <w:sz w:val="22"/>
                <w:lang w:val="mk-MK"/>
              </w:rPr>
              <w:t xml:space="preserve">Педагошко </w:t>
            </w:r>
            <w:r>
              <w:rPr>
                <w:rFonts w:ascii="Arial" w:hAnsi="Arial" w:cs="Arial"/>
                <w:color w:val="000000" w:themeColor="text1"/>
                <w:sz w:val="22"/>
                <w:lang w:val="mk-MK"/>
              </w:rPr>
              <w:t xml:space="preserve">- </w:t>
            </w:r>
            <w:r w:rsidRPr="00C8388D">
              <w:rPr>
                <w:rFonts w:ascii="Arial" w:hAnsi="Arial" w:cs="Arial"/>
                <w:color w:val="000000" w:themeColor="text1"/>
                <w:sz w:val="22"/>
                <w:lang w:val="mk-MK"/>
              </w:rPr>
              <w:t>психолошката служба во континуитет реализира работилници за унапредување на ментално здравје на учениците. Има изготвено и акционен план по кои и сите наставници се вклучени во реализација на овие работилници.</w:t>
            </w:r>
            <w:r w:rsidRPr="00C8388D">
              <w:rPr>
                <w:rFonts w:ascii="Arial" w:hAnsi="Arial" w:cs="Arial"/>
                <w:sz w:val="22"/>
              </w:rPr>
              <w:t xml:space="preserve"> Стручната служба е обучена да им помогне на учениците </w:t>
            </w:r>
            <w:r w:rsidRPr="00C8388D">
              <w:rPr>
                <w:rFonts w:ascii="Arial" w:hAnsi="Arial" w:cs="Arial"/>
                <w:sz w:val="22"/>
                <w:lang w:val="mk-MK"/>
              </w:rPr>
              <w:t>со емоционални потешкотии</w:t>
            </w:r>
            <w:r w:rsidRPr="00C8388D">
              <w:rPr>
                <w:rFonts w:ascii="Arial" w:hAnsi="Arial" w:cs="Arial"/>
                <w:sz w:val="22"/>
              </w:rPr>
              <w:t>и/или родителите во вакви</w:t>
            </w:r>
            <w:r w:rsidRPr="00C8388D">
              <w:rPr>
                <w:rFonts w:ascii="Arial" w:hAnsi="Arial" w:cs="Arial"/>
                <w:sz w:val="22"/>
                <w:lang w:val="mk-MK"/>
              </w:rPr>
              <w:t xml:space="preserve"> </w:t>
            </w:r>
            <w:r w:rsidRPr="00C8388D">
              <w:rPr>
                <w:rFonts w:ascii="Arial" w:hAnsi="Arial" w:cs="Arial"/>
                <w:sz w:val="22"/>
              </w:rPr>
              <w:t>ситуации или да ги упати до релевантни институции. Училиштето има редовна соработка со релевантните</w:t>
            </w:r>
            <w:r w:rsidRPr="00C8388D">
              <w:rPr>
                <w:rFonts w:ascii="Arial" w:hAnsi="Arial" w:cs="Arial"/>
                <w:sz w:val="22"/>
                <w:lang w:val="mk-MK"/>
              </w:rPr>
              <w:t xml:space="preserve"> </w:t>
            </w:r>
            <w:r w:rsidRPr="00C8388D">
              <w:rPr>
                <w:rFonts w:ascii="Arial" w:hAnsi="Arial" w:cs="Arial"/>
                <w:sz w:val="22"/>
              </w:rPr>
              <w:t>институции, како што се: здравствени установи, центар за социјална работа, полиција</w:t>
            </w:r>
            <w:r w:rsidRPr="00C8388D">
              <w:rPr>
                <w:rFonts w:ascii="Arial" w:hAnsi="Arial" w:cs="Arial"/>
                <w:sz w:val="22"/>
                <w:lang w:val="mk-MK"/>
              </w:rPr>
              <w:t>.</w:t>
            </w:r>
            <w:r>
              <w:rPr>
                <w:rFonts w:ascii="Arial" w:hAnsi="Arial" w:cs="Arial"/>
                <w:color w:val="000000" w:themeColor="text1"/>
                <w:sz w:val="22"/>
                <w:lang w:val="mk-MK"/>
              </w:rPr>
              <w:t xml:space="preserve"> </w:t>
            </w:r>
            <w:r w:rsidRPr="00C8388D">
              <w:rPr>
                <w:rFonts w:ascii="Arial" w:hAnsi="Arial" w:cs="Arial"/>
                <w:color w:val="000000"/>
                <w:sz w:val="22"/>
              </w:rPr>
              <w:t>Училиштето има политика за забрана за пушење, конзумирање алкохол и дистрибуција и конзумирање наркотични</w:t>
            </w:r>
            <w:r w:rsidRPr="00C8388D">
              <w:rPr>
                <w:rFonts w:ascii="Arial" w:hAnsi="Arial" w:cs="Arial"/>
                <w:color w:val="000000"/>
                <w:sz w:val="22"/>
                <w:lang w:val="mk-MK"/>
              </w:rPr>
              <w:t xml:space="preserve"> </w:t>
            </w:r>
            <w:r w:rsidRPr="00C8388D">
              <w:rPr>
                <w:rFonts w:ascii="Arial" w:hAnsi="Arial" w:cs="Arial"/>
                <w:color w:val="000000"/>
                <w:sz w:val="22"/>
              </w:rPr>
              <w:t>супстанци, која подразбира дека во училиштето</w:t>
            </w:r>
            <w:r w:rsidRPr="00C8388D">
              <w:rPr>
                <w:rFonts w:ascii="Arial" w:hAnsi="Arial" w:cs="Arial"/>
                <w:color w:val="000000"/>
                <w:sz w:val="22"/>
                <w:lang w:val="mk-MK"/>
              </w:rPr>
              <w:t>.</w:t>
            </w:r>
            <w:r>
              <w:rPr>
                <w:rFonts w:ascii="Arial" w:hAnsi="Arial" w:cs="Arial"/>
                <w:color w:val="000000"/>
                <w:sz w:val="22"/>
                <w:lang w:val="mk-MK"/>
              </w:rPr>
              <w:t xml:space="preserve"> </w:t>
            </w:r>
            <w:r w:rsidRPr="00C8388D">
              <w:rPr>
                <w:rFonts w:ascii="Arial" w:hAnsi="Arial" w:cs="Arial"/>
                <w:color w:val="000000"/>
                <w:sz w:val="22"/>
              </w:rPr>
              <w:t>Училиштето се грижи за квалитетот на храната што им ја нуди на учениците</w:t>
            </w:r>
            <w:r w:rsidRPr="00C8388D">
              <w:rPr>
                <w:rFonts w:ascii="Arial" w:hAnsi="Arial" w:cs="Arial"/>
                <w:color w:val="000000"/>
                <w:sz w:val="22"/>
                <w:lang w:val="mk-MK"/>
              </w:rPr>
              <w:t>.</w:t>
            </w:r>
            <w:r>
              <w:rPr>
                <w:rFonts w:ascii="Arial" w:hAnsi="Arial" w:cs="Arial"/>
                <w:color w:val="000000" w:themeColor="text1"/>
                <w:sz w:val="22"/>
                <w:lang w:val="mk-MK"/>
              </w:rPr>
              <w:t xml:space="preserve"> </w:t>
            </w:r>
            <w:r w:rsidRPr="00C8388D">
              <w:rPr>
                <w:rFonts w:ascii="Arial" w:hAnsi="Arial" w:cs="Arial"/>
                <w:color w:val="000000"/>
                <w:sz w:val="22"/>
              </w:rPr>
              <w:t>Училиштето има пропишани процедури за грижа за учениците со телесни пречки во развојот. Училиштето соработува</w:t>
            </w:r>
            <w:r w:rsidRPr="00C8388D">
              <w:rPr>
                <w:rFonts w:ascii="Arial" w:hAnsi="Arial" w:cs="Arial"/>
                <w:color w:val="000000"/>
                <w:sz w:val="22"/>
                <w:lang w:val="mk-MK"/>
              </w:rPr>
              <w:t xml:space="preserve"> </w:t>
            </w:r>
            <w:r w:rsidRPr="00C8388D">
              <w:rPr>
                <w:rFonts w:ascii="Arial" w:hAnsi="Arial" w:cs="Arial"/>
                <w:color w:val="000000"/>
                <w:sz w:val="22"/>
              </w:rPr>
              <w:t>со родителите и со други релевантни институции (на пример, невладини организации) во обезбедување грижа за</w:t>
            </w:r>
            <w:r w:rsidRPr="00C8388D">
              <w:rPr>
                <w:rFonts w:ascii="Arial" w:hAnsi="Arial" w:cs="Arial"/>
                <w:color w:val="000000"/>
                <w:sz w:val="22"/>
                <w:lang w:val="mk-MK"/>
              </w:rPr>
              <w:t xml:space="preserve"> </w:t>
            </w:r>
            <w:r w:rsidRPr="00C8388D">
              <w:rPr>
                <w:rFonts w:ascii="Arial" w:hAnsi="Arial" w:cs="Arial"/>
                <w:color w:val="000000"/>
                <w:sz w:val="22"/>
              </w:rPr>
              <w:t>децата со телесни пречки во развојот и има развиени механизми за поттикнување на соучениците во пружање</w:t>
            </w:r>
            <w:r w:rsidRPr="00C8388D">
              <w:rPr>
                <w:rFonts w:ascii="Arial" w:hAnsi="Arial" w:cs="Arial"/>
                <w:color w:val="000000"/>
                <w:sz w:val="22"/>
                <w:lang w:val="mk-MK"/>
              </w:rPr>
              <w:t xml:space="preserve"> </w:t>
            </w:r>
            <w:r w:rsidRPr="00C8388D">
              <w:rPr>
                <w:rFonts w:ascii="Arial" w:hAnsi="Arial" w:cs="Arial"/>
                <w:color w:val="000000"/>
                <w:sz w:val="22"/>
              </w:rPr>
              <w:t>помош и водење грижа за овие деца</w:t>
            </w:r>
            <w:r>
              <w:rPr>
                <w:rFonts w:ascii="Arial" w:hAnsi="Arial" w:cs="Arial"/>
                <w:color w:val="000000"/>
                <w:sz w:val="22"/>
                <w:lang w:val="mk-MK"/>
              </w:rPr>
              <w:t>.</w:t>
            </w:r>
            <w:r>
              <w:rPr>
                <w:rFonts w:ascii="Arial" w:hAnsi="Arial" w:cs="Arial"/>
                <w:color w:val="000000" w:themeColor="text1"/>
                <w:sz w:val="22"/>
                <w:lang w:val="mk-MK"/>
              </w:rPr>
              <w:t xml:space="preserve"> </w:t>
            </w:r>
            <w:r w:rsidRPr="00C8388D">
              <w:rPr>
                <w:rFonts w:ascii="Arial" w:hAnsi="Arial" w:cs="Arial"/>
                <w:color w:val="000000"/>
                <w:sz w:val="22"/>
              </w:rPr>
              <w:t>Пристапот во училиштето е прилагоден на потребите на учениците со телесни</w:t>
            </w:r>
            <w:r>
              <w:rPr>
                <w:rFonts w:ascii="Arial" w:hAnsi="Arial" w:cs="Arial"/>
                <w:color w:val="000000"/>
                <w:sz w:val="22"/>
              </w:rPr>
              <w:t xml:space="preserve"> </w:t>
            </w:r>
            <w:r w:rsidR="007B06C3">
              <w:rPr>
                <w:rFonts w:ascii="Arial" w:hAnsi="Arial" w:cs="Arial"/>
                <w:color w:val="000000"/>
                <w:sz w:val="22"/>
              </w:rPr>
              <w:t>пречки во развојот, но нема план за нивна евакуација при елементарни непогоди.</w:t>
            </w:r>
            <w:r w:rsidRPr="00C8388D">
              <w:rPr>
                <w:rFonts w:ascii="Arial" w:hAnsi="Arial" w:cs="Arial"/>
                <w:color w:val="000000"/>
                <w:sz w:val="22"/>
              </w:rPr>
              <w:t xml:space="preserve"> Просторот во ходниците и во училниците овозможува нивно движење, а постои и посебен</w:t>
            </w:r>
            <w:r w:rsidRPr="00C8388D">
              <w:rPr>
                <w:rFonts w:ascii="Arial" w:hAnsi="Arial" w:cs="Arial"/>
                <w:color w:val="000000"/>
                <w:sz w:val="22"/>
                <w:lang w:val="mk-MK"/>
              </w:rPr>
              <w:t>и</w:t>
            </w:r>
            <w:r w:rsidRPr="00C8388D">
              <w:rPr>
                <w:rFonts w:ascii="Arial" w:hAnsi="Arial" w:cs="Arial"/>
                <w:color w:val="000000"/>
                <w:sz w:val="22"/>
              </w:rPr>
              <w:t xml:space="preserve"> тоалет</w:t>
            </w:r>
            <w:r w:rsidRPr="00C8388D">
              <w:rPr>
                <w:rFonts w:ascii="Arial" w:hAnsi="Arial" w:cs="Arial"/>
                <w:color w:val="000000"/>
                <w:sz w:val="22"/>
                <w:lang w:val="mk-MK"/>
              </w:rPr>
              <w:t xml:space="preserve">и </w:t>
            </w:r>
            <w:r w:rsidRPr="00C8388D">
              <w:rPr>
                <w:rFonts w:ascii="Arial" w:hAnsi="Arial" w:cs="Arial"/>
                <w:color w:val="000000"/>
                <w:sz w:val="22"/>
              </w:rPr>
              <w:t>што е достапен за нивна употреба.</w:t>
            </w:r>
            <w:r>
              <w:rPr>
                <w:rFonts w:ascii="Arial" w:hAnsi="Arial" w:cs="Arial"/>
                <w:color w:val="000000" w:themeColor="text1"/>
                <w:sz w:val="22"/>
                <w:lang w:val="mk-MK"/>
              </w:rPr>
              <w:t xml:space="preserve"> </w:t>
            </w:r>
            <w:r w:rsidRPr="00C8388D">
              <w:rPr>
                <w:rFonts w:ascii="Arial" w:hAnsi="Arial" w:cs="Arial"/>
                <w:color w:val="000000"/>
                <w:sz w:val="22"/>
              </w:rPr>
              <w:t xml:space="preserve">Училиштето </w:t>
            </w:r>
            <w:r w:rsidRPr="00C8388D">
              <w:rPr>
                <w:rFonts w:ascii="Arial" w:hAnsi="Arial" w:cs="Arial"/>
                <w:color w:val="000000"/>
                <w:sz w:val="22"/>
                <w:lang w:val="mk-MK"/>
              </w:rPr>
              <w:t xml:space="preserve">организира хуманитарни акции </w:t>
            </w:r>
            <w:r w:rsidRPr="00C8388D">
              <w:rPr>
                <w:rFonts w:ascii="Arial" w:hAnsi="Arial" w:cs="Arial"/>
                <w:color w:val="000000"/>
                <w:sz w:val="22"/>
              </w:rPr>
              <w:t>за обезбедување материјални средства за учениците од социјално ранливи категории</w:t>
            </w:r>
            <w:r w:rsidRPr="00C8388D">
              <w:rPr>
                <w:rFonts w:ascii="Arial" w:hAnsi="Arial" w:cs="Arial"/>
                <w:color w:val="000000"/>
                <w:sz w:val="22"/>
                <w:lang w:val="mk-MK"/>
              </w:rPr>
              <w:t xml:space="preserve"> на семејства</w:t>
            </w:r>
            <w:r w:rsidRPr="00C8388D">
              <w:rPr>
                <w:rFonts w:ascii="Arial" w:hAnsi="Arial" w:cs="Arial"/>
                <w:color w:val="000000"/>
                <w:sz w:val="22"/>
              </w:rPr>
              <w:t>.</w:t>
            </w:r>
          </w:p>
          <w:p w:rsidR="00C8388D" w:rsidRPr="00C8388D" w:rsidRDefault="00C8388D" w:rsidP="00C8388D">
            <w:pPr>
              <w:spacing w:after="0"/>
              <w:ind w:firstLine="709"/>
              <w:jc w:val="both"/>
              <w:rPr>
                <w:rFonts w:ascii="Arial" w:hAnsi="Arial" w:cs="Arial"/>
                <w:color w:val="000000"/>
                <w:sz w:val="22"/>
                <w:lang w:val="mk-MK"/>
              </w:rPr>
            </w:pPr>
            <w:r w:rsidRPr="00C8388D">
              <w:rPr>
                <w:rFonts w:ascii="Arial" w:hAnsi="Arial" w:cs="Arial"/>
                <w:color w:val="000000"/>
                <w:sz w:val="22"/>
                <w:lang w:val="mk-MK"/>
              </w:rPr>
              <w:t>Учениците преку ученичката заедница и ученичкиот</w:t>
            </w:r>
            <w:r>
              <w:rPr>
                <w:rFonts w:ascii="Arial" w:hAnsi="Arial" w:cs="Arial"/>
                <w:color w:val="000000"/>
                <w:sz w:val="22"/>
                <w:lang w:val="mk-MK"/>
              </w:rPr>
              <w:t xml:space="preserve"> парламен</w:t>
            </w:r>
            <w:r w:rsidRPr="00C8388D">
              <w:rPr>
                <w:rFonts w:ascii="Arial" w:hAnsi="Arial" w:cs="Arial"/>
                <w:color w:val="000000"/>
                <w:sz w:val="22"/>
                <w:lang w:val="mk-MK"/>
              </w:rPr>
              <w:t>т, нивните преставници во Училишен одбор, Наставнички совет и Совет на родители активно се вклучени во животот и работата на училиштето. Своите права имаат можност да ги  остваруваат и преку ученичкиот правобранител.</w:t>
            </w:r>
          </w:p>
          <w:p w:rsidR="00C8388D" w:rsidRPr="00C8388D" w:rsidRDefault="00C8388D" w:rsidP="00C8388D">
            <w:pPr>
              <w:spacing w:after="0"/>
              <w:ind w:firstLine="709"/>
              <w:jc w:val="both"/>
              <w:rPr>
                <w:rFonts w:ascii="Arial" w:hAnsi="Arial" w:cs="Arial"/>
                <w:color w:val="000000"/>
                <w:sz w:val="22"/>
                <w:lang w:val="mk-MK"/>
              </w:rPr>
            </w:pPr>
            <w:r w:rsidRPr="00C8388D">
              <w:rPr>
                <w:rFonts w:ascii="Arial" w:hAnsi="Arial" w:cs="Arial"/>
                <w:color w:val="000000"/>
                <w:sz w:val="22"/>
              </w:rPr>
              <w:t>Училиштето им обезбедува на учениците јасни, точни и најнови информации за можностите за понатамошно</w:t>
            </w:r>
            <w:r w:rsidRPr="00C8388D">
              <w:rPr>
                <w:rFonts w:ascii="Arial" w:hAnsi="Arial" w:cs="Arial"/>
                <w:color w:val="000000"/>
                <w:sz w:val="22"/>
                <w:lang w:val="mk-MK"/>
              </w:rPr>
              <w:t xml:space="preserve"> </w:t>
            </w:r>
            <w:r w:rsidRPr="00C8388D">
              <w:rPr>
                <w:rFonts w:ascii="Arial" w:hAnsi="Arial" w:cs="Arial"/>
                <w:color w:val="000000"/>
                <w:sz w:val="22"/>
              </w:rPr>
              <w:t xml:space="preserve">образование, доусовршување или вработување. За таа цел </w:t>
            </w:r>
            <w:r w:rsidRPr="00C8388D">
              <w:rPr>
                <w:rFonts w:ascii="Arial" w:hAnsi="Arial" w:cs="Arial"/>
                <w:color w:val="000000"/>
                <w:sz w:val="22"/>
                <w:lang w:val="mk-MK"/>
              </w:rPr>
              <w:t xml:space="preserve"> </w:t>
            </w:r>
            <w:r w:rsidRPr="00C8388D">
              <w:rPr>
                <w:rFonts w:ascii="Arial" w:hAnsi="Arial" w:cs="Arial"/>
                <w:color w:val="000000"/>
                <w:sz w:val="22"/>
              </w:rPr>
              <w:t>рганизира сопствени активности и користи промотивни</w:t>
            </w:r>
            <w:r w:rsidRPr="00C8388D">
              <w:rPr>
                <w:rFonts w:ascii="Arial" w:hAnsi="Arial" w:cs="Arial"/>
                <w:color w:val="000000"/>
                <w:sz w:val="22"/>
                <w:lang w:val="mk-MK"/>
              </w:rPr>
              <w:t xml:space="preserve"> </w:t>
            </w:r>
            <w:r w:rsidRPr="00C8388D">
              <w:rPr>
                <w:rFonts w:ascii="Arial" w:hAnsi="Arial" w:cs="Arial"/>
                <w:color w:val="000000"/>
                <w:sz w:val="22"/>
              </w:rPr>
              <w:t>материјали на образовните институции (флаери, трибини, посети на училишта, висок</w:t>
            </w:r>
            <w:r>
              <w:rPr>
                <w:rFonts w:ascii="Arial" w:hAnsi="Arial" w:cs="Arial"/>
                <w:color w:val="000000"/>
                <w:sz w:val="22"/>
              </w:rPr>
              <w:t xml:space="preserve">ообразовни институции и др.) за </w:t>
            </w:r>
            <w:r w:rsidRPr="00C8388D">
              <w:rPr>
                <w:rFonts w:ascii="Arial" w:hAnsi="Arial" w:cs="Arial"/>
                <w:color w:val="000000"/>
                <w:sz w:val="22"/>
              </w:rPr>
              <w:t>професионална ориентација на учениците. Подготовката што ја организира училиштето за</w:t>
            </w:r>
            <w:r w:rsidRPr="00C8388D">
              <w:rPr>
                <w:rFonts w:ascii="Arial" w:hAnsi="Arial" w:cs="Arial"/>
                <w:color w:val="000000"/>
                <w:sz w:val="22"/>
                <w:lang w:val="mk-MK"/>
              </w:rPr>
              <w:t xml:space="preserve"> </w:t>
            </w:r>
            <w:r w:rsidRPr="00C8388D">
              <w:rPr>
                <w:rFonts w:ascii="Arial" w:hAnsi="Arial" w:cs="Arial"/>
                <w:color w:val="000000"/>
                <w:sz w:val="22"/>
              </w:rPr>
              <w:t>учениците за избор на</w:t>
            </w:r>
            <w:r w:rsidRPr="00C8388D">
              <w:rPr>
                <w:rFonts w:ascii="Arial" w:hAnsi="Arial" w:cs="Arial"/>
                <w:color w:val="000000"/>
                <w:sz w:val="22"/>
                <w:lang w:val="mk-MK"/>
              </w:rPr>
              <w:t xml:space="preserve"> </w:t>
            </w:r>
            <w:r w:rsidRPr="00C8388D">
              <w:rPr>
                <w:rFonts w:ascii="Arial" w:hAnsi="Arial" w:cs="Arial"/>
                <w:color w:val="000000"/>
                <w:sz w:val="22"/>
              </w:rPr>
              <w:t>понатамошно образование, доусовршување или вработување по завршување на основно и средно образование</w:t>
            </w:r>
            <w:r w:rsidRPr="00C8388D">
              <w:rPr>
                <w:rFonts w:ascii="Arial" w:hAnsi="Arial" w:cs="Arial"/>
                <w:color w:val="000000"/>
                <w:sz w:val="22"/>
                <w:lang w:val="mk-MK"/>
              </w:rPr>
              <w:t xml:space="preserve"> </w:t>
            </w:r>
            <w:r w:rsidRPr="00C8388D">
              <w:rPr>
                <w:rFonts w:ascii="Arial" w:hAnsi="Arial" w:cs="Arial"/>
                <w:color w:val="000000"/>
                <w:sz w:val="22"/>
              </w:rPr>
              <w:t>опфаќа широк спектар на добро структурирани пристапи</w:t>
            </w:r>
            <w:r w:rsidRPr="00C8388D">
              <w:rPr>
                <w:rFonts w:ascii="Arial" w:hAnsi="Arial" w:cs="Arial"/>
                <w:color w:val="000000"/>
                <w:sz w:val="22"/>
                <w:lang w:val="mk-MK"/>
              </w:rPr>
              <w:t xml:space="preserve">. </w:t>
            </w:r>
          </w:p>
          <w:p w:rsidR="000F443A" w:rsidRPr="00C8388D" w:rsidRDefault="00C8388D" w:rsidP="00C8388D">
            <w:pPr>
              <w:jc w:val="both"/>
              <w:rPr>
                <w:rFonts w:ascii="Arial" w:eastAsia="Arial" w:hAnsi="Arial" w:cs="Arial"/>
                <w:bCs/>
                <w:color w:val="000000" w:themeColor="text1"/>
                <w:sz w:val="22"/>
                <w:lang w:val="bg-BG"/>
              </w:rPr>
            </w:pPr>
            <w:r w:rsidRPr="003665A0">
              <w:rPr>
                <w:rFonts w:ascii="Arial" w:hAnsi="Arial" w:cs="Arial"/>
                <w:color w:val="000000" w:themeColor="text1"/>
                <w:sz w:val="22"/>
              </w:rPr>
              <w:lastRenderedPageBreak/>
              <w:t>Постои работна атмосфера за време на наставата и воннаставните активности, а вработените постојано се грижат за однесувањето и безбедноста на учениците за време на одморите,</w:t>
            </w:r>
            <w:r w:rsidRPr="003665A0">
              <w:rPr>
                <w:rFonts w:ascii="Arial" w:hAnsi="Arial" w:cs="Arial"/>
                <w:color w:val="000000" w:themeColor="text1"/>
                <w:sz w:val="22"/>
                <w:lang w:val="mk-MK"/>
              </w:rPr>
              <w:t xml:space="preserve"> </w:t>
            </w:r>
            <w:r w:rsidRPr="003665A0">
              <w:rPr>
                <w:rFonts w:ascii="Arial" w:hAnsi="Arial" w:cs="Arial"/>
                <w:color w:val="000000" w:themeColor="text1"/>
                <w:sz w:val="22"/>
              </w:rPr>
              <w:t>приемот на учениците и нивното заминување од училиште. Учениците се совесни и соработуваат со кадарот и меѓусебно, и учтиво се однесуваат. Вработените внимателно, но авторитетно се справуваат со проблеми кои се однесуваат на дисциплината и редовноста, поради што нема прекини во учењето и наставата. Училиштето</w:t>
            </w:r>
            <w:r w:rsidRPr="003665A0">
              <w:rPr>
                <w:rFonts w:ascii="Arial" w:hAnsi="Arial" w:cs="Arial"/>
                <w:color w:val="000000" w:themeColor="text1"/>
                <w:sz w:val="22"/>
                <w:lang w:val="mk-MK"/>
              </w:rPr>
              <w:t xml:space="preserve"> </w:t>
            </w:r>
            <w:r w:rsidRPr="003665A0">
              <w:rPr>
                <w:rFonts w:ascii="Arial" w:hAnsi="Arial" w:cs="Arial"/>
                <w:color w:val="000000" w:themeColor="text1"/>
                <w:sz w:val="22"/>
              </w:rPr>
              <w:t>соодветно го применува правилникот за изрекување на педагошки мерки и Упатството за з</w:t>
            </w:r>
            <w:r>
              <w:rPr>
                <w:rFonts w:ascii="Arial" w:hAnsi="Arial" w:cs="Arial"/>
                <w:color w:val="000000" w:themeColor="text1"/>
                <w:sz w:val="22"/>
              </w:rPr>
              <w:t xml:space="preserve">аштита на жртви од насилство. </w:t>
            </w:r>
            <w:r w:rsidRPr="003665A0">
              <w:rPr>
                <w:rFonts w:ascii="Arial" w:hAnsi="Arial" w:cs="Arial"/>
                <w:color w:val="000000" w:themeColor="text1"/>
                <w:sz w:val="22"/>
              </w:rPr>
              <w:t>Учениците се навремено и целосно информирани за сите работи што се од нивен интерес</w:t>
            </w:r>
            <w:r w:rsidRPr="003665A0">
              <w:rPr>
                <w:rFonts w:ascii="Arial" w:hAnsi="Arial" w:cs="Arial"/>
                <w:color w:val="000000" w:themeColor="text1"/>
                <w:sz w:val="22"/>
                <w:lang w:val="mk-MK"/>
              </w:rPr>
              <w:t>.</w:t>
            </w:r>
          </w:p>
        </w:tc>
      </w:tr>
      <w:tr w:rsidR="000F443A" w:rsidRPr="00113B87" w:rsidTr="00C8388D">
        <w:trPr>
          <w:trHeight w:val="550"/>
        </w:trPr>
        <w:tc>
          <w:tcPr>
            <w:tcW w:w="14227" w:type="dxa"/>
          </w:tcPr>
          <w:p w:rsidR="000F443A" w:rsidRPr="00113B87" w:rsidRDefault="000F443A" w:rsidP="000F443A">
            <w:pPr>
              <w:widowControl w:val="0"/>
              <w:autoSpaceDE w:val="0"/>
              <w:autoSpaceDN w:val="0"/>
              <w:spacing w:before="9" w:after="0"/>
              <w:ind w:left="110"/>
              <w:jc w:val="both"/>
              <w:rPr>
                <w:rFonts w:ascii="Arial" w:eastAsia="Liberation Sans" w:hAnsi="Arial" w:cs="Arial"/>
                <w:b/>
                <w:color w:val="000000" w:themeColor="text1"/>
                <w:spacing w:val="-2"/>
                <w:w w:val="95"/>
                <w:sz w:val="22"/>
                <w:lang w:val="en-US"/>
              </w:rPr>
            </w:pPr>
            <w:r w:rsidRPr="00113B87">
              <w:rPr>
                <w:rFonts w:ascii="Arial" w:eastAsia="Liberation Sans" w:hAnsi="Arial" w:cs="Arial"/>
                <w:b/>
                <w:color w:val="000000" w:themeColor="text1"/>
                <w:spacing w:val="-2"/>
                <w:w w:val="85"/>
                <w:sz w:val="22"/>
                <w:lang w:val="en-US"/>
              </w:rPr>
              <w:lastRenderedPageBreak/>
              <w:t>Силни</w:t>
            </w:r>
            <w:r w:rsidRPr="00113B87">
              <w:rPr>
                <w:rFonts w:ascii="Arial" w:eastAsia="Liberation Sans" w:hAnsi="Arial" w:cs="Arial"/>
                <w:b/>
                <w:color w:val="000000" w:themeColor="text1"/>
                <w:spacing w:val="-4"/>
                <w:w w:val="95"/>
                <w:sz w:val="22"/>
                <w:lang w:val="en-US"/>
              </w:rPr>
              <w:t xml:space="preserve"> </w:t>
            </w:r>
            <w:r w:rsidRPr="00113B87">
              <w:rPr>
                <w:rFonts w:ascii="Arial" w:eastAsia="Liberation Sans" w:hAnsi="Arial" w:cs="Arial"/>
                <w:b/>
                <w:color w:val="000000" w:themeColor="text1"/>
                <w:spacing w:val="-2"/>
                <w:w w:val="95"/>
                <w:sz w:val="22"/>
                <w:lang w:val="en-US"/>
              </w:rPr>
              <w:t>страни</w:t>
            </w:r>
          </w:p>
          <w:p w:rsidR="00C8388D" w:rsidRPr="00C8388D" w:rsidRDefault="00C8388D" w:rsidP="00296D34">
            <w:pPr>
              <w:pStyle w:val="ListParagraph"/>
              <w:widowControl w:val="0"/>
              <w:numPr>
                <w:ilvl w:val="0"/>
                <w:numId w:val="112"/>
              </w:numPr>
              <w:autoSpaceDE w:val="0"/>
              <w:autoSpaceDN w:val="0"/>
              <w:spacing w:after="0"/>
              <w:jc w:val="both"/>
              <w:rPr>
                <w:rFonts w:ascii="Arial" w:eastAsia="Liberation Sans" w:hAnsi="Arial" w:cs="Arial"/>
                <w:color w:val="000000" w:themeColor="text1"/>
                <w:sz w:val="22"/>
                <w:lang w:val="mk-MK"/>
              </w:rPr>
            </w:pPr>
            <w:r w:rsidRPr="00C8388D">
              <w:rPr>
                <w:rFonts w:ascii="Arial" w:eastAsia="Liberation Sans" w:hAnsi="Arial" w:cs="Arial"/>
                <w:color w:val="000000" w:themeColor="text1"/>
                <w:sz w:val="22"/>
                <w:lang w:val="mk-MK"/>
              </w:rPr>
              <w:t>Училиштето има пропишани мерки и активности за безбедност на учениците во текот на наставата во училишната зграда и училишниот двор и истите ги реализира според планираното</w:t>
            </w:r>
          </w:p>
          <w:p w:rsidR="00C8388D" w:rsidRPr="00C8388D" w:rsidRDefault="00C8388D" w:rsidP="00296D34">
            <w:pPr>
              <w:pStyle w:val="ListParagraph"/>
              <w:widowControl w:val="0"/>
              <w:numPr>
                <w:ilvl w:val="0"/>
                <w:numId w:val="112"/>
              </w:numPr>
              <w:autoSpaceDE w:val="0"/>
              <w:autoSpaceDN w:val="0"/>
              <w:spacing w:after="0"/>
              <w:jc w:val="both"/>
              <w:rPr>
                <w:rFonts w:ascii="Arial" w:eastAsia="Liberation Sans" w:hAnsi="Arial" w:cs="Arial"/>
                <w:color w:val="000000" w:themeColor="text1"/>
                <w:sz w:val="22"/>
                <w:lang w:val="mk-MK"/>
              </w:rPr>
            </w:pPr>
            <w:r w:rsidRPr="00C8388D">
              <w:rPr>
                <w:rFonts w:ascii="Arial" w:hAnsi="Arial" w:cs="Arial"/>
                <w:color w:val="000000"/>
                <w:sz w:val="22"/>
              </w:rPr>
              <w:t>Пристапот во училиштето е прилагоден на потребите на учениците со телесни</w:t>
            </w:r>
            <w:r>
              <w:rPr>
                <w:rFonts w:ascii="Arial" w:hAnsi="Arial" w:cs="Arial"/>
                <w:color w:val="000000"/>
                <w:sz w:val="22"/>
              </w:rPr>
              <w:t xml:space="preserve"> </w:t>
            </w:r>
            <w:r w:rsidRPr="00C8388D">
              <w:rPr>
                <w:rFonts w:ascii="Arial" w:hAnsi="Arial" w:cs="Arial"/>
                <w:color w:val="000000"/>
                <w:sz w:val="22"/>
              </w:rPr>
              <w:t>пречки во развојот</w:t>
            </w:r>
          </w:p>
          <w:p w:rsidR="00C8388D" w:rsidRPr="00C8388D" w:rsidRDefault="00C8388D" w:rsidP="00296D34">
            <w:pPr>
              <w:pStyle w:val="ListParagraph"/>
              <w:widowControl w:val="0"/>
              <w:numPr>
                <w:ilvl w:val="0"/>
                <w:numId w:val="112"/>
              </w:numPr>
              <w:autoSpaceDE w:val="0"/>
              <w:autoSpaceDN w:val="0"/>
              <w:spacing w:after="0"/>
              <w:jc w:val="both"/>
              <w:rPr>
                <w:rFonts w:ascii="Arial" w:eastAsia="SimSun" w:hAnsi="Arial" w:cs="Arial"/>
                <w:color w:val="000000" w:themeColor="text1"/>
                <w:sz w:val="22"/>
                <w:lang w:val="en-US" w:eastAsia="zh-CN" w:bidi="ar"/>
              </w:rPr>
            </w:pPr>
            <w:r w:rsidRPr="00C8388D">
              <w:rPr>
                <w:rFonts w:ascii="Arial" w:eastAsia="Liberation Sans" w:hAnsi="Arial" w:cs="Arial"/>
                <w:color w:val="000000" w:themeColor="text1"/>
                <w:sz w:val="22"/>
                <w:lang w:val="mk-MK"/>
              </w:rPr>
              <w:t>Училиштето располага со дневен престој за учени</w:t>
            </w:r>
            <w:r>
              <w:rPr>
                <w:rFonts w:ascii="Arial" w:eastAsia="Liberation Sans" w:hAnsi="Arial" w:cs="Arial"/>
                <w:color w:val="000000" w:themeColor="text1"/>
                <w:sz w:val="22"/>
                <w:lang w:val="mk-MK"/>
              </w:rPr>
              <w:t xml:space="preserve">ците од прво и второ одделение </w:t>
            </w:r>
            <w:r w:rsidRPr="00C8388D">
              <w:rPr>
                <w:rFonts w:ascii="Arial" w:eastAsia="Liberation Sans" w:hAnsi="Arial" w:cs="Arial"/>
                <w:color w:val="000000" w:themeColor="text1"/>
                <w:sz w:val="22"/>
                <w:lang w:val="mk-MK"/>
              </w:rPr>
              <w:t xml:space="preserve"> </w:t>
            </w:r>
          </w:p>
          <w:p w:rsidR="00C8388D" w:rsidRPr="00C8388D" w:rsidRDefault="00C8388D" w:rsidP="00296D34">
            <w:pPr>
              <w:pStyle w:val="ListParagraph"/>
              <w:widowControl w:val="0"/>
              <w:numPr>
                <w:ilvl w:val="0"/>
                <w:numId w:val="112"/>
              </w:numPr>
              <w:autoSpaceDE w:val="0"/>
              <w:autoSpaceDN w:val="0"/>
              <w:spacing w:after="0"/>
              <w:jc w:val="both"/>
              <w:rPr>
                <w:rFonts w:ascii="Arial" w:eastAsia="SimSun" w:hAnsi="Arial" w:cs="Arial"/>
                <w:color w:val="000000" w:themeColor="text1"/>
                <w:sz w:val="22"/>
                <w:lang w:val="mk-MK" w:eastAsia="zh-CN" w:bidi="ar"/>
              </w:rPr>
            </w:pPr>
            <w:r w:rsidRPr="00C8388D">
              <w:rPr>
                <w:rFonts w:ascii="Arial" w:eastAsia="SimSun" w:hAnsi="Arial" w:cs="Arial"/>
                <w:color w:val="000000" w:themeColor="text1"/>
                <w:sz w:val="22"/>
                <w:lang w:val="mk-MK" w:eastAsia="zh-CN" w:bidi="ar"/>
              </w:rPr>
              <w:t>Во училиштето владее позитивна клима на соработка помеѓу колегите, раководниот кадар,учениците,стручната служба и родителите.</w:t>
            </w:r>
          </w:p>
          <w:p w:rsidR="00C8388D" w:rsidRPr="00C8388D" w:rsidRDefault="00C8388D" w:rsidP="00296D34">
            <w:pPr>
              <w:pStyle w:val="ListParagraph"/>
              <w:widowControl w:val="0"/>
              <w:numPr>
                <w:ilvl w:val="0"/>
                <w:numId w:val="112"/>
              </w:numPr>
              <w:autoSpaceDE w:val="0"/>
              <w:autoSpaceDN w:val="0"/>
              <w:spacing w:after="0"/>
              <w:jc w:val="both"/>
              <w:rPr>
                <w:rFonts w:ascii="Arial" w:eastAsia="SimSun" w:hAnsi="Arial" w:cs="Arial"/>
                <w:color w:val="000000" w:themeColor="text1"/>
                <w:sz w:val="22"/>
                <w:lang w:val="mk-MK" w:eastAsia="zh-CN" w:bidi="ar"/>
              </w:rPr>
            </w:pPr>
            <w:r w:rsidRPr="00C8388D">
              <w:rPr>
                <w:rFonts w:ascii="Arial" w:eastAsia="SimSun" w:hAnsi="Arial" w:cs="Arial"/>
                <w:color w:val="000000" w:themeColor="text1"/>
                <w:sz w:val="22"/>
                <w:lang w:val="mk-MK" w:eastAsia="zh-CN" w:bidi="ar"/>
              </w:rPr>
              <w:t>Учениците активно учествуваат во процесот на донесување на одлуки во училиштето, односно секогаш е слушнат нивниот глас и посебно се почитува</w:t>
            </w:r>
          </w:p>
          <w:p w:rsidR="00C8388D" w:rsidRPr="00C8388D" w:rsidRDefault="00C8388D" w:rsidP="00296D34">
            <w:pPr>
              <w:pStyle w:val="ListParagraph"/>
              <w:widowControl w:val="0"/>
              <w:numPr>
                <w:ilvl w:val="0"/>
                <w:numId w:val="112"/>
              </w:numPr>
              <w:autoSpaceDE w:val="0"/>
              <w:autoSpaceDN w:val="0"/>
              <w:spacing w:after="0"/>
              <w:jc w:val="both"/>
              <w:rPr>
                <w:rFonts w:ascii="Arial" w:eastAsia="SimSun" w:hAnsi="Arial" w:cs="Arial"/>
                <w:color w:val="000000" w:themeColor="text1"/>
                <w:sz w:val="22"/>
                <w:lang w:val="mk-MK" w:eastAsia="zh-CN" w:bidi="ar"/>
              </w:rPr>
            </w:pPr>
            <w:r w:rsidRPr="00C8388D">
              <w:rPr>
                <w:rFonts w:ascii="Arial" w:eastAsia="SimSun" w:hAnsi="Arial" w:cs="Arial"/>
                <w:color w:val="000000" w:themeColor="text1"/>
                <w:sz w:val="22"/>
                <w:lang w:val="mk-MK" w:eastAsia="zh-CN" w:bidi="ar"/>
              </w:rPr>
              <w:t>Учениците ги знаат сопствените права и обврски и дискриминацијата е сведена на минимум по секој основ</w:t>
            </w:r>
          </w:p>
          <w:p w:rsidR="00C8388D" w:rsidRPr="00C8388D" w:rsidRDefault="00C8388D" w:rsidP="00296D34">
            <w:pPr>
              <w:pStyle w:val="ListParagraph"/>
              <w:widowControl w:val="0"/>
              <w:numPr>
                <w:ilvl w:val="0"/>
                <w:numId w:val="112"/>
              </w:numPr>
              <w:autoSpaceDE w:val="0"/>
              <w:autoSpaceDN w:val="0"/>
              <w:spacing w:after="0"/>
              <w:jc w:val="both"/>
              <w:rPr>
                <w:rFonts w:ascii="Arial" w:eastAsia="SimSun" w:hAnsi="Arial" w:cs="Arial"/>
                <w:color w:val="000000" w:themeColor="text1"/>
                <w:sz w:val="22"/>
                <w:lang w:val="mk-MK" w:eastAsia="zh-CN" w:bidi="ar"/>
              </w:rPr>
            </w:pPr>
            <w:r w:rsidRPr="00C8388D">
              <w:rPr>
                <w:rFonts w:ascii="Arial" w:eastAsia="SimSun" w:hAnsi="Arial" w:cs="Arial"/>
                <w:color w:val="000000" w:themeColor="text1"/>
                <w:sz w:val="22"/>
                <w:lang w:val="mk-MK" w:eastAsia="zh-CN" w:bidi="ar"/>
              </w:rPr>
              <w:t>Родителите редовно се известуваат за успехот и поведението на сопствените деца, и истите имаат отворен пристап да дојдат и остварат средба со било кој наставник и лице од стручната служба</w:t>
            </w:r>
            <w:r w:rsidR="007B06C3">
              <w:rPr>
                <w:rFonts w:ascii="Arial" w:eastAsia="SimSun" w:hAnsi="Arial" w:cs="Arial"/>
                <w:color w:val="000000" w:themeColor="text1"/>
                <w:sz w:val="22"/>
                <w:lang w:val="mk-MK" w:eastAsia="zh-CN" w:bidi="ar"/>
              </w:rPr>
              <w:t>.</w:t>
            </w:r>
          </w:p>
          <w:p w:rsidR="00C8388D" w:rsidRPr="00C8388D" w:rsidRDefault="00C8388D" w:rsidP="00296D34">
            <w:pPr>
              <w:pStyle w:val="ListParagraph"/>
              <w:widowControl w:val="0"/>
              <w:numPr>
                <w:ilvl w:val="0"/>
                <w:numId w:val="112"/>
              </w:numPr>
              <w:autoSpaceDE w:val="0"/>
              <w:autoSpaceDN w:val="0"/>
              <w:spacing w:after="0"/>
              <w:jc w:val="both"/>
              <w:rPr>
                <w:rFonts w:ascii="Arial" w:eastAsia="SimSun" w:hAnsi="Arial" w:cs="Arial"/>
                <w:sz w:val="22"/>
                <w:lang w:val="mk-MK" w:eastAsia="zh-CN" w:bidi="ar"/>
              </w:rPr>
            </w:pPr>
            <w:r w:rsidRPr="00C8388D">
              <w:rPr>
                <w:rFonts w:ascii="Arial" w:eastAsia="SimSun" w:hAnsi="Arial" w:cs="Arial"/>
                <w:color w:val="000000" w:themeColor="text1"/>
                <w:sz w:val="22"/>
                <w:lang w:val="mk-MK" w:eastAsia="zh-CN" w:bidi="ar"/>
              </w:rPr>
              <w:t xml:space="preserve">Училиштето остварува соработка со други училишта, соработува со локалната самоуправа во различни проекти и ги промовира своите </w:t>
            </w:r>
            <w:r w:rsidRPr="00C8388D">
              <w:rPr>
                <w:rFonts w:ascii="Arial" w:eastAsia="SimSun" w:hAnsi="Arial" w:cs="Arial"/>
                <w:sz w:val="22"/>
                <w:lang w:val="mk-MK" w:eastAsia="zh-CN" w:bidi="ar"/>
              </w:rPr>
              <w:t>достигнувања преку различни манифестации.</w:t>
            </w:r>
          </w:p>
          <w:p w:rsidR="00C8388D" w:rsidRPr="00C8388D" w:rsidRDefault="00C8388D" w:rsidP="00296D34">
            <w:pPr>
              <w:pStyle w:val="ListParagraph"/>
              <w:widowControl w:val="0"/>
              <w:numPr>
                <w:ilvl w:val="0"/>
                <w:numId w:val="112"/>
              </w:numPr>
              <w:autoSpaceDE w:val="0"/>
              <w:autoSpaceDN w:val="0"/>
              <w:spacing w:after="0"/>
              <w:jc w:val="both"/>
              <w:rPr>
                <w:rFonts w:ascii="Arial" w:eastAsia="SimSun" w:hAnsi="Arial" w:cs="Arial"/>
                <w:sz w:val="22"/>
                <w:lang w:val="mk-MK" w:eastAsia="zh-CN" w:bidi="ar"/>
              </w:rPr>
            </w:pPr>
            <w:r w:rsidRPr="00C8388D">
              <w:rPr>
                <w:rFonts w:ascii="Arial" w:eastAsia="SimSun" w:hAnsi="Arial" w:cs="Arial"/>
                <w:sz w:val="22"/>
                <w:lang w:val="mk-MK" w:eastAsia="zh-CN" w:bidi="ar"/>
              </w:rPr>
              <w:t>Сите ученици кои се во престој користат топол оброк</w:t>
            </w:r>
            <w:r w:rsidR="007B06C3">
              <w:rPr>
                <w:rFonts w:ascii="Arial" w:eastAsia="SimSun" w:hAnsi="Arial" w:cs="Arial"/>
                <w:sz w:val="22"/>
                <w:lang w:val="mk-MK" w:eastAsia="zh-CN" w:bidi="ar"/>
              </w:rPr>
              <w:t>.</w:t>
            </w:r>
          </w:p>
          <w:p w:rsidR="00C8388D" w:rsidRPr="00C8388D" w:rsidRDefault="00C8388D" w:rsidP="00296D34">
            <w:pPr>
              <w:pStyle w:val="ListParagraph"/>
              <w:widowControl w:val="0"/>
              <w:numPr>
                <w:ilvl w:val="0"/>
                <w:numId w:val="112"/>
              </w:numPr>
              <w:autoSpaceDE w:val="0"/>
              <w:autoSpaceDN w:val="0"/>
              <w:spacing w:after="0"/>
              <w:jc w:val="both"/>
              <w:rPr>
                <w:rFonts w:ascii="Arial" w:eastAsia="SimSun" w:hAnsi="Arial" w:cs="Arial"/>
                <w:sz w:val="22"/>
                <w:lang w:val="mk-MK" w:eastAsia="zh-CN" w:bidi="ar"/>
              </w:rPr>
            </w:pPr>
            <w:r w:rsidRPr="00C8388D">
              <w:rPr>
                <w:rFonts w:ascii="Arial" w:hAnsi="Arial" w:cs="Arial"/>
                <w:sz w:val="22"/>
              </w:rPr>
              <w:t>Училиштето се грижи за квалитетот на храната што им ја нуди на учениците</w:t>
            </w:r>
            <w:r w:rsidR="007B06C3">
              <w:rPr>
                <w:rFonts w:ascii="Arial" w:hAnsi="Arial" w:cs="Arial"/>
                <w:sz w:val="22"/>
                <w:lang w:val="mk-MK"/>
              </w:rPr>
              <w:t>.</w:t>
            </w:r>
          </w:p>
          <w:p w:rsidR="00C8388D" w:rsidRPr="00C8388D" w:rsidRDefault="00C8388D" w:rsidP="00296D34">
            <w:pPr>
              <w:pStyle w:val="ListParagraph"/>
              <w:widowControl w:val="0"/>
              <w:numPr>
                <w:ilvl w:val="0"/>
                <w:numId w:val="112"/>
              </w:numPr>
              <w:autoSpaceDE w:val="0"/>
              <w:autoSpaceDN w:val="0"/>
              <w:spacing w:after="0"/>
              <w:jc w:val="both"/>
              <w:rPr>
                <w:rFonts w:ascii="Arial" w:eastAsia="SimSun" w:hAnsi="Arial" w:cs="Arial"/>
                <w:sz w:val="22"/>
                <w:lang w:val="mk-MK" w:eastAsia="zh-CN" w:bidi="ar"/>
              </w:rPr>
            </w:pPr>
            <w:r w:rsidRPr="00C8388D">
              <w:rPr>
                <w:rFonts w:ascii="Arial" w:eastAsia="SimSun" w:hAnsi="Arial" w:cs="Arial"/>
                <w:sz w:val="22"/>
                <w:lang w:val="mk-MK" w:eastAsia="zh-CN" w:bidi="ar"/>
              </w:rPr>
              <w:t>Учениците навремено преку едукативни работилници и проекти се запознаени за штетноста од цигарите, алкохолот и наркотичните средства</w:t>
            </w:r>
            <w:r w:rsidR="007B06C3">
              <w:rPr>
                <w:rFonts w:ascii="Arial" w:eastAsia="SimSun" w:hAnsi="Arial" w:cs="Arial"/>
                <w:sz w:val="22"/>
                <w:lang w:val="mk-MK" w:eastAsia="zh-CN" w:bidi="ar"/>
              </w:rPr>
              <w:t>.</w:t>
            </w:r>
          </w:p>
          <w:p w:rsidR="00C8388D" w:rsidRPr="00C8388D" w:rsidRDefault="00C8388D" w:rsidP="00296D34">
            <w:pPr>
              <w:pStyle w:val="ListParagraph"/>
              <w:widowControl w:val="0"/>
              <w:numPr>
                <w:ilvl w:val="0"/>
                <w:numId w:val="112"/>
              </w:numPr>
              <w:autoSpaceDE w:val="0"/>
              <w:autoSpaceDN w:val="0"/>
              <w:spacing w:after="0"/>
              <w:jc w:val="both"/>
              <w:rPr>
                <w:rFonts w:ascii="Arial" w:eastAsia="SimSun" w:hAnsi="Arial" w:cs="Arial"/>
                <w:sz w:val="22"/>
                <w:lang w:val="mk-MK" w:eastAsia="zh-CN" w:bidi="ar"/>
              </w:rPr>
            </w:pPr>
            <w:r w:rsidRPr="00C8388D">
              <w:rPr>
                <w:rFonts w:ascii="Arial" w:eastAsia="SimSun" w:hAnsi="Arial" w:cs="Arial"/>
                <w:sz w:val="22"/>
                <w:lang w:val="mk-MK" w:eastAsia="zh-CN" w:bidi="ar"/>
              </w:rPr>
              <w:t>Педагошко</w:t>
            </w:r>
            <w:r>
              <w:rPr>
                <w:rFonts w:ascii="Arial" w:eastAsia="SimSun" w:hAnsi="Arial" w:cs="Arial"/>
                <w:sz w:val="22"/>
                <w:lang w:val="mk-MK" w:eastAsia="zh-CN" w:bidi="ar"/>
              </w:rPr>
              <w:t xml:space="preserve"> -</w:t>
            </w:r>
            <w:r w:rsidRPr="00C8388D">
              <w:rPr>
                <w:rFonts w:ascii="Arial" w:eastAsia="SimSun" w:hAnsi="Arial" w:cs="Arial"/>
                <w:sz w:val="22"/>
                <w:lang w:val="mk-MK" w:eastAsia="zh-CN" w:bidi="ar"/>
              </w:rPr>
              <w:t xml:space="preserve"> психолошката служба реализира работилници за зајакнување на ментално здравје на учениците.</w:t>
            </w:r>
          </w:p>
          <w:p w:rsidR="00C8388D" w:rsidRPr="00C8388D" w:rsidRDefault="00C8388D" w:rsidP="00296D34">
            <w:pPr>
              <w:pStyle w:val="ListParagraph"/>
              <w:widowControl w:val="0"/>
              <w:numPr>
                <w:ilvl w:val="0"/>
                <w:numId w:val="112"/>
              </w:numPr>
              <w:autoSpaceDE w:val="0"/>
              <w:autoSpaceDN w:val="0"/>
              <w:spacing w:after="0"/>
              <w:jc w:val="both"/>
              <w:rPr>
                <w:rFonts w:ascii="Arial" w:eastAsia="SimSun" w:hAnsi="Arial" w:cs="Arial"/>
                <w:color w:val="000000" w:themeColor="text1"/>
                <w:sz w:val="22"/>
                <w:lang w:val="mk-MK" w:eastAsia="zh-CN" w:bidi="ar"/>
              </w:rPr>
            </w:pPr>
            <w:r w:rsidRPr="00C8388D">
              <w:rPr>
                <w:rFonts w:ascii="Arial" w:eastAsia="SimSun" w:hAnsi="Arial" w:cs="Arial"/>
                <w:sz w:val="22"/>
                <w:lang w:val="mk-MK" w:eastAsia="zh-CN" w:bidi="ar"/>
              </w:rPr>
              <w:t xml:space="preserve">Сите ученици навремено се </w:t>
            </w:r>
            <w:r w:rsidRPr="00C8388D">
              <w:rPr>
                <w:rFonts w:ascii="Arial" w:eastAsia="SimSun" w:hAnsi="Arial" w:cs="Arial"/>
                <w:color w:val="000000" w:themeColor="text1"/>
                <w:sz w:val="22"/>
                <w:lang w:val="mk-MK" w:eastAsia="zh-CN" w:bidi="ar"/>
              </w:rPr>
              <w:t>запознаени со здравствените протоколи и посетуваат редовно здравствени установи според претходно доставен план и распоред од здравствените установи.</w:t>
            </w:r>
          </w:p>
          <w:p w:rsidR="00C8388D" w:rsidRPr="00C8388D" w:rsidRDefault="00C8388D" w:rsidP="00296D34">
            <w:pPr>
              <w:pStyle w:val="ListParagraph"/>
              <w:widowControl w:val="0"/>
              <w:numPr>
                <w:ilvl w:val="0"/>
                <w:numId w:val="112"/>
              </w:numPr>
              <w:autoSpaceDE w:val="0"/>
              <w:autoSpaceDN w:val="0"/>
              <w:spacing w:after="0"/>
              <w:jc w:val="both"/>
              <w:rPr>
                <w:rFonts w:ascii="Arial" w:eastAsia="SimSun" w:hAnsi="Arial" w:cs="Arial"/>
                <w:color w:val="000000" w:themeColor="text1"/>
                <w:sz w:val="22"/>
                <w:lang w:val="mk-MK" w:eastAsia="zh-CN" w:bidi="ar"/>
              </w:rPr>
            </w:pPr>
            <w:r w:rsidRPr="00C8388D">
              <w:rPr>
                <w:rFonts w:ascii="Arial" w:eastAsia="SimSun" w:hAnsi="Arial" w:cs="Arial"/>
                <w:color w:val="000000" w:themeColor="text1"/>
                <w:sz w:val="22"/>
                <w:lang w:val="mk-MK" w:eastAsia="zh-CN" w:bidi="ar"/>
              </w:rPr>
              <w:t>Конструктивно на часеви се работи на нивното ментално здравје (по претходно изготвен план од страна на стручната служба)</w:t>
            </w:r>
            <w:r w:rsidR="007B06C3">
              <w:rPr>
                <w:rFonts w:ascii="Arial" w:eastAsia="SimSun" w:hAnsi="Arial" w:cs="Arial"/>
                <w:color w:val="000000" w:themeColor="text1"/>
                <w:sz w:val="22"/>
                <w:lang w:val="mk-MK" w:eastAsia="zh-CN" w:bidi="ar"/>
              </w:rPr>
              <w:t>.</w:t>
            </w:r>
          </w:p>
          <w:p w:rsidR="00C8388D" w:rsidRPr="00C8388D" w:rsidRDefault="00C8388D" w:rsidP="00296D34">
            <w:pPr>
              <w:pStyle w:val="ListParagraph"/>
              <w:numPr>
                <w:ilvl w:val="0"/>
                <w:numId w:val="112"/>
              </w:numPr>
              <w:spacing w:after="0"/>
              <w:jc w:val="both"/>
              <w:rPr>
                <w:rFonts w:ascii="Arial" w:hAnsi="Arial" w:cs="Arial"/>
                <w:sz w:val="22"/>
              </w:rPr>
            </w:pPr>
            <w:r w:rsidRPr="00C8388D">
              <w:rPr>
                <w:rFonts w:ascii="Arial" w:hAnsi="Arial" w:cs="Arial"/>
                <w:color w:val="000000"/>
                <w:sz w:val="22"/>
              </w:rPr>
              <w:t>Стручната служба е обучена да им помогне на учениците</w:t>
            </w:r>
            <w:r w:rsidRPr="00C8388D">
              <w:rPr>
                <w:rFonts w:ascii="Arial" w:hAnsi="Arial" w:cs="Arial"/>
                <w:color w:val="000000"/>
                <w:sz w:val="22"/>
                <w:lang w:val="mk-MK"/>
              </w:rPr>
              <w:t xml:space="preserve"> со емоционални потешкотии</w:t>
            </w:r>
            <w:r w:rsidRPr="00C8388D">
              <w:rPr>
                <w:rFonts w:ascii="Arial" w:hAnsi="Arial" w:cs="Arial"/>
                <w:color w:val="000000"/>
                <w:sz w:val="22"/>
              </w:rPr>
              <w:t xml:space="preserve"> и/или родителите во вакви</w:t>
            </w:r>
            <w:r w:rsidRPr="00C8388D">
              <w:rPr>
                <w:rFonts w:ascii="Arial" w:hAnsi="Arial" w:cs="Arial"/>
                <w:color w:val="000000"/>
                <w:sz w:val="22"/>
                <w:lang w:val="mk-MK"/>
              </w:rPr>
              <w:t xml:space="preserve"> </w:t>
            </w:r>
            <w:r w:rsidRPr="00C8388D">
              <w:rPr>
                <w:rFonts w:ascii="Arial" w:hAnsi="Arial" w:cs="Arial"/>
                <w:color w:val="000000"/>
                <w:sz w:val="22"/>
              </w:rPr>
              <w:t>ситуации или да ги упати до релевантни институци</w:t>
            </w:r>
            <w:r w:rsidR="007B06C3">
              <w:rPr>
                <w:rFonts w:ascii="Arial" w:hAnsi="Arial" w:cs="Arial"/>
                <w:color w:val="000000"/>
                <w:sz w:val="22"/>
                <w:lang w:val="mk-MK"/>
              </w:rPr>
              <w:t>и.</w:t>
            </w:r>
            <w:r w:rsidRPr="00C8388D">
              <w:rPr>
                <w:rFonts w:ascii="Arial" w:hAnsi="Arial" w:cs="Arial"/>
                <w:color w:val="000000"/>
                <w:sz w:val="22"/>
                <w:lang w:val="mk-MK"/>
              </w:rPr>
              <w:t xml:space="preserve"> </w:t>
            </w:r>
          </w:p>
          <w:p w:rsidR="00C8388D" w:rsidRPr="00C8388D" w:rsidRDefault="00C8388D" w:rsidP="00296D34">
            <w:pPr>
              <w:pStyle w:val="ListParagraph"/>
              <w:widowControl w:val="0"/>
              <w:numPr>
                <w:ilvl w:val="0"/>
                <w:numId w:val="112"/>
              </w:numPr>
              <w:autoSpaceDE w:val="0"/>
              <w:autoSpaceDN w:val="0"/>
              <w:spacing w:after="0"/>
              <w:jc w:val="both"/>
              <w:rPr>
                <w:rFonts w:ascii="Arial" w:hAnsi="Arial" w:cs="Arial"/>
                <w:color w:val="000000"/>
                <w:sz w:val="22"/>
                <w:lang w:val="mk-MK"/>
              </w:rPr>
            </w:pPr>
            <w:r w:rsidRPr="00C8388D">
              <w:rPr>
                <w:rFonts w:ascii="Arial" w:hAnsi="Arial" w:cs="Arial"/>
                <w:color w:val="000000"/>
                <w:sz w:val="22"/>
              </w:rPr>
              <w:t xml:space="preserve">Училиштето </w:t>
            </w:r>
            <w:r w:rsidRPr="00C8388D">
              <w:rPr>
                <w:rFonts w:ascii="Arial" w:hAnsi="Arial" w:cs="Arial"/>
                <w:color w:val="000000"/>
                <w:sz w:val="22"/>
                <w:lang w:val="mk-MK"/>
              </w:rPr>
              <w:t xml:space="preserve">организира хуманитарни акции </w:t>
            </w:r>
            <w:r w:rsidRPr="00C8388D">
              <w:rPr>
                <w:rFonts w:ascii="Arial" w:hAnsi="Arial" w:cs="Arial"/>
                <w:color w:val="000000"/>
                <w:sz w:val="22"/>
              </w:rPr>
              <w:t>за обезбедување материјални средства за учениците од социјално ранливи категории</w:t>
            </w:r>
            <w:r w:rsidRPr="00C8388D">
              <w:rPr>
                <w:rFonts w:ascii="Arial" w:hAnsi="Arial" w:cs="Arial"/>
                <w:color w:val="000000"/>
                <w:sz w:val="22"/>
                <w:lang w:val="mk-MK"/>
              </w:rPr>
              <w:t xml:space="preserve"> на семејства</w:t>
            </w:r>
            <w:r w:rsidR="007B06C3">
              <w:rPr>
                <w:rFonts w:ascii="Arial" w:hAnsi="Arial" w:cs="Arial"/>
                <w:color w:val="000000"/>
                <w:sz w:val="22"/>
                <w:lang w:val="mk-MK"/>
              </w:rPr>
              <w:t>.</w:t>
            </w:r>
          </w:p>
          <w:p w:rsidR="00C8388D" w:rsidRPr="00C8388D" w:rsidRDefault="00C8388D" w:rsidP="00296D34">
            <w:pPr>
              <w:pStyle w:val="ListParagraph"/>
              <w:widowControl w:val="0"/>
              <w:numPr>
                <w:ilvl w:val="0"/>
                <w:numId w:val="112"/>
              </w:numPr>
              <w:autoSpaceDE w:val="0"/>
              <w:autoSpaceDN w:val="0"/>
              <w:spacing w:after="0"/>
              <w:jc w:val="both"/>
              <w:rPr>
                <w:rFonts w:ascii="Arial" w:eastAsia="SimSun" w:hAnsi="Arial" w:cs="Arial"/>
                <w:color w:val="000000" w:themeColor="text1"/>
                <w:sz w:val="22"/>
                <w:lang w:val="mk-MK" w:eastAsia="zh-CN" w:bidi="ar"/>
              </w:rPr>
            </w:pPr>
            <w:r w:rsidRPr="00C8388D">
              <w:rPr>
                <w:rFonts w:ascii="Arial" w:hAnsi="Arial" w:cs="Arial"/>
                <w:color w:val="000000"/>
                <w:sz w:val="22"/>
              </w:rPr>
              <w:t>Училиштето им обезбедува на учениците јасни, точни и најнови информации за можностите за понатамошно</w:t>
            </w:r>
            <w:r>
              <w:rPr>
                <w:rFonts w:ascii="Arial" w:hAnsi="Arial" w:cs="Arial"/>
                <w:color w:val="000000"/>
                <w:sz w:val="22"/>
              </w:rPr>
              <w:t xml:space="preserve"> </w:t>
            </w:r>
            <w:r w:rsidRPr="00C8388D">
              <w:rPr>
                <w:rFonts w:ascii="Arial" w:hAnsi="Arial" w:cs="Arial"/>
                <w:color w:val="000000"/>
                <w:sz w:val="22"/>
              </w:rPr>
              <w:t>образование, доусовршување или вработување</w:t>
            </w:r>
            <w:r w:rsidR="007B06C3">
              <w:rPr>
                <w:rFonts w:ascii="Arial" w:hAnsi="Arial" w:cs="Arial"/>
                <w:color w:val="000000"/>
                <w:sz w:val="22"/>
                <w:lang w:val="en-US"/>
              </w:rPr>
              <w:t>.</w:t>
            </w:r>
          </w:p>
          <w:p w:rsidR="00C8388D" w:rsidRPr="00C8388D" w:rsidRDefault="00C8388D" w:rsidP="00296D34">
            <w:pPr>
              <w:pStyle w:val="ListParagraph"/>
              <w:widowControl w:val="0"/>
              <w:numPr>
                <w:ilvl w:val="0"/>
                <w:numId w:val="112"/>
              </w:numPr>
              <w:autoSpaceDE w:val="0"/>
              <w:autoSpaceDN w:val="0"/>
              <w:spacing w:after="0"/>
              <w:jc w:val="both"/>
              <w:rPr>
                <w:rFonts w:ascii="Arial" w:eastAsia="SimSun" w:hAnsi="Arial" w:cs="Arial"/>
                <w:color w:val="000000" w:themeColor="text1"/>
                <w:sz w:val="22"/>
                <w:lang w:val="mk-MK" w:eastAsia="zh-CN" w:bidi="ar"/>
              </w:rPr>
            </w:pPr>
            <w:r w:rsidRPr="00C8388D">
              <w:rPr>
                <w:rFonts w:ascii="Arial" w:eastAsia="SimSun" w:hAnsi="Arial" w:cs="Arial"/>
                <w:color w:val="000000" w:themeColor="text1"/>
                <w:sz w:val="22"/>
                <w:lang w:val="mk-MK" w:eastAsia="zh-CN" w:bidi="ar"/>
              </w:rPr>
              <w:t>Инклузивно училиште во кое сите деца се еднакво прифатени, децата со посебни образовни потреби се активни учесници во образовниот процес благодарејки на претходно изработени идивидувално образовни планови, заедно со тимот на едукатори и рехабилитатори од нашето училиште.</w:t>
            </w:r>
          </w:p>
          <w:p w:rsidR="000F443A" w:rsidRPr="00C8388D" w:rsidRDefault="00C8388D" w:rsidP="00296D34">
            <w:pPr>
              <w:pStyle w:val="ListParagraph"/>
              <w:widowControl w:val="0"/>
              <w:numPr>
                <w:ilvl w:val="0"/>
                <w:numId w:val="112"/>
              </w:numPr>
              <w:autoSpaceDE w:val="0"/>
              <w:autoSpaceDN w:val="0"/>
              <w:spacing w:after="0"/>
              <w:jc w:val="both"/>
              <w:rPr>
                <w:rFonts w:ascii="Arial" w:eastAsia="SimSun" w:hAnsi="Arial" w:cs="Arial"/>
                <w:color w:val="000000" w:themeColor="text1"/>
                <w:sz w:val="22"/>
                <w:lang w:val="mk-MK" w:eastAsia="zh-CN" w:bidi="ar"/>
              </w:rPr>
            </w:pPr>
            <w:r w:rsidRPr="00C8388D">
              <w:rPr>
                <w:rFonts w:ascii="Arial" w:eastAsia="SimSun" w:hAnsi="Arial" w:cs="Arial"/>
                <w:color w:val="000000" w:themeColor="text1"/>
                <w:sz w:val="22"/>
                <w:lang w:val="mk-MK" w:eastAsia="zh-CN" w:bidi="ar"/>
              </w:rPr>
              <w:lastRenderedPageBreak/>
              <w:t>Наставниците заедно со стручната служба активно учествуваат во процесот на избирање на идното образование на секој ученик преку различни тестирања,активности и учество во проекти.</w:t>
            </w:r>
          </w:p>
        </w:tc>
      </w:tr>
      <w:tr w:rsidR="000F443A" w:rsidRPr="00113B87" w:rsidTr="003F17DF">
        <w:trPr>
          <w:trHeight w:val="2121"/>
        </w:trPr>
        <w:tc>
          <w:tcPr>
            <w:tcW w:w="14227" w:type="dxa"/>
          </w:tcPr>
          <w:p w:rsidR="000F443A" w:rsidRPr="00113B87" w:rsidRDefault="000F443A" w:rsidP="000F443A">
            <w:pPr>
              <w:widowControl w:val="0"/>
              <w:autoSpaceDE w:val="0"/>
              <w:autoSpaceDN w:val="0"/>
              <w:spacing w:before="9" w:after="0"/>
              <w:ind w:left="110"/>
              <w:jc w:val="both"/>
              <w:rPr>
                <w:rFonts w:ascii="Arial" w:eastAsia="Liberation Sans" w:hAnsi="Arial" w:cs="Arial"/>
                <w:b/>
                <w:color w:val="000000" w:themeColor="text1"/>
                <w:spacing w:val="-2"/>
                <w:w w:val="95"/>
                <w:sz w:val="22"/>
                <w:lang w:val="en-US"/>
              </w:rPr>
            </w:pPr>
            <w:r w:rsidRPr="00113B87">
              <w:rPr>
                <w:rFonts w:ascii="Arial" w:eastAsia="Liberation Sans" w:hAnsi="Arial" w:cs="Arial"/>
                <w:b/>
                <w:color w:val="000000" w:themeColor="text1"/>
                <w:w w:val="80"/>
                <w:sz w:val="22"/>
                <w:lang w:val="en-US"/>
              </w:rPr>
              <w:lastRenderedPageBreak/>
              <w:t>Слаби</w:t>
            </w:r>
            <w:r w:rsidRPr="00113B87">
              <w:rPr>
                <w:rFonts w:ascii="Arial" w:eastAsia="Liberation Sans" w:hAnsi="Arial" w:cs="Arial"/>
                <w:b/>
                <w:color w:val="000000" w:themeColor="text1"/>
                <w:spacing w:val="12"/>
                <w:sz w:val="22"/>
                <w:lang w:val="en-US"/>
              </w:rPr>
              <w:t xml:space="preserve"> </w:t>
            </w:r>
            <w:r w:rsidRPr="00113B87">
              <w:rPr>
                <w:rFonts w:ascii="Arial" w:eastAsia="Liberation Sans" w:hAnsi="Arial" w:cs="Arial"/>
                <w:b/>
                <w:color w:val="000000" w:themeColor="text1"/>
                <w:spacing w:val="-2"/>
                <w:w w:val="95"/>
                <w:sz w:val="22"/>
                <w:lang w:val="en-US"/>
              </w:rPr>
              <w:t>страни</w:t>
            </w:r>
          </w:p>
          <w:p w:rsidR="00C8388D" w:rsidRPr="00C8388D" w:rsidRDefault="00C8388D" w:rsidP="00296D34">
            <w:pPr>
              <w:pStyle w:val="ListParagraph"/>
              <w:widowControl w:val="0"/>
              <w:numPr>
                <w:ilvl w:val="0"/>
                <w:numId w:val="113"/>
              </w:numPr>
              <w:autoSpaceDE w:val="0"/>
              <w:autoSpaceDN w:val="0"/>
              <w:spacing w:after="0"/>
              <w:ind w:left="437"/>
              <w:jc w:val="both"/>
              <w:rPr>
                <w:rFonts w:ascii="Arial" w:eastAsia="Liberation Sans" w:hAnsi="Arial" w:cs="Arial"/>
                <w:color w:val="000000" w:themeColor="text1"/>
                <w:sz w:val="22"/>
                <w:lang w:val="mk-MK"/>
              </w:rPr>
            </w:pPr>
            <w:r w:rsidRPr="00C8388D">
              <w:rPr>
                <w:rFonts w:ascii="Arial" w:eastAsia="Liberation Sans" w:hAnsi="Arial" w:cs="Arial"/>
                <w:color w:val="000000" w:themeColor="text1"/>
                <w:sz w:val="22"/>
                <w:lang w:val="mk-MK"/>
              </w:rPr>
              <w:t>Подобрување на просторните услови за учениците од дневниот престој</w:t>
            </w:r>
          </w:p>
          <w:p w:rsidR="00C8388D" w:rsidRPr="00C8388D" w:rsidRDefault="00C8388D" w:rsidP="00296D34">
            <w:pPr>
              <w:pStyle w:val="ListParagraph"/>
              <w:widowControl w:val="0"/>
              <w:numPr>
                <w:ilvl w:val="0"/>
                <w:numId w:val="113"/>
              </w:numPr>
              <w:autoSpaceDE w:val="0"/>
              <w:autoSpaceDN w:val="0"/>
              <w:spacing w:after="0"/>
              <w:ind w:left="437"/>
              <w:jc w:val="both"/>
              <w:rPr>
                <w:rFonts w:ascii="Arial" w:eastAsia="Liberation Sans" w:hAnsi="Arial" w:cs="Arial"/>
                <w:color w:val="000000" w:themeColor="text1"/>
                <w:sz w:val="22"/>
                <w:lang w:val="mk-MK"/>
              </w:rPr>
            </w:pPr>
            <w:r w:rsidRPr="00C8388D">
              <w:rPr>
                <w:rFonts w:ascii="Arial" w:eastAsia="Liberation Sans" w:hAnsi="Arial" w:cs="Arial"/>
                <w:color w:val="000000" w:themeColor="text1"/>
                <w:sz w:val="22"/>
                <w:lang w:val="mk-MK"/>
              </w:rPr>
              <w:t>Партерно уредување околу спортските терени</w:t>
            </w:r>
          </w:p>
          <w:p w:rsidR="00C8388D" w:rsidRPr="00C8388D" w:rsidRDefault="00C8388D" w:rsidP="00296D34">
            <w:pPr>
              <w:pStyle w:val="ListParagraph"/>
              <w:widowControl w:val="0"/>
              <w:numPr>
                <w:ilvl w:val="0"/>
                <w:numId w:val="113"/>
              </w:numPr>
              <w:autoSpaceDE w:val="0"/>
              <w:autoSpaceDN w:val="0"/>
              <w:spacing w:after="0"/>
              <w:ind w:left="437"/>
              <w:jc w:val="both"/>
              <w:rPr>
                <w:rFonts w:ascii="Arial" w:eastAsia="Liberation Sans" w:hAnsi="Arial" w:cs="Arial"/>
                <w:color w:val="000000" w:themeColor="text1"/>
                <w:sz w:val="22"/>
                <w:lang w:val="mk-MK"/>
              </w:rPr>
            </w:pPr>
            <w:r w:rsidRPr="00C8388D">
              <w:rPr>
                <w:rFonts w:ascii="Arial" w:eastAsia="Liberation Sans" w:hAnsi="Arial" w:cs="Arial"/>
                <w:color w:val="000000" w:themeColor="text1"/>
                <w:sz w:val="22"/>
                <w:lang w:val="mk-MK"/>
              </w:rPr>
              <w:t>Делумна заинтересираност на родителите за дисциплината и поведението, посебно кај учениците кои имаат слаб успех во учењето</w:t>
            </w:r>
          </w:p>
          <w:p w:rsidR="00C8388D" w:rsidRPr="00C8388D" w:rsidRDefault="00C8388D" w:rsidP="00296D34">
            <w:pPr>
              <w:pStyle w:val="ListParagraph"/>
              <w:widowControl w:val="0"/>
              <w:numPr>
                <w:ilvl w:val="0"/>
                <w:numId w:val="113"/>
              </w:numPr>
              <w:autoSpaceDE w:val="0"/>
              <w:autoSpaceDN w:val="0"/>
              <w:spacing w:after="0"/>
              <w:ind w:left="437"/>
              <w:jc w:val="both"/>
              <w:rPr>
                <w:rFonts w:ascii="Arial" w:eastAsia="Calibri" w:hAnsi="Arial" w:cs="Arial"/>
                <w:color w:val="000000" w:themeColor="text1"/>
                <w:sz w:val="22"/>
                <w:lang w:val="mk-MK"/>
              </w:rPr>
            </w:pPr>
            <w:r w:rsidRPr="00C8388D">
              <w:rPr>
                <w:rFonts w:ascii="Arial" w:eastAsia="Calibri" w:hAnsi="Arial" w:cs="Arial"/>
                <w:color w:val="000000" w:themeColor="text1"/>
                <w:sz w:val="22"/>
                <w:lang w:val="mk-MK"/>
              </w:rPr>
              <w:t>Училиштето нема доволно реализирано проекти, акции и слични активности  со граѓански здруженија и донатори</w:t>
            </w:r>
          </w:p>
          <w:p w:rsidR="00C8388D" w:rsidRPr="00C8388D" w:rsidRDefault="00C8388D" w:rsidP="00296D34">
            <w:pPr>
              <w:pStyle w:val="ListParagraph"/>
              <w:widowControl w:val="0"/>
              <w:numPr>
                <w:ilvl w:val="0"/>
                <w:numId w:val="113"/>
              </w:numPr>
              <w:autoSpaceDE w:val="0"/>
              <w:autoSpaceDN w:val="0"/>
              <w:spacing w:after="0"/>
              <w:ind w:left="437"/>
              <w:jc w:val="both"/>
              <w:rPr>
                <w:rFonts w:ascii="Arial" w:eastAsia="Liberation Sans" w:hAnsi="Arial" w:cs="Arial"/>
                <w:color w:val="000000" w:themeColor="text1"/>
                <w:sz w:val="22"/>
                <w:lang w:val="en-US"/>
              </w:rPr>
            </w:pPr>
            <w:r w:rsidRPr="00C8388D">
              <w:rPr>
                <w:rFonts w:ascii="Arial" w:eastAsia="Liberation Sans" w:hAnsi="Arial" w:cs="Arial"/>
                <w:color w:val="000000" w:themeColor="text1"/>
                <w:sz w:val="22"/>
                <w:lang w:val="en-US"/>
              </w:rPr>
              <w:t xml:space="preserve">Немање организирана исхрана односно топол оброк, во кујна </w:t>
            </w:r>
            <w:r>
              <w:rPr>
                <w:rFonts w:ascii="Arial" w:eastAsia="Liberation Sans" w:hAnsi="Arial" w:cs="Arial"/>
                <w:color w:val="000000" w:themeColor="text1"/>
                <w:sz w:val="22"/>
                <w:lang w:val="en-US"/>
              </w:rPr>
              <w:t>за сите ученици од I до IX</w:t>
            </w:r>
            <w:r w:rsidRPr="00C8388D">
              <w:rPr>
                <w:rFonts w:ascii="Arial" w:eastAsia="Liberation Sans" w:hAnsi="Arial" w:cs="Arial"/>
                <w:color w:val="000000" w:themeColor="text1"/>
                <w:sz w:val="22"/>
                <w:lang w:val="en-US"/>
              </w:rPr>
              <w:t xml:space="preserve"> одделение.</w:t>
            </w:r>
          </w:p>
          <w:p w:rsidR="00C8388D" w:rsidRDefault="00C8388D" w:rsidP="00296D34">
            <w:pPr>
              <w:pStyle w:val="ListParagraph"/>
              <w:widowControl w:val="0"/>
              <w:numPr>
                <w:ilvl w:val="0"/>
                <w:numId w:val="113"/>
              </w:numPr>
              <w:autoSpaceDE w:val="0"/>
              <w:autoSpaceDN w:val="0"/>
              <w:spacing w:after="0"/>
              <w:ind w:left="437"/>
              <w:jc w:val="both"/>
              <w:rPr>
                <w:rFonts w:ascii="Arial" w:eastAsia="Liberation Sans" w:hAnsi="Arial" w:cs="Arial"/>
                <w:color w:val="000000" w:themeColor="text1"/>
                <w:sz w:val="22"/>
                <w:lang w:val="mk-MK"/>
              </w:rPr>
            </w:pPr>
            <w:r w:rsidRPr="00C8388D">
              <w:rPr>
                <w:rFonts w:ascii="Arial" w:eastAsia="Liberation Sans" w:hAnsi="Arial" w:cs="Arial"/>
                <w:color w:val="000000" w:themeColor="text1"/>
                <w:sz w:val="22"/>
                <w:lang w:val="en-US"/>
              </w:rPr>
              <w:t>Нема вработен нутриционист</w:t>
            </w:r>
            <w:r w:rsidRPr="00C8388D">
              <w:rPr>
                <w:rFonts w:ascii="Arial" w:eastAsia="Liberation Sans" w:hAnsi="Arial" w:cs="Arial"/>
                <w:color w:val="000000" w:themeColor="text1"/>
                <w:sz w:val="22"/>
                <w:lang w:val="mk-MK"/>
              </w:rPr>
              <w:t xml:space="preserve"> </w:t>
            </w:r>
            <w:r w:rsidRPr="00C8388D">
              <w:rPr>
                <w:rFonts w:ascii="Arial" w:eastAsia="Liberation Sans" w:hAnsi="Arial" w:cs="Arial"/>
                <w:color w:val="000000" w:themeColor="text1"/>
                <w:sz w:val="22"/>
                <w:lang w:val="en-US"/>
              </w:rPr>
              <w:t>за советување на родителите и учениците за нивната исхрана</w:t>
            </w:r>
            <w:r w:rsidRPr="00C8388D">
              <w:rPr>
                <w:rFonts w:ascii="Arial" w:eastAsia="Liberation Sans" w:hAnsi="Arial" w:cs="Arial"/>
                <w:color w:val="000000" w:themeColor="text1"/>
                <w:sz w:val="22"/>
                <w:lang w:val="mk-MK"/>
              </w:rPr>
              <w:t>.</w:t>
            </w:r>
          </w:p>
          <w:p w:rsidR="007B06C3" w:rsidRPr="00C8388D" w:rsidRDefault="007B06C3" w:rsidP="00296D34">
            <w:pPr>
              <w:pStyle w:val="ListParagraph"/>
              <w:widowControl w:val="0"/>
              <w:numPr>
                <w:ilvl w:val="0"/>
                <w:numId w:val="113"/>
              </w:numPr>
              <w:autoSpaceDE w:val="0"/>
              <w:autoSpaceDN w:val="0"/>
              <w:spacing w:after="0"/>
              <w:ind w:left="437"/>
              <w:jc w:val="both"/>
              <w:rPr>
                <w:rFonts w:ascii="Arial" w:eastAsia="Liberation Sans" w:hAnsi="Arial" w:cs="Arial"/>
                <w:color w:val="000000" w:themeColor="text1"/>
                <w:sz w:val="22"/>
                <w:lang w:val="mk-MK"/>
              </w:rPr>
            </w:pPr>
            <w:r>
              <w:rPr>
                <w:rFonts w:ascii="Arial" w:hAnsi="Arial" w:cs="Arial"/>
                <w:color w:val="000000"/>
                <w:sz w:val="22"/>
              </w:rPr>
              <w:t xml:space="preserve">Нема план за евакуација </w:t>
            </w:r>
            <w:r>
              <w:rPr>
                <w:rFonts w:ascii="Arial" w:hAnsi="Arial" w:cs="Arial"/>
                <w:color w:val="000000"/>
                <w:sz w:val="22"/>
                <w:lang w:val="mk-MK"/>
              </w:rPr>
              <w:t xml:space="preserve">на ученици со ПОП </w:t>
            </w:r>
            <w:r>
              <w:rPr>
                <w:rFonts w:ascii="Arial" w:hAnsi="Arial" w:cs="Arial"/>
                <w:color w:val="000000"/>
                <w:sz w:val="22"/>
              </w:rPr>
              <w:t>при елементарни непогоди</w:t>
            </w:r>
            <w:r>
              <w:rPr>
                <w:rFonts w:ascii="Arial" w:hAnsi="Arial" w:cs="Arial"/>
                <w:color w:val="000000"/>
                <w:sz w:val="22"/>
                <w:lang w:val="mk-MK"/>
              </w:rPr>
              <w:t>.</w:t>
            </w:r>
          </w:p>
          <w:p w:rsidR="000F443A" w:rsidRPr="00C8388D" w:rsidRDefault="00C8388D" w:rsidP="00296D34">
            <w:pPr>
              <w:pStyle w:val="ListParagraph"/>
              <w:widowControl w:val="0"/>
              <w:numPr>
                <w:ilvl w:val="0"/>
                <w:numId w:val="113"/>
              </w:numPr>
              <w:autoSpaceDE w:val="0"/>
              <w:autoSpaceDN w:val="0"/>
              <w:spacing w:after="0"/>
              <w:ind w:left="437"/>
              <w:jc w:val="both"/>
              <w:rPr>
                <w:rFonts w:ascii="Arial" w:eastAsia="Liberation Sans" w:hAnsi="Arial" w:cs="Arial"/>
                <w:color w:val="000000" w:themeColor="text1"/>
                <w:sz w:val="22"/>
                <w:lang w:val="mk-MK"/>
              </w:rPr>
            </w:pPr>
            <w:r w:rsidRPr="00C8388D">
              <w:rPr>
                <w:rFonts w:ascii="Arial" w:eastAsia="Liberation Sans" w:hAnsi="Arial" w:cs="Arial"/>
                <w:color w:val="000000" w:themeColor="text1"/>
                <w:sz w:val="22"/>
                <w:lang w:val="en-US"/>
              </w:rPr>
              <w:t>Недостаток на автоматизирани алармни системи.</w:t>
            </w:r>
          </w:p>
        </w:tc>
      </w:tr>
      <w:tr w:rsidR="000F443A" w:rsidRPr="00113B87" w:rsidTr="003F17DF">
        <w:trPr>
          <w:trHeight w:val="699"/>
        </w:trPr>
        <w:tc>
          <w:tcPr>
            <w:tcW w:w="14227" w:type="dxa"/>
          </w:tcPr>
          <w:p w:rsidR="000F443A" w:rsidRPr="00113B87" w:rsidRDefault="000F443A" w:rsidP="000F443A">
            <w:pPr>
              <w:widowControl w:val="0"/>
              <w:autoSpaceDE w:val="0"/>
              <w:autoSpaceDN w:val="0"/>
              <w:spacing w:before="9" w:after="0"/>
              <w:ind w:left="110"/>
              <w:jc w:val="both"/>
              <w:rPr>
                <w:rFonts w:ascii="Arial" w:eastAsia="Liberation Sans" w:hAnsi="Arial" w:cs="Arial"/>
                <w:b/>
                <w:color w:val="000000" w:themeColor="text1"/>
                <w:spacing w:val="-2"/>
                <w:w w:val="95"/>
                <w:sz w:val="22"/>
                <w:lang w:val="en-US"/>
              </w:rPr>
            </w:pPr>
            <w:r w:rsidRPr="00113B87">
              <w:rPr>
                <w:rFonts w:ascii="Arial" w:eastAsia="Liberation Sans" w:hAnsi="Arial" w:cs="Arial"/>
                <w:b/>
                <w:color w:val="000000" w:themeColor="text1"/>
                <w:spacing w:val="-2"/>
                <w:w w:val="95"/>
                <w:sz w:val="22"/>
                <w:lang w:val="en-US"/>
              </w:rPr>
              <w:t>Приоритети</w:t>
            </w:r>
          </w:p>
          <w:p w:rsidR="00C8388D" w:rsidRPr="00C8388D" w:rsidRDefault="00C8388D" w:rsidP="00296D34">
            <w:pPr>
              <w:pStyle w:val="ListParagraph"/>
              <w:widowControl w:val="0"/>
              <w:numPr>
                <w:ilvl w:val="0"/>
                <w:numId w:val="114"/>
              </w:numPr>
              <w:autoSpaceDE w:val="0"/>
              <w:autoSpaceDN w:val="0"/>
              <w:spacing w:after="0"/>
              <w:ind w:left="437" w:hanging="425"/>
              <w:jc w:val="both"/>
              <w:rPr>
                <w:rFonts w:ascii="Arial" w:eastAsia="Liberation Sans" w:hAnsi="Arial" w:cs="Arial"/>
                <w:color w:val="000000" w:themeColor="text1"/>
                <w:sz w:val="22"/>
                <w:lang w:val="en-US"/>
              </w:rPr>
            </w:pPr>
            <w:r w:rsidRPr="00C8388D">
              <w:rPr>
                <w:rFonts w:ascii="Arial" w:eastAsia="Liberation Sans" w:hAnsi="Arial" w:cs="Arial"/>
                <w:color w:val="000000" w:themeColor="text1"/>
                <w:sz w:val="22"/>
                <w:lang w:val="en-US"/>
              </w:rPr>
              <w:t>Организирање на почести тренинзи за учениците и наставниците за реакција при пожари, земјотреси и други итни ситуации.</w:t>
            </w:r>
          </w:p>
          <w:p w:rsidR="00C8388D" w:rsidRPr="00C8388D" w:rsidRDefault="00C8388D" w:rsidP="00296D34">
            <w:pPr>
              <w:pStyle w:val="ListParagraph"/>
              <w:widowControl w:val="0"/>
              <w:numPr>
                <w:ilvl w:val="0"/>
                <w:numId w:val="114"/>
              </w:numPr>
              <w:autoSpaceDE w:val="0"/>
              <w:autoSpaceDN w:val="0"/>
              <w:spacing w:after="0"/>
              <w:ind w:left="437" w:hanging="425"/>
              <w:jc w:val="both"/>
              <w:rPr>
                <w:rFonts w:ascii="Arial" w:eastAsia="Liberation Sans" w:hAnsi="Arial" w:cs="Arial"/>
                <w:color w:val="000000" w:themeColor="text1"/>
                <w:sz w:val="22"/>
                <w:lang w:val="en-US"/>
              </w:rPr>
            </w:pPr>
            <w:r w:rsidRPr="00C8388D">
              <w:rPr>
                <w:rFonts w:ascii="Arial" w:eastAsia="Liberation Sans" w:hAnsi="Arial" w:cs="Arial"/>
                <w:color w:val="000000" w:themeColor="text1"/>
                <w:sz w:val="22"/>
                <w:lang w:val="en-US"/>
              </w:rPr>
              <w:t>Инсталирање на современи алармни системи</w:t>
            </w:r>
          </w:p>
          <w:p w:rsidR="00C8388D" w:rsidRPr="00C8388D" w:rsidRDefault="00C8388D" w:rsidP="00296D34">
            <w:pPr>
              <w:pStyle w:val="ListParagraph"/>
              <w:widowControl w:val="0"/>
              <w:numPr>
                <w:ilvl w:val="0"/>
                <w:numId w:val="114"/>
              </w:numPr>
              <w:autoSpaceDE w:val="0"/>
              <w:autoSpaceDN w:val="0"/>
              <w:spacing w:before="9" w:after="0"/>
              <w:ind w:left="437" w:hanging="425"/>
              <w:jc w:val="both"/>
              <w:rPr>
                <w:rFonts w:ascii="Arial" w:eastAsia="Liberation Sans" w:hAnsi="Arial" w:cs="Arial"/>
                <w:color w:val="000000" w:themeColor="text1"/>
                <w:sz w:val="22"/>
                <w:lang w:val="en-US"/>
              </w:rPr>
            </w:pPr>
            <w:r w:rsidRPr="00C8388D">
              <w:rPr>
                <w:rFonts w:ascii="Arial" w:eastAsia="Liberation Sans" w:hAnsi="Arial" w:cs="Arial"/>
                <w:color w:val="000000" w:themeColor="text1"/>
                <w:sz w:val="22"/>
                <w:lang w:val="en-US"/>
              </w:rPr>
              <w:t>Надополнување на планот и процедурата за евакуација и безбедносна заштита на учениците со посебни потреби</w:t>
            </w:r>
          </w:p>
          <w:p w:rsidR="00C8388D" w:rsidRPr="00C8388D" w:rsidRDefault="00C8388D" w:rsidP="00296D34">
            <w:pPr>
              <w:pStyle w:val="ListParagraph"/>
              <w:widowControl w:val="0"/>
              <w:numPr>
                <w:ilvl w:val="0"/>
                <w:numId w:val="114"/>
              </w:numPr>
              <w:autoSpaceDE w:val="0"/>
              <w:autoSpaceDN w:val="0"/>
              <w:spacing w:after="0"/>
              <w:ind w:left="437" w:hanging="425"/>
              <w:jc w:val="both"/>
              <w:rPr>
                <w:rFonts w:ascii="Arial" w:eastAsia="Liberation Sans" w:hAnsi="Arial" w:cs="Arial"/>
                <w:color w:val="000000" w:themeColor="text1"/>
                <w:sz w:val="22"/>
                <w:lang w:val="en-US"/>
              </w:rPr>
            </w:pPr>
            <w:r w:rsidRPr="00C8388D">
              <w:rPr>
                <w:rFonts w:ascii="Arial" w:eastAsia="Liberation Sans" w:hAnsi="Arial" w:cs="Arial"/>
                <w:color w:val="000000" w:themeColor="text1"/>
                <w:sz w:val="22"/>
                <w:lang w:val="mk-MK"/>
              </w:rPr>
              <w:t>Вработување на</w:t>
            </w:r>
            <w:r w:rsidRPr="00C8388D">
              <w:rPr>
                <w:rFonts w:ascii="Arial" w:eastAsia="Liberation Sans" w:hAnsi="Arial" w:cs="Arial"/>
                <w:color w:val="000000" w:themeColor="text1"/>
                <w:sz w:val="22"/>
                <w:lang w:val="en-US"/>
              </w:rPr>
              <w:t xml:space="preserve"> логопед кој ќе биде вработен со цело работно време и вработување на социјален работник.</w:t>
            </w:r>
          </w:p>
          <w:p w:rsidR="00C8388D" w:rsidRPr="00C8388D" w:rsidRDefault="00C8388D" w:rsidP="00296D34">
            <w:pPr>
              <w:pStyle w:val="ListParagraph"/>
              <w:widowControl w:val="0"/>
              <w:numPr>
                <w:ilvl w:val="0"/>
                <w:numId w:val="114"/>
              </w:numPr>
              <w:autoSpaceDE w:val="0"/>
              <w:autoSpaceDN w:val="0"/>
              <w:spacing w:after="0"/>
              <w:ind w:left="437" w:hanging="425"/>
              <w:jc w:val="both"/>
              <w:rPr>
                <w:rFonts w:ascii="Arial" w:eastAsia="Liberation Sans" w:hAnsi="Arial" w:cs="Arial"/>
                <w:color w:val="000000" w:themeColor="text1"/>
                <w:sz w:val="22"/>
                <w:lang w:val="mk-MK"/>
              </w:rPr>
            </w:pPr>
            <w:r w:rsidRPr="00C8388D">
              <w:rPr>
                <w:rFonts w:ascii="Arial" w:eastAsia="Liberation Sans" w:hAnsi="Arial" w:cs="Arial"/>
                <w:color w:val="000000" w:themeColor="text1"/>
                <w:sz w:val="22"/>
                <w:lang w:val="mk-MK"/>
              </w:rPr>
              <w:t>Реновирање на останатите тоалети кои се постари во училишната зграда</w:t>
            </w:r>
          </w:p>
          <w:p w:rsidR="000F443A" w:rsidRPr="00C8388D" w:rsidRDefault="00C8388D" w:rsidP="00296D34">
            <w:pPr>
              <w:pStyle w:val="ListParagraph"/>
              <w:widowControl w:val="0"/>
              <w:numPr>
                <w:ilvl w:val="0"/>
                <w:numId w:val="114"/>
              </w:numPr>
              <w:autoSpaceDE w:val="0"/>
              <w:autoSpaceDN w:val="0"/>
              <w:spacing w:after="0"/>
              <w:ind w:left="437" w:hanging="425"/>
              <w:jc w:val="both"/>
              <w:rPr>
                <w:rFonts w:ascii="Arial" w:eastAsia="Calibri" w:hAnsi="Arial" w:cs="Arial"/>
                <w:color w:val="000000" w:themeColor="text1"/>
                <w:sz w:val="22"/>
                <w:lang w:val="mk-MK"/>
              </w:rPr>
            </w:pPr>
            <w:r w:rsidRPr="00C8388D">
              <w:rPr>
                <w:rFonts w:ascii="Arial" w:eastAsia="Calibri" w:hAnsi="Arial" w:cs="Arial"/>
                <w:color w:val="000000" w:themeColor="text1"/>
                <w:sz w:val="22"/>
                <w:lang w:val="mk-MK"/>
              </w:rPr>
              <w:t>Продолжување на соработката со локалната самоуправа и урбаната заедница преку аплицирање за значајни проекти кои ќе ги подобрат условите за работа во училиштето и подобра информираност и промоција за остварените проекти, склучени соработки и договори.</w:t>
            </w:r>
          </w:p>
        </w:tc>
      </w:tr>
    </w:tbl>
    <w:p w:rsidR="000F443A" w:rsidRPr="00113B87" w:rsidRDefault="000F443A" w:rsidP="000F443A">
      <w:pPr>
        <w:widowControl w:val="0"/>
        <w:autoSpaceDE w:val="0"/>
        <w:autoSpaceDN w:val="0"/>
        <w:spacing w:after="0"/>
        <w:rPr>
          <w:rFonts w:ascii="Arial" w:eastAsia="Liberation Sans" w:hAnsi="Arial" w:cs="Arial"/>
          <w:b/>
          <w:color w:val="000000" w:themeColor="text1"/>
          <w:sz w:val="22"/>
          <w:lang w:val="en-US"/>
        </w:rPr>
      </w:pPr>
    </w:p>
    <w:p w:rsidR="000F443A" w:rsidRPr="00113B87" w:rsidRDefault="000F443A" w:rsidP="000F443A">
      <w:pPr>
        <w:widowControl w:val="0"/>
        <w:autoSpaceDE w:val="0"/>
        <w:autoSpaceDN w:val="0"/>
        <w:spacing w:after="0"/>
        <w:rPr>
          <w:rFonts w:ascii="Arial" w:eastAsia="Liberation Sans" w:hAnsi="Arial" w:cs="Arial"/>
          <w:b/>
          <w:color w:val="000000" w:themeColor="text1"/>
          <w:sz w:val="22"/>
          <w:lang w:val="en-US"/>
        </w:rPr>
      </w:pPr>
    </w:p>
    <w:p w:rsidR="000F443A" w:rsidRPr="003756B8" w:rsidRDefault="000F443A" w:rsidP="003756B8">
      <w:pPr>
        <w:widowControl w:val="0"/>
        <w:autoSpaceDE w:val="0"/>
        <w:autoSpaceDN w:val="0"/>
        <w:spacing w:before="32" w:after="0"/>
        <w:ind w:left="335"/>
        <w:outlineLvl w:val="1"/>
        <w:rPr>
          <w:rFonts w:ascii="Arial" w:eastAsia="Arial" w:hAnsi="Arial" w:cs="Arial"/>
          <w:b/>
          <w:bCs/>
          <w:color w:val="000000" w:themeColor="text1"/>
          <w:sz w:val="24"/>
          <w:szCs w:val="24"/>
        </w:rPr>
      </w:pPr>
      <w:r w:rsidRPr="00113B87">
        <w:rPr>
          <w:rFonts w:ascii="Arial" w:eastAsia="Arial" w:hAnsi="Arial" w:cs="Arial"/>
          <w:b/>
          <w:bCs/>
          <w:color w:val="000000" w:themeColor="text1"/>
          <w:w w:val="85"/>
          <w:sz w:val="24"/>
          <w:szCs w:val="24"/>
        </w:rPr>
        <w:t>Подрачје</w:t>
      </w:r>
      <w:r w:rsidRPr="00113B87">
        <w:rPr>
          <w:rFonts w:ascii="Arial" w:eastAsia="Arial" w:hAnsi="Arial" w:cs="Arial"/>
          <w:b/>
          <w:bCs/>
          <w:color w:val="000000" w:themeColor="text1"/>
          <w:spacing w:val="20"/>
          <w:sz w:val="24"/>
          <w:szCs w:val="24"/>
        </w:rPr>
        <w:t xml:space="preserve"> </w:t>
      </w:r>
      <w:r w:rsidRPr="00113B87">
        <w:rPr>
          <w:rFonts w:ascii="Arial" w:eastAsia="Arial" w:hAnsi="Arial" w:cs="Arial"/>
          <w:b/>
          <w:bCs/>
          <w:color w:val="000000" w:themeColor="text1"/>
          <w:w w:val="85"/>
          <w:sz w:val="24"/>
          <w:szCs w:val="24"/>
        </w:rPr>
        <w:t>4:</w:t>
      </w:r>
      <w:r w:rsidRPr="00113B87">
        <w:rPr>
          <w:rFonts w:ascii="Arial" w:eastAsia="Arial" w:hAnsi="Arial" w:cs="Arial"/>
          <w:b/>
          <w:bCs/>
          <w:color w:val="000000" w:themeColor="text1"/>
          <w:spacing w:val="15"/>
          <w:sz w:val="24"/>
          <w:szCs w:val="24"/>
        </w:rPr>
        <w:t xml:space="preserve"> </w:t>
      </w:r>
      <w:r w:rsidRPr="00113B87">
        <w:rPr>
          <w:rFonts w:ascii="Arial" w:eastAsia="Arial" w:hAnsi="Arial" w:cs="Arial"/>
          <w:b/>
          <w:bCs/>
          <w:color w:val="000000" w:themeColor="text1"/>
          <w:w w:val="85"/>
          <w:sz w:val="24"/>
          <w:szCs w:val="24"/>
        </w:rPr>
        <w:t>Управување,</w:t>
      </w:r>
      <w:r w:rsidRPr="00113B87">
        <w:rPr>
          <w:rFonts w:ascii="Arial" w:eastAsia="Arial" w:hAnsi="Arial" w:cs="Arial"/>
          <w:b/>
          <w:bCs/>
          <w:color w:val="000000" w:themeColor="text1"/>
          <w:spacing w:val="14"/>
          <w:sz w:val="24"/>
          <w:szCs w:val="24"/>
        </w:rPr>
        <w:t xml:space="preserve"> </w:t>
      </w:r>
      <w:r w:rsidRPr="00113B87">
        <w:rPr>
          <w:rFonts w:ascii="Arial" w:eastAsia="Arial" w:hAnsi="Arial" w:cs="Arial"/>
          <w:b/>
          <w:bCs/>
          <w:color w:val="000000" w:themeColor="text1"/>
          <w:w w:val="85"/>
          <w:sz w:val="24"/>
          <w:szCs w:val="24"/>
        </w:rPr>
        <w:t>раководење</w:t>
      </w:r>
      <w:r w:rsidRPr="00113B87">
        <w:rPr>
          <w:rFonts w:ascii="Arial" w:eastAsia="Arial" w:hAnsi="Arial" w:cs="Arial"/>
          <w:b/>
          <w:bCs/>
          <w:color w:val="000000" w:themeColor="text1"/>
          <w:spacing w:val="14"/>
          <w:sz w:val="24"/>
          <w:szCs w:val="24"/>
        </w:rPr>
        <w:t xml:space="preserve"> </w:t>
      </w:r>
      <w:r w:rsidRPr="00113B87">
        <w:rPr>
          <w:rFonts w:ascii="Arial" w:eastAsia="Arial" w:hAnsi="Arial" w:cs="Arial"/>
          <w:b/>
          <w:bCs/>
          <w:color w:val="000000" w:themeColor="text1"/>
          <w:w w:val="85"/>
          <w:sz w:val="24"/>
          <w:szCs w:val="24"/>
        </w:rPr>
        <w:t>и</w:t>
      </w:r>
      <w:r w:rsidRPr="00113B87">
        <w:rPr>
          <w:rFonts w:ascii="Arial" w:eastAsia="Arial" w:hAnsi="Arial" w:cs="Arial"/>
          <w:b/>
          <w:bCs/>
          <w:color w:val="000000" w:themeColor="text1"/>
          <w:spacing w:val="20"/>
          <w:sz w:val="24"/>
          <w:szCs w:val="24"/>
        </w:rPr>
        <w:t xml:space="preserve"> </w:t>
      </w:r>
      <w:r w:rsidRPr="00113B87">
        <w:rPr>
          <w:rFonts w:ascii="Arial" w:eastAsia="Arial" w:hAnsi="Arial" w:cs="Arial"/>
          <w:b/>
          <w:bCs/>
          <w:color w:val="000000" w:themeColor="text1"/>
          <w:w w:val="85"/>
          <w:sz w:val="24"/>
          <w:szCs w:val="24"/>
        </w:rPr>
        <w:t>креирање</w:t>
      </w:r>
      <w:r w:rsidRPr="00113B87">
        <w:rPr>
          <w:rFonts w:ascii="Arial" w:eastAsia="Arial" w:hAnsi="Arial" w:cs="Arial"/>
          <w:b/>
          <w:bCs/>
          <w:color w:val="000000" w:themeColor="text1"/>
          <w:spacing w:val="13"/>
          <w:sz w:val="24"/>
          <w:szCs w:val="24"/>
        </w:rPr>
        <w:t xml:space="preserve"> </w:t>
      </w:r>
      <w:r w:rsidRPr="00113B87">
        <w:rPr>
          <w:rFonts w:ascii="Arial" w:eastAsia="Arial" w:hAnsi="Arial" w:cs="Arial"/>
          <w:b/>
          <w:bCs/>
          <w:color w:val="000000" w:themeColor="text1"/>
          <w:spacing w:val="-2"/>
          <w:w w:val="85"/>
          <w:sz w:val="24"/>
          <w:szCs w:val="24"/>
        </w:rPr>
        <w:t>политики</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75"/>
      </w:tblGrid>
      <w:tr w:rsidR="000F443A" w:rsidRPr="00113B87" w:rsidTr="003756B8">
        <w:trPr>
          <w:trHeight w:val="484"/>
        </w:trPr>
        <w:tc>
          <w:tcPr>
            <w:tcW w:w="14175" w:type="dxa"/>
          </w:tcPr>
          <w:p w:rsidR="000F443A" w:rsidRPr="00113B87" w:rsidRDefault="000F443A" w:rsidP="000F443A">
            <w:pPr>
              <w:widowControl w:val="0"/>
              <w:autoSpaceDE w:val="0"/>
              <w:autoSpaceDN w:val="0"/>
              <w:spacing w:before="10" w:after="0"/>
              <w:ind w:left="110"/>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Индикатори</w:t>
            </w:r>
            <w:r w:rsidRPr="00113B87">
              <w:rPr>
                <w:rFonts w:ascii="Arial" w:eastAsia="Liberation Sans" w:hAnsi="Arial" w:cs="Arial"/>
                <w:b/>
                <w:color w:val="000000" w:themeColor="text1"/>
                <w:spacing w:val="16"/>
                <w:sz w:val="22"/>
                <w:lang w:val="en-US"/>
              </w:rPr>
              <w:t xml:space="preserve"> </w:t>
            </w:r>
            <w:r w:rsidRPr="00113B87">
              <w:rPr>
                <w:rFonts w:ascii="Arial" w:eastAsia="Liberation Sans" w:hAnsi="Arial" w:cs="Arial"/>
                <w:b/>
                <w:color w:val="000000" w:themeColor="text1"/>
                <w:w w:val="85"/>
                <w:sz w:val="22"/>
                <w:lang w:val="en-US"/>
              </w:rPr>
              <w:t>за</w:t>
            </w:r>
            <w:r w:rsidRPr="00113B87">
              <w:rPr>
                <w:rFonts w:ascii="Arial" w:eastAsia="Liberation Sans" w:hAnsi="Arial" w:cs="Arial"/>
                <w:b/>
                <w:color w:val="000000" w:themeColor="text1"/>
                <w:spacing w:val="18"/>
                <w:sz w:val="22"/>
                <w:lang w:val="en-US"/>
              </w:rPr>
              <w:t xml:space="preserve"> </w:t>
            </w:r>
            <w:r w:rsidRPr="00113B87">
              <w:rPr>
                <w:rFonts w:ascii="Arial" w:eastAsia="Liberation Sans" w:hAnsi="Arial" w:cs="Arial"/>
                <w:b/>
                <w:color w:val="000000" w:themeColor="text1"/>
                <w:spacing w:val="-2"/>
                <w:w w:val="85"/>
                <w:sz w:val="22"/>
                <w:lang w:val="en-US"/>
              </w:rPr>
              <w:t>подрачјето:</w:t>
            </w:r>
          </w:p>
        </w:tc>
      </w:tr>
      <w:tr w:rsidR="000F443A" w:rsidRPr="00113B87" w:rsidTr="003756B8">
        <w:trPr>
          <w:trHeight w:val="833"/>
        </w:trPr>
        <w:tc>
          <w:tcPr>
            <w:tcW w:w="14175" w:type="dxa"/>
          </w:tcPr>
          <w:p w:rsidR="000F443A" w:rsidRPr="00113B87" w:rsidRDefault="000F443A" w:rsidP="00303B5F">
            <w:pPr>
              <w:widowControl w:val="0"/>
              <w:numPr>
                <w:ilvl w:val="1"/>
                <w:numId w:val="75"/>
              </w:numPr>
              <w:tabs>
                <w:tab w:val="left" w:pos="521"/>
              </w:tabs>
              <w:autoSpaceDE w:val="0"/>
              <w:autoSpaceDN w:val="0"/>
              <w:spacing w:before="10" w:after="0"/>
              <w:ind w:left="521" w:hanging="411"/>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Управување</w:t>
            </w:r>
            <w:r w:rsidRPr="00113B87">
              <w:rPr>
                <w:rFonts w:ascii="Arial" w:eastAsia="Liberation Sans" w:hAnsi="Arial" w:cs="Arial"/>
                <w:b/>
                <w:color w:val="000000" w:themeColor="text1"/>
                <w:sz w:val="22"/>
                <w:lang w:val="en-US"/>
              </w:rPr>
              <w:t xml:space="preserve"> </w:t>
            </w:r>
            <w:r w:rsidRPr="00113B87">
              <w:rPr>
                <w:rFonts w:ascii="Arial" w:eastAsia="Liberation Sans" w:hAnsi="Arial" w:cs="Arial"/>
                <w:b/>
                <w:color w:val="000000" w:themeColor="text1"/>
                <w:w w:val="85"/>
                <w:sz w:val="22"/>
                <w:lang w:val="en-US"/>
              </w:rPr>
              <w:t>и</w:t>
            </w:r>
            <w:r w:rsidRPr="00113B87">
              <w:rPr>
                <w:rFonts w:ascii="Arial" w:eastAsia="Liberation Sans" w:hAnsi="Arial" w:cs="Arial"/>
                <w:b/>
                <w:color w:val="000000" w:themeColor="text1"/>
                <w:spacing w:val="3"/>
                <w:sz w:val="22"/>
                <w:lang w:val="en-US"/>
              </w:rPr>
              <w:t xml:space="preserve"> </w:t>
            </w:r>
            <w:r w:rsidRPr="00113B87">
              <w:rPr>
                <w:rFonts w:ascii="Arial" w:eastAsia="Liberation Sans" w:hAnsi="Arial" w:cs="Arial"/>
                <w:b/>
                <w:color w:val="000000" w:themeColor="text1"/>
                <w:w w:val="85"/>
                <w:sz w:val="22"/>
                <w:lang w:val="en-US"/>
              </w:rPr>
              <w:t>раководење</w:t>
            </w:r>
            <w:r w:rsidRPr="00113B87">
              <w:rPr>
                <w:rFonts w:ascii="Arial" w:eastAsia="Liberation Sans" w:hAnsi="Arial" w:cs="Arial"/>
                <w:b/>
                <w:color w:val="000000" w:themeColor="text1"/>
                <w:sz w:val="22"/>
                <w:lang w:val="en-US"/>
              </w:rPr>
              <w:t xml:space="preserve"> </w:t>
            </w:r>
            <w:r w:rsidRPr="00113B87">
              <w:rPr>
                <w:rFonts w:ascii="Arial" w:eastAsia="Liberation Sans" w:hAnsi="Arial" w:cs="Arial"/>
                <w:b/>
                <w:color w:val="000000" w:themeColor="text1"/>
                <w:w w:val="85"/>
                <w:sz w:val="22"/>
                <w:lang w:val="en-US"/>
              </w:rPr>
              <w:t>со</w:t>
            </w:r>
            <w:r w:rsidRPr="00113B87">
              <w:rPr>
                <w:rFonts w:ascii="Arial" w:eastAsia="Liberation Sans" w:hAnsi="Arial" w:cs="Arial"/>
                <w:b/>
                <w:color w:val="000000" w:themeColor="text1"/>
                <w:spacing w:val="2"/>
                <w:sz w:val="22"/>
                <w:lang w:val="en-US"/>
              </w:rPr>
              <w:t xml:space="preserve"> </w:t>
            </w:r>
            <w:r w:rsidRPr="00113B87">
              <w:rPr>
                <w:rFonts w:ascii="Arial" w:eastAsia="Liberation Sans" w:hAnsi="Arial" w:cs="Arial"/>
                <w:b/>
                <w:color w:val="000000" w:themeColor="text1"/>
                <w:spacing w:val="-2"/>
                <w:w w:val="85"/>
                <w:sz w:val="22"/>
                <w:lang w:val="en-US"/>
              </w:rPr>
              <w:t>училиштето</w:t>
            </w:r>
          </w:p>
          <w:p w:rsidR="000F443A" w:rsidRPr="00113B87" w:rsidRDefault="000F443A" w:rsidP="00303B5F">
            <w:pPr>
              <w:widowControl w:val="0"/>
              <w:numPr>
                <w:ilvl w:val="1"/>
                <w:numId w:val="75"/>
              </w:numPr>
              <w:tabs>
                <w:tab w:val="left" w:pos="521"/>
              </w:tabs>
              <w:autoSpaceDE w:val="0"/>
              <w:autoSpaceDN w:val="0"/>
              <w:spacing w:before="26" w:after="0"/>
              <w:ind w:left="521" w:hanging="411"/>
              <w:rPr>
                <w:rFonts w:ascii="Arial" w:eastAsia="Liberation Sans" w:hAnsi="Arial" w:cs="Arial"/>
                <w:b/>
                <w:color w:val="000000" w:themeColor="text1"/>
                <w:sz w:val="22"/>
              </w:rPr>
            </w:pPr>
            <w:r w:rsidRPr="00113B87">
              <w:rPr>
                <w:rFonts w:ascii="Arial" w:eastAsia="Liberation Sans" w:hAnsi="Arial" w:cs="Arial"/>
                <w:b/>
                <w:color w:val="000000" w:themeColor="text1"/>
                <w:w w:val="85"/>
                <w:sz w:val="22"/>
              </w:rPr>
              <w:t>Цели</w:t>
            </w:r>
            <w:r w:rsidRPr="00113B87">
              <w:rPr>
                <w:rFonts w:ascii="Arial" w:eastAsia="Liberation Sans" w:hAnsi="Arial" w:cs="Arial"/>
                <w:b/>
                <w:color w:val="000000" w:themeColor="text1"/>
                <w:spacing w:val="9"/>
                <w:sz w:val="22"/>
              </w:rPr>
              <w:t xml:space="preserve"> </w:t>
            </w:r>
            <w:r w:rsidRPr="00113B87">
              <w:rPr>
                <w:rFonts w:ascii="Arial" w:eastAsia="Liberation Sans" w:hAnsi="Arial" w:cs="Arial"/>
                <w:b/>
                <w:color w:val="000000" w:themeColor="text1"/>
                <w:w w:val="85"/>
                <w:sz w:val="22"/>
              </w:rPr>
              <w:t>и</w:t>
            </w:r>
            <w:r w:rsidRPr="00113B87">
              <w:rPr>
                <w:rFonts w:ascii="Arial" w:eastAsia="Liberation Sans" w:hAnsi="Arial" w:cs="Arial"/>
                <w:b/>
                <w:color w:val="000000" w:themeColor="text1"/>
                <w:spacing w:val="9"/>
                <w:sz w:val="22"/>
              </w:rPr>
              <w:t xml:space="preserve"> </w:t>
            </w:r>
            <w:r w:rsidRPr="00113B87">
              <w:rPr>
                <w:rFonts w:ascii="Arial" w:eastAsia="Liberation Sans" w:hAnsi="Arial" w:cs="Arial"/>
                <w:b/>
                <w:color w:val="000000" w:themeColor="text1"/>
                <w:w w:val="85"/>
                <w:sz w:val="22"/>
              </w:rPr>
              <w:t>креирање</w:t>
            </w:r>
            <w:r w:rsidRPr="00113B87">
              <w:rPr>
                <w:rFonts w:ascii="Arial" w:eastAsia="Liberation Sans" w:hAnsi="Arial" w:cs="Arial"/>
                <w:b/>
                <w:color w:val="000000" w:themeColor="text1"/>
                <w:spacing w:val="8"/>
                <w:sz w:val="22"/>
              </w:rPr>
              <w:t xml:space="preserve"> </w:t>
            </w:r>
            <w:r w:rsidRPr="00113B87">
              <w:rPr>
                <w:rFonts w:ascii="Arial" w:eastAsia="Liberation Sans" w:hAnsi="Arial" w:cs="Arial"/>
                <w:b/>
                <w:color w:val="000000" w:themeColor="text1"/>
                <w:w w:val="85"/>
                <w:sz w:val="22"/>
              </w:rPr>
              <w:t>на</w:t>
            </w:r>
            <w:r w:rsidRPr="00113B87">
              <w:rPr>
                <w:rFonts w:ascii="Arial" w:eastAsia="Liberation Sans" w:hAnsi="Arial" w:cs="Arial"/>
                <w:b/>
                <w:color w:val="000000" w:themeColor="text1"/>
                <w:spacing w:val="10"/>
                <w:sz w:val="22"/>
              </w:rPr>
              <w:t xml:space="preserve"> </w:t>
            </w:r>
            <w:r w:rsidRPr="00113B87">
              <w:rPr>
                <w:rFonts w:ascii="Arial" w:eastAsia="Liberation Sans" w:hAnsi="Arial" w:cs="Arial"/>
                <w:b/>
                <w:color w:val="000000" w:themeColor="text1"/>
                <w:w w:val="85"/>
                <w:sz w:val="22"/>
              </w:rPr>
              <w:t>училишната</w:t>
            </w:r>
            <w:r w:rsidRPr="00113B87">
              <w:rPr>
                <w:rFonts w:ascii="Arial" w:eastAsia="Liberation Sans" w:hAnsi="Arial" w:cs="Arial"/>
                <w:b/>
                <w:color w:val="000000" w:themeColor="text1"/>
                <w:spacing w:val="11"/>
                <w:sz w:val="22"/>
              </w:rPr>
              <w:t xml:space="preserve"> </w:t>
            </w:r>
            <w:r w:rsidRPr="00113B87">
              <w:rPr>
                <w:rFonts w:ascii="Arial" w:eastAsia="Liberation Sans" w:hAnsi="Arial" w:cs="Arial"/>
                <w:b/>
                <w:color w:val="000000" w:themeColor="text1"/>
                <w:spacing w:val="-2"/>
                <w:w w:val="85"/>
                <w:sz w:val="22"/>
              </w:rPr>
              <w:t>политика</w:t>
            </w:r>
          </w:p>
        </w:tc>
      </w:tr>
    </w:tbl>
    <w:p w:rsidR="000F443A" w:rsidRPr="00113B87" w:rsidRDefault="000F443A" w:rsidP="000F443A">
      <w:pPr>
        <w:widowControl w:val="0"/>
        <w:autoSpaceDE w:val="0"/>
        <w:autoSpaceDN w:val="0"/>
        <w:spacing w:after="0"/>
        <w:rPr>
          <w:rFonts w:ascii="Arial" w:eastAsia="Liberation Sans" w:hAnsi="Arial" w:cs="Arial"/>
          <w:color w:val="000000" w:themeColor="text1"/>
          <w:sz w:val="22"/>
        </w:rPr>
        <w:sectPr w:rsidR="000F443A" w:rsidRPr="00113B87">
          <w:footerReference w:type="default" r:id="rId123"/>
          <w:pgSz w:w="16840" w:h="11910" w:orient="landscape"/>
          <w:pgMar w:top="1280" w:right="1080" w:bottom="940" w:left="1080" w:header="0" w:footer="759" w:gutter="0"/>
          <w:cols w:space="720"/>
        </w:sectPr>
      </w:pPr>
    </w:p>
    <w:p w:rsidR="000F443A" w:rsidRPr="00113B87" w:rsidRDefault="000F443A" w:rsidP="000F443A">
      <w:pPr>
        <w:widowControl w:val="0"/>
        <w:tabs>
          <w:tab w:val="left" w:pos="6475"/>
          <w:tab w:val="left" w:pos="7161"/>
        </w:tabs>
        <w:autoSpaceDE w:val="0"/>
        <w:autoSpaceDN w:val="0"/>
        <w:spacing w:before="35" w:after="0"/>
        <w:ind w:left="335"/>
        <w:rPr>
          <w:rFonts w:ascii="Arial" w:eastAsia="Liberation Sans" w:hAnsi="Arial" w:cs="Arial"/>
          <w:b/>
          <w:color w:val="000000" w:themeColor="text1"/>
          <w:sz w:val="22"/>
        </w:rPr>
      </w:pPr>
      <w:bookmarkStart w:id="18" w:name="Самоевалуација_на_училиштето:_ООУ_______"/>
      <w:bookmarkEnd w:id="18"/>
      <w:r w:rsidRPr="00113B87">
        <w:rPr>
          <w:rFonts w:ascii="Arial" w:eastAsia="Liberation Sans" w:hAnsi="Arial" w:cs="Arial"/>
          <w:b/>
          <w:color w:val="000000" w:themeColor="text1"/>
          <w:w w:val="85"/>
          <w:sz w:val="22"/>
        </w:rPr>
        <w:lastRenderedPageBreak/>
        <w:t>Самоевалуација</w:t>
      </w:r>
      <w:r w:rsidRPr="00113B87">
        <w:rPr>
          <w:rFonts w:ascii="Arial" w:eastAsia="Liberation Sans" w:hAnsi="Arial" w:cs="Arial"/>
          <w:b/>
          <w:color w:val="000000" w:themeColor="text1"/>
          <w:sz w:val="22"/>
        </w:rPr>
        <w:t xml:space="preserve"> </w:t>
      </w:r>
      <w:r w:rsidRPr="00113B87">
        <w:rPr>
          <w:rFonts w:ascii="Arial" w:eastAsia="Liberation Sans" w:hAnsi="Arial" w:cs="Arial"/>
          <w:b/>
          <w:color w:val="000000" w:themeColor="text1"/>
          <w:w w:val="85"/>
          <w:sz w:val="22"/>
        </w:rPr>
        <w:t>на</w:t>
      </w:r>
      <w:r w:rsidRPr="00113B87">
        <w:rPr>
          <w:rFonts w:ascii="Arial" w:eastAsia="Liberation Sans" w:hAnsi="Arial" w:cs="Arial"/>
          <w:b/>
          <w:color w:val="000000" w:themeColor="text1"/>
          <w:sz w:val="22"/>
        </w:rPr>
        <w:t xml:space="preserve"> </w:t>
      </w:r>
      <w:r w:rsidRPr="00113B87">
        <w:rPr>
          <w:rFonts w:ascii="Arial" w:eastAsia="Liberation Sans" w:hAnsi="Arial" w:cs="Arial"/>
          <w:b/>
          <w:color w:val="000000" w:themeColor="text1"/>
          <w:w w:val="85"/>
          <w:sz w:val="22"/>
        </w:rPr>
        <w:t>училиштето:</w:t>
      </w:r>
      <w:r w:rsidRPr="00113B87">
        <w:rPr>
          <w:rFonts w:ascii="Arial" w:eastAsia="Liberation Sans" w:hAnsi="Arial" w:cs="Arial"/>
          <w:b/>
          <w:color w:val="000000" w:themeColor="text1"/>
          <w:sz w:val="22"/>
        </w:rPr>
        <w:t xml:space="preserve"> </w:t>
      </w:r>
      <w:r w:rsidRPr="00113B87">
        <w:rPr>
          <w:rFonts w:ascii="Arial" w:eastAsia="Liberation Sans" w:hAnsi="Arial" w:cs="Arial"/>
          <w:b/>
          <w:color w:val="000000" w:themeColor="text1"/>
          <w:w w:val="85"/>
          <w:sz w:val="22"/>
        </w:rPr>
        <w:t>ООУ</w:t>
      </w:r>
      <w:r w:rsidR="003F17DF" w:rsidRPr="00113B87">
        <w:rPr>
          <w:rFonts w:ascii="Arial" w:eastAsia="Liberation Sans" w:hAnsi="Arial" w:cs="Arial"/>
          <w:b/>
          <w:color w:val="000000" w:themeColor="text1"/>
          <w:spacing w:val="-1"/>
          <w:sz w:val="22"/>
          <w:lang w:val="mk-MK"/>
        </w:rPr>
        <w:t>„Васил Главинов“</w:t>
      </w:r>
      <w:r w:rsidR="003756B8">
        <w:rPr>
          <w:rFonts w:ascii="Arial" w:eastAsia="Liberation Sans" w:hAnsi="Arial" w:cs="Arial"/>
          <w:b/>
          <w:color w:val="000000" w:themeColor="text1"/>
          <w:spacing w:val="-1"/>
          <w:sz w:val="22"/>
          <w:lang w:val="mk-MK"/>
        </w:rPr>
        <w:t xml:space="preserve"> -</w:t>
      </w:r>
      <w:r w:rsidR="003F17DF" w:rsidRPr="00113B87">
        <w:rPr>
          <w:rFonts w:ascii="Arial" w:eastAsia="Liberation Sans" w:hAnsi="Arial" w:cs="Arial"/>
          <w:b/>
          <w:color w:val="000000" w:themeColor="text1"/>
          <w:spacing w:val="-1"/>
          <w:sz w:val="22"/>
          <w:lang w:val="mk-MK"/>
        </w:rPr>
        <w:t xml:space="preserve"> Велес</w:t>
      </w:r>
      <w:r w:rsidRPr="00113B87">
        <w:rPr>
          <w:rFonts w:ascii="Arial" w:eastAsia="Liberation Sans" w:hAnsi="Arial" w:cs="Arial"/>
          <w:color w:val="000000" w:themeColor="text1"/>
          <w:sz w:val="22"/>
        </w:rPr>
        <w:tab/>
      </w:r>
      <w:r w:rsidRPr="00113B87">
        <w:rPr>
          <w:rFonts w:ascii="Arial" w:eastAsia="Liberation Sans" w:hAnsi="Arial" w:cs="Arial"/>
          <w:b/>
          <w:color w:val="000000" w:themeColor="text1"/>
          <w:w w:val="85"/>
          <w:sz w:val="22"/>
        </w:rPr>
        <w:t>Подрачје</w:t>
      </w:r>
      <w:r w:rsidRPr="00113B87">
        <w:rPr>
          <w:rFonts w:ascii="Arial" w:eastAsia="Liberation Sans" w:hAnsi="Arial" w:cs="Arial"/>
          <w:b/>
          <w:color w:val="000000" w:themeColor="text1"/>
          <w:spacing w:val="12"/>
          <w:sz w:val="22"/>
        </w:rPr>
        <w:t xml:space="preserve"> </w:t>
      </w:r>
      <w:r w:rsidRPr="00113B87">
        <w:rPr>
          <w:rFonts w:ascii="Arial" w:eastAsia="Liberation Sans" w:hAnsi="Arial" w:cs="Arial"/>
          <w:b/>
          <w:color w:val="000000" w:themeColor="text1"/>
          <w:w w:val="85"/>
          <w:sz w:val="22"/>
        </w:rPr>
        <w:t>4:</w:t>
      </w:r>
      <w:r w:rsidRPr="00113B87">
        <w:rPr>
          <w:rFonts w:ascii="Arial" w:eastAsia="Liberation Sans" w:hAnsi="Arial" w:cs="Arial"/>
          <w:b/>
          <w:color w:val="000000" w:themeColor="text1"/>
          <w:spacing w:val="15"/>
          <w:sz w:val="22"/>
        </w:rPr>
        <w:t xml:space="preserve"> </w:t>
      </w:r>
      <w:r w:rsidRPr="00113B87">
        <w:rPr>
          <w:rFonts w:ascii="Arial" w:eastAsia="Liberation Sans" w:hAnsi="Arial" w:cs="Arial"/>
          <w:b/>
          <w:color w:val="000000" w:themeColor="text1"/>
          <w:w w:val="85"/>
          <w:sz w:val="22"/>
        </w:rPr>
        <w:t>Управување,</w:t>
      </w:r>
      <w:r w:rsidRPr="00113B87">
        <w:rPr>
          <w:rFonts w:ascii="Arial" w:eastAsia="Liberation Sans" w:hAnsi="Arial" w:cs="Arial"/>
          <w:b/>
          <w:color w:val="000000" w:themeColor="text1"/>
          <w:spacing w:val="13"/>
          <w:sz w:val="22"/>
        </w:rPr>
        <w:t xml:space="preserve"> </w:t>
      </w:r>
      <w:r w:rsidRPr="00113B87">
        <w:rPr>
          <w:rFonts w:ascii="Arial" w:eastAsia="Liberation Sans" w:hAnsi="Arial" w:cs="Arial"/>
          <w:b/>
          <w:color w:val="000000" w:themeColor="text1"/>
          <w:w w:val="85"/>
          <w:sz w:val="22"/>
        </w:rPr>
        <w:t>раководење</w:t>
      </w:r>
      <w:r w:rsidRPr="00113B87">
        <w:rPr>
          <w:rFonts w:ascii="Arial" w:eastAsia="Liberation Sans" w:hAnsi="Arial" w:cs="Arial"/>
          <w:b/>
          <w:color w:val="000000" w:themeColor="text1"/>
          <w:spacing w:val="13"/>
          <w:sz w:val="22"/>
        </w:rPr>
        <w:t xml:space="preserve"> </w:t>
      </w:r>
      <w:r w:rsidRPr="00113B87">
        <w:rPr>
          <w:rFonts w:ascii="Arial" w:eastAsia="Liberation Sans" w:hAnsi="Arial" w:cs="Arial"/>
          <w:b/>
          <w:color w:val="000000" w:themeColor="text1"/>
          <w:w w:val="85"/>
          <w:sz w:val="22"/>
        </w:rPr>
        <w:t>и</w:t>
      </w:r>
      <w:r w:rsidRPr="00113B87">
        <w:rPr>
          <w:rFonts w:ascii="Arial" w:eastAsia="Liberation Sans" w:hAnsi="Arial" w:cs="Arial"/>
          <w:b/>
          <w:color w:val="000000" w:themeColor="text1"/>
          <w:spacing w:val="15"/>
          <w:sz w:val="22"/>
        </w:rPr>
        <w:t xml:space="preserve"> </w:t>
      </w:r>
      <w:r w:rsidRPr="00113B87">
        <w:rPr>
          <w:rFonts w:ascii="Arial" w:eastAsia="Liberation Sans" w:hAnsi="Arial" w:cs="Arial"/>
          <w:b/>
          <w:color w:val="000000" w:themeColor="text1"/>
          <w:w w:val="85"/>
          <w:sz w:val="22"/>
        </w:rPr>
        <w:t>креирање</w:t>
      </w:r>
      <w:r w:rsidRPr="00113B87">
        <w:rPr>
          <w:rFonts w:ascii="Arial" w:eastAsia="Liberation Sans" w:hAnsi="Arial" w:cs="Arial"/>
          <w:b/>
          <w:color w:val="000000" w:themeColor="text1"/>
          <w:spacing w:val="12"/>
          <w:sz w:val="22"/>
        </w:rPr>
        <w:t xml:space="preserve"> </w:t>
      </w:r>
      <w:r w:rsidRPr="00113B87">
        <w:rPr>
          <w:rFonts w:ascii="Arial" w:eastAsia="Liberation Sans" w:hAnsi="Arial" w:cs="Arial"/>
          <w:b/>
          <w:color w:val="000000" w:themeColor="text1"/>
          <w:spacing w:val="-2"/>
          <w:w w:val="85"/>
          <w:sz w:val="22"/>
        </w:rPr>
        <w:t>политики</w:t>
      </w:r>
    </w:p>
    <w:p w:rsidR="000F443A" w:rsidRPr="00113B87" w:rsidRDefault="000F443A" w:rsidP="000F443A">
      <w:pPr>
        <w:widowControl w:val="0"/>
        <w:autoSpaceDE w:val="0"/>
        <w:autoSpaceDN w:val="0"/>
        <w:spacing w:before="2" w:after="1"/>
        <w:rPr>
          <w:rFonts w:ascii="Arial" w:eastAsia="Liberation Sans" w:hAnsi="Arial" w:cs="Arial"/>
          <w:b/>
          <w:color w:val="000000" w:themeColor="text1"/>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78"/>
        <w:gridCol w:w="2899"/>
        <w:gridCol w:w="8069"/>
      </w:tblGrid>
      <w:tr w:rsidR="000F443A" w:rsidRPr="00113B87" w:rsidTr="003F17DF">
        <w:trPr>
          <w:trHeight w:val="302"/>
        </w:trPr>
        <w:tc>
          <w:tcPr>
            <w:tcW w:w="14246" w:type="dxa"/>
            <w:gridSpan w:val="3"/>
          </w:tcPr>
          <w:p w:rsidR="000F443A" w:rsidRPr="00113B87" w:rsidRDefault="000F443A" w:rsidP="000F443A">
            <w:pPr>
              <w:widowControl w:val="0"/>
              <w:autoSpaceDE w:val="0"/>
              <w:autoSpaceDN w:val="0"/>
              <w:spacing w:before="10" w:after="0" w:line="272" w:lineRule="exact"/>
              <w:ind w:left="110"/>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Собирање</w:t>
            </w:r>
            <w:r w:rsidRPr="00113B87">
              <w:rPr>
                <w:rFonts w:ascii="Arial" w:eastAsia="Liberation Sans" w:hAnsi="Arial" w:cs="Arial"/>
                <w:b/>
                <w:color w:val="000000" w:themeColor="text1"/>
                <w:spacing w:val="-1"/>
                <w:w w:val="95"/>
                <w:sz w:val="22"/>
                <w:lang w:val="en-US"/>
              </w:rPr>
              <w:t xml:space="preserve"> </w:t>
            </w:r>
            <w:r w:rsidRPr="00113B87">
              <w:rPr>
                <w:rFonts w:ascii="Arial" w:eastAsia="Liberation Sans" w:hAnsi="Arial" w:cs="Arial"/>
                <w:b/>
                <w:color w:val="000000" w:themeColor="text1"/>
                <w:spacing w:val="-2"/>
                <w:w w:val="95"/>
                <w:sz w:val="22"/>
                <w:lang w:val="en-US"/>
              </w:rPr>
              <w:t>податоци</w:t>
            </w:r>
          </w:p>
        </w:tc>
      </w:tr>
      <w:tr w:rsidR="000F443A" w:rsidRPr="00113B87" w:rsidTr="003F17DF">
        <w:trPr>
          <w:trHeight w:val="301"/>
        </w:trPr>
        <w:tc>
          <w:tcPr>
            <w:tcW w:w="14246" w:type="dxa"/>
            <w:gridSpan w:val="3"/>
          </w:tcPr>
          <w:p w:rsidR="000F443A" w:rsidRPr="00113B87" w:rsidRDefault="000F443A" w:rsidP="000F443A">
            <w:pPr>
              <w:widowControl w:val="0"/>
              <w:autoSpaceDE w:val="0"/>
              <w:autoSpaceDN w:val="0"/>
              <w:spacing w:before="10" w:after="0" w:line="272" w:lineRule="exact"/>
              <w:ind w:left="110"/>
              <w:rPr>
                <w:rFonts w:ascii="Arial" w:eastAsia="Liberation Sans" w:hAnsi="Arial" w:cs="Arial"/>
                <w:b/>
                <w:color w:val="000000" w:themeColor="text1"/>
                <w:sz w:val="22"/>
              </w:rPr>
            </w:pPr>
            <w:r w:rsidRPr="00113B87">
              <w:rPr>
                <w:rFonts w:ascii="Arial" w:eastAsia="Liberation Sans" w:hAnsi="Arial" w:cs="Arial"/>
                <w:b/>
                <w:color w:val="000000" w:themeColor="text1"/>
                <w:w w:val="85"/>
                <w:sz w:val="22"/>
              </w:rPr>
              <w:t>Индикатор</w:t>
            </w:r>
            <w:r w:rsidRPr="00113B87">
              <w:rPr>
                <w:rFonts w:ascii="Arial" w:eastAsia="Liberation Sans" w:hAnsi="Arial" w:cs="Arial"/>
                <w:b/>
                <w:color w:val="000000" w:themeColor="text1"/>
                <w:spacing w:val="8"/>
                <w:sz w:val="22"/>
              </w:rPr>
              <w:t xml:space="preserve"> </w:t>
            </w:r>
            <w:r w:rsidRPr="00113B87">
              <w:rPr>
                <w:rFonts w:ascii="Arial" w:eastAsia="Liberation Sans" w:hAnsi="Arial" w:cs="Arial"/>
                <w:b/>
                <w:color w:val="000000" w:themeColor="text1"/>
                <w:w w:val="85"/>
                <w:sz w:val="22"/>
              </w:rPr>
              <w:t>4.1</w:t>
            </w:r>
            <w:r w:rsidRPr="00113B87">
              <w:rPr>
                <w:rFonts w:ascii="Arial" w:eastAsia="Liberation Sans" w:hAnsi="Arial" w:cs="Arial"/>
                <w:b/>
                <w:color w:val="000000" w:themeColor="text1"/>
                <w:spacing w:val="6"/>
                <w:sz w:val="22"/>
              </w:rPr>
              <w:t xml:space="preserve"> </w:t>
            </w:r>
            <w:r w:rsidRPr="00113B87">
              <w:rPr>
                <w:rFonts w:ascii="Arial" w:eastAsia="Liberation Sans" w:hAnsi="Arial" w:cs="Arial"/>
                <w:b/>
                <w:color w:val="000000" w:themeColor="text1"/>
                <w:w w:val="85"/>
                <w:sz w:val="22"/>
              </w:rPr>
              <w:t>Управување</w:t>
            </w:r>
            <w:r w:rsidRPr="00113B87">
              <w:rPr>
                <w:rFonts w:ascii="Arial" w:eastAsia="Liberation Sans" w:hAnsi="Arial" w:cs="Arial"/>
                <w:b/>
                <w:color w:val="000000" w:themeColor="text1"/>
                <w:spacing w:val="8"/>
                <w:sz w:val="22"/>
              </w:rPr>
              <w:t xml:space="preserve"> </w:t>
            </w:r>
            <w:r w:rsidRPr="00113B87">
              <w:rPr>
                <w:rFonts w:ascii="Arial" w:eastAsia="Liberation Sans" w:hAnsi="Arial" w:cs="Arial"/>
                <w:b/>
                <w:color w:val="000000" w:themeColor="text1"/>
                <w:w w:val="85"/>
                <w:sz w:val="22"/>
              </w:rPr>
              <w:t>и</w:t>
            </w:r>
            <w:r w:rsidRPr="00113B87">
              <w:rPr>
                <w:rFonts w:ascii="Arial" w:eastAsia="Liberation Sans" w:hAnsi="Arial" w:cs="Arial"/>
                <w:b/>
                <w:color w:val="000000" w:themeColor="text1"/>
                <w:spacing w:val="9"/>
                <w:sz w:val="22"/>
              </w:rPr>
              <w:t xml:space="preserve"> </w:t>
            </w:r>
            <w:r w:rsidRPr="00113B87">
              <w:rPr>
                <w:rFonts w:ascii="Arial" w:eastAsia="Liberation Sans" w:hAnsi="Arial" w:cs="Arial"/>
                <w:b/>
                <w:color w:val="000000" w:themeColor="text1"/>
                <w:w w:val="85"/>
                <w:sz w:val="22"/>
              </w:rPr>
              <w:t>раководење</w:t>
            </w:r>
            <w:r w:rsidRPr="00113B87">
              <w:rPr>
                <w:rFonts w:ascii="Arial" w:eastAsia="Liberation Sans" w:hAnsi="Arial" w:cs="Arial"/>
                <w:b/>
                <w:color w:val="000000" w:themeColor="text1"/>
                <w:spacing w:val="7"/>
                <w:sz w:val="22"/>
              </w:rPr>
              <w:t xml:space="preserve"> </w:t>
            </w:r>
            <w:r w:rsidRPr="00113B87">
              <w:rPr>
                <w:rFonts w:ascii="Arial" w:eastAsia="Liberation Sans" w:hAnsi="Arial" w:cs="Arial"/>
                <w:b/>
                <w:color w:val="000000" w:themeColor="text1"/>
                <w:w w:val="85"/>
                <w:sz w:val="22"/>
              </w:rPr>
              <w:t>со</w:t>
            </w:r>
            <w:r w:rsidRPr="00113B87">
              <w:rPr>
                <w:rFonts w:ascii="Arial" w:eastAsia="Liberation Sans" w:hAnsi="Arial" w:cs="Arial"/>
                <w:b/>
                <w:color w:val="000000" w:themeColor="text1"/>
                <w:spacing w:val="9"/>
                <w:sz w:val="22"/>
              </w:rPr>
              <w:t xml:space="preserve"> </w:t>
            </w:r>
            <w:r w:rsidRPr="00113B87">
              <w:rPr>
                <w:rFonts w:ascii="Arial" w:eastAsia="Liberation Sans" w:hAnsi="Arial" w:cs="Arial"/>
                <w:b/>
                <w:color w:val="000000" w:themeColor="text1"/>
                <w:spacing w:val="-2"/>
                <w:w w:val="85"/>
                <w:sz w:val="22"/>
              </w:rPr>
              <w:t>училиштето</w:t>
            </w:r>
          </w:p>
        </w:tc>
      </w:tr>
      <w:tr w:rsidR="000F443A" w:rsidRPr="00113B87" w:rsidTr="003F17DF">
        <w:trPr>
          <w:trHeight w:val="609"/>
        </w:trPr>
        <w:tc>
          <w:tcPr>
            <w:tcW w:w="3278" w:type="dxa"/>
          </w:tcPr>
          <w:p w:rsidR="000F443A" w:rsidRPr="00113B87" w:rsidRDefault="000F443A" w:rsidP="000F443A">
            <w:pPr>
              <w:widowControl w:val="0"/>
              <w:autoSpaceDE w:val="0"/>
              <w:autoSpaceDN w:val="0"/>
              <w:spacing w:before="14" w:after="0"/>
              <w:ind w:left="110"/>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Извори</w:t>
            </w:r>
            <w:r w:rsidRPr="00113B87">
              <w:rPr>
                <w:rFonts w:ascii="Arial" w:eastAsia="Liberation Sans" w:hAnsi="Arial" w:cs="Arial"/>
                <w:b/>
                <w:color w:val="000000" w:themeColor="text1"/>
                <w:spacing w:val="-3"/>
                <w:sz w:val="22"/>
                <w:lang w:val="en-US"/>
              </w:rPr>
              <w:t xml:space="preserve"> </w:t>
            </w:r>
            <w:r w:rsidRPr="00113B87">
              <w:rPr>
                <w:rFonts w:ascii="Arial" w:eastAsia="Liberation Sans" w:hAnsi="Arial" w:cs="Arial"/>
                <w:b/>
                <w:color w:val="000000" w:themeColor="text1"/>
                <w:w w:val="85"/>
                <w:sz w:val="22"/>
                <w:lang w:val="en-US"/>
              </w:rPr>
              <w:t>на</w:t>
            </w:r>
            <w:r w:rsidRPr="00113B87">
              <w:rPr>
                <w:rFonts w:ascii="Arial" w:eastAsia="Liberation Sans" w:hAnsi="Arial" w:cs="Arial"/>
                <w:b/>
                <w:color w:val="000000" w:themeColor="text1"/>
                <w:spacing w:val="-1"/>
                <w:sz w:val="22"/>
                <w:lang w:val="en-US"/>
              </w:rPr>
              <w:t xml:space="preserve"> </w:t>
            </w:r>
            <w:r w:rsidRPr="00113B87">
              <w:rPr>
                <w:rFonts w:ascii="Arial" w:eastAsia="Liberation Sans" w:hAnsi="Arial" w:cs="Arial"/>
                <w:b/>
                <w:color w:val="000000" w:themeColor="text1"/>
                <w:spacing w:val="-2"/>
                <w:w w:val="85"/>
                <w:sz w:val="22"/>
                <w:lang w:val="en-US"/>
              </w:rPr>
              <w:t>податоци</w:t>
            </w:r>
          </w:p>
        </w:tc>
        <w:tc>
          <w:tcPr>
            <w:tcW w:w="2899" w:type="dxa"/>
          </w:tcPr>
          <w:p w:rsidR="000F443A" w:rsidRPr="00113B87" w:rsidRDefault="000F443A" w:rsidP="000F443A">
            <w:pPr>
              <w:widowControl w:val="0"/>
              <w:autoSpaceDE w:val="0"/>
              <w:autoSpaceDN w:val="0"/>
              <w:spacing w:before="14" w:after="0"/>
              <w:ind w:left="110"/>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Теми</w:t>
            </w:r>
            <w:r w:rsidRPr="00113B87">
              <w:rPr>
                <w:rFonts w:ascii="Arial" w:eastAsia="Liberation Sans" w:hAnsi="Arial" w:cs="Arial"/>
                <w:b/>
                <w:color w:val="000000" w:themeColor="text1"/>
                <w:spacing w:val="5"/>
                <w:sz w:val="22"/>
                <w:lang w:val="en-US"/>
              </w:rPr>
              <w:t xml:space="preserve"> </w:t>
            </w:r>
            <w:r w:rsidRPr="00113B87">
              <w:rPr>
                <w:rFonts w:ascii="Arial" w:eastAsia="Liberation Sans" w:hAnsi="Arial" w:cs="Arial"/>
                <w:b/>
                <w:color w:val="000000" w:themeColor="text1"/>
                <w:w w:val="85"/>
                <w:sz w:val="22"/>
                <w:lang w:val="en-US"/>
              </w:rPr>
              <w:t>по</w:t>
            </w:r>
            <w:r w:rsidRPr="00113B87">
              <w:rPr>
                <w:rFonts w:ascii="Arial" w:eastAsia="Liberation Sans" w:hAnsi="Arial" w:cs="Arial"/>
                <w:b/>
                <w:color w:val="000000" w:themeColor="text1"/>
                <w:spacing w:val="5"/>
                <w:sz w:val="22"/>
                <w:lang w:val="en-US"/>
              </w:rPr>
              <w:t xml:space="preserve"> </w:t>
            </w:r>
            <w:r w:rsidRPr="00113B87">
              <w:rPr>
                <w:rFonts w:ascii="Arial" w:eastAsia="Liberation Sans" w:hAnsi="Arial" w:cs="Arial"/>
                <w:b/>
                <w:color w:val="000000" w:themeColor="text1"/>
                <w:spacing w:val="-2"/>
                <w:w w:val="85"/>
                <w:sz w:val="22"/>
                <w:lang w:val="en-US"/>
              </w:rPr>
              <w:t>индикатори</w:t>
            </w:r>
          </w:p>
        </w:tc>
        <w:tc>
          <w:tcPr>
            <w:tcW w:w="8069" w:type="dxa"/>
          </w:tcPr>
          <w:p w:rsidR="000F443A" w:rsidRPr="00113B87" w:rsidRDefault="000F443A" w:rsidP="000F443A">
            <w:pPr>
              <w:widowControl w:val="0"/>
              <w:autoSpaceDE w:val="0"/>
              <w:autoSpaceDN w:val="0"/>
              <w:spacing w:before="14" w:after="0"/>
              <w:ind w:left="110"/>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Информации</w:t>
            </w:r>
            <w:r w:rsidRPr="00113B87">
              <w:rPr>
                <w:rFonts w:ascii="Arial" w:eastAsia="Liberation Sans" w:hAnsi="Arial" w:cs="Arial"/>
                <w:b/>
                <w:color w:val="000000" w:themeColor="text1"/>
                <w:spacing w:val="9"/>
                <w:sz w:val="22"/>
                <w:lang w:val="en-US"/>
              </w:rPr>
              <w:t xml:space="preserve"> </w:t>
            </w:r>
            <w:r w:rsidRPr="00113B87">
              <w:rPr>
                <w:rFonts w:ascii="Arial" w:eastAsia="Liberation Sans" w:hAnsi="Arial" w:cs="Arial"/>
                <w:b/>
                <w:color w:val="000000" w:themeColor="text1"/>
                <w:w w:val="85"/>
                <w:sz w:val="22"/>
                <w:lang w:val="en-US"/>
              </w:rPr>
              <w:t>кои</w:t>
            </w:r>
            <w:r w:rsidRPr="00113B87">
              <w:rPr>
                <w:rFonts w:ascii="Arial" w:eastAsia="Liberation Sans" w:hAnsi="Arial" w:cs="Arial"/>
                <w:b/>
                <w:color w:val="000000" w:themeColor="text1"/>
                <w:spacing w:val="9"/>
                <w:sz w:val="22"/>
                <w:lang w:val="en-US"/>
              </w:rPr>
              <w:t xml:space="preserve"> </w:t>
            </w:r>
            <w:r w:rsidRPr="00113B87">
              <w:rPr>
                <w:rFonts w:ascii="Arial" w:eastAsia="Liberation Sans" w:hAnsi="Arial" w:cs="Arial"/>
                <w:b/>
                <w:color w:val="000000" w:themeColor="text1"/>
                <w:w w:val="85"/>
                <w:sz w:val="22"/>
                <w:lang w:val="en-US"/>
              </w:rPr>
              <w:t>се</w:t>
            </w:r>
            <w:r w:rsidRPr="00113B87">
              <w:rPr>
                <w:rFonts w:ascii="Arial" w:eastAsia="Liberation Sans" w:hAnsi="Arial" w:cs="Arial"/>
                <w:b/>
                <w:color w:val="000000" w:themeColor="text1"/>
                <w:spacing w:val="8"/>
                <w:sz w:val="22"/>
                <w:lang w:val="en-US"/>
              </w:rPr>
              <w:t xml:space="preserve"> </w:t>
            </w:r>
            <w:r w:rsidRPr="00113B87">
              <w:rPr>
                <w:rFonts w:ascii="Arial" w:eastAsia="Liberation Sans" w:hAnsi="Arial" w:cs="Arial"/>
                <w:b/>
                <w:color w:val="000000" w:themeColor="text1"/>
                <w:spacing w:val="-2"/>
                <w:w w:val="85"/>
                <w:sz w:val="22"/>
                <w:lang w:val="en-US"/>
              </w:rPr>
              <w:t>собрани</w:t>
            </w:r>
          </w:p>
        </w:tc>
      </w:tr>
      <w:tr w:rsidR="000F443A" w:rsidRPr="00113B87" w:rsidTr="003F17DF">
        <w:trPr>
          <w:trHeight w:val="906"/>
        </w:trPr>
        <w:tc>
          <w:tcPr>
            <w:tcW w:w="3278" w:type="dxa"/>
            <w:vMerge w:val="restart"/>
          </w:tcPr>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-Програма за работа на Училиштен Одбор</w:t>
            </w:r>
          </w:p>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-Деловник за работа на Училиштен Одбор</w:t>
            </w:r>
          </w:p>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-Статут на училиштето</w:t>
            </w:r>
          </w:p>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-Записници и одлуки од УО</w:t>
            </w:r>
          </w:p>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-Полугодишни и годишни извештаи за работата на УО</w:t>
            </w:r>
          </w:p>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-Годишна програма за работа на училиштето</w:t>
            </w:r>
          </w:p>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-Програма за работа на директор</w:t>
            </w:r>
          </w:p>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-Програма за работа на помошник-директор</w:t>
            </w:r>
          </w:p>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mk-MK"/>
              </w:rPr>
            </w:pPr>
          </w:p>
          <w:p w:rsidR="000F443A" w:rsidRPr="00113B87" w:rsidRDefault="000F443A" w:rsidP="000F443A">
            <w:pPr>
              <w:widowControl w:val="0"/>
              <w:autoSpaceDE w:val="0"/>
              <w:autoSpaceDN w:val="0"/>
              <w:spacing w:after="28" w:line="259" w:lineRule="auto"/>
              <w:ind w:right="62"/>
              <w:rPr>
                <w:rFonts w:ascii="Arial" w:eastAsia="Liberation Sans" w:hAnsi="Arial" w:cs="Arial"/>
                <w:color w:val="000000" w:themeColor="text1"/>
                <w:sz w:val="22"/>
              </w:rPr>
            </w:pPr>
            <w:r w:rsidRPr="00113B87">
              <w:rPr>
                <w:rFonts w:ascii="Arial" w:eastAsia="Arial" w:hAnsi="Arial" w:cs="Arial"/>
                <w:color w:val="000000" w:themeColor="text1"/>
                <w:sz w:val="22"/>
              </w:rPr>
              <w:t xml:space="preserve">-Самоевалуација; </w:t>
            </w:r>
          </w:p>
          <w:p w:rsidR="000F443A" w:rsidRPr="00113B87" w:rsidRDefault="000F443A" w:rsidP="000F443A">
            <w:pPr>
              <w:widowControl w:val="0"/>
              <w:autoSpaceDE w:val="0"/>
              <w:autoSpaceDN w:val="0"/>
              <w:spacing w:after="0" w:line="397" w:lineRule="auto"/>
              <w:rPr>
                <w:rFonts w:ascii="Arial" w:eastAsia="Liberation Sans" w:hAnsi="Arial" w:cs="Arial"/>
                <w:color w:val="000000" w:themeColor="text1"/>
                <w:sz w:val="22"/>
              </w:rPr>
            </w:pPr>
            <w:r w:rsidRPr="00113B87">
              <w:rPr>
                <w:rFonts w:ascii="Arial" w:eastAsia="Arial" w:hAnsi="Arial" w:cs="Arial"/>
                <w:color w:val="000000" w:themeColor="text1"/>
                <w:sz w:val="22"/>
              </w:rPr>
              <w:t xml:space="preserve">-Развоен план/програма на училиштето; </w:t>
            </w:r>
          </w:p>
          <w:p w:rsidR="000F443A" w:rsidRPr="00113B87" w:rsidRDefault="000F443A" w:rsidP="000F443A">
            <w:pPr>
              <w:widowControl w:val="0"/>
              <w:autoSpaceDE w:val="0"/>
              <w:autoSpaceDN w:val="0"/>
              <w:spacing w:after="0" w:line="259" w:lineRule="auto"/>
              <w:rPr>
                <w:rFonts w:ascii="Arial" w:eastAsia="Liberation Sans" w:hAnsi="Arial" w:cs="Arial"/>
                <w:color w:val="000000" w:themeColor="text1"/>
                <w:sz w:val="22"/>
              </w:rPr>
            </w:pPr>
            <w:r w:rsidRPr="00113B87">
              <w:rPr>
                <w:rFonts w:ascii="Arial" w:eastAsia="Arial" w:hAnsi="Arial" w:cs="Arial"/>
                <w:i/>
                <w:color w:val="000000" w:themeColor="text1"/>
                <w:sz w:val="22"/>
              </w:rPr>
              <w:t xml:space="preserve"> </w:t>
            </w:r>
            <w:r w:rsidRPr="00113B87">
              <w:rPr>
                <w:rFonts w:ascii="Arial" w:eastAsia="Liberation Sans" w:hAnsi="Arial" w:cs="Arial"/>
                <w:color w:val="000000" w:themeColor="text1"/>
                <w:sz w:val="22"/>
              </w:rPr>
              <w:t>-</w:t>
            </w:r>
            <w:r w:rsidRPr="00113B87">
              <w:rPr>
                <w:rFonts w:ascii="Arial" w:eastAsia="Arial" w:hAnsi="Arial" w:cs="Arial"/>
                <w:color w:val="000000" w:themeColor="text1"/>
                <w:sz w:val="22"/>
              </w:rPr>
              <w:t xml:space="preserve">Акциски планови за постигање на поставените цели; </w:t>
            </w:r>
          </w:p>
          <w:p w:rsidR="000F443A" w:rsidRPr="00113B87" w:rsidRDefault="000F443A" w:rsidP="000F443A">
            <w:pPr>
              <w:widowControl w:val="0"/>
              <w:autoSpaceDE w:val="0"/>
              <w:autoSpaceDN w:val="0"/>
              <w:spacing w:after="0" w:line="259" w:lineRule="auto"/>
              <w:rPr>
                <w:rFonts w:ascii="Arial" w:eastAsia="Liberation Sans" w:hAnsi="Arial" w:cs="Arial"/>
                <w:color w:val="000000" w:themeColor="text1"/>
                <w:sz w:val="22"/>
              </w:rPr>
            </w:pPr>
            <w:r w:rsidRPr="00113B87">
              <w:rPr>
                <w:rFonts w:ascii="Arial" w:eastAsia="Arial" w:hAnsi="Arial" w:cs="Arial"/>
                <w:i/>
                <w:color w:val="000000" w:themeColor="text1"/>
                <w:sz w:val="22"/>
              </w:rPr>
              <w:t xml:space="preserve"> </w:t>
            </w:r>
            <w:r w:rsidRPr="00113B87">
              <w:rPr>
                <w:rFonts w:ascii="Arial" w:eastAsia="Liberation Sans" w:hAnsi="Arial" w:cs="Arial"/>
                <w:color w:val="000000" w:themeColor="text1"/>
                <w:sz w:val="22"/>
              </w:rPr>
              <w:t>-</w:t>
            </w:r>
            <w:r w:rsidRPr="00113B87">
              <w:rPr>
                <w:rFonts w:ascii="Arial" w:eastAsia="Arial" w:hAnsi="Arial" w:cs="Arial"/>
                <w:color w:val="000000" w:themeColor="text1"/>
                <w:sz w:val="22"/>
              </w:rPr>
              <w:t xml:space="preserve">План за следење иевалуација на реализацијата на акциските планови; </w:t>
            </w:r>
          </w:p>
          <w:p w:rsidR="000F443A" w:rsidRPr="00113B87" w:rsidRDefault="000F443A" w:rsidP="000F443A">
            <w:pPr>
              <w:widowControl w:val="0"/>
              <w:autoSpaceDE w:val="0"/>
              <w:autoSpaceDN w:val="0"/>
              <w:spacing w:after="0" w:line="259" w:lineRule="auto"/>
              <w:rPr>
                <w:rFonts w:ascii="Arial" w:eastAsia="Arial" w:hAnsi="Arial" w:cs="Arial"/>
                <w:color w:val="000000" w:themeColor="text1"/>
                <w:sz w:val="22"/>
              </w:rPr>
            </w:pPr>
            <w:r w:rsidRPr="00113B87">
              <w:rPr>
                <w:rFonts w:ascii="Arial" w:eastAsia="Arial" w:hAnsi="Arial" w:cs="Arial"/>
                <w:i/>
                <w:color w:val="000000" w:themeColor="text1"/>
                <w:sz w:val="22"/>
              </w:rPr>
              <w:t xml:space="preserve"> </w:t>
            </w:r>
            <w:r w:rsidRPr="00113B87">
              <w:rPr>
                <w:rFonts w:ascii="Arial" w:eastAsia="Liberation Sans" w:hAnsi="Arial" w:cs="Arial"/>
                <w:color w:val="000000" w:themeColor="text1"/>
                <w:sz w:val="22"/>
              </w:rPr>
              <w:t>-</w:t>
            </w:r>
            <w:r w:rsidRPr="00113B87">
              <w:rPr>
                <w:rFonts w:ascii="Arial" w:eastAsia="Arial" w:hAnsi="Arial" w:cs="Arial"/>
                <w:color w:val="000000" w:themeColor="text1"/>
                <w:sz w:val="22"/>
              </w:rPr>
              <w:t>Записници од органите и телата</w:t>
            </w:r>
          </w:p>
          <w:p w:rsidR="000F443A" w:rsidRPr="00113B87" w:rsidRDefault="000F443A" w:rsidP="000F443A">
            <w:pPr>
              <w:widowControl w:val="0"/>
              <w:autoSpaceDE w:val="0"/>
              <w:autoSpaceDN w:val="0"/>
              <w:spacing w:after="0" w:line="259" w:lineRule="auto"/>
              <w:rPr>
                <w:rFonts w:ascii="Arial" w:eastAsia="Liberation Sans" w:hAnsi="Arial" w:cs="Arial"/>
                <w:color w:val="000000" w:themeColor="text1"/>
                <w:sz w:val="22"/>
              </w:rPr>
            </w:pPr>
            <w:r w:rsidRPr="00113B87">
              <w:rPr>
                <w:rFonts w:ascii="Arial" w:eastAsia="Arial" w:hAnsi="Arial" w:cs="Arial"/>
                <w:color w:val="000000" w:themeColor="text1"/>
                <w:sz w:val="22"/>
              </w:rPr>
              <w:t xml:space="preserve">- Интервјуа со директорот </w:t>
            </w:r>
          </w:p>
          <w:p w:rsidR="000F443A" w:rsidRPr="00113B87" w:rsidRDefault="000F443A" w:rsidP="000F443A">
            <w:pPr>
              <w:widowControl w:val="0"/>
              <w:autoSpaceDE w:val="0"/>
              <w:autoSpaceDN w:val="0"/>
              <w:spacing w:after="118" w:line="259" w:lineRule="auto"/>
              <w:ind w:right="69"/>
              <w:rPr>
                <w:rFonts w:ascii="Arial" w:eastAsia="Liberation Sans" w:hAnsi="Arial" w:cs="Arial"/>
                <w:color w:val="000000" w:themeColor="text1"/>
                <w:sz w:val="22"/>
              </w:rPr>
            </w:pPr>
            <w:r w:rsidRPr="00113B87">
              <w:rPr>
                <w:rFonts w:ascii="Arial" w:eastAsia="Arial" w:hAnsi="Arial" w:cs="Arial"/>
                <w:color w:val="000000" w:themeColor="text1"/>
                <w:sz w:val="22"/>
              </w:rPr>
              <w:t xml:space="preserve">наставниците, родителите и со учениците; </w:t>
            </w:r>
          </w:p>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mk-MK"/>
              </w:rPr>
            </w:pPr>
            <w:r w:rsidRPr="00113B87">
              <w:rPr>
                <w:rFonts w:ascii="Arial" w:eastAsia="Arial" w:hAnsi="Arial" w:cs="Arial"/>
                <w:color w:val="000000" w:themeColor="text1"/>
                <w:sz w:val="22"/>
                <w:lang w:val="mk-MK"/>
              </w:rPr>
              <w:lastRenderedPageBreak/>
              <w:t>-</w:t>
            </w:r>
            <w:r w:rsidRPr="00113B87">
              <w:rPr>
                <w:rFonts w:ascii="Arial" w:eastAsia="Arial" w:hAnsi="Arial" w:cs="Arial"/>
                <w:color w:val="000000" w:themeColor="text1"/>
                <w:sz w:val="22"/>
                <w:lang w:val="en-US"/>
              </w:rPr>
              <w:t>Годишна програма за работа;</w:t>
            </w:r>
          </w:p>
        </w:tc>
        <w:tc>
          <w:tcPr>
            <w:tcW w:w="2899" w:type="dxa"/>
          </w:tcPr>
          <w:p w:rsidR="000F443A" w:rsidRPr="00113B87" w:rsidRDefault="000F443A" w:rsidP="000F443A">
            <w:pPr>
              <w:widowControl w:val="0"/>
              <w:autoSpaceDE w:val="0"/>
              <w:autoSpaceDN w:val="0"/>
              <w:spacing w:before="10" w:after="0" w:line="264" w:lineRule="auto"/>
              <w:ind w:left="110" w:right="1235"/>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lastRenderedPageBreak/>
              <w:t>Управување</w:t>
            </w:r>
            <w:r w:rsidRPr="00113B87">
              <w:rPr>
                <w:rFonts w:ascii="Arial" w:eastAsia="Liberation Sans" w:hAnsi="Arial" w:cs="Arial"/>
                <w:color w:val="000000" w:themeColor="text1"/>
                <w:spacing w:val="-12"/>
                <w:w w:val="90"/>
                <w:sz w:val="22"/>
                <w:lang w:val="en-US"/>
              </w:rPr>
              <w:t xml:space="preserve"> </w:t>
            </w:r>
            <w:r w:rsidRPr="00113B87">
              <w:rPr>
                <w:rFonts w:ascii="Arial" w:eastAsia="Liberation Sans" w:hAnsi="Arial" w:cs="Arial"/>
                <w:color w:val="000000" w:themeColor="text1"/>
                <w:w w:val="90"/>
                <w:sz w:val="22"/>
                <w:lang w:val="en-US"/>
              </w:rPr>
              <w:t xml:space="preserve">со </w:t>
            </w:r>
            <w:r w:rsidRPr="00113B87">
              <w:rPr>
                <w:rFonts w:ascii="Arial" w:eastAsia="Liberation Sans" w:hAnsi="Arial" w:cs="Arial"/>
                <w:color w:val="000000" w:themeColor="text1"/>
                <w:spacing w:val="-2"/>
                <w:sz w:val="22"/>
                <w:lang w:val="en-US"/>
              </w:rPr>
              <w:t>училиштето</w:t>
            </w:r>
          </w:p>
        </w:tc>
        <w:tc>
          <w:tcPr>
            <w:tcW w:w="8069" w:type="dxa"/>
          </w:tcPr>
          <w:p w:rsidR="000F443A" w:rsidRPr="00113B87" w:rsidRDefault="000F443A" w:rsidP="003756B8">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Орган на управување во  училиштето е Училишниот одбор. Училишниот одбор  е конституиран во согласност со законската регулатива. Училишниот Одбор на ООУ„Васил Главинов“ е составен од седум  члена,  од кои тројца претставници од редот на наставниците, тројца претставници од  Совет на родители и еден претставник од локалната самоуправа. Претседател на УО е претставник од Совет на родители. Работата на Училишниот Одбор е јасно дефинирана со Деловникот за работа  на УО и е транспарентна. Појдовна основа за планирање на програмата за работа на Училишниот одбор е член 108 од Законот за основно образование. Одлука на УО се донесува со мнозинство на гласови од вкупниот број на членови на одборот. Училишниот Одбор има воспоставено партнерски однос со раководниот орган на училиштето и другите училишни структури.</w:t>
            </w:r>
          </w:p>
          <w:p w:rsidR="000F443A" w:rsidRPr="00113B87" w:rsidRDefault="000F443A" w:rsidP="003756B8">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Сите членови на УО се запознаваат со надлежностите.</w:t>
            </w:r>
          </w:p>
          <w:p w:rsidR="000F443A" w:rsidRPr="00113B87" w:rsidRDefault="000F443A" w:rsidP="003756B8">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Членовите на УО детално ги разгледуваат и усвојуваат програмските документи на училиштето.</w:t>
            </w:r>
          </w:p>
          <w:p w:rsidR="000F443A" w:rsidRPr="00113B87" w:rsidRDefault="000F443A" w:rsidP="003756B8">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Училишниот Одбор квартално го следи трошењето на буџетот ,со цел да има увид во потрошените финансиски средства.</w:t>
            </w:r>
          </w:p>
        </w:tc>
      </w:tr>
      <w:tr w:rsidR="000F443A" w:rsidRPr="00113B87" w:rsidTr="003F17DF">
        <w:trPr>
          <w:trHeight w:val="973"/>
        </w:trPr>
        <w:tc>
          <w:tcPr>
            <w:tcW w:w="3278" w:type="dxa"/>
            <w:vMerge/>
            <w:tcBorders>
              <w:top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rPr>
            </w:pPr>
          </w:p>
        </w:tc>
        <w:tc>
          <w:tcPr>
            <w:tcW w:w="2899" w:type="dxa"/>
          </w:tcPr>
          <w:p w:rsidR="000F443A" w:rsidRPr="00113B87" w:rsidRDefault="000F443A" w:rsidP="000F443A">
            <w:pPr>
              <w:widowControl w:val="0"/>
              <w:autoSpaceDE w:val="0"/>
              <w:autoSpaceDN w:val="0"/>
              <w:spacing w:before="10" w:after="0" w:line="264" w:lineRule="auto"/>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Раководење</w:t>
            </w:r>
            <w:r w:rsidRPr="00113B87">
              <w:rPr>
                <w:rFonts w:ascii="Arial" w:eastAsia="Liberation Sans" w:hAnsi="Arial" w:cs="Arial"/>
                <w:color w:val="000000" w:themeColor="text1"/>
                <w:spacing w:val="-12"/>
                <w:w w:val="90"/>
                <w:sz w:val="22"/>
                <w:lang w:val="en-US"/>
              </w:rPr>
              <w:t xml:space="preserve"> </w:t>
            </w:r>
            <w:r w:rsidRPr="00113B87">
              <w:rPr>
                <w:rFonts w:ascii="Arial" w:eastAsia="Liberation Sans" w:hAnsi="Arial" w:cs="Arial"/>
                <w:color w:val="000000" w:themeColor="text1"/>
                <w:w w:val="90"/>
                <w:sz w:val="22"/>
                <w:lang w:val="en-US"/>
              </w:rPr>
              <w:t xml:space="preserve">со </w:t>
            </w:r>
            <w:r w:rsidRPr="00113B87">
              <w:rPr>
                <w:rFonts w:ascii="Arial" w:eastAsia="Liberation Sans" w:hAnsi="Arial" w:cs="Arial"/>
                <w:color w:val="000000" w:themeColor="text1"/>
                <w:spacing w:val="-2"/>
                <w:sz w:val="22"/>
                <w:lang w:val="en-US"/>
              </w:rPr>
              <w:t>училиштето</w:t>
            </w:r>
          </w:p>
        </w:tc>
        <w:tc>
          <w:tcPr>
            <w:tcW w:w="8069" w:type="dxa"/>
          </w:tcPr>
          <w:p w:rsidR="000F443A" w:rsidRPr="00113B87" w:rsidRDefault="000F443A" w:rsidP="003756B8">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Раководниот орган, директорот на училиштето  има јасна визија за развојот на училиштето со која се запознаени сите вклучени чин</w:t>
            </w:r>
            <w:r w:rsidR="003756B8">
              <w:rPr>
                <w:rFonts w:ascii="Arial" w:eastAsia="Liberation Sans" w:hAnsi="Arial" w:cs="Arial"/>
                <w:color w:val="000000" w:themeColor="text1"/>
                <w:sz w:val="22"/>
                <w:lang w:val="mk-MK"/>
              </w:rPr>
              <w:t xml:space="preserve">ители во животот на училиштето. </w:t>
            </w:r>
            <w:r w:rsidRPr="00113B87">
              <w:rPr>
                <w:rFonts w:ascii="Arial" w:eastAsia="Liberation Sans" w:hAnsi="Arial" w:cs="Arial"/>
                <w:color w:val="000000" w:themeColor="text1"/>
                <w:sz w:val="22"/>
                <w:lang w:val="mk-MK"/>
              </w:rPr>
              <w:t>Директорот на училиштето води грижа за целокупната организација и реализација на воспитно-образовната и стручната работа во училиштето и обезбедува услови за нормално изведување на наставата. Тој е главен носител на сите значајни прашања пповрзани со раководење и управување со администрацијата, финансиите и грижата за условите за работа, раководење со човечките ресурси. Тој е инструктивно - педагошки раководител, водач на воспитно</w:t>
            </w:r>
            <w:r w:rsidR="003756B8">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mk-MK"/>
              </w:rPr>
              <w:t>-</w:t>
            </w:r>
            <w:r w:rsidR="003756B8">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mk-MK"/>
              </w:rPr>
              <w:t>образовниот процес.</w:t>
            </w:r>
            <w:r w:rsidR="003756B8">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mk-MK"/>
              </w:rPr>
              <w:t>Воспоставува партнерства со непосредната локална средина, деловната средина и граѓанските организации.</w:t>
            </w:r>
            <w:r w:rsidR="003756B8">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mk-MK"/>
              </w:rPr>
              <w:t>Тој работи тимски при процесот на градење на политики, планирање и обезбедување квалитет. Новините во образованието ги имплементира на ниво на училиште. Континуирано ги следи акциските планови за реализација на Развојната програма на училиштето.</w:t>
            </w:r>
            <w:r w:rsidR="001A2712">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mk-MK"/>
              </w:rPr>
              <w:t>Директорот го вклучува училиштето во регионални и меѓународни училишни мрежи.</w:t>
            </w:r>
            <w:r w:rsidR="003756B8">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mk-MK"/>
              </w:rPr>
              <w:t xml:space="preserve">Во </w:t>
            </w:r>
            <w:r w:rsidRPr="00113B87">
              <w:rPr>
                <w:rFonts w:ascii="Arial" w:eastAsia="Liberation Sans" w:hAnsi="Arial" w:cs="Arial"/>
                <w:color w:val="000000" w:themeColor="text1"/>
                <w:sz w:val="22"/>
                <w:lang w:val="mk-MK"/>
              </w:rPr>
              <w:lastRenderedPageBreak/>
              <w:t>периодот од 2023-2025 година училиштето е вклучен</w:t>
            </w:r>
            <w:r w:rsidR="001A2712">
              <w:rPr>
                <w:rFonts w:ascii="Arial" w:eastAsia="Liberation Sans" w:hAnsi="Arial" w:cs="Arial"/>
                <w:color w:val="000000" w:themeColor="text1"/>
                <w:sz w:val="22"/>
                <w:lang w:val="mk-MK"/>
              </w:rPr>
              <w:t>о во повеќе меѓународни проекти</w:t>
            </w:r>
            <w:r w:rsidRPr="00113B87">
              <w:rPr>
                <w:rFonts w:ascii="Arial" w:eastAsia="Liberation Sans" w:hAnsi="Arial" w:cs="Arial"/>
                <w:color w:val="000000" w:themeColor="text1"/>
                <w:sz w:val="22"/>
                <w:lang w:val="mk-MK"/>
              </w:rPr>
              <w:t>, регионални мрежи и други видови соработка и партнерства со училишта со цел размена на позитивни практики и имплементирање на нови, современи методи, пристапи и дигитални алатки за осовременување на воспитно-образовниот процес. Училиштето е вклучено во Еразмус –програмата и во својата работа може да се пофали со неколку реализирани посети на странски училиште, од кои особено значајни се инклузивните практики во соработка со училишта од Република Турција и Италија.</w:t>
            </w:r>
          </w:p>
        </w:tc>
      </w:tr>
      <w:tr w:rsidR="000F443A" w:rsidRPr="00113B87" w:rsidTr="001A2712">
        <w:trPr>
          <w:trHeight w:val="562"/>
        </w:trPr>
        <w:tc>
          <w:tcPr>
            <w:tcW w:w="3278" w:type="dxa"/>
            <w:vMerge/>
            <w:tcBorders>
              <w:top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rPr>
            </w:pPr>
          </w:p>
        </w:tc>
        <w:tc>
          <w:tcPr>
            <w:tcW w:w="2899" w:type="dxa"/>
          </w:tcPr>
          <w:p w:rsidR="000F443A" w:rsidRPr="00113B87" w:rsidRDefault="000F443A" w:rsidP="000F443A">
            <w:pPr>
              <w:widowControl w:val="0"/>
              <w:autoSpaceDE w:val="0"/>
              <w:autoSpaceDN w:val="0"/>
              <w:spacing w:before="10" w:after="0" w:line="283" w:lineRule="auto"/>
              <w:ind w:left="110"/>
              <w:rPr>
                <w:rFonts w:ascii="Arial" w:eastAsia="Liberation Sans" w:hAnsi="Arial" w:cs="Arial"/>
                <w:color w:val="000000" w:themeColor="text1"/>
                <w:sz w:val="22"/>
              </w:rPr>
            </w:pPr>
            <w:r w:rsidRPr="00113B87">
              <w:rPr>
                <w:rFonts w:ascii="Arial" w:eastAsia="Liberation Sans" w:hAnsi="Arial" w:cs="Arial"/>
                <w:color w:val="000000" w:themeColor="text1"/>
                <w:sz w:val="22"/>
              </w:rPr>
              <w:t>Управување</w:t>
            </w:r>
            <w:r w:rsidRPr="00113B87">
              <w:rPr>
                <w:rFonts w:ascii="Arial" w:eastAsia="Liberation Sans" w:hAnsi="Arial" w:cs="Arial"/>
                <w:color w:val="000000" w:themeColor="text1"/>
                <w:spacing w:val="-2"/>
                <w:sz w:val="22"/>
              </w:rPr>
              <w:t xml:space="preserve"> </w:t>
            </w:r>
            <w:r w:rsidRPr="00113B87">
              <w:rPr>
                <w:rFonts w:ascii="Arial" w:eastAsia="Liberation Sans" w:hAnsi="Arial" w:cs="Arial"/>
                <w:color w:val="000000" w:themeColor="text1"/>
                <w:sz w:val="22"/>
              </w:rPr>
              <w:t xml:space="preserve">и </w:t>
            </w:r>
            <w:r w:rsidRPr="00113B87">
              <w:rPr>
                <w:rFonts w:ascii="Arial" w:eastAsia="Liberation Sans" w:hAnsi="Arial" w:cs="Arial"/>
                <w:color w:val="000000" w:themeColor="text1"/>
                <w:w w:val="90"/>
                <w:sz w:val="22"/>
              </w:rPr>
              <w:t>раководење</w:t>
            </w:r>
            <w:r w:rsidRPr="00113B87">
              <w:rPr>
                <w:rFonts w:ascii="Arial" w:eastAsia="Liberation Sans" w:hAnsi="Arial" w:cs="Arial"/>
                <w:color w:val="000000" w:themeColor="text1"/>
                <w:spacing w:val="-6"/>
                <w:w w:val="90"/>
                <w:sz w:val="22"/>
              </w:rPr>
              <w:t xml:space="preserve"> </w:t>
            </w:r>
            <w:r w:rsidRPr="00113B87">
              <w:rPr>
                <w:rFonts w:ascii="Arial" w:eastAsia="Liberation Sans" w:hAnsi="Arial" w:cs="Arial"/>
                <w:color w:val="000000" w:themeColor="text1"/>
                <w:w w:val="90"/>
                <w:sz w:val="22"/>
              </w:rPr>
              <w:t>со</w:t>
            </w:r>
            <w:r w:rsidRPr="00113B87">
              <w:rPr>
                <w:rFonts w:ascii="Arial" w:eastAsia="Liberation Sans" w:hAnsi="Arial" w:cs="Arial"/>
                <w:color w:val="000000" w:themeColor="text1"/>
                <w:spacing w:val="-3"/>
                <w:w w:val="90"/>
                <w:sz w:val="22"/>
              </w:rPr>
              <w:t xml:space="preserve"> </w:t>
            </w:r>
            <w:r w:rsidRPr="00113B87">
              <w:rPr>
                <w:rFonts w:ascii="Arial" w:eastAsia="Liberation Sans" w:hAnsi="Arial" w:cs="Arial"/>
                <w:color w:val="000000" w:themeColor="text1"/>
                <w:w w:val="90"/>
                <w:sz w:val="22"/>
              </w:rPr>
              <w:t>ресурсите</w:t>
            </w:r>
          </w:p>
        </w:tc>
        <w:tc>
          <w:tcPr>
            <w:tcW w:w="8069" w:type="dxa"/>
          </w:tcPr>
          <w:p w:rsidR="000F443A" w:rsidRPr="00113B87" w:rsidRDefault="000F443A" w:rsidP="00A64493">
            <w:pPr>
              <w:widowControl w:val="0"/>
              <w:autoSpaceDE w:val="0"/>
              <w:autoSpaceDN w:val="0"/>
              <w:spacing w:after="0"/>
              <w:contextualSpacing/>
              <w:jc w:val="both"/>
              <w:rPr>
                <w:rFonts w:ascii="Arial" w:eastAsia="Calibri" w:hAnsi="Arial" w:cs="Arial"/>
                <w:color w:val="000000" w:themeColor="text1"/>
                <w:sz w:val="22"/>
                <w:lang w:eastAsia="en-GB"/>
              </w:rPr>
            </w:pPr>
            <w:r w:rsidRPr="00113B87">
              <w:rPr>
                <w:rFonts w:ascii="Arial" w:eastAsia="Liberation Sans" w:hAnsi="Arial" w:cs="Arial"/>
                <w:color w:val="000000" w:themeColor="text1"/>
                <w:sz w:val="22"/>
              </w:rPr>
              <w:t xml:space="preserve">Директорот има јасен план и распоред за максимално користење на расположливите капацитети за изведување на наставата и воннаставните активности, со што ги задоволува потребите на учениците.Училиштето планира и навремено обезбедува потрошен материјал во потребното количество за реализација на наставните и вонннаставните активности.При спроведеното интервју со директорот, на прашањето: </w:t>
            </w:r>
            <w:r w:rsidRPr="00113B87">
              <w:rPr>
                <w:rFonts w:ascii="Arial" w:eastAsia="Calibri" w:hAnsi="Arial" w:cs="Arial"/>
                <w:color w:val="000000" w:themeColor="text1"/>
                <w:sz w:val="22"/>
                <w:lang w:eastAsia="en-GB"/>
              </w:rPr>
              <w:t>Како се одвива процесот на планирање и обезбедување на потрошен материјал за реализација на наставата и воннаставните активности (на пр. колку родителите се ангажирани за обезбедување, колку училиштето)? Директорот одговорил :</w:t>
            </w:r>
          </w:p>
          <w:p w:rsidR="000F443A" w:rsidRPr="00113B87" w:rsidRDefault="000F443A" w:rsidP="00A64493">
            <w:pPr>
              <w:spacing w:after="0"/>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-Дел се обезбедува од училиштето, а дел од родителите</w:t>
            </w:r>
          </w:p>
          <w:p w:rsidR="000F443A" w:rsidRPr="00113B87" w:rsidRDefault="000F443A" w:rsidP="00A64493">
            <w:pPr>
              <w:spacing w:after="0"/>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Износот на средствата кои се обезбедуваат по пат на донаторство од страна на родителите се утврдува , реално според потребите во текот на една учебна година, на предлог на родителите на состанок на Совет на родители, а потоа се утврдува на состанок на Училиштен одбор.</w:t>
            </w:r>
          </w:p>
          <w:p w:rsidR="000F443A" w:rsidRPr="00113B87" w:rsidRDefault="000F443A" w:rsidP="00A64493">
            <w:pPr>
              <w:spacing w:after="0"/>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w:t>
            </w:r>
            <w:r w:rsidRPr="00113B87">
              <w:rPr>
                <w:rFonts w:ascii="Arial" w:eastAsia="Liberation Sans" w:hAnsi="Arial" w:cs="Arial"/>
                <w:color w:val="000000" w:themeColor="text1"/>
                <w:sz w:val="22"/>
              </w:rPr>
              <w:t xml:space="preserve">   Училишната библиотека работи според Годишна програма со ангажирани наставници кои го дополнуваат својот фонд на часови. Наставниците кои се ангажирани во училишната библиотека се наведени во Програмата за работа на библиотеката.Според спроведеното интервју со групата наставници кои се ангажирани во библиотеката , истата  располага со повеќе од пет книги по ученик, вклучувајќи ги и лектирните изданија.Се изготвува каталог на книжен фонд на книги со кои располага библиотеката. Библиотеката има читална, добро е уредена, располага со три персонални компјутери, фотокопир и  има непречен пристап до Интернет и библиотечната евиденција се води во согласност со законската регулатива. Во библиотеката не  се води електронска евиденција за издадените и вратените книги. Библиотеката е отворена за користење од учениците и наставниците според план за работа , во текот на училишниот ден и работи согласно планот, односно распоредот за работно време на библиотекарот. Во библиотеката во моментов се ангажирани тројца наставници од предметна настава.</w:t>
            </w:r>
          </w:p>
          <w:p w:rsidR="000F443A" w:rsidRPr="00113B87" w:rsidRDefault="000F443A" w:rsidP="003756B8">
            <w:pPr>
              <w:widowControl w:val="0"/>
              <w:autoSpaceDE w:val="0"/>
              <w:autoSpaceDN w:val="0"/>
              <w:spacing w:after="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 xml:space="preserve">Училиштето до пред две години располагаше и со медиатека, како посебен простор, опремена со СМАРТ табла, стручна литература , а наменета за одржување на предавања, интерактивни работилници, обуки и сл. активности. </w:t>
            </w:r>
            <w:r w:rsidRPr="00113B87">
              <w:rPr>
                <w:rFonts w:ascii="Arial" w:eastAsia="Liberation Sans" w:hAnsi="Arial" w:cs="Arial"/>
                <w:color w:val="000000" w:themeColor="text1"/>
                <w:sz w:val="22"/>
              </w:rPr>
              <w:lastRenderedPageBreak/>
              <w:t>Заради потребата за нова училница за це</w:t>
            </w:r>
            <w:r w:rsidR="00A64493">
              <w:rPr>
                <w:rFonts w:ascii="Arial" w:eastAsia="Liberation Sans" w:hAnsi="Arial" w:cs="Arial"/>
                <w:color w:val="000000" w:themeColor="text1"/>
                <w:sz w:val="22"/>
              </w:rPr>
              <w:t>лодневен престој</w:t>
            </w:r>
            <w:r w:rsidRPr="00113B87">
              <w:rPr>
                <w:rFonts w:ascii="Arial" w:eastAsia="Liberation Sans" w:hAnsi="Arial" w:cs="Arial"/>
                <w:color w:val="000000" w:themeColor="text1"/>
                <w:sz w:val="22"/>
              </w:rPr>
              <w:t>, истата е пренаменета во училница за одделенска настава.</w:t>
            </w:r>
          </w:p>
        </w:tc>
      </w:tr>
      <w:tr w:rsidR="000F443A" w:rsidRPr="00113B87" w:rsidTr="003F17DF">
        <w:trPr>
          <w:trHeight w:val="489"/>
        </w:trPr>
        <w:tc>
          <w:tcPr>
            <w:tcW w:w="3278" w:type="dxa"/>
            <w:vMerge/>
            <w:tcBorders>
              <w:top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rPr>
            </w:pPr>
          </w:p>
        </w:tc>
        <w:tc>
          <w:tcPr>
            <w:tcW w:w="2899" w:type="dxa"/>
          </w:tcPr>
          <w:p w:rsidR="000F443A" w:rsidRPr="00113B87" w:rsidRDefault="000F443A" w:rsidP="000F443A">
            <w:pPr>
              <w:widowControl w:val="0"/>
              <w:autoSpaceDE w:val="0"/>
              <w:autoSpaceDN w:val="0"/>
              <w:spacing w:before="10" w:after="0"/>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Раководење</w:t>
            </w:r>
            <w:r w:rsidRPr="00113B87">
              <w:rPr>
                <w:rFonts w:ascii="Arial" w:eastAsia="Liberation Sans" w:hAnsi="Arial" w:cs="Arial"/>
                <w:color w:val="000000" w:themeColor="text1"/>
                <w:spacing w:val="-5"/>
                <w:w w:val="90"/>
                <w:sz w:val="22"/>
                <w:lang w:val="en-US"/>
              </w:rPr>
              <w:t xml:space="preserve"> </w:t>
            </w:r>
            <w:r w:rsidRPr="00113B87">
              <w:rPr>
                <w:rFonts w:ascii="Arial" w:eastAsia="Liberation Sans" w:hAnsi="Arial" w:cs="Arial"/>
                <w:color w:val="000000" w:themeColor="text1"/>
                <w:w w:val="90"/>
                <w:sz w:val="22"/>
                <w:lang w:val="en-US"/>
              </w:rPr>
              <w:t>со</w:t>
            </w:r>
            <w:r w:rsidRPr="00113B87">
              <w:rPr>
                <w:rFonts w:ascii="Arial" w:eastAsia="Liberation Sans" w:hAnsi="Arial" w:cs="Arial"/>
                <w:color w:val="000000" w:themeColor="text1"/>
                <w:spacing w:val="-7"/>
                <w:w w:val="90"/>
                <w:sz w:val="22"/>
                <w:lang w:val="en-US"/>
              </w:rPr>
              <w:t xml:space="preserve"> </w:t>
            </w:r>
            <w:r w:rsidRPr="00113B87">
              <w:rPr>
                <w:rFonts w:ascii="Arial" w:eastAsia="Liberation Sans" w:hAnsi="Arial" w:cs="Arial"/>
                <w:color w:val="000000" w:themeColor="text1"/>
                <w:spacing w:val="-2"/>
                <w:w w:val="90"/>
                <w:sz w:val="22"/>
                <w:lang w:val="en-US"/>
              </w:rPr>
              <w:t>кадарот</w:t>
            </w:r>
          </w:p>
        </w:tc>
        <w:tc>
          <w:tcPr>
            <w:tcW w:w="8069" w:type="dxa"/>
          </w:tcPr>
          <w:p w:rsidR="000F443A" w:rsidRPr="00113B87" w:rsidRDefault="000F443A" w:rsidP="00A64493">
            <w:pPr>
              <w:widowControl w:val="0"/>
              <w:autoSpaceDE w:val="0"/>
              <w:autoSpaceDN w:val="0"/>
              <w:spacing w:after="0"/>
              <w:jc w:val="both"/>
              <w:rPr>
                <w:rFonts w:ascii="Arial" w:eastAsia="Calibri" w:hAnsi="Arial" w:cs="Arial"/>
                <w:color w:val="000000" w:themeColor="text1"/>
                <w:sz w:val="22"/>
                <w:lang w:eastAsia="en-GB"/>
              </w:rPr>
            </w:pPr>
            <w:r w:rsidRPr="00113B87">
              <w:rPr>
                <w:rFonts w:ascii="Arial" w:eastAsia="Liberation Sans" w:hAnsi="Arial" w:cs="Arial"/>
                <w:color w:val="000000" w:themeColor="text1"/>
                <w:sz w:val="22"/>
                <w:lang w:val="mk-MK"/>
              </w:rPr>
              <w:t>Училиштето има соодветен наставен кадар за реализација на сите наставни планови и програми како и стручни соработници.Со оглед на фактот дека училиштето брои над илјада ученици, работи двосменски и се соочува со се поголем број на деца кај кои има потешкотии во говорот од различен тип, во училиштето е неопходно да биде редовно вработен логопед. До овој момент училиштето овој проблем го решава со ангажирање на мобиле</w:t>
            </w:r>
            <w:r w:rsidR="00207C35">
              <w:rPr>
                <w:rFonts w:ascii="Arial" w:eastAsia="Liberation Sans" w:hAnsi="Arial" w:cs="Arial"/>
                <w:color w:val="000000" w:themeColor="text1"/>
                <w:sz w:val="22"/>
                <w:lang w:val="mk-MK"/>
              </w:rPr>
              <w:t>н логопед од Ресурсниот центар „</w:t>
            </w:r>
            <w:r w:rsidRPr="00113B87">
              <w:rPr>
                <w:rFonts w:ascii="Arial" w:eastAsia="Liberation Sans" w:hAnsi="Arial" w:cs="Arial"/>
                <w:color w:val="000000" w:themeColor="text1"/>
                <w:sz w:val="22"/>
                <w:lang w:val="mk-MK"/>
              </w:rPr>
              <w:t>Маца Овчарова“. При спроведената анкета со фокус – група на наставници од одделенска настава, од кои поголем дел наставници од првиот воспитно-образовен период( од прво до трето одделение) од 16 испитаници добиени се следните одговори:</w:t>
            </w:r>
          </w:p>
          <w:p w:rsidR="000F443A" w:rsidRPr="00113B87" w:rsidRDefault="000F443A" w:rsidP="00296D34">
            <w:pPr>
              <w:widowControl w:val="0"/>
              <w:numPr>
                <w:ilvl w:val="0"/>
                <w:numId w:val="76"/>
              </w:numPr>
              <w:autoSpaceDE w:val="0"/>
              <w:autoSpaceDN w:val="0"/>
              <w:spacing w:after="0"/>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Дали е зголемен бројот на ученици со потешкотии во говорот?</w:t>
            </w:r>
          </w:p>
          <w:p w:rsidR="000F443A" w:rsidRPr="00113B87" w:rsidRDefault="000F443A" w:rsidP="00296D34">
            <w:pPr>
              <w:widowControl w:val="0"/>
              <w:numPr>
                <w:ilvl w:val="0"/>
                <w:numId w:val="77"/>
              </w:numPr>
              <w:autoSpaceDE w:val="0"/>
              <w:autoSpaceDN w:val="0"/>
              <w:spacing w:after="0"/>
              <w:contextualSpacing/>
              <w:jc w:val="both"/>
              <w:rPr>
                <w:rFonts w:ascii="Arial" w:eastAsia="Calibri" w:hAnsi="Arial" w:cs="Arial"/>
                <w:color w:val="000000" w:themeColor="text1"/>
                <w:sz w:val="22"/>
                <w:lang w:val="en-GB" w:eastAsia="en-GB"/>
              </w:rPr>
            </w:pPr>
            <w:r w:rsidRPr="00113B87">
              <w:rPr>
                <w:rFonts w:ascii="Arial" w:eastAsia="Calibri" w:hAnsi="Arial" w:cs="Arial"/>
                <w:color w:val="000000" w:themeColor="text1"/>
                <w:sz w:val="22"/>
                <w:lang w:val="en-GB" w:eastAsia="en-GB"/>
              </w:rPr>
              <w:t>Да (15)</w:t>
            </w:r>
          </w:p>
          <w:p w:rsidR="000F443A" w:rsidRPr="00113B87" w:rsidRDefault="000F443A" w:rsidP="00296D34">
            <w:pPr>
              <w:widowControl w:val="0"/>
              <w:numPr>
                <w:ilvl w:val="0"/>
                <w:numId w:val="77"/>
              </w:numPr>
              <w:autoSpaceDE w:val="0"/>
              <w:autoSpaceDN w:val="0"/>
              <w:spacing w:after="0"/>
              <w:contextualSpacing/>
              <w:jc w:val="both"/>
              <w:rPr>
                <w:rFonts w:ascii="Arial" w:eastAsia="Calibri" w:hAnsi="Arial" w:cs="Arial"/>
                <w:color w:val="000000" w:themeColor="text1"/>
                <w:sz w:val="22"/>
                <w:lang w:val="en-GB" w:eastAsia="en-GB"/>
              </w:rPr>
            </w:pPr>
            <w:r w:rsidRPr="00113B87">
              <w:rPr>
                <w:rFonts w:ascii="Arial" w:eastAsia="Calibri" w:hAnsi="Arial" w:cs="Arial"/>
                <w:color w:val="000000" w:themeColor="text1"/>
                <w:sz w:val="22"/>
                <w:lang w:val="en-GB" w:eastAsia="en-GB"/>
              </w:rPr>
              <w:t>Не (1)</w:t>
            </w:r>
          </w:p>
          <w:p w:rsidR="000F443A" w:rsidRPr="00113B87" w:rsidRDefault="000F443A" w:rsidP="00296D34">
            <w:pPr>
              <w:widowControl w:val="0"/>
              <w:numPr>
                <w:ilvl w:val="0"/>
                <w:numId w:val="76"/>
              </w:numPr>
              <w:autoSpaceDE w:val="0"/>
              <w:autoSpaceDN w:val="0"/>
              <w:spacing w:after="0"/>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Дали во секоја паралелка има 2 па и повеќе деца со потешкотии во говорот?</w:t>
            </w:r>
          </w:p>
          <w:p w:rsidR="000F443A" w:rsidRPr="00113B87" w:rsidRDefault="000F443A" w:rsidP="00296D34">
            <w:pPr>
              <w:widowControl w:val="0"/>
              <w:numPr>
                <w:ilvl w:val="0"/>
                <w:numId w:val="77"/>
              </w:numPr>
              <w:autoSpaceDE w:val="0"/>
              <w:autoSpaceDN w:val="0"/>
              <w:spacing w:after="0"/>
              <w:contextualSpacing/>
              <w:jc w:val="both"/>
              <w:rPr>
                <w:rFonts w:ascii="Arial" w:eastAsia="Calibri" w:hAnsi="Arial" w:cs="Arial"/>
                <w:color w:val="000000" w:themeColor="text1"/>
                <w:sz w:val="22"/>
                <w:lang w:val="en-GB" w:eastAsia="en-GB"/>
              </w:rPr>
            </w:pPr>
            <w:r w:rsidRPr="00113B87">
              <w:rPr>
                <w:rFonts w:ascii="Arial" w:eastAsia="Calibri" w:hAnsi="Arial" w:cs="Arial"/>
                <w:color w:val="000000" w:themeColor="text1"/>
                <w:sz w:val="22"/>
                <w:lang w:val="en-GB" w:eastAsia="en-GB"/>
              </w:rPr>
              <w:t>Да (10)</w:t>
            </w:r>
          </w:p>
          <w:p w:rsidR="000F443A" w:rsidRPr="00113B87" w:rsidRDefault="000F443A" w:rsidP="00296D34">
            <w:pPr>
              <w:widowControl w:val="0"/>
              <w:numPr>
                <w:ilvl w:val="0"/>
                <w:numId w:val="77"/>
              </w:numPr>
              <w:autoSpaceDE w:val="0"/>
              <w:autoSpaceDN w:val="0"/>
              <w:spacing w:after="0"/>
              <w:contextualSpacing/>
              <w:jc w:val="both"/>
              <w:rPr>
                <w:rFonts w:ascii="Arial" w:eastAsia="Calibri" w:hAnsi="Arial" w:cs="Arial"/>
                <w:color w:val="000000" w:themeColor="text1"/>
                <w:sz w:val="22"/>
                <w:lang w:val="en-GB" w:eastAsia="en-GB"/>
              </w:rPr>
            </w:pPr>
            <w:r w:rsidRPr="00113B87">
              <w:rPr>
                <w:rFonts w:ascii="Arial" w:eastAsia="Calibri" w:hAnsi="Arial" w:cs="Arial"/>
                <w:color w:val="000000" w:themeColor="text1"/>
                <w:sz w:val="22"/>
                <w:lang w:val="en-GB" w:eastAsia="en-GB"/>
              </w:rPr>
              <w:t>Да, многу повеќе од 2 (1)</w:t>
            </w:r>
          </w:p>
          <w:p w:rsidR="000F443A" w:rsidRPr="00113B87" w:rsidRDefault="000F443A" w:rsidP="00296D34">
            <w:pPr>
              <w:widowControl w:val="0"/>
              <w:numPr>
                <w:ilvl w:val="0"/>
                <w:numId w:val="77"/>
              </w:numPr>
              <w:autoSpaceDE w:val="0"/>
              <w:autoSpaceDN w:val="0"/>
              <w:spacing w:after="0"/>
              <w:contextualSpacing/>
              <w:jc w:val="both"/>
              <w:rPr>
                <w:rFonts w:ascii="Arial" w:eastAsia="Calibri" w:hAnsi="Arial" w:cs="Arial"/>
                <w:color w:val="000000" w:themeColor="text1"/>
                <w:sz w:val="22"/>
                <w:lang w:val="en-GB" w:eastAsia="en-GB"/>
              </w:rPr>
            </w:pPr>
            <w:r w:rsidRPr="00113B87">
              <w:rPr>
                <w:rFonts w:ascii="Arial" w:eastAsia="Calibri" w:hAnsi="Arial" w:cs="Arial"/>
                <w:color w:val="000000" w:themeColor="text1"/>
                <w:sz w:val="22"/>
                <w:lang w:val="en-GB" w:eastAsia="en-GB"/>
              </w:rPr>
              <w:t>Кај мене да(3)</w:t>
            </w:r>
          </w:p>
          <w:p w:rsidR="000F443A" w:rsidRPr="00113B87" w:rsidRDefault="000F443A" w:rsidP="00296D34">
            <w:pPr>
              <w:widowControl w:val="0"/>
              <w:numPr>
                <w:ilvl w:val="0"/>
                <w:numId w:val="77"/>
              </w:numPr>
              <w:autoSpaceDE w:val="0"/>
              <w:autoSpaceDN w:val="0"/>
              <w:spacing w:after="0"/>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Не знам за другите паралелки (1)</w:t>
            </w:r>
          </w:p>
          <w:p w:rsidR="000F443A" w:rsidRPr="00113B87" w:rsidRDefault="000F443A" w:rsidP="00296D34">
            <w:pPr>
              <w:widowControl w:val="0"/>
              <w:numPr>
                <w:ilvl w:val="0"/>
                <w:numId w:val="77"/>
              </w:numPr>
              <w:autoSpaceDE w:val="0"/>
              <w:autoSpaceDN w:val="0"/>
              <w:spacing w:after="0"/>
              <w:contextualSpacing/>
              <w:jc w:val="both"/>
              <w:rPr>
                <w:rFonts w:ascii="Arial" w:eastAsia="Calibri" w:hAnsi="Arial" w:cs="Arial"/>
                <w:color w:val="000000" w:themeColor="text1"/>
                <w:sz w:val="22"/>
                <w:lang w:val="en-GB" w:eastAsia="en-GB"/>
              </w:rPr>
            </w:pPr>
            <w:r w:rsidRPr="00113B87">
              <w:rPr>
                <w:rFonts w:ascii="Arial" w:eastAsia="Calibri" w:hAnsi="Arial" w:cs="Arial"/>
                <w:color w:val="000000" w:themeColor="text1"/>
                <w:sz w:val="22"/>
                <w:lang w:val="en-GB" w:eastAsia="en-GB"/>
              </w:rPr>
              <w:t>Не (1)</w:t>
            </w:r>
          </w:p>
          <w:p w:rsidR="000F443A" w:rsidRPr="00113B87" w:rsidRDefault="000F443A" w:rsidP="00296D34">
            <w:pPr>
              <w:widowControl w:val="0"/>
              <w:numPr>
                <w:ilvl w:val="0"/>
                <w:numId w:val="76"/>
              </w:numPr>
              <w:autoSpaceDE w:val="0"/>
              <w:autoSpaceDN w:val="0"/>
              <w:spacing w:after="0"/>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Дали е потребно во училиштето да биде редовно вработен логопед, кој ќе ги опфаќа двете смени?</w:t>
            </w:r>
          </w:p>
          <w:p w:rsidR="000F443A" w:rsidRPr="00113B87" w:rsidRDefault="000F443A" w:rsidP="00296D34">
            <w:pPr>
              <w:widowControl w:val="0"/>
              <w:numPr>
                <w:ilvl w:val="0"/>
                <w:numId w:val="77"/>
              </w:numPr>
              <w:autoSpaceDE w:val="0"/>
              <w:autoSpaceDN w:val="0"/>
              <w:spacing w:after="0"/>
              <w:contextualSpacing/>
              <w:jc w:val="both"/>
              <w:rPr>
                <w:rFonts w:ascii="Arial" w:eastAsia="Calibri" w:hAnsi="Arial" w:cs="Arial"/>
                <w:color w:val="000000" w:themeColor="text1"/>
                <w:sz w:val="22"/>
                <w:lang w:val="en-GB" w:eastAsia="en-GB"/>
              </w:rPr>
            </w:pPr>
            <w:r w:rsidRPr="00113B87">
              <w:rPr>
                <w:rFonts w:ascii="Arial" w:eastAsia="Calibri" w:hAnsi="Arial" w:cs="Arial"/>
                <w:color w:val="000000" w:themeColor="text1"/>
                <w:sz w:val="22"/>
                <w:lang w:val="en-GB" w:eastAsia="en-GB"/>
              </w:rPr>
              <w:t>Да (14)</w:t>
            </w:r>
          </w:p>
          <w:p w:rsidR="000F443A" w:rsidRPr="00113B87" w:rsidRDefault="000F443A" w:rsidP="00296D34">
            <w:pPr>
              <w:widowControl w:val="0"/>
              <w:numPr>
                <w:ilvl w:val="0"/>
                <w:numId w:val="77"/>
              </w:numPr>
              <w:autoSpaceDE w:val="0"/>
              <w:autoSpaceDN w:val="0"/>
              <w:spacing w:after="0"/>
              <w:contextualSpacing/>
              <w:jc w:val="both"/>
              <w:rPr>
                <w:rFonts w:ascii="Arial" w:eastAsia="Calibri" w:hAnsi="Arial" w:cs="Arial"/>
                <w:color w:val="000000" w:themeColor="text1"/>
                <w:sz w:val="22"/>
                <w:lang w:val="en-GB" w:eastAsia="en-GB"/>
              </w:rPr>
            </w:pPr>
            <w:r w:rsidRPr="00113B87">
              <w:rPr>
                <w:rFonts w:ascii="Arial" w:eastAsia="Calibri" w:hAnsi="Arial" w:cs="Arial"/>
                <w:color w:val="000000" w:themeColor="text1"/>
                <w:sz w:val="22"/>
                <w:lang w:val="en-GB" w:eastAsia="en-GB"/>
              </w:rPr>
              <w:t>Да, потребно е (1)</w:t>
            </w:r>
          </w:p>
          <w:p w:rsidR="000F443A" w:rsidRPr="00113B87" w:rsidRDefault="000F443A" w:rsidP="00296D34">
            <w:pPr>
              <w:widowControl w:val="0"/>
              <w:numPr>
                <w:ilvl w:val="0"/>
                <w:numId w:val="77"/>
              </w:numPr>
              <w:autoSpaceDE w:val="0"/>
              <w:autoSpaceDN w:val="0"/>
              <w:spacing w:after="0"/>
              <w:contextualSpacing/>
              <w:jc w:val="both"/>
              <w:rPr>
                <w:rFonts w:ascii="Arial" w:eastAsia="Calibri" w:hAnsi="Arial" w:cs="Arial"/>
                <w:color w:val="000000" w:themeColor="text1"/>
                <w:sz w:val="22"/>
                <w:lang w:val="en-GB" w:eastAsia="en-GB"/>
              </w:rPr>
            </w:pPr>
            <w:r w:rsidRPr="00113B87">
              <w:rPr>
                <w:rFonts w:ascii="Arial" w:eastAsia="Calibri" w:hAnsi="Arial" w:cs="Arial"/>
                <w:color w:val="000000" w:themeColor="text1"/>
                <w:sz w:val="22"/>
                <w:lang w:val="en-GB" w:eastAsia="en-GB"/>
              </w:rPr>
              <w:t>Да, задолжително е (1)</w:t>
            </w:r>
            <w:r w:rsidRPr="00113B87">
              <w:rPr>
                <w:rFonts w:ascii="Arial" w:eastAsia="Calibri" w:hAnsi="Arial" w:cs="Arial"/>
                <w:color w:val="000000" w:themeColor="text1"/>
                <w:sz w:val="22"/>
                <w:lang w:val="mk-MK" w:eastAsia="en-GB"/>
              </w:rPr>
              <w:t>,</w:t>
            </w:r>
          </w:p>
          <w:p w:rsidR="000F443A" w:rsidRPr="00113B87" w:rsidRDefault="000F443A" w:rsidP="00A64493">
            <w:pPr>
              <w:spacing w:after="0"/>
              <w:ind w:left="1080"/>
              <w:contextualSpacing/>
              <w:jc w:val="both"/>
              <w:rPr>
                <w:rFonts w:ascii="Arial" w:eastAsia="Calibri" w:hAnsi="Arial" w:cs="Arial"/>
                <w:color w:val="000000" w:themeColor="text1"/>
                <w:sz w:val="22"/>
                <w:lang w:val="mk-MK" w:eastAsia="en-GB"/>
              </w:rPr>
            </w:pPr>
          </w:p>
          <w:p w:rsidR="000F443A" w:rsidRPr="00113B87" w:rsidRDefault="000F443A" w:rsidP="00A64493">
            <w:pPr>
              <w:spacing w:after="0"/>
              <w:ind w:left="1080"/>
              <w:contextualSpacing/>
              <w:jc w:val="both"/>
              <w:rPr>
                <w:rFonts w:ascii="Arial" w:eastAsia="Calibri" w:hAnsi="Arial" w:cs="Arial"/>
                <w:color w:val="000000" w:themeColor="text1"/>
                <w:sz w:val="22"/>
                <w:lang w:val="mk-MK" w:eastAsia="en-GB"/>
              </w:rPr>
            </w:pPr>
            <w:r w:rsidRPr="00113B87">
              <w:rPr>
                <w:rFonts w:ascii="Arial" w:eastAsia="Calibri" w:hAnsi="Arial" w:cs="Arial"/>
                <w:color w:val="000000" w:themeColor="text1"/>
                <w:sz w:val="22"/>
                <w:lang w:val="mk-MK" w:eastAsia="en-GB"/>
              </w:rPr>
              <w:t>при што е констатирано дека во училиштето е потребно вработување на логопед со цел  благовремена опсервација и препознавање на деца со потешкотии во говорот и надминување на истите, кои во понатамошното образование би претставувале пречка во усвојувањето на наставните содржини и систематското  следење на наставата.</w:t>
            </w:r>
          </w:p>
          <w:p w:rsidR="000F443A" w:rsidRPr="00113B87" w:rsidRDefault="000F443A" w:rsidP="00296D34">
            <w:pPr>
              <w:widowControl w:val="0"/>
              <w:numPr>
                <w:ilvl w:val="0"/>
                <w:numId w:val="78"/>
              </w:numPr>
              <w:autoSpaceDE w:val="0"/>
              <w:autoSpaceDN w:val="0"/>
              <w:spacing w:after="0"/>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val="mk-MK" w:eastAsia="en-GB"/>
              </w:rPr>
              <w:t xml:space="preserve">Во поглед на се позачестените нарушувања на училишната дисциплина, се поголемиот број случаи на непочитување кодекс на однесување од страна на учениците, како и потребата од комплетирање на стручната служба, на поставените прашања на наставниот кадар дали во училиштето е потребно да се вработи </w:t>
            </w:r>
            <w:r w:rsidRPr="00113B87">
              <w:rPr>
                <w:rFonts w:ascii="Arial" w:eastAsia="Calibri" w:hAnsi="Arial" w:cs="Arial"/>
                <w:color w:val="000000" w:themeColor="text1"/>
                <w:sz w:val="22"/>
                <w:lang w:val="mk-MK" w:eastAsia="en-GB"/>
              </w:rPr>
              <w:lastRenderedPageBreak/>
              <w:t>социјален работник, добиени се следните одговори:</w:t>
            </w:r>
            <w:r w:rsidRPr="00113B87">
              <w:rPr>
                <w:rFonts w:ascii="Arial" w:eastAsia="Calibri" w:hAnsi="Arial" w:cs="Arial"/>
                <w:color w:val="000000" w:themeColor="text1"/>
                <w:sz w:val="22"/>
                <w:lang w:eastAsia="en-GB"/>
              </w:rPr>
              <w:t xml:space="preserve"> Дали забележувате раст на девијантно однесување и непочитување на кодекс на однесување кај учениците во предметна настава?</w:t>
            </w:r>
          </w:p>
          <w:p w:rsidR="000F443A" w:rsidRPr="00113B87" w:rsidRDefault="000F443A" w:rsidP="00A64493">
            <w:pPr>
              <w:spacing w:after="0"/>
              <w:ind w:left="720"/>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 xml:space="preserve"> </w:t>
            </w:r>
          </w:p>
          <w:p w:rsidR="000F443A" w:rsidRPr="00113B87" w:rsidRDefault="000F443A" w:rsidP="00296D34">
            <w:pPr>
              <w:widowControl w:val="0"/>
              <w:numPr>
                <w:ilvl w:val="0"/>
                <w:numId w:val="79"/>
              </w:numPr>
              <w:autoSpaceDE w:val="0"/>
              <w:autoSpaceDN w:val="0"/>
              <w:spacing w:after="0"/>
              <w:contextualSpacing/>
              <w:jc w:val="both"/>
              <w:rPr>
                <w:rFonts w:ascii="Arial" w:eastAsia="Calibri" w:hAnsi="Arial" w:cs="Arial"/>
                <w:color w:val="000000" w:themeColor="text1"/>
                <w:sz w:val="22"/>
                <w:lang w:val="en-GB" w:eastAsia="en-GB"/>
              </w:rPr>
            </w:pPr>
            <w:r w:rsidRPr="00113B87">
              <w:rPr>
                <w:rFonts w:ascii="Arial" w:eastAsia="Calibri" w:hAnsi="Arial" w:cs="Arial"/>
                <w:color w:val="000000" w:themeColor="text1"/>
                <w:sz w:val="22"/>
                <w:lang w:val="en-GB" w:eastAsia="en-GB"/>
              </w:rPr>
              <w:t>Во последно време почесто (1)</w:t>
            </w:r>
          </w:p>
          <w:p w:rsidR="000F443A" w:rsidRPr="00113B87" w:rsidRDefault="000F443A" w:rsidP="00296D34">
            <w:pPr>
              <w:widowControl w:val="0"/>
              <w:numPr>
                <w:ilvl w:val="0"/>
                <w:numId w:val="79"/>
              </w:numPr>
              <w:autoSpaceDE w:val="0"/>
              <w:autoSpaceDN w:val="0"/>
              <w:spacing w:after="0"/>
              <w:contextualSpacing/>
              <w:jc w:val="both"/>
              <w:rPr>
                <w:rFonts w:ascii="Arial" w:eastAsia="Calibri" w:hAnsi="Arial" w:cs="Arial"/>
                <w:color w:val="000000" w:themeColor="text1"/>
                <w:sz w:val="22"/>
                <w:lang w:val="en-GB" w:eastAsia="en-GB"/>
              </w:rPr>
            </w:pPr>
            <w:r w:rsidRPr="00113B87">
              <w:rPr>
                <w:rFonts w:ascii="Arial" w:eastAsia="Calibri" w:hAnsi="Arial" w:cs="Arial"/>
                <w:color w:val="000000" w:themeColor="text1"/>
                <w:sz w:val="22"/>
                <w:lang w:val="en-GB" w:eastAsia="en-GB"/>
              </w:rPr>
              <w:t>Да (12)</w:t>
            </w:r>
          </w:p>
          <w:p w:rsidR="000F443A" w:rsidRPr="00113B87" w:rsidRDefault="000F443A" w:rsidP="00296D34">
            <w:pPr>
              <w:widowControl w:val="0"/>
              <w:numPr>
                <w:ilvl w:val="0"/>
                <w:numId w:val="79"/>
              </w:numPr>
              <w:autoSpaceDE w:val="0"/>
              <w:autoSpaceDN w:val="0"/>
              <w:spacing w:after="0"/>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Да, забележан е раст на проблематично однесување (1)</w:t>
            </w:r>
          </w:p>
          <w:p w:rsidR="000F443A" w:rsidRPr="00113B87" w:rsidRDefault="000F443A" w:rsidP="00296D34">
            <w:pPr>
              <w:widowControl w:val="0"/>
              <w:numPr>
                <w:ilvl w:val="0"/>
                <w:numId w:val="78"/>
              </w:numPr>
              <w:autoSpaceDE w:val="0"/>
              <w:autoSpaceDN w:val="0"/>
              <w:spacing w:after="0"/>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Дали стручните соработници секогаш успешно и самостојно ги решаат проблемите со проблематичните ученици ?</w:t>
            </w:r>
          </w:p>
          <w:p w:rsidR="000F443A" w:rsidRPr="00113B87" w:rsidRDefault="00FE4958" w:rsidP="00296D34">
            <w:pPr>
              <w:widowControl w:val="0"/>
              <w:numPr>
                <w:ilvl w:val="0"/>
                <w:numId w:val="79"/>
              </w:numPr>
              <w:autoSpaceDE w:val="0"/>
              <w:autoSpaceDN w:val="0"/>
              <w:spacing w:after="0"/>
              <w:contextualSpacing/>
              <w:jc w:val="both"/>
              <w:rPr>
                <w:rFonts w:ascii="Arial" w:eastAsia="Calibri" w:hAnsi="Arial" w:cs="Arial"/>
                <w:color w:val="000000" w:themeColor="text1"/>
                <w:sz w:val="22"/>
                <w:lang w:val="en-GB" w:eastAsia="en-GB"/>
              </w:rPr>
            </w:pPr>
            <w:r w:rsidRPr="00113B87">
              <w:rPr>
                <w:rFonts w:ascii="Arial" w:eastAsia="Calibri" w:hAnsi="Arial" w:cs="Arial"/>
                <w:color w:val="000000" w:themeColor="text1"/>
                <w:sz w:val="22"/>
                <w:lang w:val="en-GB" w:eastAsia="en-GB"/>
              </w:rPr>
              <w:t>Да (5</w:t>
            </w:r>
            <w:r w:rsidR="000F443A" w:rsidRPr="00113B87">
              <w:rPr>
                <w:rFonts w:ascii="Arial" w:eastAsia="Calibri" w:hAnsi="Arial" w:cs="Arial"/>
                <w:color w:val="000000" w:themeColor="text1"/>
                <w:sz w:val="22"/>
                <w:lang w:val="en-GB" w:eastAsia="en-GB"/>
              </w:rPr>
              <w:t>)</w:t>
            </w:r>
          </w:p>
          <w:p w:rsidR="000F443A" w:rsidRPr="00113B87" w:rsidRDefault="000F443A" w:rsidP="00296D34">
            <w:pPr>
              <w:widowControl w:val="0"/>
              <w:numPr>
                <w:ilvl w:val="0"/>
                <w:numId w:val="79"/>
              </w:numPr>
              <w:autoSpaceDE w:val="0"/>
              <w:autoSpaceDN w:val="0"/>
              <w:spacing w:after="0"/>
              <w:contextualSpacing/>
              <w:jc w:val="both"/>
              <w:rPr>
                <w:rFonts w:ascii="Arial" w:eastAsia="Calibri" w:hAnsi="Arial" w:cs="Arial"/>
                <w:color w:val="000000" w:themeColor="text1"/>
                <w:sz w:val="22"/>
                <w:lang w:val="en-GB" w:eastAsia="en-GB"/>
              </w:rPr>
            </w:pPr>
            <w:r w:rsidRPr="00113B87">
              <w:rPr>
                <w:rFonts w:ascii="Arial" w:eastAsia="Calibri" w:hAnsi="Arial" w:cs="Arial"/>
                <w:color w:val="000000" w:themeColor="text1"/>
                <w:sz w:val="22"/>
                <w:lang w:val="en-GB" w:eastAsia="en-GB"/>
              </w:rPr>
              <w:t>Делумно (1)</w:t>
            </w:r>
          </w:p>
          <w:p w:rsidR="000F443A" w:rsidRPr="00113B87" w:rsidRDefault="000F443A" w:rsidP="00296D34">
            <w:pPr>
              <w:widowControl w:val="0"/>
              <w:numPr>
                <w:ilvl w:val="0"/>
                <w:numId w:val="79"/>
              </w:numPr>
              <w:autoSpaceDE w:val="0"/>
              <w:autoSpaceDN w:val="0"/>
              <w:spacing w:after="0"/>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Класните раководители заедно со стручната служба (1)</w:t>
            </w:r>
          </w:p>
          <w:p w:rsidR="000F443A" w:rsidRPr="00113B87" w:rsidRDefault="00FE4958" w:rsidP="00296D34">
            <w:pPr>
              <w:widowControl w:val="0"/>
              <w:numPr>
                <w:ilvl w:val="0"/>
                <w:numId w:val="79"/>
              </w:numPr>
              <w:autoSpaceDE w:val="0"/>
              <w:autoSpaceDN w:val="0"/>
              <w:spacing w:after="0"/>
              <w:contextualSpacing/>
              <w:jc w:val="both"/>
              <w:rPr>
                <w:rFonts w:ascii="Arial" w:eastAsia="Calibri" w:hAnsi="Arial" w:cs="Arial"/>
                <w:color w:val="000000" w:themeColor="text1"/>
                <w:sz w:val="22"/>
                <w:lang w:val="en-GB" w:eastAsia="en-GB"/>
              </w:rPr>
            </w:pPr>
            <w:r w:rsidRPr="00113B87">
              <w:rPr>
                <w:rFonts w:ascii="Arial" w:eastAsia="Calibri" w:hAnsi="Arial" w:cs="Arial"/>
                <w:color w:val="000000" w:themeColor="text1"/>
                <w:sz w:val="22"/>
                <w:lang w:val="en-GB" w:eastAsia="en-GB"/>
              </w:rPr>
              <w:t>Не (1</w:t>
            </w:r>
            <w:r w:rsidR="000F443A" w:rsidRPr="00113B87">
              <w:rPr>
                <w:rFonts w:ascii="Arial" w:eastAsia="Calibri" w:hAnsi="Arial" w:cs="Arial"/>
                <w:color w:val="000000" w:themeColor="text1"/>
                <w:sz w:val="22"/>
                <w:lang w:val="en-GB" w:eastAsia="en-GB"/>
              </w:rPr>
              <w:t>)</w:t>
            </w:r>
          </w:p>
          <w:p w:rsidR="000F443A" w:rsidRPr="00113B87" w:rsidRDefault="000F443A" w:rsidP="00296D34">
            <w:pPr>
              <w:widowControl w:val="0"/>
              <w:numPr>
                <w:ilvl w:val="0"/>
                <w:numId w:val="79"/>
              </w:numPr>
              <w:autoSpaceDE w:val="0"/>
              <w:autoSpaceDN w:val="0"/>
              <w:spacing w:after="0"/>
              <w:contextualSpacing/>
              <w:jc w:val="both"/>
              <w:rPr>
                <w:rFonts w:ascii="Arial" w:eastAsia="Calibri" w:hAnsi="Arial" w:cs="Arial"/>
                <w:color w:val="000000" w:themeColor="text1"/>
                <w:sz w:val="22"/>
                <w:lang w:val="en-GB" w:eastAsia="en-GB"/>
              </w:rPr>
            </w:pPr>
            <w:r w:rsidRPr="00113B87">
              <w:rPr>
                <w:rFonts w:ascii="Arial" w:eastAsia="Calibri" w:hAnsi="Arial" w:cs="Arial"/>
                <w:color w:val="000000" w:themeColor="text1"/>
                <w:sz w:val="22"/>
                <w:lang w:val="en-GB" w:eastAsia="en-GB"/>
              </w:rPr>
              <w:t>Не знам (1)</w:t>
            </w:r>
          </w:p>
          <w:p w:rsidR="000F443A" w:rsidRPr="00113B87" w:rsidRDefault="000F443A" w:rsidP="00296D34">
            <w:pPr>
              <w:widowControl w:val="0"/>
              <w:numPr>
                <w:ilvl w:val="0"/>
                <w:numId w:val="79"/>
              </w:numPr>
              <w:autoSpaceDE w:val="0"/>
              <w:autoSpaceDN w:val="0"/>
              <w:spacing w:after="0"/>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Не секогаш, бидејќи нивната работа е исклучиво советодавна (1)</w:t>
            </w:r>
          </w:p>
          <w:p w:rsidR="000F443A" w:rsidRPr="00113B87" w:rsidRDefault="000F443A" w:rsidP="00296D34">
            <w:pPr>
              <w:widowControl w:val="0"/>
              <w:numPr>
                <w:ilvl w:val="0"/>
                <w:numId w:val="79"/>
              </w:numPr>
              <w:autoSpaceDE w:val="0"/>
              <w:autoSpaceDN w:val="0"/>
              <w:spacing w:after="0"/>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Не секогаш, но не зависи тоа од нив (1)</w:t>
            </w:r>
          </w:p>
          <w:p w:rsidR="000F443A" w:rsidRPr="00113B87" w:rsidRDefault="000F443A" w:rsidP="00296D34">
            <w:pPr>
              <w:widowControl w:val="0"/>
              <w:numPr>
                <w:ilvl w:val="0"/>
                <w:numId w:val="79"/>
              </w:numPr>
              <w:autoSpaceDE w:val="0"/>
              <w:autoSpaceDN w:val="0"/>
              <w:spacing w:after="0"/>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Понекогаш и покрај соработката со стручните соработници, повик на родителите, тешко се решаваат целосно проблемите со проблематичните ученици (1)</w:t>
            </w:r>
          </w:p>
          <w:p w:rsidR="000F443A" w:rsidRPr="00113B87" w:rsidRDefault="000F443A" w:rsidP="00296D34">
            <w:pPr>
              <w:widowControl w:val="0"/>
              <w:numPr>
                <w:ilvl w:val="0"/>
                <w:numId w:val="79"/>
              </w:numPr>
              <w:autoSpaceDE w:val="0"/>
              <w:autoSpaceDN w:val="0"/>
              <w:spacing w:after="0"/>
              <w:contextualSpacing/>
              <w:jc w:val="both"/>
              <w:rPr>
                <w:rFonts w:ascii="Arial" w:eastAsia="Calibri" w:hAnsi="Arial" w:cs="Arial"/>
                <w:color w:val="000000" w:themeColor="text1"/>
                <w:sz w:val="22"/>
                <w:lang w:val="en-GB" w:eastAsia="en-GB"/>
              </w:rPr>
            </w:pPr>
            <w:r w:rsidRPr="00113B87">
              <w:rPr>
                <w:rFonts w:ascii="Arial" w:eastAsia="Calibri" w:hAnsi="Arial" w:cs="Arial"/>
                <w:color w:val="000000" w:themeColor="text1"/>
                <w:sz w:val="22"/>
                <w:lang w:val="en-GB" w:eastAsia="en-GB"/>
              </w:rPr>
              <w:t>Се трудат (1)</w:t>
            </w:r>
          </w:p>
          <w:p w:rsidR="000F443A" w:rsidRPr="00113B87" w:rsidRDefault="000F443A" w:rsidP="00296D34">
            <w:pPr>
              <w:widowControl w:val="0"/>
              <w:numPr>
                <w:ilvl w:val="0"/>
                <w:numId w:val="79"/>
              </w:numPr>
              <w:autoSpaceDE w:val="0"/>
              <w:autoSpaceDN w:val="0"/>
              <w:spacing w:after="0"/>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 xml:space="preserve">Стручните соработници </w:t>
            </w:r>
            <w:r w:rsidR="00FE4958" w:rsidRPr="00113B87">
              <w:rPr>
                <w:rFonts w:ascii="Arial" w:eastAsia="Calibri" w:hAnsi="Arial" w:cs="Arial"/>
                <w:color w:val="000000" w:themeColor="text1"/>
                <w:sz w:val="22"/>
                <w:lang w:val="mk-MK" w:eastAsia="en-GB"/>
              </w:rPr>
              <w:t xml:space="preserve"> некои ситуации ги решаваат во соработка со релевантни институции</w:t>
            </w:r>
            <w:r w:rsidRPr="00113B87">
              <w:rPr>
                <w:rFonts w:ascii="Arial" w:eastAsia="Calibri" w:hAnsi="Arial" w:cs="Arial"/>
                <w:color w:val="000000" w:themeColor="text1"/>
                <w:sz w:val="22"/>
                <w:lang w:eastAsia="en-GB"/>
              </w:rPr>
              <w:t>(1)</w:t>
            </w:r>
          </w:p>
          <w:p w:rsidR="000F443A" w:rsidRPr="00113B87" w:rsidRDefault="000F443A" w:rsidP="00296D34">
            <w:pPr>
              <w:widowControl w:val="0"/>
              <w:numPr>
                <w:ilvl w:val="0"/>
                <w:numId w:val="78"/>
              </w:numPr>
              <w:autoSpaceDE w:val="0"/>
              <w:autoSpaceDN w:val="0"/>
              <w:spacing w:after="0"/>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Дали сметате дека во училиштето за да се комплетира стручната служба, треба да биде вработен и социјален работник?</w:t>
            </w:r>
          </w:p>
          <w:p w:rsidR="000F443A" w:rsidRPr="00113B87" w:rsidRDefault="000F443A" w:rsidP="00296D34">
            <w:pPr>
              <w:widowControl w:val="0"/>
              <w:numPr>
                <w:ilvl w:val="0"/>
                <w:numId w:val="79"/>
              </w:numPr>
              <w:autoSpaceDE w:val="0"/>
              <w:autoSpaceDN w:val="0"/>
              <w:spacing w:after="0"/>
              <w:contextualSpacing/>
              <w:jc w:val="both"/>
              <w:rPr>
                <w:rFonts w:ascii="Arial" w:eastAsia="Calibri" w:hAnsi="Arial" w:cs="Arial"/>
                <w:color w:val="000000" w:themeColor="text1"/>
                <w:sz w:val="22"/>
                <w:lang w:val="en-GB" w:eastAsia="en-GB"/>
              </w:rPr>
            </w:pPr>
            <w:r w:rsidRPr="00113B87">
              <w:rPr>
                <w:rFonts w:ascii="Arial" w:eastAsia="Calibri" w:hAnsi="Arial" w:cs="Arial"/>
                <w:color w:val="000000" w:themeColor="text1"/>
                <w:sz w:val="22"/>
                <w:lang w:val="en-GB" w:eastAsia="en-GB"/>
              </w:rPr>
              <w:t>Да (8)</w:t>
            </w:r>
          </w:p>
          <w:p w:rsidR="000F443A" w:rsidRPr="00113B87" w:rsidRDefault="000F443A" w:rsidP="00296D34">
            <w:pPr>
              <w:widowControl w:val="0"/>
              <w:numPr>
                <w:ilvl w:val="0"/>
                <w:numId w:val="79"/>
              </w:numPr>
              <w:autoSpaceDE w:val="0"/>
              <w:autoSpaceDN w:val="0"/>
              <w:spacing w:after="0"/>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Да, и уште еден педагог и психолог, затоа што работат во две смени, затоа што има се повеќе девијантни однесувања кај децата, предизвикани од семејни проблеми (1)</w:t>
            </w:r>
          </w:p>
          <w:p w:rsidR="000F443A" w:rsidRPr="00113B87" w:rsidRDefault="000F443A" w:rsidP="00296D34">
            <w:pPr>
              <w:widowControl w:val="0"/>
              <w:numPr>
                <w:ilvl w:val="0"/>
                <w:numId w:val="79"/>
              </w:numPr>
              <w:autoSpaceDE w:val="0"/>
              <w:autoSpaceDN w:val="0"/>
              <w:spacing w:after="0"/>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Да, во училиштето треба да има вработен социјален работник (1)</w:t>
            </w:r>
          </w:p>
          <w:p w:rsidR="000F443A" w:rsidRPr="00113B87" w:rsidRDefault="000F443A" w:rsidP="00296D34">
            <w:pPr>
              <w:widowControl w:val="0"/>
              <w:numPr>
                <w:ilvl w:val="0"/>
                <w:numId w:val="79"/>
              </w:numPr>
              <w:autoSpaceDE w:val="0"/>
              <w:autoSpaceDN w:val="0"/>
              <w:spacing w:after="0"/>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Морално е вработување на социјален работник (1)</w:t>
            </w:r>
          </w:p>
          <w:p w:rsidR="000F443A" w:rsidRPr="00113B87" w:rsidRDefault="000F443A" w:rsidP="00296D34">
            <w:pPr>
              <w:widowControl w:val="0"/>
              <w:numPr>
                <w:ilvl w:val="0"/>
                <w:numId w:val="79"/>
              </w:numPr>
              <w:autoSpaceDE w:val="0"/>
              <w:autoSpaceDN w:val="0"/>
              <w:spacing w:after="0"/>
              <w:contextualSpacing/>
              <w:jc w:val="both"/>
              <w:rPr>
                <w:rFonts w:ascii="Arial" w:eastAsia="Calibri" w:hAnsi="Arial" w:cs="Arial"/>
                <w:color w:val="000000" w:themeColor="text1"/>
                <w:sz w:val="22"/>
                <w:lang w:val="en-GB" w:eastAsia="en-GB"/>
              </w:rPr>
            </w:pPr>
            <w:r w:rsidRPr="00113B87">
              <w:rPr>
                <w:rFonts w:ascii="Arial" w:eastAsia="Calibri" w:hAnsi="Arial" w:cs="Arial"/>
                <w:color w:val="000000" w:themeColor="text1"/>
                <w:sz w:val="22"/>
                <w:lang w:val="en-GB" w:eastAsia="en-GB"/>
              </w:rPr>
              <w:t>Не (1)</w:t>
            </w:r>
          </w:p>
          <w:p w:rsidR="000F443A" w:rsidRPr="00113B87" w:rsidRDefault="000F443A" w:rsidP="00296D34">
            <w:pPr>
              <w:widowControl w:val="0"/>
              <w:numPr>
                <w:ilvl w:val="0"/>
                <w:numId w:val="79"/>
              </w:numPr>
              <w:autoSpaceDE w:val="0"/>
              <w:autoSpaceDN w:val="0"/>
              <w:spacing w:after="0"/>
              <w:contextualSpacing/>
              <w:jc w:val="both"/>
              <w:rPr>
                <w:rFonts w:ascii="Arial" w:eastAsia="Calibri" w:hAnsi="Arial" w:cs="Arial"/>
                <w:color w:val="000000" w:themeColor="text1"/>
                <w:sz w:val="22"/>
                <w:lang w:val="en-GB" w:eastAsia="en-GB"/>
              </w:rPr>
            </w:pPr>
            <w:r w:rsidRPr="00113B87">
              <w:rPr>
                <w:rFonts w:ascii="Arial" w:eastAsia="Calibri" w:hAnsi="Arial" w:cs="Arial"/>
                <w:color w:val="000000" w:themeColor="text1"/>
                <w:sz w:val="22"/>
                <w:lang w:val="en-GB" w:eastAsia="en-GB"/>
              </w:rPr>
              <w:t>Не знам (1)</w:t>
            </w:r>
          </w:p>
          <w:p w:rsidR="000F443A" w:rsidRPr="00A64493" w:rsidRDefault="000F443A" w:rsidP="00207C35">
            <w:pPr>
              <w:spacing w:after="0"/>
              <w:ind w:left="720"/>
              <w:jc w:val="both"/>
              <w:rPr>
                <w:rFonts w:ascii="Arial" w:eastAsia="Times New Roman" w:hAnsi="Arial" w:cs="Arial"/>
                <w:color w:val="000000" w:themeColor="text1"/>
                <w:sz w:val="22"/>
                <w:lang w:val="mk-MK" w:eastAsia="en-GB"/>
              </w:rPr>
            </w:pPr>
            <w:r w:rsidRPr="00113B87">
              <w:rPr>
                <w:rFonts w:ascii="Arial" w:eastAsia="Calibri" w:hAnsi="Arial" w:cs="Arial"/>
                <w:color w:val="000000" w:themeColor="text1"/>
                <w:sz w:val="22"/>
                <w:lang w:val="mk-MK" w:eastAsia="en-GB"/>
              </w:rPr>
              <w:t>-</w:t>
            </w:r>
            <w:r w:rsidR="00207C35">
              <w:rPr>
                <w:rFonts w:ascii="Arial" w:eastAsia="Calibri" w:hAnsi="Arial" w:cs="Arial"/>
                <w:color w:val="000000" w:themeColor="text1"/>
                <w:sz w:val="22"/>
                <w:lang w:val="mk-MK" w:eastAsia="en-GB"/>
              </w:rPr>
              <w:t xml:space="preserve">     </w:t>
            </w:r>
            <w:r w:rsidRPr="00113B87">
              <w:rPr>
                <w:rFonts w:ascii="Arial" w:eastAsia="Calibri" w:hAnsi="Arial" w:cs="Arial"/>
                <w:color w:val="000000" w:themeColor="text1"/>
                <w:sz w:val="22"/>
                <w:lang w:val="en-GB" w:eastAsia="en-GB"/>
              </w:rPr>
              <w:t>Повеќе од потребно (1</w:t>
            </w:r>
            <w:r w:rsidRPr="00113B87">
              <w:rPr>
                <w:rFonts w:ascii="Arial" w:eastAsia="Calibri" w:hAnsi="Arial" w:cs="Arial"/>
                <w:color w:val="000000" w:themeColor="text1"/>
                <w:sz w:val="22"/>
                <w:lang w:val="mk-MK" w:eastAsia="en-GB"/>
              </w:rPr>
              <w:t>)</w:t>
            </w:r>
          </w:p>
          <w:p w:rsidR="000F443A" w:rsidRPr="00113B87" w:rsidRDefault="000F443A" w:rsidP="00A64493">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      Во училиштето функционираат механизми за замена на наставник и надополнување на наставата во случаи на краткорочно и долгорочно отсуство.</w:t>
            </w:r>
          </w:p>
          <w:p w:rsidR="000F443A" w:rsidRPr="00113B87" w:rsidRDefault="000F443A" w:rsidP="00A64493">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Наставниот кадар е распределен на начин на кој обезбедува соодветно и ефикасно искористување на наставните ресурси, при што најголем дел од паралелките во училиштето имаат оптимален број на ученици согласно нормативите и стандардите.</w:t>
            </w:r>
          </w:p>
          <w:p w:rsidR="000F443A" w:rsidRPr="00113B87" w:rsidRDefault="000F443A" w:rsidP="00A64493">
            <w:pPr>
              <w:widowControl w:val="0"/>
              <w:autoSpaceDE w:val="0"/>
              <w:autoSpaceDN w:val="0"/>
              <w:spacing w:after="0"/>
              <w:ind w:left="108"/>
              <w:jc w:val="both"/>
              <w:rPr>
                <w:rFonts w:ascii="Arial" w:eastAsia="Liberation Sans" w:hAnsi="Arial" w:cs="Arial"/>
                <w:color w:val="000000" w:themeColor="text1"/>
                <w:sz w:val="22"/>
              </w:rPr>
            </w:pPr>
            <w:r w:rsidRPr="00113B87">
              <w:rPr>
                <w:rFonts w:ascii="Arial" w:eastAsia="Liberation Sans" w:hAnsi="Arial" w:cs="Arial"/>
                <w:color w:val="000000" w:themeColor="text1"/>
                <w:sz w:val="22"/>
                <w:lang w:val="mk-MK"/>
              </w:rPr>
              <w:t xml:space="preserve">Програмата за професионален развој на наставниците и стручните </w:t>
            </w:r>
            <w:r w:rsidRPr="00113B87">
              <w:rPr>
                <w:rFonts w:ascii="Arial" w:eastAsia="Liberation Sans" w:hAnsi="Arial" w:cs="Arial"/>
                <w:color w:val="000000" w:themeColor="text1"/>
                <w:sz w:val="22"/>
                <w:lang w:val="mk-MK"/>
              </w:rPr>
              <w:lastRenderedPageBreak/>
              <w:t>соработници е изготвена врз основа на нивните лични развојни планови.</w:t>
            </w:r>
            <w:r w:rsidR="00207C35">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mk-MK"/>
              </w:rPr>
              <w:t>Постои практика секоја година да се врши дисеминација на базичните обуки.</w:t>
            </w:r>
            <w:r w:rsidR="00207C35">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mk-MK"/>
              </w:rPr>
              <w:t xml:space="preserve">Училиштето организира и ги вклучува наставниот кадар и стручните соработници во интерни и екстерни обуки, согласно со потребите на кадарот, образовните реформи </w:t>
            </w:r>
            <w:r w:rsidR="00207C35">
              <w:rPr>
                <w:rFonts w:ascii="Arial" w:eastAsia="Liberation Sans" w:hAnsi="Arial" w:cs="Arial"/>
                <w:color w:val="000000" w:themeColor="text1"/>
                <w:sz w:val="22"/>
                <w:lang w:val="mk-MK"/>
              </w:rPr>
              <w:t xml:space="preserve">и современите образовни текови. </w:t>
            </w:r>
            <w:r w:rsidRPr="00113B87">
              <w:rPr>
                <w:rFonts w:ascii="Arial" w:eastAsia="Liberation Sans" w:hAnsi="Arial" w:cs="Arial"/>
                <w:color w:val="000000" w:themeColor="text1"/>
                <w:sz w:val="22"/>
                <w:lang w:val="mk-MK"/>
              </w:rPr>
              <w:t>Директорот ја почитува законската регулатива за професионален и кариерен развој на кадарот. Училиштето нема внатрешни механизми за оддавање признанија на кадарот што внесува иновации во работата, но се раководи по Законот за основно образование и Законот за наставници и стручни соработници во основните и средните училишта.</w:t>
            </w:r>
            <w:r w:rsidR="00A64493">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mk-MK"/>
              </w:rPr>
              <w:t>Наставниот кадар и стручните соработници  имаат ажурирани професионални досиеја.</w:t>
            </w:r>
            <w:r w:rsidR="00A64493">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mk-MK"/>
              </w:rPr>
              <w:t>Училиштето има пропишана процедура за организација и реализација на приправничкиот стаж на наставниците</w:t>
            </w:r>
            <w:r w:rsidR="00A64493">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mk-MK"/>
              </w:rPr>
              <w:t>-</w:t>
            </w:r>
            <w:r w:rsidR="00A64493">
              <w:rPr>
                <w:rFonts w:ascii="Arial" w:eastAsia="Liberation Sans" w:hAnsi="Arial" w:cs="Arial"/>
                <w:color w:val="000000" w:themeColor="text1"/>
                <w:sz w:val="22"/>
                <w:lang w:val="mk-MK"/>
              </w:rPr>
              <w:t xml:space="preserve"> почетници. На Наставнички с</w:t>
            </w:r>
            <w:r w:rsidRPr="00113B87">
              <w:rPr>
                <w:rFonts w:ascii="Arial" w:eastAsia="Liberation Sans" w:hAnsi="Arial" w:cs="Arial"/>
                <w:color w:val="000000" w:themeColor="text1"/>
                <w:sz w:val="22"/>
                <w:lang w:val="mk-MK"/>
              </w:rPr>
              <w:t>овет се одредува ментор на наставникот</w:t>
            </w:r>
            <w:r w:rsidR="00207C35">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mk-MK"/>
              </w:rPr>
              <w:t>-</w:t>
            </w:r>
            <w:r w:rsidR="00207C35">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mk-MK"/>
              </w:rPr>
              <w:t>приправник кој според пр</w:t>
            </w:r>
            <w:r w:rsidR="00A64493">
              <w:rPr>
                <w:rFonts w:ascii="Arial" w:eastAsia="Liberation Sans" w:hAnsi="Arial" w:cs="Arial"/>
                <w:color w:val="000000" w:themeColor="text1"/>
                <w:sz w:val="22"/>
                <w:lang w:val="mk-MK"/>
              </w:rPr>
              <w:t>ограмата за ментори го воведува</w:t>
            </w:r>
            <w:r w:rsidRPr="00113B87">
              <w:rPr>
                <w:rFonts w:ascii="Arial" w:eastAsia="Liberation Sans" w:hAnsi="Arial" w:cs="Arial"/>
                <w:color w:val="000000" w:themeColor="text1"/>
                <w:sz w:val="22"/>
                <w:lang w:val="mk-MK"/>
              </w:rPr>
              <w:t>, подготвува и следи наставникот</w:t>
            </w:r>
            <w:r w:rsidR="00207C35">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mk-MK"/>
              </w:rPr>
              <w:t>-</w:t>
            </w:r>
            <w:r w:rsidR="00207C35">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mk-MK"/>
              </w:rPr>
              <w:t>приправник при панирањето и реализацијата на наставата.</w:t>
            </w:r>
            <w:r w:rsidRPr="00113B87">
              <w:rPr>
                <w:rFonts w:ascii="Arial" w:eastAsia="Liberation Sans" w:hAnsi="Arial" w:cs="Arial"/>
                <w:color w:val="000000" w:themeColor="text1"/>
                <w:sz w:val="22"/>
              </w:rPr>
              <w:t xml:space="preserve"> Стручното усовршување на наставниот кадар и стручните соработници се врши континуирано. </w:t>
            </w:r>
          </w:p>
          <w:p w:rsidR="000F443A" w:rsidRPr="00113B87" w:rsidRDefault="000F443A" w:rsidP="00A64493">
            <w:pPr>
              <w:widowControl w:val="0"/>
              <w:autoSpaceDE w:val="0"/>
              <w:autoSpaceDN w:val="0"/>
              <w:spacing w:after="0"/>
              <w:ind w:left="108" w:right="67"/>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 xml:space="preserve">Училиштето има процедури за утврдување на потребите за усовршување на наставниот кадар и Програма за професионален развој на наставниците, вклучувајќи ги и обуките за работа со деца со потешкотии во развојот, како  и обуките за работа со талентирани и надарени деца. </w:t>
            </w:r>
          </w:p>
          <w:p w:rsidR="000F443A" w:rsidRPr="00113B87" w:rsidRDefault="000F443A" w:rsidP="00A64493">
            <w:pPr>
              <w:widowControl w:val="0"/>
              <w:autoSpaceDE w:val="0"/>
              <w:autoSpaceDN w:val="0"/>
              <w:spacing w:after="0"/>
              <w:jc w:val="both"/>
              <w:rPr>
                <w:rFonts w:ascii="Arial" w:eastAsia="Times New Roman" w:hAnsi="Arial" w:cs="Arial"/>
                <w:color w:val="000000" w:themeColor="text1"/>
                <w:sz w:val="22"/>
                <w:lang w:eastAsia="en-GB"/>
              </w:rPr>
            </w:pPr>
            <w:r w:rsidRPr="00113B87">
              <w:rPr>
                <w:rFonts w:ascii="Arial" w:eastAsia="Liberation Sans" w:hAnsi="Arial" w:cs="Arial"/>
                <w:color w:val="000000" w:themeColor="text1"/>
                <w:sz w:val="22"/>
              </w:rPr>
              <w:t>Училиштето е носител на е-</w:t>
            </w:r>
            <w:r w:rsidRPr="00113B87">
              <w:rPr>
                <w:rFonts w:ascii="Arial" w:eastAsia="Liberation Sans" w:hAnsi="Arial" w:cs="Arial"/>
                <w:color w:val="000000" w:themeColor="text1"/>
                <w:sz w:val="22"/>
                <w:lang w:val="en-US"/>
              </w:rPr>
              <w:t>twining</w:t>
            </w:r>
            <w:r w:rsidRPr="00113B87">
              <w:rPr>
                <w:rFonts w:ascii="Arial" w:eastAsia="Liberation Sans" w:hAnsi="Arial" w:cs="Arial"/>
                <w:color w:val="000000" w:themeColor="text1"/>
                <w:sz w:val="22"/>
              </w:rPr>
              <w:t xml:space="preserve"> значка за училиште кое поддржува е-</w:t>
            </w:r>
            <w:r w:rsidRPr="00113B87">
              <w:rPr>
                <w:rFonts w:ascii="Arial" w:eastAsia="Liberation Sans" w:hAnsi="Arial" w:cs="Arial"/>
                <w:color w:val="000000" w:themeColor="text1"/>
                <w:sz w:val="22"/>
                <w:lang w:val="en-US"/>
              </w:rPr>
              <w:t>twining</w:t>
            </w:r>
            <w:r w:rsidRPr="00113B87">
              <w:rPr>
                <w:rFonts w:ascii="Arial" w:eastAsia="Liberation Sans" w:hAnsi="Arial" w:cs="Arial"/>
                <w:color w:val="000000" w:themeColor="text1"/>
                <w:sz w:val="22"/>
              </w:rPr>
              <w:t xml:space="preserve"> проекти во наставата и со тоа наставниот кадар се обврзува и поттикнува за работа на проекти од платформата.</w:t>
            </w:r>
            <w:r w:rsidRPr="00113B87">
              <w:rPr>
                <w:rFonts w:ascii="Arial" w:eastAsia="Times New Roman" w:hAnsi="Arial" w:cs="Arial"/>
                <w:color w:val="000000" w:themeColor="text1"/>
                <w:sz w:val="22"/>
                <w:lang w:eastAsia="en-GB"/>
              </w:rPr>
              <w:t xml:space="preserve"> Во учебната 2024/2025 год. </w:t>
            </w:r>
            <w:r w:rsidRPr="00113B87">
              <w:rPr>
                <w:rFonts w:ascii="Arial" w:eastAsia="Times New Roman" w:hAnsi="Arial" w:cs="Arial"/>
                <w:color w:val="000000" w:themeColor="text1"/>
                <w:sz w:val="22"/>
                <w:lang w:val="mk-MK" w:eastAsia="en-GB"/>
              </w:rPr>
              <w:t>н</w:t>
            </w:r>
            <w:r w:rsidRPr="00113B87">
              <w:rPr>
                <w:rFonts w:ascii="Arial" w:eastAsia="Times New Roman" w:hAnsi="Arial" w:cs="Arial"/>
                <w:color w:val="000000" w:themeColor="text1"/>
                <w:sz w:val="22"/>
                <w:lang w:eastAsia="en-GB"/>
              </w:rPr>
              <w:t>еколку наставници од одделенска настава се вклучија во еТвининг проекти.</w:t>
            </w:r>
            <w:r w:rsidR="00207C35">
              <w:rPr>
                <w:rFonts w:ascii="Arial" w:eastAsia="Times New Roman" w:hAnsi="Arial" w:cs="Arial"/>
                <w:color w:val="000000" w:themeColor="text1"/>
                <w:sz w:val="22"/>
                <w:lang w:val="mk-MK" w:eastAsia="en-GB"/>
              </w:rPr>
              <w:t xml:space="preserve"> </w:t>
            </w:r>
            <w:r w:rsidRPr="00113B87">
              <w:rPr>
                <w:rFonts w:ascii="Arial" w:eastAsia="Times New Roman" w:hAnsi="Arial" w:cs="Arial"/>
                <w:color w:val="000000" w:themeColor="text1"/>
                <w:sz w:val="22"/>
                <w:lang w:eastAsia="en-GB"/>
              </w:rPr>
              <w:t xml:space="preserve">Проектите се од најразлични области: математика, уметност, животни вештини, Морзеова азбука, традиционални игри и сл. </w:t>
            </w:r>
          </w:p>
          <w:p w:rsidR="000F443A" w:rsidRPr="00113B87" w:rsidRDefault="000F443A" w:rsidP="00A64493">
            <w:pPr>
              <w:spacing w:after="0"/>
              <w:jc w:val="both"/>
              <w:rPr>
                <w:rFonts w:ascii="Arial" w:eastAsia="Times New Roman" w:hAnsi="Arial" w:cs="Arial"/>
                <w:color w:val="000000" w:themeColor="text1"/>
                <w:sz w:val="22"/>
                <w:lang w:eastAsia="en-GB"/>
              </w:rPr>
            </w:pPr>
            <w:r w:rsidRPr="00113B87">
              <w:rPr>
                <w:rFonts w:ascii="Arial" w:eastAsia="Times New Roman" w:hAnsi="Arial" w:cs="Arial"/>
                <w:color w:val="000000" w:themeColor="text1"/>
                <w:sz w:val="22"/>
                <w:lang w:eastAsia="en-GB"/>
              </w:rPr>
              <w:t>Изборот на учениците се прави јавно и транспарентно, а вклученоста е во зависност од интересите, можностите и потребите на учениците.</w:t>
            </w:r>
          </w:p>
          <w:p w:rsidR="000F443A" w:rsidRPr="00113B87" w:rsidRDefault="000F443A" w:rsidP="00A64493">
            <w:pPr>
              <w:spacing w:after="0"/>
              <w:jc w:val="both"/>
              <w:rPr>
                <w:rFonts w:ascii="Arial" w:eastAsia="Times New Roman" w:hAnsi="Arial" w:cs="Arial"/>
                <w:color w:val="000000" w:themeColor="text1"/>
                <w:sz w:val="22"/>
                <w:lang w:eastAsia="en-GB"/>
              </w:rPr>
            </w:pPr>
            <w:r w:rsidRPr="00113B87">
              <w:rPr>
                <w:rFonts w:ascii="Arial" w:eastAsia="Times New Roman" w:hAnsi="Arial" w:cs="Arial"/>
                <w:color w:val="000000" w:themeColor="text1"/>
                <w:sz w:val="22"/>
                <w:lang w:eastAsia="en-GB"/>
              </w:rPr>
              <w:t>Наставниците од одделенска настава  тековно се вклучени и в</w:t>
            </w:r>
            <w:r w:rsidR="00207C35">
              <w:rPr>
                <w:rFonts w:ascii="Arial" w:eastAsia="Times New Roman" w:hAnsi="Arial" w:cs="Arial"/>
                <w:color w:val="000000" w:themeColor="text1"/>
                <w:sz w:val="22"/>
                <w:lang w:eastAsia="en-GB"/>
              </w:rPr>
              <w:t xml:space="preserve">о државни и меѓународни проекти, </w:t>
            </w:r>
            <w:r w:rsidRPr="00113B87">
              <w:rPr>
                <w:rFonts w:ascii="Arial" w:eastAsia="Times New Roman" w:hAnsi="Arial" w:cs="Arial"/>
                <w:color w:val="000000" w:themeColor="text1"/>
                <w:sz w:val="22"/>
                <w:lang w:eastAsia="en-GB"/>
              </w:rPr>
              <w:t>организирани од Здружението на оддел</w:t>
            </w:r>
            <w:r w:rsidRPr="00113B87">
              <w:rPr>
                <w:rFonts w:ascii="Arial" w:eastAsia="Times New Roman" w:hAnsi="Arial" w:cs="Arial"/>
                <w:color w:val="000000" w:themeColor="text1"/>
                <w:sz w:val="22"/>
                <w:lang w:val="en-GB" w:eastAsia="en-GB"/>
              </w:rPr>
              <w:t>e</w:t>
            </w:r>
            <w:r w:rsidRPr="00113B87">
              <w:rPr>
                <w:rFonts w:ascii="Arial" w:eastAsia="Times New Roman" w:hAnsi="Arial" w:cs="Arial"/>
                <w:color w:val="000000" w:themeColor="text1"/>
                <w:sz w:val="22"/>
                <w:lang w:eastAsia="en-GB"/>
              </w:rPr>
              <w:t>нски наставници- ЗОН Учител.</w:t>
            </w:r>
          </w:p>
          <w:p w:rsidR="000F443A" w:rsidRPr="00113B87" w:rsidRDefault="000F443A" w:rsidP="00A64493">
            <w:pPr>
              <w:spacing w:after="0"/>
              <w:jc w:val="both"/>
              <w:rPr>
                <w:rFonts w:ascii="Arial" w:eastAsia="Times New Roman" w:hAnsi="Arial" w:cs="Arial"/>
                <w:color w:val="000000" w:themeColor="text1"/>
                <w:sz w:val="22"/>
                <w:lang w:eastAsia="en-GB"/>
              </w:rPr>
            </w:pPr>
            <w:r w:rsidRPr="00113B87">
              <w:rPr>
                <w:rFonts w:ascii="Arial" w:eastAsia="Times New Roman" w:hAnsi="Arial" w:cs="Arial"/>
                <w:color w:val="000000" w:themeColor="text1"/>
                <w:sz w:val="22"/>
                <w:lang w:eastAsia="en-GB"/>
              </w:rPr>
              <w:t xml:space="preserve"> Во изминатите три години нашето училиште беше вклучено во неколку Еразмус проекти</w:t>
            </w:r>
          </w:p>
          <w:p w:rsidR="000F443A" w:rsidRPr="00113B87" w:rsidRDefault="000F443A" w:rsidP="00A64493">
            <w:pPr>
              <w:spacing w:after="0"/>
              <w:jc w:val="both"/>
              <w:rPr>
                <w:rFonts w:ascii="Arial" w:eastAsia="Times New Roman" w:hAnsi="Arial" w:cs="Arial"/>
                <w:color w:val="000000" w:themeColor="text1"/>
                <w:sz w:val="22"/>
                <w:lang w:eastAsia="en-GB"/>
              </w:rPr>
            </w:pPr>
            <w:r w:rsidRPr="00113B87">
              <w:rPr>
                <w:rFonts w:ascii="Arial" w:eastAsia="Times New Roman" w:hAnsi="Arial" w:cs="Arial"/>
                <w:color w:val="000000" w:themeColor="text1"/>
                <w:sz w:val="22"/>
                <w:lang w:eastAsia="en-GB"/>
              </w:rPr>
              <w:t>1.</w:t>
            </w:r>
            <w:r w:rsidRPr="00113B87">
              <w:rPr>
                <w:rFonts w:ascii="Arial" w:eastAsia="Times New Roman" w:hAnsi="Arial" w:cs="Arial"/>
                <w:color w:val="000000" w:themeColor="text1"/>
                <w:sz w:val="22"/>
                <w:lang w:val="en-GB" w:eastAsia="en-GB"/>
              </w:rPr>
              <w:t>Time</w:t>
            </w:r>
            <w:r w:rsidRPr="00113B87">
              <w:rPr>
                <w:rFonts w:ascii="Arial" w:eastAsia="Times New Roman" w:hAnsi="Arial" w:cs="Arial"/>
                <w:color w:val="000000" w:themeColor="text1"/>
                <w:sz w:val="22"/>
                <w:lang w:eastAsia="en-GB"/>
              </w:rPr>
              <w:t xml:space="preserve"> </w:t>
            </w:r>
            <w:r w:rsidRPr="00113B87">
              <w:rPr>
                <w:rFonts w:ascii="Arial" w:eastAsia="Times New Roman" w:hAnsi="Arial" w:cs="Arial"/>
                <w:color w:val="000000" w:themeColor="text1"/>
                <w:sz w:val="22"/>
                <w:lang w:val="en-GB" w:eastAsia="en-GB"/>
              </w:rPr>
              <w:t>for</w:t>
            </w:r>
            <w:r w:rsidRPr="00113B87">
              <w:rPr>
                <w:rFonts w:ascii="Arial" w:eastAsia="Times New Roman" w:hAnsi="Arial" w:cs="Arial"/>
                <w:color w:val="000000" w:themeColor="text1"/>
                <w:sz w:val="22"/>
                <w:lang w:eastAsia="en-GB"/>
              </w:rPr>
              <w:t xml:space="preserve"> </w:t>
            </w:r>
            <w:r w:rsidRPr="00113B87">
              <w:rPr>
                <w:rFonts w:ascii="Arial" w:eastAsia="Times New Roman" w:hAnsi="Arial" w:cs="Arial"/>
                <w:color w:val="000000" w:themeColor="text1"/>
                <w:sz w:val="22"/>
                <w:lang w:val="en-GB" w:eastAsia="en-GB"/>
              </w:rPr>
              <w:t>all</w:t>
            </w:r>
            <w:r w:rsidRPr="00113B87">
              <w:rPr>
                <w:rFonts w:ascii="Arial" w:eastAsia="Times New Roman" w:hAnsi="Arial" w:cs="Arial"/>
                <w:color w:val="000000" w:themeColor="text1"/>
                <w:sz w:val="22"/>
                <w:lang w:eastAsia="en-GB"/>
              </w:rPr>
              <w:t xml:space="preserve">-проект за мобилност на наставен кадар </w:t>
            </w:r>
          </w:p>
          <w:p w:rsidR="000F443A" w:rsidRPr="00113B87" w:rsidRDefault="000F443A" w:rsidP="00A64493">
            <w:pPr>
              <w:spacing w:after="0"/>
              <w:jc w:val="both"/>
              <w:rPr>
                <w:rFonts w:ascii="Arial" w:eastAsia="Times New Roman" w:hAnsi="Arial" w:cs="Arial"/>
                <w:color w:val="000000" w:themeColor="text1"/>
                <w:sz w:val="22"/>
                <w:lang w:val="en-GB" w:eastAsia="en-GB"/>
              </w:rPr>
            </w:pPr>
            <w:r w:rsidRPr="00113B87">
              <w:rPr>
                <w:rFonts w:ascii="Arial" w:eastAsia="Times New Roman" w:hAnsi="Arial" w:cs="Arial"/>
                <w:color w:val="000000" w:themeColor="text1"/>
                <w:sz w:val="22"/>
                <w:lang w:val="en-GB" w:eastAsia="en-GB"/>
              </w:rPr>
              <w:t xml:space="preserve">2.Stay at home healthy through the use of the innovative methods -мобилност на ученици преку партнерства во училишното образование </w:t>
            </w:r>
          </w:p>
          <w:p w:rsidR="000F443A" w:rsidRPr="00113B87" w:rsidRDefault="000F443A" w:rsidP="00A64493">
            <w:pPr>
              <w:spacing w:after="0"/>
              <w:jc w:val="both"/>
              <w:rPr>
                <w:rFonts w:ascii="Arial" w:eastAsia="Times New Roman" w:hAnsi="Arial" w:cs="Arial"/>
                <w:color w:val="000000" w:themeColor="text1"/>
                <w:sz w:val="22"/>
                <w:lang w:eastAsia="en-GB"/>
              </w:rPr>
            </w:pPr>
            <w:r w:rsidRPr="00113B87">
              <w:rPr>
                <w:rFonts w:ascii="Arial" w:eastAsia="Times New Roman" w:hAnsi="Arial" w:cs="Arial"/>
                <w:color w:val="000000" w:themeColor="text1"/>
                <w:sz w:val="22"/>
                <w:lang w:eastAsia="en-GB"/>
              </w:rPr>
              <w:t>Целта на Еразмус програмата е да го поддржи  образовниот, професионалниот и личниот развој на наставниците и учениците.</w:t>
            </w:r>
          </w:p>
          <w:p w:rsidR="000F443A" w:rsidRPr="00113B87" w:rsidRDefault="000F443A" w:rsidP="00A64493">
            <w:pPr>
              <w:spacing w:after="0"/>
              <w:jc w:val="both"/>
              <w:rPr>
                <w:rFonts w:ascii="Arial" w:eastAsia="Times New Roman" w:hAnsi="Arial" w:cs="Arial"/>
                <w:color w:val="000000" w:themeColor="text1"/>
                <w:sz w:val="22"/>
                <w:lang w:eastAsia="en-GB"/>
              </w:rPr>
            </w:pPr>
            <w:r w:rsidRPr="00113B87">
              <w:rPr>
                <w:rFonts w:ascii="Arial" w:eastAsia="Times New Roman" w:hAnsi="Arial" w:cs="Arial"/>
                <w:color w:val="000000" w:themeColor="text1"/>
                <w:sz w:val="22"/>
                <w:lang w:eastAsia="en-GB"/>
              </w:rPr>
              <w:lastRenderedPageBreak/>
              <w:t>Овие проекти им овозможуваат  на организациите учеснички да стекнат искуство во меѓународна соработка,</w:t>
            </w:r>
            <w:r w:rsidR="00207C35">
              <w:rPr>
                <w:rFonts w:ascii="Arial" w:eastAsia="Times New Roman" w:hAnsi="Arial" w:cs="Arial"/>
                <w:color w:val="000000" w:themeColor="text1"/>
                <w:sz w:val="22"/>
                <w:lang w:val="mk-MK" w:eastAsia="en-GB"/>
              </w:rPr>
              <w:t xml:space="preserve"> </w:t>
            </w:r>
            <w:r w:rsidRPr="00113B87">
              <w:rPr>
                <w:rFonts w:ascii="Arial" w:eastAsia="Times New Roman" w:hAnsi="Arial" w:cs="Arial"/>
                <w:color w:val="000000" w:themeColor="text1"/>
                <w:sz w:val="22"/>
                <w:lang w:eastAsia="en-GB"/>
              </w:rPr>
              <w:t>да ги зајакнат своите капацитети, но и да произведуваат висококвалитетни иновативни резултати.</w:t>
            </w:r>
          </w:p>
          <w:p w:rsidR="000F443A" w:rsidRPr="00113B87" w:rsidRDefault="000F443A" w:rsidP="00A64493">
            <w:pPr>
              <w:spacing w:after="0"/>
              <w:jc w:val="both"/>
              <w:rPr>
                <w:rFonts w:ascii="Arial" w:eastAsia="Times New Roman" w:hAnsi="Arial" w:cs="Arial"/>
                <w:color w:val="000000" w:themeColor="text1"/>
                <w:sz w:val="22"/>
                <w:lang w:eastAsia="en-GB"/>
              </w:rPr>
            </w:pPr>
            <w:r w:rsidRPr="00113B87">
              <w:rPr>
                <w:rFonts w:ascii="Arial" w:eastAsia="Times New Roman" w:hAnsi="Arial" w:cs="Arial"/>
                <w:color w:val="000000" w:themeColor="text1"/>
                <w:sz w:val="22"/>
                <w:lang w:eastAsia="en-GB"/>
              </w:rPr>
              <w:t>Критериуми за избор на учесници се следниве:</w:t>
            </w:r>
          </w:p>
          <w:p w:rsidR="000F443A" w:rsidRPr="00113B87" w:rsidRDefault="000F443A" w:rsidP="00A64493">
            <w:pPr>
              <w:spacing w:after="0"/>
              <w:jc w:val="both"/>
              <w:rPr>
                <w:rFonts w:ascii="Arial" w:eastAsia="Times New Roman" w:hAnsi="Arial" w:cs="Arial"/>
                <w:color w:val="000000" w:themeColor="text1"/>
                <w:sz w:val="22"/>
                <w:lang w:eastAsia="en-GB"/>
              </w:rPr>
            </w:pPr>
            <w:r w:rsidRPr="00113B87">
              <w:rPr>
                <w:rFonts w:ascii="Arial" w:eastAsia="Times New Roman" w:hAnsi="Arial" w:cs="Arial"/>
                <w:color w:val="000000" w:themeColor="text1"/>
                <w:sz w:val="22"/>
                <w:lang w:eastAsia="en-GB"/>
              </w:rPr>
              <w:t>Заинтересираните ученици потполнуваат  апликационен формулар кој е јавно истакнат на  ФБ профилот на училиштето.</w:t>
            </w:r>
            <w:r w:rsidR="00207C35">
              <w:rPr>
                <w:rFonts w:ascii="Arial" w:eastAsia="Times New Roman" w:hAnsi="Arial" w:cs="Arial"/>
                <w:color w:val="000000" w:themeColor="text1"/>
                <w:sz w:val="22"/>
                <w:lang w:val="mk-MK" w:eastAsia="en-GB"/>
              </w:rPr>
              <w:t xml:space="preserve"> </w:t>
            </w:r>
            <w:r w:rsidRPr="00113B87">
              <w:rPr>
                <w:rFonts w:ascii="Arial" w:eastAsia="Times New Roman" w:hAnsi="Arial" w:cs="Arial"/>
                <w:color w:val="000000" w:themeColor="text1"/>
                <w:sz w:val="22"/>
                <w:lang w:eastAsia="en-GB"/>
              </w:rPr>
              <w:t>Потоа три члена комисија ги разгледува апликациите и мотивационите писма и врши интервју на англиски јазик со заинтересираните лица.</w:t>
            </w:r>
          </w:p>
          <w:p w:rsidR="000F443A" w:rsidRPr="00113B87" w:rsidRDefault="000F443A" w:rsidP="00A64493">
            <w:pPr>
              <w:spacing w:after="0"/>
              <w:jc w:val="both"/>
              <w:rPr>
                <w:rFonts w:ascii="Arial" w:eastAsia="Times New Roman" w:hAnsi="Arial" w:cs="Arial"/>
                <w:color w:val="000000" w:themeColor="text1"/>
                <w:sz w:val="22"/>
                <w:lang w:eastAsia="en-GB"/>
              </w:rPr>
            </w:pPr>
            <w:r w:rsidRPr="00113B87">
              <w:rPr>
                <w:rFonts w:ascii="Arial" w:eastAsia="Times New Roman" w:hAnsi="Arial" w:cs="Arial"/>
                <w:color w:val="000000" w:themeColor="text1"/>
                <w:sz w:val="22"/>
                <w:lang w:eastAsia="en-GB"/>
              </w:rPr>
              <w:t>Врз основа на  потребната документација која се доставува(сертификати ,дипломи ,благодарници и сл .) и интервјуто  кое се извршува комисијата ги рангира и врши селекција на учесниците.</w:t>
            </w:r>
          </w:p>
          <w:p w:rsidR="000F443A" w:rsidRPr="00D5117D" w:rsidRDefault="00E949B0" w:rsidP="00D5117D">
            <w:pPr>
              <w:spacing w:after="0"/>
              <w:jc w:val="both"/>
              <w:rPr>
                <w:rFonts w:ascii="Arial" w:eastAsia="Times New Roman" w:hAnsi="Arial" w:cs="Arial"/>
                <w:color w:val="000000" w:themeColor="text1"/>
                <w:sz w:val="22"/>
                <w:lang w:eastAsia="en-GB"/>
              </w:rPr>
            </w:pPr>
            <w:hyperlink r:id="rId124" w:history="1">
              <w:r w:rsidR="000F443A" w:rsidRPr="00113B87">
                <w:rPr>
                  <w:rFonts w:ascii="Arial" w:eastAsia="Times New Roman" w:hAnsi="Arial" w:cs="Arial"/>
                  <w:color w:val="000000" w:themeColor="text1"/>
                  <w:sz w:val="22"/>
                  <w:u w:val="single"/>
                  <w:lang w:val="en-GB" w:eastAsia="en-GB"/>
                </w:rPr>
                <w:t>https</w:t>
              </w:r>
              <w:r w:rsidR="000F443A" w:rsidRPr="00113B87">
                <w:rPr>
                  <w:rFonts w:ascii="Arial" w:eastAsia="Times New Roman" w:hAnsi="Arial" w:cs="Arial"/>
                  <w:color w:val="000000" w:themeColor="text1"/>
                  <w:sz w:val="22"/>
                  <w:u w:val="single"/>
                  <w:lang w:eastAsia="en-GB"/>
                </w:rPr>
                <w:t>://</w:t>
              </w:r>
              <w:r w:rsidR="000F443A" w:rsidRPr="00113B87">
                <w:rPr>
                  <w:rFonts w:ascii="Arial" w:eastAsia="Times New Roman" w:hAnsi="Arial" w:cs="Arial"/>
                  <w:color w:val="000000" w:themeColor="text1"/>
                  <w:sz w:val="22"/>
                  <w:u w:val="single"/>
                  <w:lang w:val="en-GB" w:eastAsia="en-GB"/>
                </w:rPr>
                <w:t>www</w:t>
              </w:r>
              <w:r w:rsidR="000F443A" w:rsidRPr="00113B87">
                <w:rPr>
                  <w:rFonts w:ascii="Arial" w:eastAsia="Times New Roman" w:hAnsi="Arial" w:cs="Arial"/>
                  <w:color w:val="000000" w:themeColor="text1"/>
                  <w:sz w:val="22"/>
                  <w:u w:val="single"/>
                  <w:lang w:eastAsia="en-GB"/>
                </w:rPr>
                <w:t>.</w:t>
              </w:r>
              <w:r w:rsidR="000F443A" w:rsidRPr="00113B87">
                <w:rPr>
                  <w:rFonts w:ascii="Arial" w:eastAsia="Times New Roman" w:hAnsi="Arial" w:cs="Arial"/>
                  <w:color w:val="000000" w:themeColor="text1"/>
                  <w:sz w:val="22"/>
                  <w:u w:val="single"/>
                  <w:lang w:val="en-GB" w:eastAsia="en-GB"/>
                </w:rPr>
                <w:t>facebook</w:t>
              </w:r>
              <w:r w:rsidR="000F443A" w:rsidRPr="00113B87">
                <w:rPr>
                  <w:rFonts w:ascii="Arial" w:eastAsia="Times New Roman" w:hAnsi="Arial" w:cs="Arial"/>
                  <w:color w:val="000000" w:themeColor="text1"/>
                  <w:sz w:val="22"/>
                  <w:u w:val="single"/>
                  <w:lang w:eastAsia="en-GB"/>
                </w:rPr>
                <w:t>.</w:t>
              </w:r>
              <w:r w:rsidR="000F443A" w:rsidRPr="00113B87">
                <w:rPr>
                  <w:rFonts w:ascii="Arial" w:eastAsia="Times New Roman" w:hAnsi="Arial" w:cs="Arial"/>
                  <w:color w:val="000000" w:themeColor="text1"/>
                  <w:sz w:val="22"/>
                  <w:u w:val="single"/>
                  <w:lang w:val="en-GB" w:eastAsia="en-GB"/>
                </w:rPr>
                <w:t>com</w:t>
              </w:r>
              <w:r w:rsidR="000F443A" w:rsidRPr="00113B87">
                <w:rPr>
                  <w:rFonts w:ascii="Arial" w:eastAsia="Times New Roman" w:hAnsi="Arial" w:cs="Arial"/>
                  <w:color w:val="000000" w:themeColor="text1"/>
                  <w:sz w:val="22"/>
                  <w:u w:val="single"/>
                  <w:lang w:eastAsia="en-GB"/>
                </w:rPr>
                <w:t>/</w:t>
              </w:r>
              <w:r w:rsidR="000F443A" w:rsidRPr="00113B87">
                <w:rPr>
                  <w:rFonts w:ascii="Arial" w:eastAsia="Times New Roman" w:hAnsi="Arial" w:cs="Arial"/>
                  <w:color w:val="000000" w:themeColor="text1"/>
                  <w:sz w:val="22"/>
                  <w:u w:val="single"/>
                  <w:lang w:val="en-GB" w:eastAsia="en-GB"/>
                </w:rPr>
                <w:t>share</w:t>
              </w:r>
              <w:r w:rsidR="000F443A" w:rsidRPr="00113B87">
                <w:rPr>
                  <w:rFonts w:ascii="Arial" w:eastAsia="Times New Roman" w:hAnsi="Arial" w:cs="Arial"/>
                  <w:color w:val="000000" w:themeColor="text1"/>
                  <w:sz w:val="22"/>
                  <w:u w:val="single"/>
                  <w:lang w:eastAsia="en-GB"/>
                </w:rPr>
                <w:t>/1</w:t>
              </w:r>
              <w:r w:rsidR="000F443A" w:rsidRPr="00113B87">
                <w:rPr>
                  <w:rFonts w:ascii="Arial" w:eastAsia="Times New Roman" w:hAnsi="Arial" w:cs="Arial"/>
                  <w:color w:val="000000" w:themeColor="text1"/>
                  <w:sz w:val="22"/>
                  <w:u w:val="single"/>
                  <w:lang w:val="en-GB" w:eastAsia="en-GB"/>
                </w:rPr>
                <w:t>DaEtvh</w:t>
              </w:r>
              <w:r w:rsidR="000F443A" w:rsidRPr="00113B87">
                <w:rPr>
                  <w:rFonts w:ascii="Arial" w:eastAsia="Times New Roman" w:hAnsi="Arial" w:cs="Arial"/>
                  <w:color w:val="000000" w:themeColor="text1"/>
                  <w:sz w:val="22"/>
                  <w:u w:val="single"/>
                  <w:lang w:eastAsia="en-GB"/>
                </w:rPr>
                <w:t>9</w:t>
              </w:r>
              <w:r w:rsidR="000F443A" w:rsidRPr="00113B87">
                <w:rPr>
                  <w:rFonts w:ascii="Arial" w:eastAsia="Times New Roman" w:hAnsi="Arial" w:cs="Arial"/>
                  <w:color w:val="000000" w:themeColor="text1"/>
                  <w:sz w:val="22"/>
                  <w:u w:val="single"/>
                  <w:lang w:val="en-GB" w:eastAsia="en-GB"/>
                </w:rPr>
                <w:t>Pw</w:t>
              </w:r>
              <w:r w:rsidR="000F443A" w:rsidRPr="00113B87">
                <w:rPr>
                  <w:rFonts w:ascii="Arial" w:eastAsia="Times New Roman" w:hAnsi="Arial" w:cs="Arial"/>
                  <w:color w:val="000000" w:themeColor="text1"/>
                  <w:sz w:val="22"/>
                  <w:u w:val="single"/>
                  <w:lang w:eastAsia="en-GB"/>
                </w:rPr>
                <w:t>/</w:t>
              </w:r>
            </w:hyperlink>
          </w:p>
        </w:tc>
      </w:tr>
      <w:tr w:rsidR="000F443A" w:rsidRPr="00113B87" w:rsidTr="003F17DF">
        <w:trPr>
          <w:trHeight w:val="604"/>
        </w:trPr>
        <w:tc>
          <w:tcPr>
            <w:tcW w:w="3278" w:type="dxa"/>
            <w:vMerge/>
            <w:tcBorders>
              <w:top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rPr>
            </w:pPr>
          </w:p>
        </w:tc>
        <w:tc>
          <w:tcPr>
            <w:tcW w:w="2899" w:type="dxa"/>
          </w:tcPr>
          <w:p w:rsidR="000F443A" w:rsidRPr="00113B87" w:rsidRDefault="000F443A" w:rsidP="000F443A">
            <w:pPr>
              <w:widowControl w:val="0"/>
              <w:autoSpaceDE w:val="0"/>
              <w:autoSpaceDN w:val="0"/>
              <w:spacing w:before="10" w:after="0"/>
              <w:ind w:left="110"/>
              <w:rPr>
                <w:rFonts w:ascii="Arial" w:eastAsia="Liberation Sans" w:hAnsi="Arial" w:cs="Arial"/>
                <w:color w:val="000000" w:themeColor="text1"/>
                <w:sz w:val="22"/>
              </w:rPr>
            </w:pPr>
            <w:r w:rsidRPr="00113B87">
              <w:rPr>
                <w:rFonts w:ascii="Arial" w:eastAsia="Liberation Sans" w:hAnsi="Arial" w:cs="Arial"/>
                <w:color w:val="000000" w:themeColor="text1"/>
                <w:w w:val="85"/>
                <w:sz w:val="22"/>
              </w:rPr>
              <w:t>Следење</w:t>
            </w:r>
            <w:r w:rsidRPr="00113B87">
              <w:rPr>
                <w:rFonts w:ascii="Arial" w:eastAsia="Liberation Sans" w:hAnsi="Arial" w:cs="Arial"/>
                <w:color w:val="000000" w:themeColor="text1"/>
                <w:spacing w:val="8"/>
                <w:sz w:val="22"/>
              </w:rPr>
              <w:t xml:space="preserve"> </w:t>
            </w:r>
            <w:r w:rsidRPr="00113B87">
              <w:rPr>
                <w:rFonts w:ascii="Arial" w:eastAsia="Liberation Sans" w:hAnsi="Arial" w:cs="Arial"/>
                <w:color w:val="000000" w:themeColor="text1"/>
                <w:w w:val="85"/>
                <w:sz w:val="22"/>
              </w:rPr>
              <w:t>и</w:t>
            </w:r>
            <w:r w:rsidRPr="00113B87">
              <w:rPr>
                <w:rFonts w:ascii="Arial" w:eastAsia="Liberation Sans" w:hAnsi="Arial" w:cs="Arial"/>
                <w:color w:val="000000" w:themeColor="text1"/>
                <w:spacing w:val="8"/>
                <w:sz w:val="22"/>
              </w:rPr>
              <w:t xml:space="preserve"> </w:t>
            </w:r>
            <w:r w:rsidRPr="00113B87">
              <w:rPr>
                <w:rFonts w:ascii="Arial" w:eastAsia="Liberation Sans" w:hAnsi="Arial" w:cs="Arial"/>
                <w:color w:val="000000" w:themeColor="text1"/>
                <w:spacing w:val="-2"/>
                <w:w w:val="85"/>
                <w:sz w:val="22"/>
              </w:rPr>
              <w:t>унапредување</w:t>
            </w:r>
          </w:p>
          <w:p w:rsidR="000F443A" w:rsidRPr="00113B87" w:rsidRDefault="000F443A" w:rsidP="000F443A">
            <w:pPr>
              <w:widowControl w:val="0"/>
              <w:autoSpaceDE w:val="0"/>
              <w:autoSpaceDN w:val="0"/>
              <w:spacing w:before="26" w:after="0" w:line="272" w:lineRule="exact"/>
              <w:ind w:left="110"/>
              <w:rPr>
                <w:rFonts w:ascii="Arial" w:eastAsia="Liberation Sans" w:hAnsi="Arial" w:cs="Arial"/>
                <w:color w:val="000000" w:themeColor="text1"/>
                <w:sz w:val="22"/>
              </w:rPr>
            </w:pPr>
            <w:r w:rsidRPr="00113B87">
              <w:rPr>
                <w:rFonts w:ascii="Arial" w:eastAsia="Liberation Sans" w:hAnsi="Arial" w:cs="Arial"/>
                <w:color w:val="000000" w:themeColor="text1"/>
                <w:w w:val="90"/>
                <w:sz w:val="22"/>
              </w:rPr>
              <w:t>на</w:t>
            </w:r>
            <w:r w:rsidRPr="00113B87">
              <w:rPr>
                <w:rFonts w:ascii="Arial" w:eastAsia="Liberation Sans" w:hAnsi="Arial" w:cs="Arial"/>
                <w:color w:val="000000" w:themeColor="text1"/>
                <w:spacing w:val="-8"/>
                <w:w w:val="90"/>
                <w:sz w:val="22"/>
              </w:rPr>
              <w:t xml:space="preserve"> </w:t>
            </w:r>
            <w:r w:rsidRPr="00113B87">
              <w:rPr>
                <w:rFonts w:ascii="Arial" w:eastAsia="Liberation Sans" w:hAnsi="Arial" w:cs="Arial"/>
                <w:color w:val="000000" w:themeColor="text1"/>
                <w:w w:val="90"/>
                <w:sz w:val="22"/>
              </w:rPr>
              <w:t>наставниот</w:t>
            </w:r>
            <w:r w:rsidRPr="00113B87">
              <w:rPr>
                <w:rFonts w:ascii="Arial" w:eastAsia="Liberation Sans" w:hAnsi="Arial" w:cs="Arial"/>
                <w:color w:val="000000" w:themeColor="text1"/>
                <w:spacing w:val="-10"/>
                <w:w w:val="90"/>
                <w:sz w:val="22"/>
              </w:rPr>
              <w:t xml:space="preserve"> </w:t>
            </w:r>
            <w:r w:rsidRPr="00113B87">
              <w:rPr>
                <w:rFonts w:ascii="Arial" w:eastAsia="Liberation Sans" w:hAnsi="Arial" w:cs="Arial"/>
                <w:color w:val="000000" w:themeColor="text1"/>
                <w:spacing w:val="-2"/>
                <w:w w:val="90"/>
                <w:sz w:val="22"/>
              </w:rPr>
              <w:t>процес</w:t>
            </w:r>
          </w:p>
        </w:tc>
        <w:tc>
          <w:tcPr>
            <w:tcW w:w="8069" w:type="dxa"/>
          </w:tcPr>
          <w:p w:rsidR="000F443A" w:rsidRPr="00113B87" w:rsidRDefault="000F443A" w:rsidP="00A64493">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Директорот и стручните соработници, по претходно изготвен распоред, континуирано ја следат работата на наставниците. Секој наставник се следи на најмалку два наставни часа во текот на едно полугодие, за што се дава повратна информација. За следењето на наставниот час, директорот и стручните соработници користат подготвени листи за проверка/протоколи како подготовка за успешно и сеопфатно следење на наставниот час.При спроведување на интервјуто со директорот и стручната служба е утврдено дека динамиката на следење на наставниот процес е според изготвениот План за следење кој е интегриран во Годишна програма за работа на училиштето; посета на часови и за истиот наставниците се информираат на почетокот на учебната година. Евиденцијата се врши во Педагошки картон на наставникот и обрасци</w:t>
            </w:r>
          </w:p>
          <w:p w:rsidR="000F443A" w:rsidRPr="00113B87" w:rsidRDefault="000F443A" w:rsidP="00D5117D">
            <w:pPr>
              <w:widowControl w:val="0"/>
              <w:autoSpaceDE w:val="0"/>
              <w:autoSpaceDN w:val="0"/>
              <w:spacing w:after="0"/>
              <w:ind w:left="110"/>
              <w:rPr>
                <w:rFonts w:ascii="Arial" w:eastAsia="Liberation Sans" w:hAnsi="Arial" w:cs="Arial"/>
                <w:color w:val="000000" w:themeColor="text1"/>
                <w:sz w:val="22"/>
              </w:rPr>
            </w:pPr>
            <w:r w:rsidRPr="00113B87">
              <w:rPr>
                <w:rFonts w:ascii="Arial" w:eastAsia="Liberation Sans" w:hAnsi="Arial" w:cs="Arial"/>
                <w:color w:val="000000" w:themeColor="text1"/>
                <w:sz w:val="22"/>
              </w:rPr>
              <w:t> После увидот во планирањата, секој набљудуван час има состанок -</w:t>
            </w:r>
          </w:p>
          <w:p w:rsidR="000F443A" w:rsidRPr="00113B87" w:rsidRDefault="000F443A" w:rsidP="00D5117D">
            <w:pPr>
              <w:widowControl w:val="0"/>
              <w:autoSpaceDE w:val="0"/>
              <w:autoSpaceDN w:val="0"/>
              <w:spacing w:after="0"/>
              <w:ind w:left="110"/>
              <w:rPr>
                <w:rFonts w:ascii="Arial" w:eastAsia="Liberation Sans" w:hAnsi="Arial" w:cs="Arial"/>
                <w:color w:val="000000" w:themeColor="text1"/>
                <w:sz w:val="22"/>
              </w:rPr>
            </w:pPr>
            <w:r w:rsidRPr="00113B87">
              <w:rPr>
                <w:rFonts w:ascii="Arial" w:eastAsia="Liberation Sans" w:hAnsi="Arial" w:cs="Arial"/>
                <w:color w:val="000000" w:themeColor="text1"/>
                <w:sz w:val="22"/>
              </w:rPr>
              <w:t>набљудувачот разговара со наставникот.</w:t>
            </w:r>
          </w:p>
          <w:p w:rsidR="000F443A" w:rsidRPr="00113B87" w:rsidRDefault="000F443A" w:rsidP="00D5117D">
            <w:pPr>
              <w:widowControl w:val="0"/>
              <w:autoSpaceDE w:val="0"/>
              <w:autoSpaceDN w:val="0"/>
              <w:spacing w:after="0"/>
              <w:ind w:left="110"/>
              <w:rPr>
                <w:rFonts w:ascii="Arial" w:eastAsia="Liberation Sans" w:hAnsi="Arial" w:cs="Arial"/>
                <w:color w:val="000000" w:themeColor="text1"/>
                <w:sz w:val="22"/>
              </w:rPr>
            </w:pPr>
            <w:r w:rsidRPr="00113B87">
              <w:rPr>
                <w:rFonts w:ascii="Arial" w:eastAsia="Liberation Sans" w:hAnsi="Arial" w:cs="Arial"/>
                <w:color w:val="000000" w:themeColor="text1"/>
                <w:sz w:val="22"/>
              </w:rPr>
              <w:t> По состанокот  со наставникот се прави рефлексија за часот или</w:t>
            </w:r>
          </w:p>
          <w:p w:rsidR="000F443A" w:rsidRPr="00113B87" w:rsidRDefault="000F443A" w:rsidP="00D5117D">
            <w:pPr>
              <w:widowControl w:val="0"/>
              <w:autoSpaceDE w:val="0"/>
              <w:autoSpaceDN w:val="0"/>
              <w:spacing w:after="0"/>
              <w:ind w:left="110"/>
              <w:rPr>
                <w:rFonts w:ascii="Arial" w:eastAsia="Liberation Sans" w:hAnsi="Arial" w:cs="Arial"/>
                <w:color w:val="000000" w:themeColor="text1"/>
                <w:sz w:val="22"/>
              </w:rPr>
            </w:pPr>
            <w:r w:rsidRPr="00113B87">
              <w:rPr>
                <w:rFonts w:ascii="Arial" w:eastAsia="Liberation Sans" w:hAnsi="Arial" w:cs="Arial"/>
                <w:color w:val="000000" w:themeColor="text1"/>
                <w:sz w:val="22"/>
              </w:rPr>
              <w:t>планирањето</w:t>
            </w:r>
          </w:p>
          <w:p w:rsidR="000F443A" w:rsidRPr="00113B87" w:rsidRDefault="000F443A" w:rsidP="00D5117D">
            <w:pPr>
              <w:widowControl w:val="0"/>
              <w:autoSpaceDE w:val="0"/>
              <w:autoSpaceDN w:val="0"/>
              <w:spacing w:after="0"/>
              <w:ind w:left="110"/>
              <w:rPr>
                <w:rFonts w:ascii="Arial" w:eastAsia="Liberation Sans" w:hAnsi="Arial" w:cs="Arial"/>
                <w:color w:val="000000" w:themeColor="text1"/>
                <w:sz w:val="22"/>
              </w:rPr>
            </w:pPr>
            <w:r w:rsidRPr="00113B87">
              <w:rPr>
                <w:rFonts w:ascii="Arial" w:eastAsia="Liberation Sans" w:hAnsi="Arial" w:cs="Arial"/>
                <w:color w:val="000000" w:themeColor="text1"/>
                <w:sz w:val="22"/>
              </w:rPr>
              <w:t> На наставникот му се дава повратна информација</w:t>
            </w:r>
          </w:p>
          <w:p w:rsidR="000F443A" w:rsidRPr="00113B87" w:rsidRDefault="000F443A" w:rsidP="00D5117D">
            <w:pPr>
              <w:widowControl w:val="0"/>
              <w:autoSpaceDE w:val="0"/>
              <w:autoSpaceDN w:val="0"/>
              <w:spacing w:after="0"/>
              <w:ind w:left="110"/>
              <w:rPr>
                <w:rFonts w:ascii="Arial" w:eastAsia="Liberation Sans" w:hAnsi="Arial" w:cs="Arial"/>
                <w:color w:val="000000" w:themeColor="text1"/>
                <w:sz w:val="22"/>
              </w:rPr>
            </w:pPr>
            <w:r w:rsidRPr="00113B87">
              <w:rPr>
                <w:rFonts w:ascii="Arial" w:eastAsia="Liberation Sans" w:hAnsi="Arial" w:cs="Arial"/>
                <w:color w:val="000000" w:themeColor="text1"/>
                <w:sz w:val="22"/>
              </w:rPr>
              <w:t> Резултатите од набљудувањето ќе се користат во планирањето на</w:t>
            </w:r>
          </w:p>
          <w:p w:rsidR="000F443A" w:rsidRPr="00113B87" w:rsidRDefault="000F443A" w:rsidP="00D5117D">
            <w:pPr>
              <w:widowControl w:val="0"/>
              <w:autoSpaceDE w:val="0"/>
              <w:autoSpaceDN w:val="0"/>
              <w:spacing w:after="0"/>
              <w:ind w:left="110"/>
              <w:rPr>
                <w:rFonts w:ascii="Arial" w:eastAsia="Liberation Sans" w:hAnsi="Arial" w:cs="Arial"/>
                <w:color w:val="000000" w:themeColor="text1"/>
                <w:sz w:val="22"/>
              </w:rPr>
            </w:pPr>
            <w:r w:rsidRPr="00113B87">
              <w:rPr>
                <w:rFonts w:ascii="Arial" w:eastAsia="Liberation Sans" w:hAnsi="Arial" w:cs="Arial"/>
                <w:color w:val="000000" w:themeColor="text1"/>
                <w:sz w:val="22"/>
              </w:rPr>
              <w:t>професионалниот развој на наставниците и давањето поддршка на нивните</w:t>
            </w:r>
          </w:p>
          <w:p w:rsidR="000F443A" w:rsidRPr="00113B87" w:rsidRDefault="000F443A" w:rsidP="00D5117D">
            <w:pPr>
              <w:widowControl w:val="0"/>
              <w:autoSpaceDE w:val="0"/>
              <w:autoSpaceDN w:val="0"/>
              <w:spacing w:after="0"/>
              <w:ind w:left="110"/>
              <w:rPr>
                <w:rFonts w:ascii="Arial" w:eastAsia="Liberation Sans" w:hAnsi="Arial" w:cs="Arial"/>
                <w:color w:val="000000" w:themeColor="text1"/>
                <w:sz w:val="22"/>
              </w:rPr>
            </w:pPr>
            <w:r w:rsidRPr="00113B87">
              <w:rPr>
                <w:rFonts w:ascii="Arial" w:eastAsia="Liberation Sans" w:hAnsi="Arial" w:cs="Arial"/>
                <w:color w:val="000000" w:themeColor="text1"/>
                <w:sz w:val="22"/>
              </w:rPr>
              <w:t>образовни потреби</w:t>
            </w:r>
          </w:p>
        </w:tc>
      </w:tr>
      <w:tr w:rsidR="000F443A" w:rsidRPr="00113B87" w:rsidTr="003F17DF">
        <w:trPr>
          <w:trHeight w:val="301"/>
        </w:trPr>
        <w:tc>
          <w:tcPr>
            <w:tcW w:w="14246" w:type="dxa"/>
            <w:gridSpan w:val="3"/>
          </w:tcPr>
          <w:p w:rsidR="000F443A" w:rsidRPr="00113B87" w:rsidRDefault="000F443A" w:rsidP="000F443A">
            <w:pPr>
              <w:widowControl w:val="0"/>
              <w:autoSpaceDE w:val="0"/>
              <w:autoSpaceDN w:val="0"/>
              <w:spacing w:before="10" w:after="0" w:line="272" w:lineRule="exact"/>
              <w:ind w:left="110"/>
              <w:rPr>
                <w:rFonts w:ascii="Arial" w:eastAsia="Liberation Sans" w:hAnsi="Arial" w:cs="Arial"/>
                <w:b/>
                <w:color w:val="000000" w:themeColor="text1"/>
                <w:sz w:val="22"/>
              </w:rPr>
            </w:pPr>
            <w:r w:rsidRPr="00113B87">
              <w:rPr>
                <w:rFonts w:ascii="Arial" w:eastAsia="Liberation Sans" w:hAnsi="Arial" w:cs="Arial"/>
                <w:b/>
                <w:color w:val="000000" w:themeColor="text1"/>
                <w:w w:val="85"/>
                <w:sz w:val="22"/>
              </w:rPr>
              <w:t>Индикатор</w:t>
            </w:r>
            <w:r w:rsidRPr="00113B87">
              <w:rPr>
                <w:rFonts w:ascii="Arial" w:eastAsia="Liberation Sans" w:hAnsi="Arial" w:cs="Arial"/>
                <w:b/>
                <w:color w:val="000000" w:themeColor="text1"/>
                <w:spacing w:val="12"/>
                <w:sz w:val="22"/>
              </w:rPr>
              <w:t xml:space="preserve"> </w:t>
            </w:r>
            <w:r w:rsidRPr="00113B87">
              <w:rPr>
                <w:rFonts w:ascii="Arial" w:eastAsia="Liberation Sans" w:hAnsi="Arial" w:cs="Arial"/>
                <w:b/>
                <w:color w:val="000000" w:themeColor="text1"/>
                <w:w w:val="85"/>
                <w:sz w:val="22"/>
              </w:rPr>
              <w:t>4.2</w:t>
            </w:r>
            <w:r w:rsidRPr="00113B87">
              <w:rPr>
                <w:rFonts w:ascii="Arial" w:eastAsia="Liberation Sans" w:hAnsi="Arial" w:cs="Arial"/>
                <w:b/>
                <w:color w:val="000000" w:themeColor="text1"/>
                <w:spacing w:val="30"/>
                <w:sz w:val="22"/>
              </w:rPr>
              <w:t xml:space="preserve"> </w:t>
            </w:r>
            <w:r w:rsidRPr="00113B87">
              <w:rPr>
                <w:rFonts w:ascii="Arial" w:eastAsia="Liberation Sans" w:hAnsi="Arial" w:cs="Arial"/>
                <w:b/>
                <w:color w:val="000000" w:themeColor="text1"/>
                <w:w w:val="85"/>
                <w:sz w:val="22"/>
              </w:rPr>
              <w:t>Цели</w:t>
            </w:r>
            <w:r w:rsidRPr="00113B87">
              <w:rPr>
                <w:rFonts w:ascii="Arial" w:eastAsia="Liberation Sans" w:hAnsi="Arial" w:cs="Arial"/>
                <w:b/>
                <w:color w:val="000000" w:themeColor="text1"/>
                <w:spacing w:val="12"/>
                <w:sz w:val="22"/>
              </w:rPr>
              <w:t xml:space="preserve"> </w:t>
            </w:r>
            <w:r w:rsidRPr="00113B87">
              <w:rPr>
                <w:rFonts w:ascii="Arial" w:eastAsia="Liberation Sans" w:hAnsi="Arial" w:cs="Arial"/>
                <w:b/>
                <w:color w:val="000000" w:themeColor="text1"/>
                <w:w w:val="85"/>
                <w:sz w:val="22"/>
              </w:rPr>
              <w:t>и</w:t>
            </w:r>
            <w:r w:rsidRPr="00113B87">
              <w:rPr>
                <w:rFonts w:ascii="Arial" w:eastAsia="Liberation Sans" w:hAnsi="Arial" w:cs="Arial"/>
                <w:b/>
                <w:color w:val="000000" w:themeColor="text1"/>
                <w:spacing w:val="12"/>
                <w:sz w:val="22"/>
              </w:rPr>
              <w:t xml:space="preserve"> </w:t>
            </w:r>
            <w:r w:rsidRPr="00113B87">
              <w:rPr>
                <w:rFonts w:ascii="Arial" w:eastAsia="Liberation Sans" w:hAnsi="Arial" w:cs="Arial"/>
                <w:b/>
                <w:color w:val="000000" w:themeColor="text1"/>
                <w:w w:val="85"/>
                <w:sz w:val="22"/>
              </w:rPr>
              <w:t>креирање</w:t>
            </w:r>
            <w:r w:rsidRPr="00113B87">
              <w:rPr>
                <w:rFonts w:ascii="Arial" w:eastAsia="Liberation Sans" w:hAnsi="Arial" w:cs="Arial"/>
                <w:b/>
                <w:color w:val="000000" w:themeColor="text1"/>
                <w:spacing w:val="11"/>
                <w:sz w:val="22"/>
              </w:rPr>
              <w:t xml:space="preserve"> </w:t>
            </w:r>
            <w:r w:rsidRPr="00113B87">
              <w:rPr>
                <w:rFonts w:ascii="Arial" w:eastAsia="Liberation Sans" w:hAnsi="Arial" w:cs="Arial"/>
                <w:b/>
                <w:color w:val="000000" w:themeColor="text1"/>
                <w:w w:val="85"/>
                <w:sz w:val="22"/>
              </w:rPr>
              <w:t>на</w:t>
            </w:r>
            <w:r w:rsidRPr="00113B87">
              <w:rPr>
                <w:rFonts w:ascii="Arial" w:eastAsia="Liberation Sans" w:hAnsi="Arial" w:cs="Arial"/>
                <w:b/>
                <w:color w:val="000000" w:themeColor="text1"/>
                <w:spacing w:val="14"/>
                <w:sz w:val="22"/>
              </w:rPr>
              <w:t xml:space="preserve"> </w:t>
            </w:r>
            <w:r w:rsidRPr="00113B87">
              <w:rPr>
                <w:rFonts w:ascii="Arial" w:eastAsia="Liberation Sans" w:hAnsi="Arial" w:cs="Arial"/>
                <w:b/>
                <w:color w:val="000000" w:themeColor="text1"/>
                <w:w w:val="85"/>
                <w:sz w:val="22"/>
              </w:rPr>
              <w:t>училишната</w:t>
            </w:r>
            <w:r w:rsidRPr="00113B87">
              <w:rPr>
                <w:rFonts w:ascii="Arial" w:eastAsia="Liberation Sans" w:hAnsi="Arial" w:cs="Arial"/>
                <w:b/>
                <w:color w:val="000000" w:themeColor="text1"/>
                <w:spacing w:val="14"/>
                <w:sz w:val="22"/>
              </w:rPr>
              <w:t xml:space="preserve"> </w:t>
            </w:r>
            <w:r w:rsidRPr="00113B87">
              <w:rPr>
                <w:rFonts w:ascii="Arial" w:eastAsia="Liberation Sans" w:hAnsi="Arial" w:cs="Arial"/>
                <w:b/>
                <w:color w:val="000000" w:themeColor="text1"/>
                <w:spacing w:val="-2"/>
                <w:w w:val="85"/>
                <w:sz w:val="22"/>
              </w:rPr>
              <w:t>политика</w:t>
            </w:r>
          </w:p>
        </w:tc>
      </w:tr>
      <w:tr w:rsidR="000F443A" w:rsidRPr="00113B87" w:rsidTr="003F17DF">
        <w:trPr>
          <w:trHeight w:val="604"/>
        </w:trPr>
        <w:tc>
          <w:tcPr>
            <w:tcW w:w="3278" w:type="dxa"/>
          </w:tcPr>
          <w:p w:rsidR="000F443A" w:rsidRPr="00113B87" w:rsidRDefault="000F443A" w:rsidP="000F443A">
            <w:pPr>
              <w:widowControl w:val="0"/>
              <w:autoSpaceDE w:val="0"/>
              <w:autoSpaceDN w:val="0"/>
              <w:spacing w:before="10" w:after="0"/>
              <w:ind w:left="110"/>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Извори</w:t>
            </w:r>
            <w:r w:rsidRPr="00113B87">
              <w:rPr>
                <w:rFonts w:ascii="Arial" w:eastAsia="Liberation Sans" w:hAnsi="Arial" w:cs="Arial"/>
                <w:b/>
                <w:color w:val="000000" w:themeColor="text1"/>
                <w:spacing w:val="-3"/>
                <w:sz w:val="22"/>
                <w:lang w:val="en-US"/>
              </w:rPr>
              <w:t xml:space="preserve"> </w:t>
            </w:r>
            <w:r w:rsidRPr="00113B87">
              <w:rPr>
                <w:rFonts w:ascii="Arial" w:eastAsia="Liberation Sans" w:hAnsi="Arial" w:cs="Arial"/>
                <w:b/>
                <w:color w:val="000000" w:themeColor="text1"/>
                <w:w w:val="85"/>
                <w:sz w:val="22"/>
                <w:lang w:val="en-US"/>
              </w:rPr>
              <w:t>на</w:t>
            </w:r>
            <w:r w:rsidRPr="00113B87">
              <w:rPr>
                <w:rFonts w:ascii="Arial" w:eastAsia="Liberation Sans" w:hAnsi="Arial" w:cs="Arial"/>
                <w:b/>
                <w:color w:val="000000" w:themeColor="text1"/>
                <w:spacing w:val="-1"/>
                <w:sz w:val="22"/>
                <w:lang w:val="en-US"/>
              </w:rPr>
              <w:t xml:space="preserve"> </w:t>
            </w:r>
            <w:r w:rsidRPr="00113B87">
              <w:rPr>
                <w:rFonts w:ascii="Arial" w:eastAsia="Liberation Sans" w:hAnsi="Arial" w:cs="Arial"/>
                <w:b/>
                <w:color w:val="000000" w:themeColor="text1"/>
                <w:spacing w:val="-2"/>
                <w:w w:val="85"/>
                <w:sz w:val="22"/>
                <w:lang w:val="en-US"/>
              </w:rPr>
              <w:t>податоци</w:t>
            </w:r>
          </w:p>
        </w:tc>
        <w:tc>
          <w:tcPr>
            <w:tcW w:w="2899" w:type="dxa"/>
          </w:tcPr>
          <w:p w:rsidR="000F443A" w:rsidRPr="00113B87" w:rsidRDefault="000F443A" w:rsidP="000F443A">
            <w:pPr>
              <w:widowControl w:val="0"/>
              <w:autoSpaceDE w:val="0"/>
              <w:autoSpaceDN w:val="0"/>
              <w:spacing w:before="10" w:after="0"/>
              <w:ind w:left="110"/>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Теми</w:t>
            </w:r>
            <w:r w:rsidRPr="00113B87">
              <w:rPr>
                <w:rFonts w:ascii="Arial" w:eastAsia="Liberation Sans" w:hAnsi="Arial" w:cs="Arial"/>
                <w:b/>
                <w:color w:val="000000" w:themeColor="text1"/>
                <w:spacing w:val="5"/>
                <w:sz w:val="22"/>
                <w:lang w:val="en-US"/>
              </w:rPr>
              <w:t xml:space="preserve"> </w:t>
            </w:r>
            <w:r w:rsidRPr="00113B87">
              <w:rPr>
                <w:rFonts w:ascii="Arial" w:eastAsia="Liberation Sans" w:hAnsi="Arial" w:cs="Arial"/>
                <w:b/>
                <w:color w:val="000000" w:themeColor="text1"/>
                <w:w w:val="85"/>
                <w:sz w:val="22"/>
                <w:lang w:val="en-US"/>
              </w:rPr>
              <w:t>по</w:t>
            </w:r>
            <w:r w:rsidRPr="00113B87">
              <w:rPr>
                <w:rFonts w:ascii="Arial" w:eastAsia="Liberation Sans" w:hAnsi="Arial" w:cs="Arial"/>
                <w:b/>
                <w:color w:val="000000" w:themeColor="text1"/>
                <w:spacing w:val="5"/>
                <w:sz w:val="22"/>
                <w:lang w:val="en-US"/>
              </w:rPr>
              <w:t xml:space="preserve"> </w:t>
            </w:r>
            <w:r w:rsidRPr="00113B87">
              <w:rPr>
                <w:rFonts w:ascii="Arial" w:eastAsia="Liberation Sans" w:hAnsi="Arial" w:cs="Arial"/>
                <w:b/>
                <w:color w:val="000000" w:themeColor="text1"/>
                <w:spacing w:val="-2"/>
                <w:w w:val="85"/>
                <w:sz w:val="22"/>
                <w:lang w:val="en-US"/>
              </w:rPr>
              <w:t>индикатори</w:t>
            </w:r>
          </w:p>
        </w:tc>
        <w:tc>
          <w:tcPr>
            <w:tcW w:w="8069" w:type="dxa"/>
          </w:tcPr>
          <w:p w:rsidR="000F443A" w:rsidRPr="00113B87" w:rsidRDefault="000F443A" w:rsidP="000F443A">
            <w:pPr>
              <w:widowControl w:val="0"/>
              <w:autoSpaceDE w:val="0"/>
              <w:autoSpaceDN w:val="0"/>
              <w:spacing w:before="10" w:after="0"/>
              <w:ind w:left="110"/>
              <w:rPr>
                <w:rFonts w:ascii="Arial" w:eastAsia="Liberation Sans" w:hAnsi="Arial" w:cs="Arial"/>
                <w:b/>
                <w:color w:val="000000" w:themeColor="text1"/>
                <w:sz w:val="22"/>
                <w:lang w:val="en-US"/>
              </w:rPr>
            </w:pPr>
            <w:r w:rsidRPr="00113B87">
              <w:rPr>
                <w:rFonts w:ascii="Arial" w:eastAsia="Liberation Sans" w:hAnsi="Arial" w:cs="Arial"/>
                <w:b/>
                <w:color w:val="000000" w:themeColor="text1"/>
                <w:w w:val="85"/>
                <w:sz w:val="22"/>
                <w:lang w:val="en-US"/>
              </w:rPr>
              <w:t>Информации</w:t>
            </w:r>
            <w:r w:rsidRPr="00113B87">
              <w:rPr>
                <w:rFonts w:ascii="Arial" w:eastAsia="Liberation Sans" w:hAnsi="Arial" w:cs="Arial"/>
                <w:b/>
                <w:color w:val="000000" w:themeColor="text1"/>
                <w:spacing w:val="9"/>
                <w:sz w:val="22"/>
                <w:lang w:val="en-US"/>
              </w:rPr>
              <w:t xml:space="preserve"> </w:t>
            </w:r>
            <w:r w:rsidRPr="00113B87">
              <w:rPr>
                <w:rFonts w:ascii="Arial" w:eastAsia="Liberation Sans" w:hAnsi="Arial" w:cs="Arial"/>
                <w:b/>
                <w:color w:val="000000" w:themeColor="text1"/>
                <w:w w:val="85"/>
                <w:sz w:val="22"/>
                <w:lang w:val="en-US"/>
              </w:rPr>
              <w:t>кои</w:t>
            </w:r>
            <w:r w:rsidRPr="00113B87">
              <w:rPr>
                <w:rFonts w:ascii="Arial" w:eastAsia="Liberation Sans" w:hAnsi="Arial" w:cs="Arial"/>
                <w:b/>
                <w:color w:val="000000" w:themeColor="text1"/>
                <w:spacing w:val="9"/>
                <w:sz w:val="22"/>
                <w:lang w:val="en-US"/>
              </w:rPr>
              <w:t xml:space="preserve"> </w:t>
            </w:r>
            <w:r w:rsidRPr="00113B87">
              <w:rPr>
                <w:rFonts w:ascii="Arial" w:eastAsia="Liberation Sans" w:hAnsi="Arial" w:cs="Arial"/>
                <w:b/>
                <w:color w:val="000000" w:themeColor="text1"/>
                <w:w w:val="85"/>
                <w:sz w:val="22"/>
                <w:lang w:val="en-US"/>
              </w:rPr>
              <w:t>се</w:t>
            </w:r>
            <w:r w:rsidRPr="00113B87">
              <w:rPr>
                <w:rFonts w:ascii="Arial" w:eastAsia="Liberation Sans" w:hAnsi="Arial" w:cs="Arial"/>
                <w:b/>
                <w:color w:val="000000" w:themeColor="text1"/>
                <w:spacing w:val="8"/>
                <w:sz w:val="22"/>
                <w:lang w:val="en-US"/>
              </w:rPr>
              <w:t xml:space="preserve"> </w:t>
            </w:r>
            <w:r w:rsidRPr="00113B87">
              <w:rPr>
                <w:rFonts w:ascii="Arial" w:eastAsia="Liberation Sans" w:hAnsi="Arial" w:cs="Arial"/>
                <w:b/>
                <w:color w:val="000000" w:themeColor="text1"/>
                <w:spacing w:val="-2"/>
                <w:w w:val="85"/>
                <w:sz w:val="22"/>
                <w:lang w:val="en-US"/>
              </w:rPr>
              <w:t>собрани</w:t>
            </w:r>
          </w:p>
        </w:tc>
      </w:tr>
      <w:tr w:rsidR="000F443A" w:rsidRPr="00113B87" w:rsidTr="003F17DF">
        <w:trPr>
          <w:trHeight w:val="863"/>
        </w:trPr>
        <w:tc>
          <w:tcPr>
            <w:tcW w:w="3278" w:type="dxa"/>
            <w:vMerge w:val="restart"/>
            <w:tcBorders>
              <w:bottom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-Анкетни прашалници за наставници</w:t>
            </w:r>
          </w:p>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-Анкетни прашалници за родители</w:t>
            </w:r>
          </w:p>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lastRenderedPageBreak/>
              <w:t xml:space="preserve">-Анкетни прашалници за членови на Училиштен одбор </w:t>
            </w:r>
          </w:p>
          <w:p w:rsidR="000F443A" w:rsidRPr="00113B87" w:rsidRDefault="000F443A" w:rsidP="000F443A">
            <w:pPr>
              <w:widowControl w:val="0"/>
              <w:autoSpaceDE w:val="0"/>
              <w:autoSpaceDN w:val="0"/>
              <w:spacing w:after="0"/>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 xml:space="preserve">     - Анкета со секретар-правник  на училиштето</w:t>
            </w:r>
          </w:p>
        </w:tc>
        <w:tc>
          <w:tcPr>
            <w:tcW w:w="2899" w:type="dxa"/>
          </w:tcPr>
          <w:p w:rsidR="000F443A" w:rsidRPr="00113B87" w:rsidRDefault="000F443A" w:rsidP="000F443A">
            <w:pPr>
              <w:widowControl w:val="0"/>
              <w:autoSpaceDE w:val="0"/>
              <w:autoSpaceDN w:val="0"/>
              <w:spacing w:before="14" w:after="0" w:line="264" w:lineRule="auto"/>
              <w:ind w:left="110"/>
              <w:rPr>
                <w:rFonts w:ascii="Arial" w:eastAsia="Liberation Sans" w:hAnsi="Arial" w:cs="Arial"/>
                <w:color w:val="000000" w:themeColor="text1"/>
                <w:sz w:val="22"/>
              </w:rPr>
            </w:pPr>
            <w:r w:rsidRPr="00113B87">
              <w:rPr>
                <w:rFonts w:ascii="Arial" w:eastAsia="Liberation Sans" w:hAnsi="Arial" w:cs="Arial"/>
                <w:color w:val="000000" w:themeColor="text1"/>
                <w:w w:val="90"/>
                <w:sz w:val="22"/>
              </w:rPr>
              <w:lastRenderedPageBreak/>
              <w:t xml:space="preserve">Процедури за креирање на </w:t>
            </w:r>
            <w:r w:rsidRPr="00113B87">
              <w:rPr>
                <w:rFonts w:ascii="Arial" w:eastAsia="Liberation Sans" w:hAnsi="Arial" w:cs="Arial"/>
                <w:color w:val="000000" w:themeColor="text1"/>
                <w:sz w:val="22"/>
              </w:rPr>
              <w:t>училишната</w:t>
            </w:r>
            <w:r w:rsidRPr="00113B87">
              <w:rPr>
                <w:rFonts w:ascii="Arial" w:eastAsia="Liberation Sans" w:hAnsi="Arial" w:cs="Arial"/>
                <w:color w:val="000000" w:themeColor="text1"/>
                <w:spacing w:val="-16"/>
                <w:sz w:val="22"/>
              </w:rPr>
              <w:t xml:space="preserve"> </w:t>
            </w:r>
            <w:r w:rsidRPr="00113B87">
              <w:rPr>
                <w:rFonts w:ascii="Arial" w:eastAsia="Liberation Sans" w:hAnsi="Arial" w:cs="Arial"/>
                <w:color w:val="000000" w:themeColor="text1"/>
                <w:sz w:val="22"/>
              </w:rPr>
              <w:t>политика</w:t>
            </w:r>
          </w:p>
        </w:tc>
        <w:tc>
          <w:tcPr>
            <w:tcW w:w="8069" w:type="dxa"/>
          </w:tcPr>
          <w:p w:rsidR="000F443A" w:rsidRPr="00113B87" w:rsidRDefault="000F443A" w:rsidP="00A64493">
            <w:pPr>
              <w:widowControl w:val="0"/>
              <w:autoSpaceDE w:val="0"/>
              <w:autoSpaceDN w:val="0"/>
              <w:spacing w:after="0"/>
              <w:ind w:left="108" w:right="68"/>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Училиштето има пропишани процедури за донесување училишни политики, во кои се в</w:t>
            </w:r>
            <w:r w:rsidR="001A2712">
              <w:rPr>
                <w:rFonts w:ascii="Arial" w:eastAsia="Liberation Sans" w:hAnsi="Arial" w:cs="Arial"/>
                <w:color w:val="000000" w:themeColor="text1"/>
                <w:sz w:val="22"/>
              </w:rPr>
              <w:t xml:space="preserve">клучени вработените, учениците, </w:t>
            </w:r>
            <w:r w:rsidRPr="00113B87">
              <w:rPr>
                <w:rFonts w:ascii="Arial" w:eastAsia="Liberation Sans" w:hAnsi="Arial" w:cs="Arial"/>
                <w:color w:val="000000" w:themeColor="text1"/>
                <w:sz w:val="22"/>
              </w:rPr>
              <w:t>училишните структури и останатите чинители.</w:t>
            </w:r>
            <w:r w:rsidR="001A2712">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rPr>
              <w:t xml:space="preserve">Училиштето континуирано ги подобрува политиките за унапредување на квалитетот за работење во училиштето. Училиштето има </w:t>
            </w:r>
            <w:r w:rsidRPr="00113B87">
              <w:rPr>
                <w:rFonts w:ascii="Arial" w:eastAsia="Liberation Sans" w:hAnsi="Arial" w:cs="Arial"/>
                <w:color w:val="000000" w:themeColor="text1"/>
                <w:sz w:val="22"/>
              </w:rPr>
              <w:lastRenderedPageBreak/>
              <w:t>пропишани процедури за донесување на училишни политики и програми. Училиштето континуирано ги подобрува политиките во училиштето за меѓуетничка интеграција, намалување на насилството во училиштата, намалување на семејното насилство, недискриминација, еднаков пристап до квалитетно образование за сите, инклузивност, еколошко образование итн. Вработените активно учествуваат во креирањето и подобрувањето на политиките, како и за активностите за нивно остварување. При креирањето на политиките  училиштето ги зема предвид и мислењата на родителите и на учениците. Учениците, родителите и вработените во училиштето се запознати со куќниот ред и протоколот за однесување во училиштето.  Училиштето има план за евалуација на акциските планови, преку што се следи реализацијата на поставените цели.</w:t>
            </w:r>
          </w:p>
          <w:p w:rsidR="000F443A" w:rsidRPr="00113B87" w:rsidRDefault="000F443A" w:rsidP="00A64493">
            <w:pPr>
              <w:widowControl w:val="0"/>
              <w:autoSpaceDE w:val="0"/>
              <w:autoSpaceDN w:val="0"/>
              <w:spacing w:after="0"/>
              <w:ind w:right="68"/>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Училиштето континуирано соработува со општинскиот овластен инспектор за образование и ДПИ според агенда за редовни инспекциски надзор, но и консултативни разговори за подобрување на воспитно</w:t>
            </w:r>
            <w:r w:rsidR="00207C35">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mk-MK"/>
              </w:rPr>
              <w:t>-</w:t>
            </w:r>
            <w:r w:rsidR="00207C35">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mk-MK"/>
              </w:rPr>
              <w:t>образовниот процес.</w:t>
            </w:r>
            <w:r w:rsidR="00207C35">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mk-MK"/>
              </w:rPr>
              <w:t>Според направеното интервју со општински овластен инспектор добиени се следните одговори</w:t>
            </w:r>
            <w:r w:rsidR="00207C35">
              <w:rPr>
                <w:rFonts w:ascii="Arial" w:eastAsia="Liberation Sans" w:hAnsi="Arial" w:cs="Arial"/>
                <w:color w:val="000000" w:themeColor="text1"/>
                <w:sz w:val="22"/>
                <w:lang w:val="mk-MK"/>
              </w:rPr>
              <w:t>:</w:t>
            </w:r>
          </w:p>
          <w:p w:rsidR="000F443A" w:rsidRPr="00113B87" w:rsidRDefault="000F443A" w:rsidP="00296D34">
            <w:pPr>
              <w:widowControl w:val="0"/>
              <w:numPr>
                <w:ilvl w:val="0"/>
                <w:numId w:val="80"/>
              </w:numPr>
              <w:autoSpaceDE w:val="0"/>
              <w:autoSpaceDN w:val="0"/>
              <w:spacing w:before="100" w:beforeAutospacing="1" w:after="0" w:line="256" w:lineRule="auto"/>
              <w:contextualSpacing/>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Дали редовно вршите инспекциски надзор според Вашата динамика и програма за следење на работата на основните училишта во општина Велес, во ООУ„Васил Главинов“-Велес?</w:t>
            </w:r>
          </w:p>
          <w:p w:rsidR="000F443A" w:rsidRPr="00113B87" w:rsidRDefault="000F443A" w:rsidP="00296D34">
            <w:pPr>
              <w:widowControl w:val="0"/>
              <w:numPr>
                <w:ilvl w:val="0"/>
                <w:numId w:val="81"/>
              </w:numPr>
              <w:autoSpaceDE w:val="0"/>
              <w:autoSpaceDN w:val="0"/>
              <w:spacing w:before="100" w:beforeAutospacing="1" w:after="0" w:line="256" w:lineRule="auto"/>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Да, согласно планот за работа на општинскиот просветен инспектор вршам редовни инспекциски надзори во ООУ„Васил Главинов“-Велес, а согласно потребите и вонредни и контролни инспекциски надзори и има добра соработка по однос на истото.</w:t>
            </w:r>
          </w:p>
          <w:p w:rsidR="000F443A" w:rsidRPr="00113B87" w:rsidRDefault="000F443A" w:rsidP="00296D34">
            <w:pPr>
              <w:widowControl w:val="0"/>
              <w:numPr>
                <w:ilvl w:val="0"/>
                <w:numId w:val="80"/>
              </w:numPr>
              <w:autoSpaceDE w:val="0"/>
              <w:autoSpaceDN w:val="0"/>
              <w:spacing w:before="100" w:beforeAutospacing="1" w:after="0" w:line="256" w:lineRule="auto"/>
              <w:contextualSpacing/>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Дали Училишниот Одбор и директорот  соработува и се консултира со Вас, при решавање на одредени проблеми, дилеми и ситуации кои се појавуваат во воспитно-образовниот процес во училиштето?</w:t>
            </w:r>
          </w:p>
          <w:p w:rsidR="000F443A" w:rsidRPr="00113B87" w:rsidRDefault="000F443A" w:rsidP="00296D34">
            <w:pPr>
              <w:widowControl w:val="0"/>
              <w:numPr>
                <w:ilvl w:val="0"/>
                <w:numId w:val="81"/>
              </w:numPr>
              <w:autoSpaceDE w:val="0"/>
              <w:autoSpaceDN w:val="0"/>
              <w:spacing w:before="100" w:beforeAutospacing="1" w:after="0" w:line="256" w:lineRule="auto"/>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Да, директорот  соработува и се консултира при решавање на одредени проблеми, дилеми и ситуации кои се појавуваат во воспитно-образовниот процес во училиштето.</w:t>
            </w:r>
          </w:p>
          <w:p w:rsidR="000F443A" w:rsidRPr="00113B87" w:rsidRDefault="000F443A" w:rsidP="00296D34">
            <w:pPr>
              <w:widowControl w:val="0"/>
              <w:numPr>
                <w:ilvl w:val="0"/>
                <w:numId w:val="80"/>
              </w:numPr>
              <w:autoSpaceDE w:val="0"/>
              <w:autoSpaceDN w:val="0"/>
              <w:spacing w:before="100" w:beforeAutospacing="1" w:after="0" w:line="256" w:lineRule="auto"/>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 xml:space="preserve">Дали сте вклучени , како инспектор , во одредени  заеднички проекти, </w:t>
            </w:r>
            <w:r w:rsidR="00207C35">
              <w:rPr>
                <w:rFonts w:ascii="Arial" w:eastAsia="Calibri" w:hAnsi="Arial" w:cs="Arial"/>
                <w:color w:val="000000" w:themeColor="text1"/>
                <w:sz w:val="22"/>
                <w:lang w:eastAsia="en-GB"/>
              </w:rPr>
              <w:t>обуки, трибини, предавања, промоции</w:t>
            </w:r>
            <w:r w:rsidRPr="00113B87">
              <w:rPr>
                <w:rFonts w:ascii="Arial" w:eastAsia="Calibri" w:hAnsi="Arial" w:cs="Arial"/>
                <w:color w:val="000000" w:themeColor="text1"/>
                <w:sz w:val="22"/>
                <w:lang w:eastAsia="en-GB"/>
              </w:rPr>
              <w:t>, работилници и сл. активности со училиштето, со цел подобрување на квалитетот на воспитно</w:t>
            </w:r>
            <w:r w:rsidR="00207C35">
              <w:rPr>
                <w:rFonts w:ascii="Arial" w:eastAsia="Calibri" w:hAnsi="Arial" w:cs="Arial"/>
                <w:color w:val="000000" w:themeColor="text1"/>
                <w:sz w:val="22"/>
                <w:lang w:val="mk-MK" w:eastAsia="en-GB"/>
              </w:rPr>
              <w:t xml:space="preserve"> </w:t>
            </w:r>
            <w:r w:rsidRPr="00113B87">
              <w:rPr>
                <w:rFonts w:ascii="Arial" w:eastAsia="Calibri" w:hAnsi="Arial" w:cs="Arial"/>
                <w:color w:val="000000" w:themeColor="text1"/>
                <w:sz w:val="22"/>
                <w:lang w:eastAsia="en-GB"/>
              </w:rPr>
              <w:t>-образовниот процес?</w:t>
            </w:r>
          </w:p>
          <w:p w:rsidR="000F443A" w:rsidRPr="00113B87" w:rsidRDefault="000F443A" w:rsidP="00296D34">
            <w:pPr>
              <w:widowControl w:val="0"/>
              <w:numPr>
                <w:ilvl w:val="0"/>
                <w:numId w:val="81"/>
              </w:numPr>
              <w:autoSpaceDE w:val="0"/>
              <w:autoSpaceDN w:val="0"/>
              <w:spacing w:before="100" w:beforeAutospacing="1" w:after="0" w:line="256" w:lineRule="auto"/>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 xml:space="preserve">Како инспектор, по покана и известување од училиштето  учествував во одредени  заеднички проекти, промоции и работилници и слични активности со училиштето, со цел подобрување на квалитетот на воспитно-образовниот процес во </w:t>
            </w:r>
            <w:r w:rsidRPr="00113B87">
              <w:rPr>
                <w:rFonts w:ascii="Arial" w:eastAsia="Calibri" w:hAnsi="Arial" w:cs="Arial"/>
                <w:color w:val="000000" w:themeColor="text1"/>
                <w:sz w:val="22"/>
                <w:lang w:eastAsia="en-GB"/>
              </w:rPr>
              <w:lastRenderedPageBreak/>
              <w:t>училиштето.</w:t>
            </w:r>
          </w:p>
          <w:p w:rsidR="000F443A" w:rsidRPr="00113B87" w:rsidRDefault="000F443A" w:rsidP="00296D34">
            <w:pPr>
              <w:widowControl w:val="0"/>
              <w:numPr>
                <w:ilvl w:val="0"/>
                <w:numId w:val="80"/>
              </w:numPr>
              <w:autoSpaceDE w:val="0"/>
              <w:autoSpaceDN w:val="0"/>
              <w:spacing w:before="100" w:beforeAutospacing="1" w:after="0" w:line="256" w:lineRule="auto"/>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Можете да додадете и други ваши  коментари за училиштето.</w:t>
            </w:r>
          </w:p>
          <w:p w:rsidR="000F443A" w:rsidRPr="00D5117D" w:rsidRDefault="000F443A" w:rsidP="00296D34">
            <w:pPr>
              <w:widowControl w:val="0"/>
              <w:numPr>
                <w:ilvl w:val="0"/>
                <w:numId w:val="81"/>
              </w:numPr>
              <w:autoSpaceDE w:val="0"/>
              <w:autoSpaceDN w:val="0"/>
              <w:spacing w:before="100" w:beforeAutospacing="1" w:after="0" w:line="256" w:lineRule="auto"/>
              <w:contextualSpacing/>
              <w:jc w:val="both"/>
              <w:rPr>
                <w:rFonts w:ascii="Arial" w:eastAsia="Calibri" w:hAnsi="Arial" w:cs="Arial"/>
                <w:color w:val="000000" w:themeColor="text1"/>
                <w:sz w:val="22"/>
                <w:lang w:eastAsia="en-GB"/>
              </w:rPr>
            </w:pPr>
            <w:r w:rsidRPr="00113B87">
              <w:rPr>
                <w:rFonts w:ascii="Arial" w:eastAsia="Calibri" w:hAnsi="Arial" w:cs="Arial"/>
                <w:color w:val="000000" w:themeColor="text1"/>
                <w:sz w:val="22"/>
                <w:lang w:eastAsia="en-GB"/>
              </w:rPr>
              <w:t>ООУ„Васил Главинов“-Велес да продолжи да работи на подобрување на квалитетот на воспитно</w:t>
            </w:r>
            <w:r w:rsidR="00207C35">
              <w:rPr>
                <w:rFonts w:ascii="Arial" w:eastAsia="Calibri" w:hAnsi="Arial" w:cs="Arial"/>
                <w:color w:val="000000" w:themeColor="text1"/>
                <w:sz w:val="22"/>
                <w:lang w:val="mk-MK" w:eastAsia="en-GB"/>
              </w:rPr>
              <w:t xml:space="preserve"> </w:t>
            </w:r>
            <w:r w:rsidRPr="00113B87">
              <w:rPr>
                <w:rFonts w:ascii="Arial" w:eastAsia="Calibri" w:hAnsi="Arial" w:cs="Arial"/>
                <w:color w:val="000000" w:themeColor="text1"/>
                <w:sz w:val="22"/>
                <w:lang w:eastAsia="en-GB"/>
              </w:rPr>
              <w:t>-</w:t>
            </w:r>
            <w:r w:rsidR="00207C35">
              <w:rPr>
                <w:rFonts w:ascii="Arial" w:eastAsia="Calibri" w:hAnsi="Arial" w:cs="Arial"/>
                <w:color w:val="000000" w:themeColor="text1"/>
                <w:sz w:val="22"/>
                <w:lang w:val="mk-MK" w:eastAsia="en-GB"/>
              </w:rPr>
              <w:t xml:space="preserve"> </w:t>
            </w:r>
            <w:r w:rsidRPr="00113B87">
              <w:rPr>
                <w:rFonts w:ascii="Arial" w:eastAsia="Calibri" w:hAnsi="Arial" w:cs="Arial"/>
                <w:color w:val="000000" w:themeColor="text1"/>
                <w:sz w:val="22"/>
                <w:lang w:eastAsia="en-GB"/>
              </w:rPr>
              <w:t>обра</w:t>
            </w:r>
            <w:r w:rsidR="00207C35">
              <w:rPr>
                <w:rFonts w:ascii="Arial" w:eastAsia="Calibri" w:hAnsi="Arial" w:cs="Arial"/>
                <w:color w:val="000000" w:themeColor="text1"/>
                <w:sz w:val="22"/>
                <w:lang w:val="mk-MK" w:eastAsia="en-GB"/>
              </w:rPr>
              <w:t>з</w:t>
            </w:r>
            <w:r w:rsidRPr="00113B87">
              <w:rPr>
                <w:rFonts w:ascii="Arial" w:eastAsia="Calibri" w:hAnsi="Arial" w:cs="Arial"/>
                <w:color w:val="000000" w:themeColor="text1"/>
                <w:sz w:val="22"/>
                <w:lang w:eastAsia="en-GB"/>
              </w:rPr>
              <w:t>овниот процес во училиштето, успешно да ја исполнува мисијата и визијата на училиштето, да ги почитува доследно и во целост законските одредби, а се со цел во најдобар интерес на учениците, нивен раст и развој.</w:t>
            </w:r>
          </w:p>
        </w:tc>
      </w:tr>
      <w:tr w:rsidR="000F443A" w:rsidRPr="00113B87" w:rsidTr="003F17DF">
        <w:trPr>
          <w:trHeight w:val="604"/>
        </w:trPr>
        <w:tc>
          <w:tcPr>
            <w:tcW w:w="3278" w:type="dxa"/>
            <w:vMerge/>
            <w:tcBorders>
              <w:top w:val="nil"/>
              <w:bottom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rPr>
            </w:pPr>
          </w:p>
        </w:tc>
        <w:tc>
          <w:tcPr>
            <w:tcW w:w="2899" w:type="dxa"/>
          </w:tcPr>
          <w:p w:rsidR="000F443A" w:rsidRPr="00113B87" w:rsidRDefault="000F443A" w:rsidP="000F443A">
            <w:pPr>
              <w:widowControl w:val="0"/>
              <w:autoSpaceDE w:val="0"/>
              <w:autoSpaceDN w:val="0"/>
              <w:spacing w:before="10" w:after="0"/>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w w:val="85"/>
                <w:sz w:val="22"/>
                <w:lang w:val="en-US"/>
              </w:rPr>
              <w:t>Резултати</w:t>
            </w:r>
            <w:r w:rsidRPr="00113B87">
              <w:rPr>
                <w:rFonts w:ascii="Arial" w:eastAsia="Liberation Sans" w:hAnsi="Arial" w:cs="Arial"/>
                <w:color w:val="000000" w:themeColor="text1"/>
                <w:spacing w:val="9"/>
                <w:sz w:val="22"/>
                <w:lang w:val="en-US"/>
              </w:rPr>
              <w:t xml:space="preserve"> </w:t>
            </w:r>
            <w:r w:rsidRPr="00113B87">
              <w:rPr>
                <w:rFonts w:ascii="Arial" w:eastAsia="Liberation Sans" w:hAnsi="Arial" w:cs="Arial"/>
                <w:color w:val="000000" w:themeColor="text1"/>
                <w:w w:val="85"/>
                <w:sz w:val="22"/>
                <w:lang w:val="en-US"/>
              </w:rPr>
              <w:t>од</w:t>
            </w:r>
            <w:r w:rsidRPr="00113B87">
              <w:rPr>
                <w:rFonts w:ascii="Arial" w:eastAsia="Liberation Sans" w:hAnsi="Arial" w:cs="Arial"/>
                <w:color w:val="000000" w:themeColor="text1"/>
                <w:spacing w:val="10"/>
                <w:sz w:val="22"/>
                <w:lang w:val="en-US"/>
              </w:rPr>
              <w:t xml:space="preserve"> </w:t>
            </w:r>
            <w:r w:rsidRPr="00113B87">
              <w:rPr>
                <w:rFonts w:ascii="Arial" w:eastAsia="Liberation Sans" w:hAnsi="Arial" w:cs="Arial"/>
                <w:color w:val="000000" w:themeColor="text1"/>
                <w:spacing w:val="-2"/>
                <w:w w:val="85"/>
                <w:sz w:val="22"/>
                <w:lang w:val="en-US"/>
              </w:rPr>
              <w:t>развојно</w:t>
            </w:r>
          </w:p>
          <w:p w:rsidR="000F443A" w:rsidRPr="00113B87" w:rsidRDefault="000F443A" w:rsidP="000F443A">
            <w:pPr>
              <w:widowControl w:val="0"/>
              <w:autoSpaceDE w:val="0"/>
              <w:autoSpaceDN w:val="0"/>
              <w:spacing w:before="26" w:after="0" w:line="272" w:lineRule="exact"/>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spacing w:val="-2"/>
                <w:sz w:val="22"/>
                <w:lang w:val="en-US"/>
              </w:rPr>
              <w:t>планирање</w:t>
            </w:r>
          </w:p>
        </w:tc>
        <w:tc>
          <w:tcPr>
            <w:tcW w:w="8069" w:type="dxa"/>
          </w:tcPr>
          <w:p w:rsidR="000F443A" w:rsidRPr="00113B87" w:rsidRDefault="000F443A" w:rsidP="00D5117D">
            <w:pPr>
              <w:widowControl w:val="0"/>
              <w:autoSpaceDE w:val="0"/>
              <w:autoSpaceDN w:val="0"/>
              <w:spacing w:after="0"/>
              <w:jc w:val="both"/>
              <w:rPr>
                <w:rFonts w:ascii="Arial" w:eastAsia="Liberation Sans" w:hAnsi="Arial" w:cs="Arial"/>
                <w:color w:val="000000" w:themeColor="text1"/>
                <w:sz w:val="22"/>
                <w:lang w:val="mk-MK"/>
              </w:rPr>
            </w:pPr>
            <w:r w:rsidRPr="00113B87">
              <w:rPr>
                <w:rFonts w:ascii="Arial" w:eastAsia="Liberation Sans" w:hAnsi="Arial" w:cs="Arial"/>
                <w:color w:val="000000" w:themeColor="text1"/>
                <w:sz w:val="22"/>
                <w:lang w:val="mk-MK"/>
              </w:rPr>
              <w:t>Целите во Развојната програма се конкретни, остварливи и ги отсликуваат предизвиците идентификувани од самоевалуацијата и интегралната евалуација на училиштето.При нивното поставување се вклучени наставниците-ментори, наставниците, учениците и родителите за резултатите што треба да се постигнат и динамиката за реализирање.Училиштето има акциски планови за постигнување на резултати од поставените цели.Училиштето има план за следење и евалуација  на развојната програма, а планираните цели се реализираат доследно.Конкретно за подрачјето Управување,раководење и креирање политики реализирана е стратешката цел2. Подобрување и обновување на инфраструктурата и материјално-техничките услови во училиштето,  развојната цел 2.1 и конкретната цел 2.1.1 Подобрување на енергетската ефикасност , реновирање на фасадата, развојната цел 2.2 Реновирање на подот во фискултурната сала и конкретната цел 2.2.1 Проценка на оштетеност на под, изработка на финансиски план, реализација на санација.и развојната цел 2.3 Обновување и опремување на библиотеката и конкретната цел</w:t>
            </w:r>
            <w:r w:rsidR="00207C35">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mk-MK"/>
              </w:rPr>
              <w:t>2.3.1Обновување на подот,</w:t>
            </w:r>
            <w:r w:rsidR="00207C35">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lang w:val="mk-MK"/>
              </w:rPr>
              <w:t>прозорите, варосување и обезбедување</w:t>
            </w:r>
          </w:p>
        </w:tc>
      </w:tr>
      <w:tr w:rsidR="000F443A" w:rsidRPr="00113B87" w:rsidTr="003F17DF">
        <w:trPr>
          <w:trHeight w:val="604"/>
        </w:trPr>
        <w:tc>
          <w:tcPr>
            <w:tcW w:w="3278" w:type="dxa"/>
            <w:vMerge/>
            <w:tcBorders>
              <w:top w:val="nil"/>
              <w:bottom w:val="nil"/>
            </w:tcBorders>
          </w:tcPr>
          <w:p w:rsidR="000F443A" w:rsidRPr="00113B87" w:rsidRDefault="000F443A" w:rsidP="000F443A">
            <w:pPr>
              <w:widowControl w:val="0"/>
              <w:autoSpaceDE w:val="0"/>
              <w:autoSpaceDN w:val="0"/>
              <w:spacing w:after="0"/>
              <w:rPr>
                <w:rFonts w:ascii="Arial" w:eastAsia="Liberation Sans" w:hAnsi="Arial" w:cs="Arial"/>
                <w:color w:val="000000" w:themeColor="text1"/>
                <w:sz w:val="22"/>
              </w:rPr>
            </w:pPr>
          </w:p>
        </w:tc>
        <w:tc>
          <w:tcPr>
            <w:tcW w:w="2899" w:type="dxa"/>
          </w:tcPr>
          <w:p w:rsidR="000F443A" w:rsidRPr="00113B87" w:rsidRDefault="000F443A" w:rsidP="000F443A">
            <w:pPr>
              <w:widowControl w:val="0"/>
              <w:autoSpaceDE w:val="0"/>
              <w:autoSpaceDN w:val="0"/>
              <w:spacing w:before="10" w:after="0"/>
              <w:ind w:left="110"/>
              <w:rPr>
                <w:rFonts w:ascii="Arial" w:eastAsia="Liberation Sans" w:hAnsi="Arial" w:cs="Arial"/>
                <w:color w:val="000000" w:themeColor="text1"/>
                <w:sz w:val="22"/>
              </w:rPr>
            </w:pPr>
            <w:r w:rsidRPr="00113B87">
              <w:rPr>
                <w:rFonts w:ascii="Arial" w:eastAsia="Liberation Sans" w:hAnsi="Arial" w:cs="Arial"/>
                <w:color w:val="000000" w:themeColor="text1"/>
                <w:w w:val="90"/>
                <w:sz w:val="22"/>
              </w:rPr>
              <w:t>Планирање</w:t>
            </w:r>
            <w:r w:rsidRPr="00113B87">
              <w:rPr>
                <w:rFonts w:ascii="Arial" w:eastAsia="Liberation Sans" w:hAnsi="Arial" w:cs="Arial"/>
                <w:color w:val="000000" w:themeColor="text1"/>
                <w:spacing w:val="-7"/>
                <w:sz w:val="22"/>
              </w:rPr>
              <w:t xml:space="preserve"> </w:t>
            </w:r>
            <w:r w:rsidRPr="00113B87">
              <w:rPr>
                <w:rFonts w:ascii="Arial" w:eastAsia="Liberation Sans" w:hAnsi="Arial" w:cs="Arial"/>
                <w:color w:val="000000" w:themeColor="text1"/>
                <w:w w:val="90"/>
                <w:sz w:val="22"/>
              </w:rPr>
              <w:t>и</w:t>
            </w:r>
            <w:r w:rsidRPr="00113B87">
              <w:rPr>
                <w:rFonts w:ascii="Arial" w:eastAsia="Liberation Sans" w:hAnsi="Arial" w:cs="Arial"/>
                <w:color w:val="000000" w:themeColor="text1"/>
                <w:spacing w:val="-6"/>
                <w:sz w:val="22"/>
              </w:rPr>
              <w:t xml:space="preserve"> </w:t>
            </w:r>
            <w:r w:rsidRPr="00113B87">
              <w:rPr>
                <w:rFonts w:ascii="Arial" w:eastAsia="Liberation Sans" w:hAnsi="Arial" w:cs="Arial"/>
                <w:color w:val="000000" w:themeColor="text1"/>
                <w:spacing w:val="-2"/>
                <w:w w:val="90"/>
                <w:sz w:val="22"/>
              </w:rPr>
              <w:t>управување</w:t>
            </w:r>
          </w:p>
          <w:p w:rsidR="000F443A" w:rsidRPr="00113B87" w:rsidRDefault="000F443A" w:rsidP="000F443A">
            <w:pPr>
              <w:widowControl w:val="0"/>
              <w:autoSpaceDE w:val="0"/>
              <w:autoSpaceDN w:val="0"/>
              <w:spacing w:before="26" w:after="0" w:line="272" w:lineRule="exact"/>
              <w:ind w:left="110"/>
              <w:rPr>
                <w:rFonts w:ascii="Arial" w:eastAsia="Liberation Sans" w:hAnsi="Arial" w:cs="Arial"/>
                <w:color w:val="000000" w:themeColor="text1"/>
                <w:sz w:val="22"/>
              </w:rPr>
            </w:pPr>
            <w:r w:rsidRPr="00113B87">
              <w:rPr>
                <w:rFonts w:ascii="Arial" w:eastAsia="Liberation Sans" w:hAnsi="Arial" w:cs="Arial"/>
                <w:color w:val="000000" w:themeColor="text1"/>
                <w:w w:val="90"/>
                <w:sz w:val="22"/>
              </w:rPr>
              <w:t>со</w:t>
            </w:r>
            <w:r w:rsidRPr="00113B87">
              <w:rPr>
                <w:rFonts w:ascii="Arial" w:eastAsia="Liberation Sans" w:hAnsi="Arial" w:cs="Arial"/>
                <w:color w:val="000000" w:themeColor="text1"/>
                <w:spacing w:val="-2"/>
                <w:w w:val="90"/>
                <w:sz w:val="22"/>
              </w:rPr>
              <w:t xml:space="preserve"> </w:t>
            </w:r>
            <w:r w:rsidRPr="00113B87">
              <w:rPr>
                <w:rFonts w:ascii="Arial" w:eastAsia="Liberation Sans" w:hAnsi="Arial" w:cs="Arial"/>
                <w:color w:val="000000" w:themeColor="text1"/>
                <w:w w:val="90"/>
                <w:sz w:val="22"/>
              </w:rPr>
              <w:t>училишниот</w:t>
            </w:r>
            <w:r w:rsidRPr="00113B87">
              <w:rPr>
                <w:rFonts w:ascii="Arial" w:eastAsia="Liberation Sans" w:hAnsi="Arial" w:cs="Arial"/>
                <w:color w:val="000000" w:themeColor="text1"/>
                <w:spacing w:val="-3"/>
                <w:sz w:val="22"/>
              </w:rPr>
              <w:t xml:space="preserve"> </w:t>
            </w:r>
            <w:r w:rsidRPr="00113B87">
              <w:rPr>
                <w:rFonts w:ascii="Arial" w:eastAsia="Liberation Sans" w:hAnsi="Arial" w:cs="Arial"/>
                <w:color w:val="000000" w:themeColor="text1"/>
                <w:spacing w:val="-2"/>
                <w:w w:val="90"/>
                <w:sz w:val="22"/>
              </w:rPr>
              <w:t>буџет</w:t>
            </w:r>
          </w:p>
        </w:tc>
        <w:tc>
          <w:tcPr>
            <w:tcW w:w="8069" w:type="dxa"/>
          </w:tcPr>
          <w:p w:rsidR="000F443A" w:rsidRPr="00113B87" w:rsidRDefault="000F443A" w:rsidP="00D5117D">
            <w:pPr>
              <w:widowControl w:val="0"/>
              <w:autoSpaceDE w:val="0"/>
              <w:autoSpaceDN w:val="0"/>
              <w:spacing w:after="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Директорот ги информира органите и телата во училиштето за училишниот буџет и трошењето и има изработено финансиски план за распределување на финансиските средства.Буџетските приоритети се тесно поврзани со приоритетите на образовните цели на училиштето.Буџетот се користи наменски и за цели што се фокусирани на подобрување на квалитетот на наставата и учењето, подобрување на постигањата на учениците, како и развојот на училиштето во целина.</w:t>
            </w:r>
          </w:p>
          <w:p w:rsidR="000F443A" w:rsidRPr="00113B87" w:rsidRDefault="000F443A" w:rsidP="00D5117D">
            <w:pPr>
              <w:widowControl w:val="0"/>
              <w:autoSpaceDE w:val="0"/>
              <w:autoSpaceDN w:val="0"/>
              <w:spacing w:after="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Финансискиот план е одобрен од Училишниот Одбор и Советот на општината.</w:t>
            </w:r>
          </w:p>
        </w:tc>
      </w:tr>
    </w:tbl>
    <w:p w:rsidR="000F443A" w:rsidRPr="00113B87" w:rsidRDefault="000F443A" w:rsidP="000F443A">
      <w:pPr>
        <w:widowControl w:val="0"/>
        <w:autoSpaceDE w:val="0"/>
        <w:autoSpaceDN w:val="0"/>
        <w:spacing w:after="0"/>
        <w:rPr>
          <w:rFonts w:ascii="Arial" w:eastAsia="Liberation Sans" w:hAnsi="Arial" w:cs="Arial"/>
          <w:color w:val="000000" w:themeColor="text1"/>
          <w:sz w:val="22"/>
        </w:rPr>
        <w:sectPr w:rsidR="000F443A" w:rsidRPr="00113B87">
          <w:pgSz w:w="16840" w:h="11910" w:orient="landscape"/>
          <w:pgMar w:top="820" w:right="1080" w:bottom="940" w:left="1080" w:header="0" w:footer="759" w:gutter="0"/>
          <w:cols w:space="720"/>
        </w:sectPr>
      </w:pPr>
    </w:p>
    <w:p w:rsidR="000F443A" w:rsidRPr="00113B87" w:rsidRDefault="000F443A" w:rsidP="000F443A">
      <w:pPr>
        <w:widowControl w:val="0"/>
        <w:autoSpaceDE w:val="0"/>
        <w:autoSpaceDN w:val="0"/>
        <w:spacing w:before="159" w:after="0"/>
        <w:ind w:left="520"/>
        <w:rPr>
          <w:rFonts w:ascii="Arial" w:eastAsia="Liberation Sans" w:hAnsi="Arial" w:cs="Arial"/>
          <w:b/>
          <w:color w:val="000000" w:themeColor="text1"/>
          <w:sz w:val="22"/>
        </w:rPr>
      </w:pPr>
      <w:bookmarkStart w:id="19" w:name="Подрачје_4:_Управување,_раководење_и_кре"/>
      <w:bookmarkEnd w:id="19"/>
      <w:r w:rsidRPr="00113B87">
        <w:rPr>
          <w:rFonts w:ascii="Arial" w:eastAsia="Liberation Sans" w:hAnsi="Arial" w:cs="Arial"/>
          <w:b/>
          <w:color w:val="000000" w:themeColor="text1"/>
          <w:w w:val="85"/>
          <w:sz w:val="22"/>
        </w:rPr>
        <w:lastRenderedPageBreak/>
        <w:t>Подрачје</w:t>
      </w:r>
      <w:r w:rsidRPr="00113B87">
        <w:rPr>
          <w:rFonts w:ascii="Arial" w:eastAsia="Liberation Sans" w:hAnsi="Arial" w:cs="Arial"/>
          <w:b/>
          <w:color w:val="000000" w:themeColor="text1"/>
          <w:spacing w:val="11"/>
          <w:sz w:val="22"/>
        </w:rPr>
        <w:t xml:space="preserve"> </w:t>
      </w:r>
      <w:r w:rsidRPr="00113B87">
        <w:rPr>
          <w:rFonts w:ascii="Arial" w:eastAsia="Liberation Sans" w:hAnsi="Arial" w:cs="Arial"/>
          <w:b/>
          <w:color w:val="000000" w:themeColor="text1"/>
          <w:w w:val="85"/>
          <w:sz w:val="22"/>
        </w:rPr>
        <w:t>4:</w:t>
      </w:r>
      <w:r w:rsidRPr="00113B87">
        <w:rPr>
          <w:rFonts w:ascii="Arial" w:eastAsia="Liberation Sans" w:hAnsi="Arial" w:cs="Arial"/>
          <w:b/>
          <w:color w:val="000000" w:themeColor="text1"/>
          <w:spacing w:val="14"/>
          <w:sz w:val="22"/>
        </w:rPr>
        <w:t xml:space="preserve"> </w:t>
      </w:r>
      <w:r w:rsidRPr="00113B87">
        <w:rPr>
          <w:rFonts w:ascii="Arial" w:eastAsia="Liberation Sans" w:hAnsi="Arial" w:cs="Arial"/>
          <w:b/>
          <w:color w:val="000000" w:themeColor="text1"/>
          <w:w w:val="85"/>
          <w:sz w:val="22"/>
        </w:rPr>
        <w:t>Управување,</w:t>
      </w:r>
      <w:r w:rsidRPr="00113B87">
        <w:rPr>
          <w:rFonts w:ascii="Arial" w:eastAsia="Liberation Sans" w:hAnsi="Arial" w:cs="Arial"/>
          <w:b/>
          <w:color w:val="000000" w:themeColor="text1"/>
          <w:spacing w:val="13"/>
          <w:sz w:val="22"/>
        </w:rPr>
        <w:t xml:space="preserve"> </w:t>
      </w:r>
      <w:r w:rsidRPr="00113B87">
        <w:rPr>
          <w:rFonts w:ascii="Arial" w:eastAsia="Liberation Sans" w:hAnsi="Arial" w:cs="Arial"/>
          <w:b/>
          <w:color w:val="000000" w:themeColor="text1"/>
          <w:w w:val="85"/>
          <w:sz w:val="22"/>
        </w:rPr>
        <w:t>раководење</w:t>
      </w:r>
      <w:r w:rsidRPr="00113B87">
        <w:rPr>
          <w:rFonts w:ascii="Arial" w:eastAsia="Liberation Sans" w:hAnsi="Arial" w:cs="Arial"/>
          <w:b/>
          <w:color w:val="000000" w:themeColor="text1"/>
          <w:spacing w:val="11"/>
          <w:sz w:val="22"/>
        </w:rPr>
        <w:t xml:space="preserve"> </w:t>
      </w:r>
      <w:r w:rsidRPr="00113B87">
        <w:rPr>
          <w:rFonts w:ascii="Arial" w:eastAsia="Liberation Sans" w:hAnsi="Arial" w:cs="Arial"/>
          <w:b/>
          <w:color w:val="000000" w:themeColor="text1"/>
          <w:w w:val="85"/>
          <w:sz w:val="22"/>
        </w:rPr>
        <w:t>и</w:t>
      </w:r>
      <w:r w:rsidRPr="00113B87">
        <w:rPr>
          <w:rFonts w:ascii="Arial" w:eastAsia="Liberation Sans" w:hAnsi="Arial" w:cs="Arial"/>
          <w:b/>
          <w:color w:val="000000" w:themeColor="text1"/>
          <w:spacing w:val="13"/>
          <w:sz w:val="22"/>
        </w:rPr>
        <w:t xml:space="preserve"> </w:t>
      </w:r>
      <w:r w:rsidRPr="00113B87">
        <w:rPr>
          <w:rFonts w:ascii="Arial" w:eastAsia="Liberation Sans" w:hAnsi="Arial" w:cs="Arial"/>
          <w:b/>
          <w:color w:val="000000" w:themeColor="text1"/>
          <w:w w:val="85"/>
          <w:sz w:val="22"/>
        </w:rPr>
        <w:t>креирање</w:t>
      </w:r>
      <w:r w:rsidRPr="00113B87">
        <w:rPr>
          <w:rFonts w:ascii="Arial" w:eastAsia="Liberation Sans" w:hAnsi="Arial" w:cs="Arial"/>
          <w:b/>
          <w:color w:val="000000" w:themeColor="text1"/>
          <w:spacing w:val="11"/>
          <w:sz w:val="22"/>
        </w:rPr>
        <w:t xml:space="preserve"> </w:t>
      </w:r>
      <w:r w:rsidRPr="00113B87">
        <w:rPr>
          <w:rFonts w:ascii="Arial" w:eastAsia="Liberation Sans" w:hAnsi="Arial" w:cs="Arial"/>
          <w:b/>
          <w:color w:val="000000" w:themeColor="text1"/>
          <w:spacing w:val="-2"/>
          <w:w w:val="85"/>
          <w:sz w:val="22"/>
        </w:rPr>
        <w:t>политики</w:t>
      </w:r>
    </w:p>
    <w:p w:rsidR="000F443A" w:rsidRPr="00113B87" w:rsidRDefault="000F443A" w:rsidP="000F443A">
      <w:pPr>
        <w:widowControl w:val="0"/>
        <w:autoSpaceDE w:val="0"/>
        <w:autoSpaceDN w:val="0"/>
        <w:spacing w:before="51" w:after="0"/>
        <w:rPr>
          <w:rFonts w:ascii="Arial" w:eastAsia="Liberation Sans" w:hAnsi="Arial" w:cs="Arial"/>
          <w:b/>
          <w:color w:val="000000" w:themeColor="text1"/>
          <w:sz w:val="22"/>
        </w:rPr>
      </w:pPr>
    </w:p>
    <w:tbl>
      <w:tblPr>
        <w:tblW w:w="14145"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45"/>
      </w:tblGrid>
      <w:tr w:rsidR="000F443A" w:rsidRPr="00113B87" w:rsidTr="00D5117D">
        <w:trPr>
          <w:trHeight w:val="1837"/>
        </w:trPr>
        <w:tc>
          <w:tcPr>
            <w:tcW w:w="14145" w:type="dxa"/>
          </w:tcPr>
          <w:p w:rsidR="000F443A" w:rsidRPr="00113B87" w:rsidRDefault="000F443A" w:rsidP="00D5117D">
            <w:pPr>
              <w:widowControl w:val="0"/>
              <w:autoSpaceDE w:val="0"/>
              <w:autoSpaceDN w:val="0"/>
              <w:spacing w:after="0" w:line="259" w:lineRule="auto"/>
              <w:ind w:left="271"/>
              <w:jc w:val="both"/>
              <w:rPr>
                <w:rFonts w:ascii="Arial" w:eastAsia="Liberation Sans" w:hAnsi="Arial" w:cs="Arial"/>
                <w:b/>
                <w:color w:val="000000" w:themeColor="text1"/>
                <w:spacing w:val="-2"/>
                <w:w w:val="90"/>
                <w:sz w:val="22"/>
                <w:lang w:val="mk-MK"/>
              </w:rPr>
            </w:pPr>
            <w:r w:rsidRPr="00113B87">
              <w:rPr>
                <w:rFonts w:ascii="Arial" w:eastAsia="Liberation Sans" w:hAnsi="Arial" w:cs="Arial"/>
                <w:b/>
                <w:color w:val="000000" w:themeColor="text1"/>
                <w:w w:val="90"/>
                <w:sz w:val="22"/>
                <w:lang w:val="en-US"/>
              </w:rPr>
              <w:t>Опис/резиме</w:t>
            </w:r>
            <w:r w:rsidRPr="00113B87">
              <w:rPr>
                <w:rFonts w:ascii="Arial" w:eastAsia="Liberation Sans" w:hAnsi="Arial" w:cs="Arial"/>
                <w:b/>
                <w:color w:val="000000" w:themeColor="text1"/>
                <w:spacing w:val="-5"/>
                <w:w w:val="90"/>
                <w:sz w:val="22"/>
                <w:lang w:val="en-US"/>
              </w:rPr>
              <w:t xml:space="preserve"> </w:t>
            </w:r>
            <w:r w:rsidRPr="00113B87">
              <w:rPr>
                <w:rFonts w:ascii="Arial" w:eastAsia="Liberation Sans" w:hAnsi="Arial" w:cs="Arial"/>
                <w:b/>
                <w:color w:val="000000" w:themeColor="text1"/>
                <w:w w:val="90"/>
                <w:sz w:val="22"/>
                <w:lang w:val="en-US"/>
              </w:rPr>
              <w:t>на</w:t>
            </w:r>
            <w:r w:rsidRPr="00113B87">
              <w:rPr>
                <w:rFonts w:ascii="Arial" w:eastAsia="Liberation Sans" w:hAnsi="Arial" w:cs="Arial"/>
                <w:b/>
                <w:color w:val="000000" w:themeColor="text1"/>
                <w:spacing w:val="-1"/>
                <w:w w:val="90"/>
                <w:sz w:val="22"/>
                <w:lang w:val="en-US"/>
              </w:rPr>
              <w:t xml:space="preserve"> </w:t>
            </w:r>
            <w:r w:rsidRPr="00113B87">
              <w:rPr>
                <w:rFonts w:ascii="Arial" w:eastAsia="Liberation Sans" w:hAnsi="Arial" w:cs="Arial"/>
                <w:b/>
                <w:color w:val="000000" w:themeColor="text1"/>
                <w:spacing w:val="-2"/>
                <w:w w:val="90"/>
                <w:sz w:val="22"/>
                <w:lang w:val="en-US"/>
              </w:rPr>
              <w:t>подрачјето</w:t>
            </w:r>
          </w:p>
          <w:p w:rsidR="000F443A" w:rsidRPr="00113B87" w:rsidRDefault="000F443A" w:rsidP="00D5117D">
            <w:pPr>
              <w:widowControl w:val="0"/>
              <w:autoSpaceDE w:val="0"/>
              <w:autoSpaceDN w:val="0"/>
              <w:spacing w:after="0" w:line="259" w:lineRule="auto"/>
              <w:ind w:left="271"/>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 xml:space="preserve">     Училишниот одбор е конституиран во согласност со законската регулатива.Работата на УО е јасно дефинирана со Деловникот за работа на УО и е транспарентна. УО има воспоставено партнерски однос со раководниот орган и другите училишни структури.Сите членови на УО се запознаваат со нивните надлежности. Претседателот на УО согласно потребите на училиштето, редовно свикува седници на кои детално се разгледуваат и усвојуваат програмските документи на училиштето, како и сите точки на дневен ред кои се тесно поврзани со потребите и барањата на наставниците, родителите и учениците.УО квартално го следи трошењето на буџетот , со цел да има увид во пптрошените финансиски средства и редовно на свиканите седници со дневен ред финансии, добива соодветни  информации од страна на надлежните во училиштето: директорот, книговодителот , благајник-администраторот и секретарот на училиштето.</w:t>
            </w:r>
          </w:p>
          <w:p w:rsidR="000F443A" w:rsidRPr="00113B87" w:rsidRDefault="000F443A" w:rsidP="00D5117D">
            <w:pPr>
              <w:widowControl w:val="0"/>
              <w:autoSpaceDE w:val="0"/>
              <w:autoSpaceDN w:val="0"/>
              <w:spacing w:after="0" w:line="259" w:lineRule="auto"/>
              <w:ind w:left="271"/>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 xml:space="preserve">   Раководниот орган има јасна визија за развојот на училиштето со која се запознати сите вклучени чинители во шивотот на училиштето.Тој работи тимски при процесот на градење политики, планирање и обезбедување квалитет.</w:t>
            </w:r>
            <w:r w:rsidR="00D5117D">
              <w:rPr>
                <w:rFonts w:ascii="Arial" w:eastAsia="Liberation Sans" w:hAnsi="Arial" w:cs="Arial"/>
                <w:color w:val="000000" w:themeColor="text1"/>
                <w:spacing w:val="-2"/>
                <w:w w:val="90"/>
                <w:sz w:val="22"/>
                <w:lang w:val="mk-MK"/>
              </w:rPr>
              <w:t xml:space="preserve"> </w:t>
            </w:r>
            <w:r w:rsidRPr="00113B87">
              <w:rPr>
                <w:rFonts w:ascii="Arial" w:eastAsia="Liberation Sans" w:hAnsi="Arial" w:cs="Arial"/>
                <w:color w:val="000000" w:themeColor="text1"/>
                <w:spacing w:val="-2"/>
                <w:w w:val="90"/>
                <w:sz w:val="22"/>
                <w:lang w:val="mk-MK"/>
              </w:rPr>
              <w:t>Новините во образованието од државно ниво, според Национална програма за развој на образованието  ги имплементира на ниво на училиште.Во континуитет ги следи  акциските планови за реализација на Развојниот план на училиштето.</w:t>
            </w:r>
            <w:r w:rsidR="00D5117D">
              <w:rPr>
                <w:rFonts w:ascii="Arial" w:eastAsia="Liberation Sans" w:hAnsi="Arial" w:cs="Arial"/>
                <w:color w:val="000000" w:themeColor="text1"/>
                <w:spacing w:val="-2"/>
                <w:w w:val="90"/>
                <w:sz w:val="22"/>
                <w:lang w:val="mk-MK"/>
              </w:rPr>
              <w:t xml:space="preserve"> </w:t>
            </w:r>
            <w:r w:rsidRPr="00113B87">
              <w:rPr>
                <w:rFonts w:ascii="Arial" w:eastAsia="Liberation Sans" w:hAnsi="Arial" w:cs="Arial"/>
                <w:color w:val="000000" w:themeColor="text1"/>
                <w:spacing w:val="-2"/>
                <w:w w:val="90"/>
                <w:sz w:val="22"/>
                <w:lang w:val="mk-MK"/>
              </w:rPr>
              <w:t>Воспоставува партнерства со непосредната локална средина, деловната средина и граѓанските организации.Директорот го вклучува училиштето во регионални и меѓународни училишни мрежи, се разбира во соработка со наставниците кои успешно ги следат сите конку</w:t>
            </w:r>
            <w:r w:rsidR="00D5117D">
              <w:rPr>
                <w:rFonts w:ascii="Arial" w:eastAsia="Liberation Sans" w:hAnsi="Arial" w:cs="Arial"/>
                <w:color w:val="000000" w:themeColor="text1"/>
                <w:spacing w:val="-2"/>
                <w:w w:val="90"/>
                <w:sz w:val="22"/>
                <w:lang w:val="mk-MK"/>
              </w:rPr>
              <w:t>рси за вмрежување на училиштето</w:t>
            </w:r>
            <w:r w:rsidRPr="00113B87">
              <w:rPr>
                <w:rFonts w:ascii="Arial" w:eastAsia="Liberation Sans" w:hAnsi="Arial" w:cs="Arial"/>
                <w:color w:val="000000" w:themeColor="text1"/>
                <w:spacing w:val="-2"/>
                <w:w w:val="90"/>
                <w:sz w:val="22"/>
                <w:lang w:val="mk-MK"/>
              </w:rPr>
              <w:t>,</w:t>
            </w:r>
            <w:r w:rsidR="00D5117D">
              <w:rPr>
                <w:rFonts w:ascii="Arial" w:eastAsia="Liberation Sans" w:hAnsi="Arial" w:cs="Arial"/>
                <w:color w:val="000000" w:themeColor="text1"/>
                <w:spacing w:val="-2"/>
                <w:w w:val="90"/>
                <w:sz w:val="22"/>
                <w:lang w:val="mk-MK"/>
              </w:rPr>
              <w:t xml:space="preserve"> размена на позитивни практики</w:t>
            </w:r>
            <w:r w:rsidRPr="00113B87">
              <w:rPr>
                <w:rFonts w:ascii="Arial" w:eastAsia="Liberation Sans" w:hAnsi="Arial" w:cs="Arial"/>
                <w:color w:val="000000" w:themeColor="text1"/>
                <w:spacing w:val="-2"/>
                <w:w w:val="90"/>
                <w:sz w:val="22"/>
                <w:lang w:val="mk-MK"/>
              </w:rPr>
              <w:t>, со што училиштето ги подобрува и осовременува своите наставнички, ученички и просторни капацитети.</w:t>
            </w:r>
          </w:p>
          <w:p w:rsidR="000F443A" w:rsidRPr="00113B87" w:rsidRDefault="000F443A" w:rsidP="00D5117D">
            <w:pPr>
              <w:widowControl w:val="0"/>
              <w:autoSpaceDE w:val="0"/>
              <w:autoSpaceDN w:val="0"/>
              <w:spacing w:after="0" w:line="259" w:lineRule="auto"/>
              <w:ind w:left="271"/>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 xml:space="preserve">   Директорот има јасен план и распоред за максимално користење на расположливите капацитети за изведување на наставата и воннаставните активности, со што целосно ги задоволува потребите на учениците при учество на општински, регионални, државни и меѓународни натпревари, конкурси и друг вид на презентирање на постигнатите знаења и таленти.Училишната библиотека располага со повеќе од пет книги по ученик, вклучувајќи ги и лектирните изданија.</w:t>
            </w:r>
            <w:r w:rsidR="00D5117D">
              <w:rPr>
                <w:rFonts w:ascii="Arial" w:eastAsia="Liberation Sans" w:hAnsi="Arial" w:cs="Arial"/>
                <w:color w:val="000000" w:themeColor="text1"/>
                <w:spacing w:val="-2"/>
                <w:w w:val="90"/>
                <w:sz w:val="22"/>
                <w:lang w:val="mk-MK"/>
              </w:rPr>
              <w:t xml:space="preserve"> </w:t>
            </w:r>
            <w:r w:rsidRPr="00113B87">
              <w:rPr>
                <w:rFonts w:ascii="Arial" w:eastAsia="Liberation Sans" w:hAnsi="Arial" w:cs="Arial"/>
                <w:color w:val="000000" w:themeColor="text1"/>
                <w:spacing w:val="-2"/>
                <w:w w:val="90"/>
                <w:sz w:val="22"/>
                <w:lang w:val="mk-MK"/>
              </w:rPr>
              <w:t>Библиотеката има читална, добро е уредена, располага</w:t>
            </w:r>
            <w:r w:rsidR="00D5117D">
              <w:rPr>
                <w:rFonts w:ascii="Arial" w:eastAsia="Liberation Sans" w:hAnsi="Arial" w:cs="Arial"/>
                <w:color w:val="000000" w:themeColor="text1"/>
                <w:spacing w:val="-2"/>
                <w:w w:val="90"/>
                <w:sz w:val="22"/>
                <w:lang w:val="mk-MK"/>
              </w:rPr>
              <w:t xml:space="preserve"> со три персонални компјутери, </w:t>
            </w:r>
            <w:r w:rsidRPr="00113B87">
              <w:rPr>
                <w:rFonts w:ascii="Arial" w:eastAsia="Liberation Sans" w:hAnsi="Arial" w:cs="Arial"/>
                <w:color w:val="000000" w:themeColor="text1"/>
                <w:spacing w:val="-2"/>
                <w:w w:val="90"/>
                <w:sz w:val="22"/>
                <w:lang w:val="mk-MK"/>
              </w:rPr>
              <w:t>има пристап до интернет, во постапка е подготовка на електр</w:t>
            </w:r>
            <w:r w:rsidR="00EE3581">
              <w:rPr>
                <w:rFonts w:ascii="Arial" w:eastAsia="Liberation Sans" w:hAnsi="Arial" w:cs="Arial"/>
                <w:color w:val="000000" w:themeColor="text1"/>
                <w:spacing w:val="-2"/>
                <w:w w:val="90"/>
                <w:sz w:val="22"/>
                <w:lang w:val="mk-MK"/>
              </w:rPr>
              <w:t xml:space="preserve">онска евиденција за издадените </w:t>
            </w:r>
            <w:r w:rsidRPr="00113B87">
              <w:rPr>
                <w:rFonts w:ascii="Arial" w:eastAsia="Liberation Sans" w:hAnsi="Arial" w:cs="Arial"/>
                <w:color w:val="000000" w:themeColor="text1"/>
                <w:spacing w:val="-2"/>
                <w:w w:val="90"/>
                <w:sz w:val="22"/>
                <w:lang w:val="mk-MK"/>
              </w:rPr>
              <w:t xml:space="preserve">и вратените книги. </w:t>
            </w:r>
            <w:r w:rsidR="001A2712">
              <w:rPr>
                <w:rFonts w:ascii="Arial" w:eastAsia="Liberation Sans" w:hAnsi="Arial" w:cs="Arial"/>
                <w:color w:val="000000" w:themeColor="text1"/>
                <w:spacing w:val="-2"/>
                <w:w w:val="90"/>
                <w:sz w:val="22"/>
                <w:lang w:val="mk-MK"/>
              </w:rPr>
              <w:t>Училиштето има потреба од</w:t>
            </w:r>
            <w:r w:rsidRPr="00113B87">
              <w:rPr>
                <w:rFonts w:ascii="Arial" w:eastAsia="Liberation Sans" w:hAnsi="Arial" w:cs="Arial"/>
                <w:color w:val="000000" w:themeColor="text1"/>
                <w:spacing w:val="-2"/>
                <w:w w:val="90"/>
                <w:sz w:val="22"/>
                <w:lang w:val="mk-MK"/>
              </w:rPr>
              <w:t xml:space="preserve"> каталог на книжниот фонд, со што учениците и наставниците </w:t>
            </w:r>
            <w:r w:rsidR="001A2712">
              <w:rPr>
                <w:rFonts w:ascii="Arial" w:eastAsia="Liberation Sans" w:hAnsi="Arial" w:cs="Arial"/>
                <w:color w:val="000000" w:themeColor="text1"/>
                <w:spacing w:val="-2"/>
                <w:w w:val="90"/>
                <w:sz w:val="22"/>
                <w:lang w:val="mk-MK"/>
              </w:rPr>
              <w:t xml:space="preserve">ќе </w:t>
            </w:r>
            <w:r w:rsidRPr="00113B87">
              <w:rPr>
                <w:rFonts w:ascii="Arial" w:eastAsia="Liberation Sans" w:hAnsi="Arial" w:cs="Arial"/>
                <w:color w:val="000000" w:themeColor="text1"/>
                <w:spacing w:val="-2"/>
                <w:w w:val="90"/>
                <w:sz w:val="22"/>
                <w:lang w:val="mk-MK"/>
              </w:rPr>
              <w:t xml:space="preserve">имаат увид во литературата со која располага библиотеката. Библиотеката е отворена за користење од страна на учениците и наставниците во текот на училишниот ден и работи согласно распоредот за работно време на библиотекарот.  </w:t>
            </w:r>
          </w:p>
          <w:p w:rsidR="000F443A" w:rsidRPr="00113B87" w:rsidRDefault="000F443A" w:rsidP="00D5117D">
            <w:pPr>
              <w:widowControl w:val="0"/>
              <w:autoSpaceDE w:val="0"/>
              <w:autoSpaceDN w:val="0"/>
              <w:spacing w:after="0" w:line="259" w:lineRule="auto"/>
              <w:ind w:left="271"/>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 xml:space="preserve">      Училиштето има соодветен наставен кадар за реализација на сите наставни планови и програми како и стручни соработници. Како училиште со над илјада ученици и двосменско работење, училиштето има потреба од две</w:t>
            </w:r>
            <w:r w:rsidR="001A2712">
              <w:rPr>
                <w:rFonts w:ascii="Arial" w:eastAsia="Liberation Sans" w:hAnsi="Arial" w:cs="Arial"/>
                <w:color w:val="000000" w:themeColor="text1"/>
                <w:spacing w:val="-2"/>
                <w:w w:val="90"/>
                <w:sz w:val="22"/>
                <w:lang w:val="mk-MK"/>
              </w:rPr>
              <w:t xml:space="preserve"> </w:t>
            </w:r>
            <w:r w:rsidRPr="00113B87">
              <w:rPr>
                <w:rFonts w:ascii="Arial" w:eastAsia="Liberation Sans" w:hAnsi="Arial" w:cs="Arial"/>
                <w:color w:val="000000" w:themeColor="text1"/>
                <w:spacing w:val="-2"/>
                <w:w w:val="90"/>
                <w:sz w:val="22"/>
                <w:lang w:val="mk-MK"/>
              </w:rPr>
              <w:t>лица училиштен педагог, две лица училиштен психолог, социјален работник и редовно ангажиран стручен профил-логопед. Во училиштето функционираат механизми за замена на наставник и надополнување на наставата во случаи на краткорочно и долгорочно отсуство.Наставниот кадар е распределен на начин кој обезбедува соодветно и ефикасно искористување на наставните ресурси, при што најголем број  од паралелките  во училиштето имаат оптимален број на ученици, согласно нормативите и стандардите.</w:t>
            </w:r>
          </w:p>
          <w:p w:rsidR="000F443A" w:rsidRPr="00113B87" w:rsidRDefault="000F443A" w:rsidP="00D5117D">
            <w:pPr>
              <w:widowControl w:val="0"/>
              <w:autoSpaceDE w:val="0"/>
              <w:autoSpaceDN w:val="0"/>
              <w:spacing w:after="0" w:line="259" w:lineRule="auto"/>
              <w:ind w:left="271"/>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 xml:space="preserve">     Програмата за професионален развој на наставниците и стручните соработници е изготвена  врз основа на нивните лични развојни планови.</w:t>
            </w:r>
            <w:r w:rsidR="00D5117D">
              <w:rPr>
                <w:rFonts w:ascii="Arial" w:eastAsia="Liberation Sans" w:hAnsi="Arial" w:cs="Arial"/>
                <w:color w:val="000000" w:themeColor="text1"/>
                <w:spacing w:val="-2"/>
                <w:w w:val="90"/>
                <w:sz w:val="22"/>
                <w:lang w:val="mk-MK"/>
              </w:rPr>
              <w:t xml:space="preserve"> </w:t>
            </w:r>
            <w:r w:rsidRPr="00113B87">
              <w:rPr>
                <w:rFonts w:ascii="Arial" w:eastAsia="Liberation Sans" w:hAnsi="Arial" w:cs="Arial"/>
                <w:color w:val="000000" w:themeColor="text1"/>
                <w:spacing w:val="-2"/>
                <w:w w:val="90"/>
                <w:sz w:val="22"/>
                <w:lang w:val="mk-MK"/>
              </w:rPr>
              <w:t>Постои практика секоја година да  се врши дисеминација на базичните обуки. Училиштето организира и ги  вклучува наставниот кадар  и стручните соработници во  интерни и екстерни обуки, согласно потребите на  кадарот, образовните реформи и современите образовни текови. Директорот ја почитува законската регулатива за професионален и кариерен развој на кадарот. Училиштето нема внатрешни механизми за оддавање признанија на кадарот што внесува иновации во работата. Наставниот кадар и стручните соработници  имаат ажурирани професионални досиеја. Училиштето  на приправничкиот стаж нема   пропишана процедура</w:t>
            </w:r>
            <w:r w:rsidR="00D5117D">
              <w:rPr>
                <w:rFonts w:ascii="Arial" w:eastAsia="Liberation Sans" w:hAnsi="Arial" w:cs="Arial"/>
                <w:color w:val="000000" w:themeColor="text1"/>
                <w:spacing w:val="-2"/>
                <w:w w:val="90"/>
                <w:sz w:val="22"/>
                <w:lang w:val="mk-MK"/>
              </w:rPr>
              <w:t xml:space="preserve"> за организација и реализација</w:t>
            </w:r>
            <w:r w:rsidRPr="00113B87">
              <w:rPr>
                <w:rFonts w:ascii="Arial" w:eastAsia="Liberation Sans" w:hAnsi="Arial" w:cs="Arial"/>
                <w:color w:val="000000" w:themeColor="text1"/>
                <w:spacing w:val="-2"/>
                <w:w w:val="90"/>
                <w:sz w:val="22"/>
                <w:lang w:val="mk-MK"/>
              </w:rPr>
              <w:t>, но се раководи по Законот за основно образование и Законот за наставници и стручни соработници во основните и  средните училиште.</w:t>
            </w:r>
          </w:p>
          <w:p w:rsidR="000F443A" w:rsidRPr="00113B87" w:rsidRDefault="000F443A" w:rsidP="00D5117D">
            <w:pPr>
              <w:widowControl w:val="0"/>
              <w:autoSpaceDE w:val="0"/>
              <w:autoSpaceDN w:val="0"/>
              <w:spacing w:after="0" w:line="259" w:lineRule="auto"/>
              <w:ind w:left="271"/>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lastRenderedPageBreak/>
              <w:t xml:space="preserve">     Директорот и стручните соработници, по претходно  изготвен распоред, континуирано ја следат работата на наставниците. Секој</w:t>
            </w:r>
            <w:r w:rsidR="001A2712">
              <w:rPr>
                <w:rFonts w:ascii="Arial" w:eastAsia="Liberation Sans" w:hAnsi="Arial" w:cs="Arial"/>
                <w:color w:val="000000" w:themeColor="text1"/>
                <w:spacing w:val="-2"/>
                <w:w w:val="90"/>
                <w:sz w:val="22"/>
                <w:lang w:val="mk-MK"/>
              </w:rPr>
              <w:t xml:space="preserve"> наставник се следи на најмалку</w:t>
            </w:r>
            <w:r w:rsidRPr="00113B87">
              <w:rPr>
                <w:rFonts w:ascii="Arial" w:eastAsia="Liberation Sans" w:hAnsi="Arial" w:cs="Arial"/>
                <w:color w:val="000000" w:themeColor="text1"/>
                <w:spacing w:val="-2"/>
                <w:w w:val="90"/>
                <w:sz w:val="22"/>
                <w:lang w:val="mk-MK"/>
              </w:rPr>
              <w:t xml:space="preserve"> два наставни часа во текот на едно полугодие, за што се дава повратна информација . За следење на наставниот час директорот и стручните соработници користат подготвени листи за проверка / протоколи како подготовка за успешно следениот наставен час.</w:t>
            </w:r>
          </w:p>
          <w:p w:rsidR="000F443A" w:rsidRPr="00113B87" w:rsidRDefault="000F443A" w:rsidP="00D5117D">
            <w:pPr>
              <w:widowControl w:val="0"/>
              <w:autoSpaceDE w:val="0"/>
              <w:autoSpaceDN w:val="0"/>
              <w:spacing w:after="0" w:line="259" w:lineRule="auto"/>
              <w:ind w:left="271"/>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 xml:space="preserve">    Училиштето има пропишани процедури за донесување училишни политики, во кои се вклучени вработените, учениците,  училишните структури,  и останатите чинители. Училиштето континуирано ги подобрува политиките  за унапредување н аквалитетот на работење во училиштето.</w:t>
            </w:r>
          </w:p>
          <w:p w:rsidR="000F443A" w:rsidRPr="00113B87" w:rsidRDefault="000F443A" w:rsidP="00D5117D">
            <w:pPr>
              <w:widowControl w:val="0"/>
              <w:autoSpaceDE w:val="0"/>
              <w:autoSpaceDN w:val="0"/>
              <w:spacing w:after="0" w:line="259" w:lineRule="auto"/>
              <w:ind w:left="271"/>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 xml:space="preserve">    Целите во Развојната програма  се конкре</w:t>
            </w:r>
            <w:r w:rsidR="00D5117D">
              <w:rPr>
                <w:rFonts w:ascii="Arial" w:eastAsia="Liberation Sans" w:hAnsi="Arial" w:cs="Arial"/>
                <w:color w:val="000000" w:themeColor="text1"/>
                <w:spacing w:val="-2"/>
                <w:w w:val="90"/>
                <w:sz w:val="22"/>
                <w:lang w:val="mk-MK"/>
              </w:rPr>
              <w:t>тни, јасни</w:t>
            </w:r>
            <w:r w:rsidRPr="00113B87">
              <w:rPr>
                <w:rFonts w:ascii="Arial" w:eastAsia="Liberation Sans" w:hAnsi="Arial" w:cs="Arial"/>
                <w:color w:val="000000" w:themeColor="text1"/>
                <w:spacing w:val="-2"/>
                <w:w w:val="90"/>
                <w:sz w:val="22"/>
                <w:lang w:val="mk-MK"/>
              </w:rPr>
              <w:t>, остварливи и ги отсликуваат реалните предизвици идентификувани од претходната самоевалуација на училиштето, к</w:t>
            </w:r>
            <w:r w:rsidR="00D5117D">
              <w:rPr>
                <w:rFonts w:ascii="Arial" w:eastAsia="Liberation Sans" w:hAnsi="Arial" w:cs="Arial"/>
                <w:color w:val="000000" w:themeColor="text1"/>
                <w:spacing w:val="-2"/>
                <w:w w:val="90"/>
                <w:sz w:val="22"/>
                <w:lang w:val="mk-MK"/>
              </w:rPr>
              <w:t xml:space="preserve">ако и интегралната евалуација. </w:t>
            </w:r>
            <w:r w:rsidRPr="00113B87">
              <w:rPr>
                <w:rFonts w:ascii="Arial" w:eastAsia="Liberation Sans" w:hAnsi="Arial" w:cs="Arial"/>
                <w:color w:val="000000" w:themeColor="text1"/>
                <w:spacing w:val="-2"/>
                <w:w w:val="90"/>
                <w:sz w:val="22"/>
                <w:lang w:val="mk-MK"/>
              </w:rPr>
              <w:t>При детектирањето на целите вклучени се наставниците-ментори, наставниците, учениците, родителите,  учениците,  училишниот одбор и претставниците од локалната заедница. Училиштето ги информира наставниците, учениците и родителите за резултатите што треба да се постигнат , како и со динамиката на реализирање. Училиштето има акциски планови за постигнување на резултати од поставените цели. Училиштето има план за следење ии евалуација на развојната програма, а планираните цели се реализираат доследно.</w:t>
            </w:r>
          </w:p>
          <w:p w:rsidR="000F443A" w:rsidRPr="00113B87" w:rsidRDefault="000F443A" w:rsidP="00D5117D">
            <w:pPr>
              <w:widowControl w:val="0"/>
              <w:autoSpaceDE w:val="0"/>
              <w:autoSpaceDN w:val="0"/>
              <w:spacing w:after="0" w:line="259" w:lineRule="auto"/>
              <w:ind w:left="271"/>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 xml:space="preserve">    Директорот редовно ги информира органите и телата во училиштето за учил</w:t>
            </w:r>
            <w:r w:rsidR="00D5117D">
              <w:rPr>
                <w:rFonts w:ascii="Arial" w:eastAsia="Liberation Sans" w:hAnsi="Arial" w:cs="Arial"/>
                <w:color w:val="000000" w:themeColor="text1"/>
                <w:spacing w:val="-2"/>
                <w:w w:val="90"/>
                <w:sz w:val="22"/>
                <w:lang w:val="mk-MK"/>
              </w:rPr>
              <w:t xml:space="preserve">ишниот буџет и трошењето и има </w:t>
            </w:r>
            <w:r w:rsidRPr="00113B87">
              <w:rPr>
                <w:rFonts w:ascii="Arial" w:eastAsia="Liberation Sans" w:hAnsi="Arial" w:cs="Arial"/>
                <w:color w:val="000000" w:themeColor="text1"/>
                <w:spacing w:val="-2"/>
                <w:w w:val="90"/>
                <w:sz w:val="22"/>
                <w:lang w:val="mk-MK"/>
              </w:rPr>
              <w:t>изработено финансиски план за распределување на финансиските средства. Буџетските приоритети се тесно поврзани со приоритетите на образовните цели на училиштето. Буџетот се користи наменски и за цели  што се фокусирани на подобрување на квалитетот на наставата и учењето, подобрување на постигањата на учениците , како и развојот на училиштето во целина.</w:t>
            </w:r>
          </w:p>
          <w:p w:rsidR="000F443A" w:rsidRPr="00D5117D" w:rsidRDefault="000F443A" w:rsidP="00D5117D">
            <w:pPr>
              <w:widowControl w:val="0"/>
              <w:autoSpaceDE w:val="0"/>
              <w:autoSpaceDN w:val="0"/>
              <w:spacing w:after="0" w:line="259" w:lineRule="auto"/>
              <w:ind w:left="271"/>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 xml:space="preserve">    Финансискиот план  за минатата и оваа учебна година е одобрен од Училишнио</w:t>
            </w:r>
            <w:r w:rsidR="00D5117D">
              <w:rPr>
                <w:rFonts w:ascii="Arial" w:eastAsia="Liberation Sans" w:hAnsi="Arial" w:cs="Arial"/>
                <w:color w:val="000000" w:themeColor="text1"/>
                <w:spacing w:val="-2"/>
                <w:w w:val="90"/>
                <w:sz w:val="22"/>
                <w:lang w:val="mk-MK"/>
              </w:rPr>
              <w:t>т одбор и Советот на општината.</w:t>
            </w:r>
          </w:p>
        </w:tc>
      </w:tr>
      <w:tr w:rsidR="000F443A" w:rsidRPr="00113B87" w:rsidTr="00D5117D">
        <w:trPr>
          <w:trHeight w:val="1842"/>
        </w:trPr>
        <w:tc>
          <w:tcPr>
            <w:tcW w:w="14145" w:type="dxa"/>
          </w:tcPr>
          <w:p w:rsidR="000F443A" w:rsidRPr="00113B87" w:rsidRDefault="000F443A" w:rsidP="00D5117D">
            <w:pPr>
              <w:widowControl w:val="0"/>
              <w:autoSpaceDE w:val="0"/>
              <w:autoSpaceDN w:val="0"/>
              <w:spacing w:before="9" w:after="0"/>
              <w:ind w:left="105"/>
              <w:jc w:val="both"/>
              <w:rPr>
                <w:rFonts w:ascii="Arial" w:eastAsia="Liberation Sans" w:hAnsi="Arial" w:cs="Arial"/>
                <w:b/>
                <w:color w:val="000000" w:themeColor="text1"/>
                <w:spacing w:val="-2"/>
                <w:w w:val="95"/>
                <w:sz w:val="22"/>
                <w:lang w:val="en-US"/>
              </w:rPr>
            </w:pPr>
            <w:r w:rsidRPr="00113B87">
              <w:rPr>
                <w:rFonts w:ascii="Arial" w:eastAsia="Liberation Sans" w:hAnsi="Arial" w:cs="Arial"/>
                <w:b/>
                <w:color w:val="000000" w:themeColor="text1"/>
                <w:spacing w:val="-2"/>
                <w:w w:val="85"/>
                <w:sz w:val="22"/>
                <w:lang w:val="en-US"/>
              </w:rPr>
              <w:lastRenderedPageBreak/>
              <w:t>Силни</w:t>
            </w:r>
            <w:r w:rsidRPr="00113B87">
              <w:rPr>
                <w:rFonts w:ascii="Arial" w:eastAsia="Liberation Sans" w:hAnsi="Arial" w:cs="Arial"/>
                <w:b/>
                <w:color w:val="000000" w:themeColor="text1"/>
                <w:spacing w:val="-4"/>
                <w:w w:val="95"/>
                <w:sz w:val="22"/>
                <w:lang w:val="en-US"/>
              </w:rPr>
              <w:t xml:space="preserve"> </w:t>
            </w:r>
            <w:r w:rsidRPr="00113B87">
              <w:rPr>
                <w:rFonts w:ascii="Arial" w:eastAsia="Liberation Sans" w:hAnsi="Arial" w:cs="Arial"/>
                <w:b/>
                <w:color w:val="000000" w:themeColor="text1"/>
                <w:spacing w:val="-2"/>
                <w:w w:val="95"/>
                <w:sz w:val="22"/>
                <w:lang w:val="en-US"/>
              </w:rPr>
              <w:t>страни</w:t>
            </w:r>
          </w:p>
          <w:p w:rsidR="000F443A" w:rsidRPr="00D5117D" w:rsidRDefault="000F443A" w:rsidP="00296D34">
            <w:pPr>
              <w:pStyle w:val="ListParagraph"/>
              <w:numPr>
                <w:ilvl w:val="0"/>
                <w:numId w:val="109"/>
              </w:numPr>
              <w:spacing w:after="0"/>
              <w:ind w:right="914"/>
              <w:jc w:val="both"/>
              <w:rPr>
                <w:rFonts w:ascii="Arial" w:eastAsia="Liberation Sans" w:hAnsi="Arial" w:cs="Arial"/>
                <w:color w:val="000000" w:themeColor="text1"/>
                <w:sz w:val="22"/>
              </w:rPr>
            </w:pPr>
            <w:r w:rsidRPr="00D5117D">
              <w:rPr>
                <w:rFonts w:ascii="Arial" w:eastAsia="Liberation Sans" w:hAnsi="Arial" w:cs="Arial"/>
                <w:color w:val="000000" w:themeColor="text1"/>
                <w:sz w:val="22"/>
              </w:rPr>
              <w:t>Вработените, родителите и учениците активно учеству</w:t>
            </w:r>
            <w:r w:rsidR="00D5117D">
              <w:rPr>
                <w:rFonts w:ascii="Arial" w:eastAsia="Liberation Sans" w:hAnsi="Arial" w:cs="Arial"/>
                <w:color w:val="000000" w:themeColor="text1"/>
                <w:sz w:val="22"/>
              </w:rPr>
              <w:t xml:space="preserve">ваат во креирање на целите, </w:t>
            </w:r>
            <w:r w:rsidRPr="00D5117D">
              <w:rPr>
                <w:rFonts w:ascii="Arial" w:eastAsia="Liberation Sans" w:hAnsi="Arial" w:cs="Arial"/>
                <w:color w:val="000000" w:themeColor="text1"/>
                <w:sz w:val="22"/>
              </w:rPr>
              <w:t xml:space="preserve">начелата и вредностите на училиштето.  </w:t>
            </w:r>
          </w:p>
          <w:p w:rsidR="000F443A" w:rsidRPr="00D5117D" w:rsidRDefault="000F443A" w:rsidP="00296D34">
            <w:pPr>
              <w:pStyle w:val="ListParagraph"/>
              <w:numPr>
                <w:ilvl w:val="0"/>
                <w:numId w:val="109"/>
              </w:numPr>
              <w:spacing w:after="0"/>
              <w:ind w:right="914"/>
              <w:jc w:val="both"/>
              <w:rPr>
                <w:rFonts w:ascii="Arial" w:eastAsia="Calibri" w:hAnsi="Arial" w:cs="Arial"/>
                <w:color w:val="000000" w:themeColor="text1"/>
                <w:sz w:val="22"/>
              </w:rPr>
            </w:pPr>
            <w:r w:rsidRPr="00D5117D">
              <w:rPr>
                <w:rFonts w:ascii="Arial" w:eastAsia="Calibri" w:hAnsi="Arial" w:cs="Arial"/>
                <w:color w:val="000000" w:themeColor="text1"/>
                <w:sz w:val="22"/>
              </w:rPr>
              <w:t>Во училиштето постојат у</w:t>
            </w:r>
            <w:r w:rsidR="00D5117D">
              <w:rPr>
                <w:rFonts w:ascii="Arial" w:eastAsia="Calibri" w:hAnsi="Arial" w:cs="Arial"/>
                <w:color w:val="000000" w:themeColor="text1"/>
                <w:sz w:val="22"/>
              </w:rPr>
              <w:t>слови за демократско одлучување.</w:t>
            </w:r>
          </w:p>
          <w:p w:rsidR="000F443A" w:rsidRPr="00D5117D" w:rsidRDefault="000F443A" w:rsidP="00296D34">
            <w:pPr>
              <w:pStyle w:val="ListParagraph"/>
              <w:numPr>
                <w:ilvl w:val="0"/>
                <w:numId w:val="109"/>
              </w:numPr>
              <w:spacing w:after="0"/>
              <w:ind w:right="914"/>
              <w:jc w:val="both"/>
              <w:rPr>
                <w:rFonts w:ascii="Arial" w:eastAsia="Liberation Sans" w:hAnsi="Arial" w:cs="Arial"/>
                <w:color w:val="000000" w:themeColor="text1"/>
                <w:sz w:val="22"/>
              </w:rPr>
            </w:pPr>
            <w:r w:rsidRPr="00D5117D">
              <w:rPr>
                <w:rFonts w:ascii="Arial" w:eastAsia="Calibri" w:hAnsi="Arial" w:cs="Arial"/>
                <w:color w:val="000000" w:themeColor="text1"/>
                <w:sz w:val="22"/>
              </w:rPr>
              <w:t xml:space="preserve">Училиштето има воспоставено соработка со локалната средина за подобрување на </w:t>
            </w:r>
            <w:r w:rsidRPr="00D5117D">
              <w:rPr>
                <w:rFonts w:ascii="Arial" w:eastAsia="Liberation Sans" w:hAnsi="Arial" w:cs="Arial"/>
                <w:color w:val="000000" w:themeColor="text1"/>
                <w:sz w:val="22"/>
              </w:rPr>
              <w:t xml:space="preserve">инфраструктурата  </w:t>
            </w:r>
          </w:p>
          <w:p w:rsidR="000F443A" w:rsidRPr="00D5117D" w:rsidRDefault="000F443A" w:rsidP="00296D34">
            <w:pPr>
              <w:pStyle w:val="ListParagraph"/>
              <w:numPr>
                <w:ilvl w:val="0"/>
                <w:numId w:val="109"/>
              </w:numPr>
              <w:spacing w:after="0"/>
              <w:ind w:right="914"/>
              <w:jc w:val="both"/>
              <w:rPr>
                <w:rFonts w:ascii="Arial" w:eastAsia="Liberation Sans" w:hAnsi="Arial" w:cs="Arial"/>
                <w:color w:val="000000" w:themeColor="text1"/>
                <w:sz w:val="22"/>
              </w:rPr>
            </w:pPr>
            <w:r w:rsidRPr="00D5117D">
              <w:rPr>
                <w:rFonts w:ascii="Arial" w:eastAsia="Liberation Sans" w:hAnsi="Arial" w:cs="Arial"/>
                <w:color w:val="000000" w:themeColor="text1"/>
                <w:sz w:val="22"/>
              </w:rPr>
              <w:t xml:space="preserve">Училиштето води политика на взаемно почитување, еднаквост, хуманост и толеранција. </w:t>
            </w:r>
          </w:p>
          <w:p w:rsidR="000F443A" w:rsidRPr="00D5117D" w:rsidRDefault="000F443A" w:rsidP="00296D34">
            <w:pPr>
              <w:pStyle w:val="ListParagraph"/>
              <w:numPr>
                <w:ilvl w:val="0"/>
                <w:numId w:val="109"/>
              </w:numPr>
              <w:spacing w:after="0"/>
              <w:ind w:right="914"/>
              <w:jc w:val="both"/>
              <w:rPr>
                <w:rFonts w:ascii="Arial" w:eastAsia="Liberation Sans" w:hAnsi="Arial" w:cs="Arial"/>
                <w:color w:val="000000" w:themeColor="text1"/>
                <w:sz w:val="22"/>
              </w:rPr>
            </w:pPr>
            <w:r w:rsidRPr="00D5117D">
              <w:rPr>
                <w:rFonts w:ascii="Arial" w:eastAsia="Liberation Sans" w:hAnsi="Arial" w:cs="Arial"/>
                <w:color w:val="000000" w:themeColor="text1"/>
                <w:sz w:val="22"/>
              </w:rPr>
              <w:t>Соработката со сите субјекти во училиштето е добра;</w:t>
            </w:r>
          </w:p>
          <w:p w:rsidR="000F443A" w:rsidRPr="00D5117D" w:rsidRDefault="000F443A" w:rsidP="00296D34">
            <w:pPr>
              <w:pStyle w:val="ListParagraph"/>
              <w:widowControl w:val="0"/>
              <w:numPr>
                <w:ilvl w:val="0"/>
                <w:numId w:val="109"/>
              </w:numPr>
              <w:autoSpaceDE w:val="0"/>
              <w:autoSpaceDN w:val="0"/>
              <w:spacing w:after="0"/>
              <w:jc w:val="both"/>
              <w:rPr>
                <w:rFonts w:ascii="Arial" w:eastAsia="Liberation Sans" w:hAnsi="Arial" w:cs="Arial"/>
                <w:color w:val="000000" w:themeColor="text1"/>
                <w:sz w:val="22"/>
              </w:rPr>
            </w:pPr>
            <w:r w:rsidRPr="00D5117D">
              <w:rPr>
                <w:rFonts w:ascii="Arial" w:eastAsia="Liberation Sans" w:hAnsi="Arial" w:cs="Arial"/>
                <w:color w:val="000000" w:themeColor="text1"/>
                <w:sz w:val="22"/>
              </w:rPr>
              <w:t xml:space="preserve">Директорот воспоставува добри односи со наставниците, учениците и другите установи со кои соработува. </w:t>
            </w:r>
          </w:p>
          <w:p w:rsidR="000F443A" w:rsidRPr="00D5117D" w:rsidRDefault="00D5117D" w:rsidP="00296D34">
            <w:pPr>
              <w:pStyle w:val="ListParagraph"/>
              <w:numPr>
                <w:ilvl w:val="0"/>
                <w:numId w:val="109"/>
              </w:numPr>
              <w:spacing w:after="0"/>
              <w:ind w:right="949"/>
              <w:jc w:val="both"/>
              <w:rPr>
                <w:rFonts w:ascii="Arial" w:eastAsia="Liberation Sans" w:hAnsi="Arial" w:cs="Arial"/>
                <w:color w:val="000000" w:themeColor="text1"/>
                <w:sz w:val="22"/>
              </w:rPr>
            </w:pPr>
            <w:r>
              <w:rPr>
                <w:rFonts w:ascii="Arial" w:eastAsia="Liberation Sans" w:hAnsi="Arial" w:cs="Arial"/>
                <w:color w:val="000000" w:themeColor="text1"/>
                <w:sz w:val="22"/>
              </w:rPr>
              <w:t xml:space="preserve">Директорот </w:t>
            </w:r>
            <w:r w:rsidR="000F443A" w:rsidRPr="00D5117D">
              <w:rPr>
                <w:rFonts w:ascii="Arial" w:eastAsia="Liberation Sans" w:hAnsi="Arial" w:cs="Arial"/>
                <w:color w:val="000000" w:themeColor="text1"/>
                <w:sz w:val="22"/>
              </w:rPr>
              <w:t xml:space="preserve">работи </w:t>
            </w:r>
            <w:r>
              <w:rPr>
                <w:rFonts w:ascii="Arial" w:eastAsia="Liberation Sans" w:hAnsi="Arial" w:cs="Arial"/>
                <w:color w:val="000000" w:themeColor="text1"/>
                <w:sz w:val="22"/>
              </w:rPr>
              <w:t xml:space="preserve">транспарентно, развива доверба </w:t>
            </w:r>
            <w:r w:rsidR="000F443A" w:rsidRPr="00D5117D">
              <w:rPr>
                <w:rFonts w:ascii="Arial" w:eastAsia="Liberation Sans" w:hAnsi="Arial" w:cs="Arial"/>
                <w:color w:val="000000" w:themeColor="text1"/>
                <w:sz w:val="22"/>
              </w:rPr>
              <w:t>и ги мотивир</w:t>
            </w:r>
            <w:r>
              <w:rPr>
                <w:rFonts w:ascii="Arial" w:eastAsia="Liberation Sans" w:hAnsi="Arial" w:cs="Arial"/>
                <w:color w:val="000000" w:themeColor="text1"/>
                <w:sz w:val="22"/>
              </w:rPr>
              <w:t>а вработените за тимска работа.</w:t>
            </w:r>
          </w:p>
          <w:p w:rsidR="000F443A" w:rsidRPr="00113B87" w:rsidRDefault="000F443A" w:rsidP="00296D34">
            <w:pPr>
              <w:widowControl w:val="0"/>
              <w:numPr>
                <w:ilvl w:val="0"/>
                <w:numId w:val="109"/>
              </w:numPr>
              <w:autoSpaceDE w:val="0"/>
              <w:autoSpaceDN w:val="0"/>
              <w:spacing w:after="0"/>
              <w:ind w:right="949"/>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 xml:space="preserve">Учениците, родителите и наставниците се навремено и редовно информирани за случувањето во училиштето. </w:t>
            </w:r>
          </w:p>
          <w:p w:rsidR="000F443A" w:rsidRPr="00113B87" w:rsidRDefault="000F443A" w:rsidP="00296D34">
            <w:pPr>
              <w:widowControl w:val="0"/>
              <w:numPr>
                <w:ilvl w:val="0"/>
                <w:numId w:val="109"/>
              </w:numPr>
              <w:autoSpaceDE w:val="0"/>
              <w:autoSpaceDN w:val="0"/>
              <w:spacing w:after="0"/>
              <w:ind w:right="949"/>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 xml:space="preserve">Директорот и наставниците добро се однесуваат со учениците. </w:t>
            </w:r>
          </w:p>
          <w:p w:rsidR="000F443A" w:rsidRPr="00D5117D" w:rsidRDefault="000F443A" w:rsidP="00296D34">
            <w:pPr>
              <w:pStyle w:val="ListParagraph"/>
              <w:widowControl w:val="0"/>
              <w:numPr>
                <w:ilvl w:val="0"/>
                <w:numId w:val="109"/>
              </w:numPr>
              <w:autoSpaceDE w:val="0"/>
              <w:autoSpaceDN w:val="0"/>
              <w:spacing w:after="0"/>
              <w:ind w:right="949"/>
              <w:jc w:val="both"/>
              <w:rPr>
                <w:rFonts w:ascii="Arial" w:eastAsia="Liberation Sans" w:hAnsi="Arial" w:cs="Arial"/>
                <w:color w:val="000000" w:themeColor="text1"/>
                <w:sz w:val="22"/>
              </w:rPr>
            </w:pPr>
            <w:r w:rsidRPr="00D5117D">
              <w:rPr>
                <w:rFonts w:ascii="Arial" w:eastAsia="Liberation Sans" w:hAnsi="Arial" w:cs="Arial"/>
                <w:color w:val="000000" w:themeColor="text1"/>
                <w:sz w:val="22"/>
              </w:rPr>
              <w:t>Директорот обезбедува комуникација која се темели на почит и взаемна соработка на сите вработени во училиштето;</w:t>
            </w:r>
          </w:p>
          <w:p w:rsidR="000F443A" w:rsidRPr="00D5117D" w:rsidRDefault="000F443A" w:rsidP="00296D34">
            <w:pPr>
              <w:pStyle w:val="ListParagraph"/>
              <w:widowControl w:val="0"/>
              <w:numPr>
                <w:ilvl w:val="0"/>
                <w:numId w:val="109"/>
              </w:numPr>
              <w:autoSpaceDE w:val="0"/>
              <w:autoSpaceDN w:val="0"/>
              <w:spacing w:after="0"/>
              <w:ind w:right="949"/>
              <w:jc w:val="both"/>
              <w:rPr>
                <w:rFonts w:ascii="Arial" w:eastAsia="Liberation Sans" w:hAnsi="Arial" w:cs="Arial"/>
                <w:color w:val="000000" w:themeColor="text1"/>
                <w:sz w:val="22"/>
              </w:rPr>
            </w:pPr>
            <w:r w:rsidRPr="00D5117D">
              <w:rPr>
                <w:rFonts w:ascii="Arial" w:eastAsia="Liberation Sans" w:hAnsi="Arial" w:cs="Arial"/>
                <w:color w:val="000000" w:themeColor="text1"/>
                <w:sz w:val="22"/>
              </w:rPr>
              <w:t xml:space="preserve">Директорот  воспоставува добри односи со наставниците, учениците и другите установи со кои соработува; </w:t>
            </w:r>
          </w:p>
          <w:p w:rsidR="000F443A" w:rsidRPr="00D5117D" w:rsidRDefault="000F443A" w:rsidP="00296D34">
            <w:pPr>
              <w:pStyle w:val="ListParagraph"/>
              <w:widowControl w:val="0"/>
              <w:numPr>
                <w:ilvl w:val="0"/>
                <w:numId w:val="109"/>
              </w:numPr>
              <w:autoSpaceDE w:val="0"/>
              <w:autoSpaceDN w:val="0"/>
              <w:spacing w:after="0"/>
              <w:jc w:val="both"/>
              <w:rPr>
                <w:rFonts w:ascii="Arial" w:eastAsia="Liberation Sans" w:hAnsi="Arial" w:cs="Arial"/>
                <w:color w:val="000000" w:themeColor="text1"/>
                <w:sz w:val="22"/>
              </w:rPr>
            </w:pPr>
            <w:r w:rsidRPr="00D5117D">
              <w:rPr>
                <w:rFonts w:ascii="Arial" w:eastAsia="Liberation Sans" w:hAnsi="Arial" w:cs="Arial"/>
                <w:color w:val="000000" w:themeColor="text1"/>
                <w:sz w:val="22"/>
              </w:rPr>
              <w:t>Вработените, родителите и учениците активно учествуваат во креирање на целите, начелата и вредностите на училиштето</w:t>
            </w:r>
          </w:p>
          <w:p w:rsidR="000F443A" w:rsidRPr="00D5117D" w:rsidRDefault="000F443A" w:rsidP="00296D34">
            <w:pPr>
              <w:pStyle w:val="ListParagraph"/>
              <w:widowControl w:val="0"/>
              <w:numPr>
                <w:ilvl w:val="0"/>
                <w:numId w:val="109"/>
              </w:numPr>
              <w:autoSpaceDE w:val="0"/>
              <w:autoSpaceDN w:val="0"/>
              <w:spacing w:after="0"/>
              <w:jc w:val="both"/>
              <w:rPr>
                <w:rFonts w:ascii="Arial" w:eastAsia="Liberation Sans" w:hAnsi="Arial" w:cs="Arial"/>
                <w:color w:val="000000" w:themeColor="text1"/>
                <w:sz w:val="22"/>
              </w:rPr>
            </w:pPr>
            <w:r w:rsidRPr="00D5117D">
              <w:rPr>
                <w:rFonts w:ascii="Arial" w:eastAsia="Liberation Sans" w:hAnsi="Arial" w:cs="Arial"/>
                <w:color w:val="000000" w:themeColor="text1"/>
                <w:sz w:val="22"/>
              </w:rPr>
              <w:t xml:space="preserve">Училиштето континуирано ги идентификува потребите за стручно усовршување на стручниот кадар. </w:t>
            </w:r>
          </w:p>
          <w:p w:rsidR="000F443A" w:rsidRPr="00D5117D" w:rsidRDefault="000F443A" w:rsidP="00296D34">
            <w:pPr>
              <w:pStyle w:val="ListParagraph"/>
              <w:widowControl w:val="0"/>
              <w:numPr>
                <w:ilvl w:val="0"/>
                <w:numId w:val="109"/>
              </w:numPr>
              <w:autoSpaceDE w:val="0"/>
              <w:autoSpaceDN w:val="0"/>
              <w:spacing w:after="173"/>
              <w:jc w:val="both"/>
              <w:rPr>
                <w:rFonts w:ascii="Arial" w:eastAsia="Liberation Sans" w:hAnsi="Arial" w:cs="Arial"/>
                <w:color w:val="000000" w:themeColor="text1"/>
                <w:sz w:val="22"/>
              </w:rPr>
            </w:pPr>
            <w:r w:rsidRPr="00D5117D">
              <w:rPr>
                <w:rFonts w:ascii="Arial" w:eastAsia="Liberation Sans" w:hAnsi="Arial" w:cs="Arial"/>
                <w:color w:val="000000" w:themeColor="text1"/>
                <w:sz w:val="22"/>
              </w:rPr>
              <w:t>Училиштето води политика за поддршка на учениците со различни предиспозиции и способности</w:t>
            </w:r>
            <w:r w:rsidR="001A2712">
              <w:rPr>
                <w:rFonts w:ascii="Arial" w:eastAsia="Liberation Sans" w:hAnsi="Arial" w:cs="Arial"/>
                <w:color w:val="000000" w:themeColor="text1"/>
                <w:sz w:val="22"/>
                <w:lang w:val="mk-MK"/>
              </w:rPr>
              <w:t>.</w:t>
            </w:r>
            <w:r w:rsidRPr="00D5117D">
              <w:rPr>
                <w:rFonts w:ascii="Arial" w:eastAsia="Liberation Sans" w:hAnsi="Arial" w:cs="Arial"/>
                <w:color w:val="000000" w:themeColor="text1"/>
                <w:sz w:val="22"/>
              </w:rPr>
              <w:t xml:space="preserve"> </w:t>
            </w:r>
          </w:p>
          <w:p w:rsidR="000F443A" w:rsidRPr="00D5117D" w:rsidRDefault="000F443A" w:rsidP="00296D34">
            <w:pPr>
              <w:pStyle w:val="ListParagraph"/>
              <w:widowControl w:val="0"/>
              <w:numPr>
                <w:ilvl w:val="0"/>
                <w:numId w:val="109"/>
              </w:numPr>
              <w:autoSpaceDE w:val="0"/>
              <w:autoSpaceDN w:val="0"/>
              <w:spacing w:after="173"/>
              <w:jc w:val="both"/>
              <w:rPr>
                <w:rFonts w:ascii="Arial" w:eastAsia="Liberation Sans" w:hAnsi="Arial" w:cs="Arial"/>
                <w:color w:val="000000" w:themeColor="text1"/>
                <w:sz w:val="22"/>
              </w:rPr>
            </w:pPr>
            <w:r w:rsidRPr="00D5117D">
              <w:rPr>
                <w:rFonts w:ascii="Arial" w:eastAsia="Liberation Sans" w:hAnsi="Arial" w:cs="Arial"/>
                <w:color w:val="000000" w:themeColor="text1"/>
                <w:sz w:val="22"/>
              </w:rPr>
              <w:t xml:space="preserve">Учениците, родителите и вработените се запознаени со правилата на однесување, </w:t>
            </w:r>
            <w:r w:rsidRPr="00D5117D">
              <w:rPr>
                <w:rFonts w:ascii="Arial" w:eastAsia="Calibri" w:hAnsi="Arial" w:cs="Arial"/>
                <w:color w:val="000000" w:themeColor="text1"/>
                <w:sz w:val="22"/>
              </w:rPr>
              <w:t xml:space="preserve">куќниот ред и протоколите на училиштето.  </w:t>
            </w:r>
          </w:p>
          <w:p w:rsidR="000F443A" w:rsidRPr="00113B87" w:rsidRDefault="000F443A" w:rsidP="00D5117D">
            <w:pPr>
              <w:widowControl w:val="0"/>
              <w:autoSpaceDE w:val="0"/>
              <w:autoSpaceDN w:val="0"/>
              <w:spacing w:before="9" w:after="0"/>
              <w:ind w:left="105"/>
              <w:jc w:val="both"/>
              <w:rPr>
                <w:rFonts w:ascii="Arial" w:eastAsia="Liberation Sans" w:hAnsi="Arial" w:cs="Arial"/>
                <w:b/>
                <w:color w:val="000000" w:themeColor="text1"/>
                <w:sz w:val="22"/>
              </w:rPr>
            </w:pPr>
          </w:p>
        </w:tc>
      </w:tr>
      <w:tr w:rsidR="000F443A" w:rsidRPr="00113B87" w:rsidTr="00D5117D">
        <w:trPr>
          <w:trHeight w:val="1398"/>
        </w:trPr>
        <w:tc>
          <w:tcPr>
            <w:tcW w:w="14145" w:type="dxa"/>
          </w:tcPr>
          <w:p w:rsidR="000F443A" w:rsidRPr="00D5117D" w:rsidRDefault="000F443A" w:rsidP="00D5117D">
            <w:pPr>
              <w:widowControl w:val="0"/>
              <w:autoSpaceDE w:val="0"/>
              <w:autoSpaceDN w:val="0"/>
              <w:spacing w:before="9" w:after="0"/>
              <w:ind w:left="105"/>
              <w:jc w:val="both"/>
              <w:rPr>
                <w:rFonts w:ascii="Arial" w:eastAsia="Liberation Sans" w:hAnsi="Arial" w:cs="Arial"/>
                <w:b/>
                <w:color w:val="000000" w:themeColor="text1"/>
                <w:spacing w:val="-2"/>
                <w:w w:val="95"/>
                <w:sz w:val="22"/>
              </w:rPr>
            </w:pPr>
            <w:r w:rsidRPr="00D5117D">
              <w:rPr>
                <w:rFonts w:ascii="Arial" w:eastAsia="Liberation Sans" w:hAnsi="Arial" w:cs="Arial"/>
                <w:b/>
                <w:color w:val="000000" w:themeColor="text1"/>
                <w:w w:val="80"/>
                <w:sz w:val="22"/>
              </w:rPr>
              <w:lastRenderedPageBreak/>
              <w:t>Слаби</w:t>
            </w:r>
            <w:r w:rsidRPr="00D5117D">
              <w:rPr>
                <w:rFonts w:ascii="Arial" w:eastAsia="Liberation Sans" w:hAnsi="Arial" w:cs="Arial"/>
                <w:b/>
                <w:color w:val="000000" w:themeColor="text1"/>
                <w:spacing w:val="12"/>
                <w:sz w:val="22"/>
              </w:rPr>
              <w:t xml:space="preserve"> </w:t>
            </w:r>
            <w:r w:rsidRPr="00D5117D">
              <w:rPr>
                <w:rFonts w:ascii="Arial" w:eastAsia="Liberation Sans" w:hAnsi="Arial" w:cs="Arial"/>
                <w:b/>
                <w:color w:val="000000" w:themeColor="text1"/>
                <w:spacing w:val="-2"/>
                <w:w w:val="95"/>
                <w:sz w:val="22"/>
              </w:rPr>
              <w:t>страни</w:t>
            </w:r>
          </w:p>
          <w:p w:rsidR="000F443A" w:rsidRPr="00D5117D" w:rsidRDefault="000F443A" w:rsidP="00296D34">
            <w:pPr>
              <w:pStyle w:val="ListParagraph"/>
              <w:widowControl w:val="0"/>
              <w:numPr>
                <w:ilvl w:val="0"/>
                <w:numId w:val="110"/>
              </w:numPr>
              <w:autoSpaceDE w:val="0"/>
              <w:autoSpaceDN w:val="0"/>
              <w:spacing w:before="9" w:after="0"/>
              <w:jc w:val="both"/>
              <w:rPr>
                <w:rFonts w:ascii="Arial" w:eastAsia="Liberation Sans" w:hAnsi="Arial" w:cs="Arial"/>
                <w:color w:val="000000" w:themeColor="text1"/>
                <w:sz w:val="22"/>
              </w:rPr>
            </w:pPr>
            <w:r w:rsidRPr="00D5117D">
              <w:rPr>
                <w:rFonts w:ascii="Arial" w:eastAsia="Liberation Sans" w:hAnsi="Arial" w:cs="Arial"/>
                <w:color w:val="000000" w:themeColor="text1"/>
                <w:sz w:val="22"/>
              </w:rPr>
              <w:t xml:space="preserve">Училиштето </w:t>
            </w:r>
            <w:r w:rsidRPr="00D5117D">
              <w:rPr>
                <w:rFonts w:ascii="Arial" w:eastAsia="Liberation Sans" w:hAnsi="Arial" w:cs="Arial"/>
                <w:color w:val="000000" w:themeColor="text1"/>
                <w:sz w:val="22"/>
                <w:lang w:val="mk-MK"/>
              </w:rPr>
              <w:t xml:space="preserve">не </w:t>
            </w:r>
            <w:r w:rsidRPr="00D5117D">
              <w:rPr>
                <w:rFonts w:ascii="Arial" w:eastAsia="Liberation Sans" w:hAnsi="Arial" w:cs="Arial"/>
                <w:color w:val="000000" w:themeColor="text1"/>
                <w:sz w:val="22"/>
              </w:rPr>
              <w:t>обезбедува обука за членовите на УО</w:t>
            </w:r>
          </w:p>
          <w:p w:rsidR="000F443A" w:rsidRPr="00D5117D" w:rsidRDefault="000F443A" w:rsidP="00296D34">
            <w:pPr>
              <w:pStyle w:val="ListParagraph"/>
              <w:widowControl w:val="0"/>
              <w:numPr>
                <w:ilvl w:val="0"/>
                <w:numId w:val="110"/>
              </w:numPr>
              <w:autoSpaceDE w:val="0"/>
              <w:autoSpaceDN w:val="0"/>
              <w:spacing w:before="9" w:after="0"/>
              <w:jc w:val="both"/>
              <w:rPr>
                <w:rFonts w:ascii="Arial" w:eastAsia="Liberation Sans" w:hAnsi="Arial" w:cs="Arial"/>
                <w:color w:val="000000" w:themeColor="text1"/>
                <w:sz w:val="22"/>
              </w:rPr>
            </w:pPr>
            <w:r w:rsidRPr="00D5117D">
              <w:rPr>
                <w:rFonts w:ascii="Arial" w:eastAsia="Liberation Sans" w:hAnsi="Arial" w:cs="Arial"/>
                <w:color w:val="000000" w:themeColor="text1"/>
                <w:sz w:val="22"/>
              </w:rPr>
              <w:t>Училиштето</w:t>
            </w:r>
            <w:r w:rsidR="00D5117D">
              <w:rPr>
                <w:rFonts w:ascii="Arial" w:eastAsia="Liberation Sans" w:hAnsi="Arial" w:cs="Arial"/>
                <w:color w:val="000000" w:themeColor="text1"/>
                <w:sz w:val="22"/>
                <w:lang w:val="mk-MK"/>
              </w:rPr>
              <w:t xml:space="preserve"> нема внатрешни механизми за оддавање признанија на кадарот што внесува иновации во работата</w:t>
            </w:r>
            <w:r w:rsidRPr="00D5117D">
              <w:rPr>
                <w:rFonts w:ascii="Arial" w:eastAsia="Liberation Sans" w:hAnsi="Arial" w:cs="Arial"/>
                <w:color w:val="000000" w:themeColor="text1"/>
                <w:sz w:val="22"/>
              </w:rPr>
              <w:t xml:space="preserve"> </w:t>
            </w:r>
          </w:p>
          <w:p w:rsidR="000F443A" w:rsidRPr="00D5117D" w:rsidRDefault="000F443A" w:rsidP="00296D34">
            <w:pPr>
              <w:pStyle w:val="ListParagraph"/>
              <w:widowControl w:val="0"/>
              <w:numPr>
                <w:ilvl w:val="0"/>
                <w:numId w:val="110"/>
              </w:numPr>
              <w:autoSpaceDE w:val="0"/>
              <w:autoSpaceDN w:val="0"/>
              <w:spacing w:before="9" w:after="0"/>
              <w:jc w:val="both"/>
              <w:rPr>
                <w:rFonts w:ascii="Arial" w:eastAsia="Liberation Sans" w:hAnsi="Arial" w:cs="Arial"/>
                <w:color w:val="000000" w:themeColor="text1"/>
                <w:sz w:val="22"/>
              </w:rPr>
            </w:pPr>
            <w:r w:rsidRPr="00D5117D">
              <w:rPr>
                <w:rFonts w:ascii="Arial" w:eastAsia="Liberation Sans" w:hAnsi="Arial" w:cs="Arial"/>
                <w:color w:val="000000" w:themeColor="text1"/>
                <w:sz w:val="22"/>
              </w:rPr>
              <w:t>Повеќе работилници и заеднички проекти со родителите</w:t>
            </w:r>
          </w:p>
          <w:p w:rsidR="000F443A" w:rsidRDefault="000F443A" w:rsidP="00296D34">
            <w:pPr>
              <w:pStyle w:val="ListParagraph"/>
              <w:widowControl w:val="0"/>
              <w:numPr>
                <w:ilvl w:val="0"/>
                <w:numId w:val="110"/>
              </w:numPr>
              <w:autoSpaceDE w:val="0"/>
              <w:autoSpaceDN w:val="0"/>
              <w:spacing w:before="9" w:after="0"/>
              <w:jc w:val="both"/>
              <w:rPr>
                <w:rFonts w:ascii="Arial" w:eastAsia="Liberation Sans" w:hAnsi="Arial" w:cs="Arial"/>
                <w:color w:val="000000" w:themeColor="text1"/>
                <w:sz w:val="22"/>
                <w:lang w:val="mk-MK"/>
              </w:rPr>
            </w:pPr>
            <w:r w:rsidRPr="00D5117D">
              <w:rPr>
                <w:rFonts w:ascii="Arial" w:eastAsia="Liberation Sans" w:hAnsi="Arial" w:cs="Arial"/>
                <w:color w:val="000000" w:themeColor="text1"/>
                <w:sz w:val="22"/>
                <w:lang w:val="mk-MK"/>
              </w:rPr>
              <w:t xml:space="preserve">Училиштето има потреба од вработување </w:t>
            </w:r>
            <w:r w:rsidR="00D5117D" w:rsidRPr="00D5117D">
              <w:rPr>
                <w:rFonts w:ascii="Arial" w:eastAsia="Liberation Sans" w:hAnsi="Arial" w:cs="Arial"/>
                <w:color w:val="000000" w:themeColor="text1"/>
                <w:sz w:val="22"/>
                <w:lang w:val="mk-MK"/>
              </w:rPr>
              <w:t>на логопед и социјален работник</w:t>
            </w:r>
          </w:p>
          <w:p w:rsidR="00EE3581" w:rsidRPr="00D5117D" w:rsidRDefault="00EE3581" w:rsidP="00296D34">
            <w:pPr>
              <w:pStyle w:val="ListParagraph"/>
              <w:widowControl w:val="0"/>
              <w:numPr>
                <w:ilvl w:val="0"/>
                <w:numId w:val="110"/>
              </w:numPr>
              <w:autoSpaceDE w:val="0"/>
              <w:autoSpaceDN w:val="0"/>
              <w:spacing w:before="9" w:after="0"/>
              <w:jc w:val="both"/>
              <w:rPr>
                <w:rFonts w:ascii="Arial" w:eastAsia="Liberation Sans" w:hAnsi="Arial" w:cs="Arial"/>
                <w:color w:val="000000" w:themeColor="text1"/>
                <w:sz w:val="22"/>
                <w:lang w:val="mk-MK"/>
              </w:rPr>
            </w:pPr>
            <w:r>
              <w:rPr>
                <w:rFonts w:ascii="Arial" w:eastAsia="Liberation Sans" w:hAnsi="Arial" w:cs="Arial"/>
                <w:color w:val="000000" w:themeColor="text1"/>
                <w:sz w:val="22"/>
                <w:lang w:val="mk-MK"/>
              </w:rPr>
              <w:t>Училиштето нема електронска евиденција на книжниот фонд во училишната библиотека</w:t>
            </w:r>
          </w:p>
        </w:tc>
      </w:tr>
      <w:tr w:rsidR="000F443A" w:rsidRPr="00113B87" w:rsidTr="00D5117D">
        <w:trPr>
          <w:trHeight w:val="1381"/>
        </w:trPr>
        <w:tc>
          <w:tcPr>
            <w:tcW w:w="14145" w:type="dxa"/>
          </w:tcPr>
          <w:p w:rsidR="000F443A" w:rsidRPr="00113B87" w:rsidRDefault="000F443A" w:rsidP="00D5117D">
            <w:pPr>
              <w:widowControl w:val="0"/>
              <w:autoSpaceDE w:val="0"/>
              <w:autoSpaceDN w:val="0"/>
              <w:spacing w:before="9" w:after="0"/>
              <w:ind w:left="105"/>
              <w:jc w:val="both"/>
              <w:rPr>
                <w:rFonts w:ascii="Arial" w:eastAsia="Liberation Sans" w:hAnsi="Arial" w:cs="Arial"/>
                <w:b/>
                <w:color w:val="000000" w:themeColor="text1"/>
                <w:spacing w:val="-2"/>
                <w:w w:val="95"/>
                <w:sz w:val="22"/>
              </w:rPr>
            </w:pPr>
            <w:r w:rsidRPr="00113B87">
              <w:rPr>
                <w:rFonts w:ascii="Arial" w:eastAsia="Liberation Sans" w:hAnsi="Arial" w:cs="Arial"/>
                <w:b/>
                <w:color w:val="000000" w:themeColor="text1"/>
                <w:spacing w:val="-2"/>
                <w:w w:val="95"/>
                <w:sz w:val="22"/>
              </w:rPr>
              <w:t>Приоритети</w:t>
            </w:r>
          </w:p>
          <w:p w:rsidR="000F443A" w:rsidRPr="00D5117D" w:rsidRDefault="00D5117D" w:rsidP="00296D34">
            <w:pPr>
              <w:pStyle w:val="ListParagraph"/>
              <w:widowControl w:val="0"/>
              <w:numPr>
                <w:ilvl w:val="0"/>
                <w:numId w:val="111"/>
              </w:numPr>
              <w:autoSpaceDE w:val="0"/>
              <w:autoSpaceDN w:val="0"/>
              <w:spacing w:after="0"/>
              <w:ind w:hanging="357"/>
              <w:jc w:val="both"/>
              <w:rPr>
                <w:rFonts w:ascii="Arial" w:eastAsia="Liberation Sans" w:hAnsi="Arial" w:cs="Arial"/>
                <w:color w:val="000000" w:themeColor="text1"/>
                <w:spacing w:val="-2"/>
                <w:w w:val="95"/>
                <w:sz w:val="22"/>
                <w:lang w:val="mk-MK"/>
              </w:rPr>
            </w:pPr>
            <w:r>
              <w:rPr>
                <w:rFonts w:ascii="Arial" w:eastAsia="Liberation Sans" w:hAnsi="Arial" w:cs="Arial"/>
                <w:color w:val="000000" w:themeColor="text1"/>
                <w:sz w:val="22"/>
                <w:lang w:val="mk-MK"/>
              </w:rPr>
              <w:t>Да се организира и спроведе обука за членовите на Училишниот одбор од акредитиран обучувач, со цел зпаознавање со компетенциите и улогата на новите членови на УО</w:t>
            </w:r>
          </w:p>
          <w:p w:rsidR="00EE3581" w:rsidRPr="00EE3581" w:rsidRDefault="000F443A" w:rsidP="00296D34">
            <w:pPr>
              <w:pStyle w:val="ListParagraph"/>
              <w:widowControl w:val="0"/>
              <w:numPr>
                <w:ilvl w:val="0"/>
                <w:numId w:val="111"/>
              </w:numPr>
              <w:autoSpaceDE w:val="0"/>
              <w:autoSpaceDN w:val="0"/>
              <w:spacing w:after="0"/>
              <w:ind w:hanging="357"/>
              <w:jc w:val="both"/>
              <w:rPr>
                <w:rFonts w:ascii="Arial" w:eastAsia="Liberation Sans" w:hAnsi="Arial" w:cs="Arial"/>
                <w:b/>
                <w:color w:val="000000" w:themeColor="text1"/>
                <w:sz w:val="22"/>
                <w:lang w:val="mk-MK"/>
              </w:rPr>
            </w:pPr>
            <w:r w:rsidRPr="00D5117D">
              <w:rPr>
                <w:rFonts w:ascii="Arial" w:eastAsia="Liberation Sans" w:hAnsi="Arial" w:cs="Arial"/>
                <w:color w:val="000000" w:themeColor="text1"/>
                <w:sz w:val="22"/>
              </w:rPr>
              <w:t xml:space="preserve">Училиштето  да изготви </w:t>
            </w:r>
            <w:r w:rsidR="00D5117D">
              <w:rPr>
                <w:rFonts w:ascii="Arial" w:eastAsia="Liberation Sans" w:hAnsi="Arial" w:cs="Arial"/>
                <w:color w:val="000000" w:themeColor="text1"/>
                <w:sz w:val="22"/>
                <w:lang w:val="mk-MK"/>
              </w:rPr>
              <w:t>внатрешни механизми за оддавање признанија на кадарот што внесува иновации во работата</w:t>
            </w:r>
          </w:p>
          <w:p w:rsidR="00D5117D" w:rsidRPr="00D5117D" w:rsidRDefault="00EE3581" w:rsidP="00296D34">
            <w:pPr>
              <w:pStyle w:val="ListParagraph"/>
              <w:widowControl w:val="0"/>
              <w:numPr>
                <w:ilvl w:val="0"/>
                <w:numId w:val="111"/>
              </w:numPr>
              <w:autoSpaceDE w:val="0"/>
              <w:autoSpaceDN w:val="0"/>
              <w:spacing w:after="0"/>
              <w:ind w:hanging="357"/>
              <w:jc w:val="both"/>
              <w:rPr>
                <w:rFonts w:ascii="Arial" w:eastAsia="Liberation Sans" w:hAnsi="Arial" w:cs="Arial"/>
                <w:b/>
                <w:color w:val="000000" w:themeColor="text1"/>
                <w:sz w:val="22"/>
                <w:lang w:val="mk-MK"/>
              </w:rPr>
            </w:pPr>
            <w:r>
              <w:rPr>
                <w:rFonts w:ascii="Arial" w:eastAsia="Liberation Sans" w:hAnsi="Arial" w:cs="Arial"/>
                <w:color w:val="000000" w:themeColor="text1"/>
                <w:sz w:val="22"/>
                <w:lang w:val="mk-MK"/>
              </w:rPr>
              <w:t>Потреба од електронска евиденција на книжниот фонд во училишната библиотека.</w:t>
            </w:r>
            <w:r w:rsidR="00D5117D">
              <w:rPr>
                <w:rFonts w:ascii="Arial" w:eastAsia="Liberation Sans" w:hAnsi="Arial" w:cs="Arial"/>
                <w:color w:val="000000" w:themeColor="text1"/>
                <w:sz w:val="22"/>
                <w:lang w:val="mk-MK"/>
              </w:rPr>
              <w:t xml:space="preserve"> </w:t>
            </w:r>
          </w:p>
        </w:tc>
      </w:tr>
    </w:tbl>
    <w:p w:rsidR="00FB76C3" w:rsidRPr="00113B87" w:rsidRDefault="00FB76C3" w:rsidP="000F443A">
      <w:pPr>
        <w:widowControl w:val="0"/>
        <w:autoSpaceDE w:val="0"/>
        <w:autoSpaceDN w:val="0"/>
        <w:spacing w:before="253" w:after="0"/>
        <w:ind w:left="520"/>
        <w:rPr>
          <w:rFonts w:ascii="Arial" w:eastAsia="Liberation Sans" w:hAnsi="Arial" w:cs="Arial"/>
          <w:b/>
          <w:color w:val="000000" w:themeColor="text1"/>
          <w:w w:val="85"/>
          <w:sz w:val="22"/>
        </w:rPr>
        <w:sectPr w:rsidR="00FB76C3" w:rsidRPr="00113B87" w:rsidSect="00FB76C3">
          <w:footerReference w:type="default" r:id="rId125"/>
          <w:pgSz w:w="16840" w:h="11910" w:orient="landscape"/>
          <w:pgMar w:top="919" w:right="1922" w:bottom="561" w:left="958" w:header="0" w:footer="761" w:gutter="0"/>
          <w:cols w:space="720"/>
        </w:sectPr>
      </w:pPr>
      <w:bookmarkStart w:id="20" w:name="Методи_кои_се_користени_за_собирање_пода"/>
      <w:bookmarkEnd w:id="20"/>
    </w:p>
    <w:p w:rsidR="000F443A" w:rsidRPr="00113B87" w:rsidRDefault="00207C35" w:rsidP="000F443A">
      <w:pPr>
        <w:widowControl w:val="0"/>
        <w:autoSpaceDE w:val="0"/>
        <w:autoSpaceDN w:val="0"/>
        <w:spacing w:before="253" w:after="0"/>
        <w:ind w:left="520"/>
        <w:rPr>
          <w:rFonts w:ascii="Arial" w:eastAsia="Liberation Sans" w:hAnsi="Arial" w:cs="Arial"/>
          <w:b/>
          <w:color w:val="000000" w:themeColor="text1"/>
          <w:sz w:val="22"/>
        </w:rPr>
      </w:pPr>
      <w:r>
        <w:rPr>
          <w:rFonts w:ascii="Arial" w:eastAsia="Liberation Sans" w:hAnsi="Arial" w:cs="Arial"/>
          <w:b/>
          <w:color w:val="000000" w:themeColor="text1"/>
          <w:w w:val="85"/>
          <w:sz w:val="22"/>
        </w:rPr>
        <w:lastRenderedPageBreak/>
        <w:t xml:space="preserve"> </w:t>
      </w:r>
      <w:r w:rsidR="000F443A" w:rsidRPr="00113B87">
        <w:rPr>
          <w:rFonts w:ascii="Arial" w:eastAsia="Liberation Sans" w:hAnsi="Arial" w:cs="Arial"/>
          <w:b/>
          <w:color w:val="000000" w:themeColor="text1"/>
          <w:w w:val="85"/>
          <w:sz w:val="22"/>
        </w:rPr>
        <w:t>Методи</w:t>
      </w:r>
      <w:r w:rsidR="000F443A" w:rsidRPr="00113B87">
        <w:rPr>
          <w:rFonts w:ascii="Arial" w:eastAsia="Liberation Sans" w:hAnsi="Arial" w:cs="Arial"/>
          <w:b/>
          <w:color w:val="000000" w:themeColor="text1"/>
          <w:spacing w:val="8"/>
          <w:sz w:val="22"/>
        </w:rPr>
        <w:t xml:space="preserve"> </w:t>
      </w:r>
      <w:r w:rsidR="000F443A" w:rsidRPr="00113B87">
        <w:rPr>
          <w:rFonts w:ascii="Arial" w:eastAsia="Liberation Sans" w:hAnsi="Arial" w:cs="Arial"/>
          <w:b/>
          <w:color w:val="000000" w:themeColor="text1"/>
          <w:w w:val="85"/>
          <w:sz w:val="22"/>
        </w:rPr>
        <w:t>кои</w:t>
      </w:r>
      <w:r w:rsidR="000F443A" w:rsidRPr="00113B87">
        <w:rPr>
          <w:rFonts w:ascii="Arial" w:eastAsia="Liberation Sans" w:hAnsi="Arial" w:cs="Arial"/>
          <w:b/>
          <w:color w:val="000000" w:themeColor="text1"/>
          <w:spacing w:val="8"/>
          <w:sz w:val="22"/>
        </w:rPr>
        <w:t xml:space="preserve"> </w:t>
      </w:r>
      <w:r w:rsidR="000F443A" w:rsidRPr="00113B87">
        <w:rPr>
          <w:rFonts w:ascii="Arial" w:eastAsia="Liberation Sans" w:hAnsi="Arial" w:cs="Arial"/>
          <w:b/>
          <w:color w:val="000000" w:themeColor="text1"/>
          <w:w w:val="85"/>
          <w:sz w:val="22"/>
        </w:rPr>
        <w:t>се</w:t>
      </w:r>
      <w:r w:rsidR="000F443A" w:rsidRPr="00113B87">
        <w:rPr>
          <w:rFonts w:ascii="Arial" w:eastAsia="Liberation Sans" w:hAnsi="Arial" w:cs="Arial"/>
          <w:b/>
          <w:color w:val="000000" w:themeColor="text1"/>
          <w:spacing w:val="6"/>
          <w:sz w:val="22"/>
        </w:rPr>
        <w:t xml:space="preserve"> </w:t>
      </w:r>
      <w:r w:rsidR="000F443A" w:rsidRPr="00113B87">
        <w:rPr>
          <w:rFonts w:ascii="Arial" w:eastAsia="Liberation Sans" w:hAnsi="Arial" w:cs="Arial"/>
          <w:b/>
          <w:color w:val="000000" w:themeColor="text1"/>
          <w:w w:val="85"/>
          <w:sz w:val="22"/>
        </w:rPr>
        <w:t>користени</w:t>
      </w:r>
      <w:r w:rsidR="000F443A" w:rsidRPr="00113B87">
        <w:rPr>
          <w:rFonts w:ascii="Arial" w:eastAsia="Liberation Sans" w:hAnsi="Arial" w:cs="Arial"/>
          <w:b/>
          <w:color w:val="000000" w:themeColor="text1"/>
          <w:spacing w:val="8"/>
          <w:sz w:val="22"/>
        </w:rPr>
        <w:t xml:space="preserve"> </w:t>
      </w:r>
      <w:r w:rsidR="000F443A" w:rsidRPr="00113B87">
        <w:rPr>
          <w:rFonts w:ascii="Arial" w:eastAsia="Liberation Sans" w:hAnsi="Arial" w:cs="Arial"/>
          <w:b/>
          <w:color w:val="000000" w:themeColor="text1"/>
          <w:w w:val="85"/>
          <w:sz w:val="22"/>
        </w:rPr>
        <w:t>за</w:t>
      </w:r>
      <w:r w:rsidR="000F443A" w:rsidRPr="00113B87">
        <w:rPr>
          <w:rFonts w:ascii="Arial" w:eastAsia="Liberation Sans" w:hAnsi="Arial" w:cs="Arial"/>
          <w:b/>
          <w:color w:val="000000" w:themeColor="text1"/>
          <w:spacing w:val="10"/>
          <w:sz w:val="22"/>
        </w:rPr>
        <w:t xml:space="preserve"> </w:t>
      </w:r>
      <w:r w:rsidR="000F443A" w:rsidRPr="00113B87">
        <w:rPr>
          <w:rFonts w:ascii="Arial" w:eastAsia="Liberation Sans" w:hAnsi="Arial" w:cs="Arial"/>
          <w:b/>
          <w:color w:val="000000" w:themeColor="text1"/>
          <w:w w:val="85"/>
          <w:sz w:val="22"/>
        </w:rPr>
        <w:t>собирање</w:t>
      </w:r>
      <w:r w:rsidR="000F443A" w:rsidRPr="00113B87">
        <w:rPr>
          <w:rFonts w:ascii="Arial" w:eastAsia="Liberation Sans" w:hAnsi="Arial" w:cs="Arial"/>
          <w:b/>
          <w:color w:val="000000" w:themeColor="text1"/>
          <w:spacing w:val="6"/>
          <w:sz w:val="22"/>
        </w:rPr>
        <w:t xml:space="preserve"> </w:t>
      </w:r>
      <w:r w:rsidR="000F443A" w:rsidRPr="00113B87">
        <w:rPr>
          <w:rFonts w:ascii="Arial" w:eastAsia="Liberation Sans" w:hAnsi="Arial" w:cs="Arial"/>
          <w:b/>
          <w:color w:val="000000" w:themeColor="text1"/>
          <w:w w:val="85"/>
          <w:sz w:val="22"/>
        </w:rPr>
        <w:t>податоци</w:t>
      </w:r>
      <w:r w:rsidR="000F443A" w:rsidRPr="00113B87">
        <w:rPr>
          <w:rFonts w:ascii="Arial" w:eastAsia="Liberation Sans" w:hAnsi="Arial" w:cs="Arial"/>
          <w:b/>
          <w:color w:val="000000" w:themeColor="text1"/>
          <w:spacing w:val="9"/>
          <w:sz w:val="22"/>
        </w:rPr>
        <w:t xml:space="preserve"> </w:t>
      </w:r>
      <w:r w:rsidR="000F443A" w:rsidRPr="00113B87">
        <w:rPr>
          <w:rFonts w:ascii="Arial" w:eastAsia="Liberation Sans" w:hAnsi="Arial" w:cs="Arial"/>
          <w:b/>
          <w:color w:val="000000" w:themeColor="text1"/>
          <w:w w:val="85"/>
          <w:sz w:val="22"/>
        </w:rPr>
        <w:t>и</w:t>
      </w:r>
      <w:r w:rsidR="000F443A" w:rsidRPr="00113B87">
        <w:rPr>
          <w:rFonts w:ascii="Arial" w:eastAsia="Liberation Sans" w:hAnsi="Arial" w:cs="Arial"/>
          <w:b/>
          <w:color w:val="000000" w:themeColor="text1"/>
          <w:spacing w:val="8"/>
          <w:sz w:val="22"/>
        </w:rPr>
        <w:t xml:space="preserve"> </w:t>
      </w:r>
      <w:r w:rsidR="000F443A" w:rsidRPr="00113B87">
        <w:rPr>
          <w:rFonts w:ascii="Arial" w:eastAsia="Liberation Sans" w:hAnsi="Arial" w:cs="Arial"/>
          <w:b/>
          <w:color w:val="000000" w:themeColor="text1"/>
          <w:w w:val="85"/>
          <w:sz w:val="22"/>
        </w:rPr>
        <w:t>обработени</w:t>
      </w:r>
      <w:r w:rsidR="000F443A" w:rsidRPr="00113B87">
        <w:rPr>
          <w:rFonts w:ascii="Arial" w:eastAsia="Liberation Sans" w:hAnsi="Arial" w:cs="Arial"/>
          <w:b/>
          <w:color w:val="000000" w:themeColor="text1"/>
          <w:spacing w:val="8"/>
          <w:sz w:val="22"/>
        </w:rPr>
        <w:t xml:space="preserve"> </w:t>
      </w:r>
      <w:r w:rsidR="000F443A" w:rsidRPr="00113B87">
        <w:rPr>
          <w:rFonts w:ascii="Arial" w:eastAsia="Liberation Sans" w:hAnsi="Arial" w:cs="Arial"/>
          <w:b/>
          <w:color w:val="000000" w:themeColor="text1"/>
          <w:spacing w:val="-2"/>
          <w:w w:val="85"/>
          <w:sz w:val="22"/>
        </w:rPr>
        <w:t>информации</w:t>
      </w:r>
    </w:p>
    <w:p w:rsidR="000F443A" w:rsidRPr="00113B87" w:rsidRDefault="000F443A" w:rsidP="000F443A">
      <w:pPr>
        <w:widowControl w:val="0"/>
        <w:autoSpaceDE w:val="0"/>
        <w:autoSpaceDN w:val="0"/>
        <w:spacing w:before="9" w:after="0"/>
        <w:rPr>
          <w:rFonts w:ascii="Arial" w:eastAsia="Liberation Sans" w:hAnsi="Arial" w:cs="Arial"/>
          <w:b/>
          <w:color w:val="000000" w:themeColor="text1"/>
          <w:sz w:val="22"/>
        </w:rPr>
      </w:pPr>
    </w:p>
    <w:p w:rsidR="00840B82" w:rsidRPr="00113B87" w:rsidRDefault="00840B82" w:rsidP="000F443A">
      <w:pPr>
        <w:widowControl w:val="0"/>
        <w:autoSpaceDE w:val="0"/>
        <w:autoSpaceDN w:val="0"/>
        <w:spacing w:after="0" w:line="285" w:lineRule="auto"/>
        <w:ind w:left="520" w:right="856"/>
        <w:rPr>
          <w:rFonts w:ascii="Arial" w:eastAsia="Liberation Sans" w:hAnsi="Arial" w:cs="Arial"/>
          <w:color w:val="000000" w:themeColor="text1"/>
          <w:sz w:val="22"/>
        </w:rPr>
      </w:pPr>
      <w:r w:rsidRPr="00113B87">
        <w:rPr>
          <w:rFonts w:ascii="Arial" w:eastAsia="Liberation Sans" w:hAnsi="Arial" w:cs="Liberation Sans"/>
          <w:b/>
          <w:color w:val="000000" w:themeColor="text1"/>
          <w:w w:val="85"/>
          <w:sz w:val="24"/>
        </w:rPr>
        <w:t>Индикатор</w:t>
      </w:r>
      <w:r w:rsidRPr="00113B87">
        <w:rPr>
          <w:rFonts w:ascii="Arial" w:eastAsia="Liberation Sans" w:hAnsi="Arial" w:cs="Liberation Sans"/>
          <w:b/>
          <w:color w:val="000000" w:themeColor="text1"/>
          <w:spacing w:val="8"/>
          <w:sz w:val="24"/>
        </w:rPr>
        <w:t xml:space="preserve"> </w:t>
      </w:r>
      <w:r w:rsidRPr="00113B87">
        <w:rPr>
          <w:rFonts w:ascii="Arial" w:eastAsia="Liberation Sans" w:hAnsi="Arial" w:cs="Liberation Sans"/>
          <w:b/>
          <w:color w:val="000000" w:themeColor="text1"/>
          <w:w w:val="85"/>
          <w:sz w:val="24"/>
        </w:rPr>
        <w:t>4.1</w:t>
      </w:r>
      <w:r w:rsidRPr="00113B87">
        <w:rPr>
          <w:rFonts w:ascii="Arial" w:eastAsia="Liberation Sans" w:hAnsi="Arial" w:cs="Liberation Sans"/>
          <w:b/>
          <w:color w:val="000000" w:themeColor="text1"/>
          <w:spacing w:val="6"/>
          <w:sz w:val="24"/>
        </w:rPr>
        <w:t xml:space="preserve"> </w:t>
      </w:r>
      <w:r w:rsidRPr="00113B87">
        <w:rPr>
          <w:rFonts w:ascii="Arial" w:eastAsia="Liberation Sans" w:hAnsi="Arial" w:cs="Liberation Sans"/>
          <w:b/>
          <w:color w:val="000000" w:themeColor="text1"/>
          <w:w w:val="85"/>
          <w:sz w:val="24"/>
        </w:rPr>
        <w:t>Управување</w:t>
      </w:r>
      <w:r w:rsidRPr="00113B87">
        <w:rPr>
          <w:rFonts w:ascii="Arial" w:eastAsia="Liberation Sans" w:hAnsi="Arial" w:cs="Liberation Sans"/>
          <w:b/>
          <w:color w:val="000000" w:themeColor="text1"/>
          <w:spacing w:val="8"/>
          <w:sz w:val="24"/>
        </w:rPr>
        <w:t xml:space="preserve"> </w:t>
      </w:r>
      <w:r w:rsidRPr="00113B87">
        <w:rPr>
          <w:rFonts w:ascii="Arial" w:eastAsia="Liberation Sans" w:hAnsi="Arial" w:cs="Liberation Sans"/>
          <w:b/>
          <w:color w:val="000000" w:themeColor="text1"/>
          <w:w w:val="85"/>
          <w:sz w:val="24"/>
        </w:rPr>
        <w:t>и</w:t>
      </w:r>
      <w:r w:rsidRPr="00113B87">
        <w:rPr>
          <w:rFonts w:ascii="Arial" w:eastAsia="Liberation Sans" w:hAnsi="Arial" w:cs="Liberation Sans"/>
          <w:b/>
          <w:color w:val="000000" w:themeColor="text1"/>
          <w:spacing w:val="9"/>
          <w:sz w:val="24"/>
        </w:rPr>
        <w:t xml:space="preserve"> </w:t>
      </w:r>
      <w:r w:rsidRPr="00113B87">
        <w:rPr>
          <w:rFonts w:ascii="Arial" w:eastAsia="Liberation Sans" w:hAnsi="Arial" w:cs="Liberation Sans"/>
          <w:b/>
          <w:color w:val="000000" w:themeColor="text1"/>
          <w:w w:val="85"/>
          <w:sz w:val="24"/>
        </w:rPr>
        <w:t>раководење</w:t>
      </w:r>
      <w:r w:rsidRPr="00113B87">
        <w:rPr>
          <w:rFonts w:ascii="Arial" w:eastAsia="Liberation Sans" w:hAnsi="Arial" w:cs="Liberation Sans"/>
          <w:b/>
          <w:color w:val="000000" w:themeColor="text1"/>
          <w:spacing w:val="7"/>
          <w:sz w:val="24"/>
        </w:rPr>
        <w:t xml:space="preserve"> </w:t>
      </w:r>
      <w:r w:rsidRPr="00113B87">
        <w:rPr>
          <w:rFonts w:ascii="Arial" w:eastAsia="Liberation Sans" w:hAnsi="Arial" w:cs="Liberation Sans"/>
          <w:b/>
          <w:color w:val="000000" w:themeColor="text1"/>
          <w:w w:val="85"/>
          <w:sz w:val="24"/>
        </w:rPr>
        <w:t>со</w:t>
      </w:r>
      <w:r w:rsidRPr="00113B87">
        <w:rPr>
          <w:rFonts w:ascii="Arial" w:eastAsia="Liberation Sans" w:hAnsi="Arial" w:cs="Liberation Sans"/>
          <w:b/>
          <w:color w:val="000000" w:themeColor="text1"/>
          <w:spacing w:val="9"/>
          <w:sz w:val="24"/>
        </w:rPr>
        <w:t xml:space="preserve"> </w:t>
      </w:r>
      <w:r w:rsidRPr="00113B87">
        <w:rPr>
          <w:rFonts w:ascii="Arial" w:eastAsia="Liberation Sans" w:hAnsi="Arial" w:cs="Liberation Sans"/>
          <w:b/>
          <w:color w:val="000000" w:themeColor="text1"/>
          <w:spacing w:val="-2"/>
          <w:w w:val="85"/>
          <w:sz w:val="24"/>
        </w:rPr>
        <w:t>училиштето</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014"/>
      </w:tblGrid>
      <w:tr w:rsidR="000F443A" w:rsidRPr="00113B87" w:rsidTr="003F17DF">
        <w:trPr>
          <w:trHeight w:val="398"/>
        </w:trPr>
        <w:tc>
          <w:tcPr>
            <w:tcW w:w="9014" w:type="dxa"/>
          </w:tcPr>
          <w:p w:rsidR="000F443A" w:rsidRPr="00113B87" w:rsidRDefault="000F443A" w:rsidP="00207C35">
            <w:pPr>
              <w:widowControl w:val="0"/>
              <w:autoSpaceDE w:val="0"/>
              <w:autoSpaceDN w:val="0"/>
              <w:spacing w:after="0"/>
              <w:ind w:left="110"/>
              <w:rPr>
                <w:rFonts w:ascii="Arial" w:eastAsia="Liberation Sans" w:hAnsi="Arial" w:cs="Arial"/>
                <w:color w:val="000000" w:themeColor="text1"/>
                <w:spacing w:val="-2"/>
                <w:w w:val="90"/>
                <w:sz w:val="22"/>
                <w:lang w:val="en-US"/>
              </w:rPr>
            </w:pPr>
            <w:r w:rsidRPr="00113B87">
              <w:rPr>
                <w:rFonts w:ascii="Arial" w:eastAsia="Liberation Sans" w:hAnsi="Arial" w:cs="Arial"/>
                <w:color w:val="000000" w:themeColor="text1"/>
                <w:w w:val="90"/>
                <w:sz w:val="22"/>
                <w:lang w:val="en-US"/>
              </w:rPr>
              <w:t>Анкета</w:t>
            </w:r>
            <w:r w:rsidRPr="00113B87">
              <w:rPr>
                <w:rFonts w:ascii="Arial" w:eastAsia="Liberation Sans" w:hAnsi="Arial" w:cs="Arial"/>
                <w:color w:val="000000" w:themeColor="text1"/>
                <w:spacing w:val="-8"/>
                <w:w w:val="90"/>
                <w:sz w:val="22"/>
                <w:lang w:val="en-US"/>
              </w:rPr>
              <w:t xml:space="preserve"> </w:t>
            </w:r>
            <w:r w:rsidRPr="00113B87">
              <w:rPr>
                <w:rFonts w:ascii="Arial" w:eastAsia="Liberation Sans" w:hAnsi="Arial" w:cs="Arial"/>
                <w:color w:val="000000" w:themeColor="text1"/>
                <w:w w:val="90"/>
                <w:sz w:val="22"/>
                <w:lang w:val="en-US"/>
              </w:rPr>
              <w:t>за</w:t>
            </w:r>
            <w:r w:rsidRPr="00113B87">
              <w:rPr>
                <w:rFonts w:ascii="Arial" w:eastAsia="Liberation Sans" w:hAnsi="Arial" w:cs="Arial"/>
                <w:color w:val="000000" w:themeColor="text1"/>
                <w:spacing w:val="-7"/>
                <w:w w:val="90"/>
                <w:sz w:val="22"/>
                <w:lang w:val="en-US"/>
              </w:rPr>
              <w:t xml:space="preserve"> </w:t>
            </w:r>
            <w:r w:rsidRPr="00113B87">
              <w:rPr>
                <w:rFonts w:ascii="Arial" w:eastAsia="Liberation Sans" w:hAnsi="Arial" w:cs="Arial"/>
                <w:color w:val="000000" w:themeColor="text1"/>
                <w:spacing w:val="-2"/>
                <w:w w:val="90"/>
                <w:sz w:val="22"/>
                <w:lang w:val="en-US"/>
              </w:rPr>
              <w:t>родители/старатели</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Според спроведената  анкета со родителите  од 71 родители добиени се следните одговори</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 На прашањето дали училиштето ве поттикнува активно да се вклучите во различните активности 44% целосно се согласуваат, а 32 % се согласуваат</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-На прашањето  дали сте информирани од страна на претставникот во Совет на родители од паралелката за резултатите кои треба да се постигнат во следниот период, 37% целосно се согласуваат,  а 35 % се согласуваат</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-На прашањето дали УО транспарентно ги објавува сите донесени одлуки 41% целосно се согласуваат, а 34 % се согласуваат</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-На прашањето дали училишната библиотека е достапна за сите ученици 66 % одговориле дека целосно се согласуваат, а 24 % целосно се согласуваат</w:t>
            </w:r>
          </w:p>
          <w:p w:rsidR="000F443A" w:rsidRPr="00207C35" w:rsidRDefault="000F443A" w:rsidP="00207C35">
            <w:pPr>
              <w:widowControl w:val="0"/>
              <w:autoSpaceDE w:val="0"/>
              <w:autoSpaceDN w:val="0"/>
              <w:spacing w:after="0"/>
              <w:ind w:left="110"/>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-На прашањето дали наставниот кадар во училиштето е квалитетен и компетентен 55% одговориле дека целосно се согласуваат, а 38% се согласув</w:t>
            </w:r>
            <w:r w:rsidR="00207C35">
              <w:rPr>
                <w:rFonts w:ascii="Arial" w:eastAsia="Liberation Sans" w:hAnsi="Arial" w:cs="Arial"/>
                <w:color w:val="000000" w:themeColor="text1"/>
                <w:spacing w:val="-2"/>
                <w:w w:val="90"/>
                <w:sz w:val="22"/>
                <w:lang w:val="mk-MK"/>
              </w:rPr>
              <w:t>аат.</w:t>
            </w:r>
          </w:p>
        </w:tc>
      </w:tr>
      <w:tr w:rsidR="000F443A" w:rsidRPr="00113B87" w:rsidTr="003F17DF">
        <w:trPr>
          <w:trHeight w:val="398"/>
        </w:trPr>
        <w:tc>
          <w:tcPr>
            <w:tcW w:w="9014" w:type="dxa"/>
          </w:tcPr>
          <w:p w:rsidR="000F443A" w:rsidRPr="00113B87" w:rsidRDefault="000F443A" w:rsidP="00207C35">
            <w:pPr>
              <w:widowControl w:val="0"/>
              <w:autoSpaceDE w:val="0"/>
              <w:autoSpaceDN w:val="0"/>
              <w:spacing w:after="0"/>
              <w:ind w:left="110"/>
              <w:rPr>
                <w:rFonts w:ascii="Arial" w:eastAsia="Liberation Sans" w:hAnsi="Arial" w:cs="Arial"/>
                <w:color w:val="000000" w:themeColor="text1"/>
                <w:spacing w:val="-2"/>
                <w:w w:val="90"/>
                <w:sz w:val="22"/>
                <w:lang w:val="en-US"/>
              </w:rPr>
            </w:pPr>
            <w:r w:rsidRPr="00113B87">
              <w:rPr>
                <w:rFonts w:ascii="Arial" w:eastAsia="Liberation Sans" w:hAnsi="Arial" w:cs="Arial"/>
                <w:color w:val="000000" w:themeColor="text1"/>
                <w:w w:val="90"/>
                <w:sz w:val="22"/>
                <w:lang w:val="en-US"/>
              </w:rPr>
              <w:t>Анкета</w:t>
            </w:r>
            <w:r w:rsidRPr="00113B87">
              <w:rPr>
                <w:rFonts w:ascii="Arial" w:eastAsia="Liberation Sans" w:hAnsi="Arial" w:cs="Arial"/>
                <w:color w:val="000000" w:themeColor="text1"/>
                <w:spacing w:val="-8"/>
                <w:w w:val="90"/>
                <w:sz w:val="22"/>
                <w:lang w:val="en-US"/>
              </w:rPr>
              <w:t xml:space="preserve"> </w:t>
            </w:r>
            <w:r w:rsidRPr="00113B87">
              <w:rPr>
                <w:rFonts w:ascii="Arial" w:eastAsia="Liberation Sans" w:hAnsi="Arial" w:cs="Arial"/>
                <w:color w:val="000000" w:themeColor="text1"/>
                <w:w w:val="90"/>
                <w:sz w:val="22"/>
                <w:lang w:val="en-US"/>
              </w:rPr>
              <w:t>за</w:t>
            </w:r>
            <w:r w:rsidRPr="00113B87">
              <w:rPr>
                <w:rFonts w:ascii="Arial" w:eastAsia="Liberation Sans" w:hAnsi="Arial" w:cs="Arial"/>
                <w:color w:val="000000" w:themeColor="text1"/>
                <w:spacing w:val="-7"/>
                <w:w w:val="90"/>
                <w:sz w:val="22"/>
                <w:lang w:val="en-US"/>
              </w:rPr>
              <w:t xml:space="preserve"> </w:t>
            </w:r>
            <w:r w:rsidRPr="00113B87">
              <w:rPr>
                <w:rFonts w:ascii="Arial" w:eastAsia="Liberation Sans" w:hAnsi="Arial" w:cs="Arial"/>
                <w:color w:val="000000" w:themeColor="text1"/>
                <w:spacing w:val="-2"/>
                <w:w w:val="90"/>
                <w:sz w:val="22"/>
                <w:lang w:val="en-US"/>
              </w:rPr>
              <w:t>наставници</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Според спроведената анкета со наставниот кадар , 45 наставници , добиени се следните одговори:</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-На прашањето дали сте информирани за резултатите што треба да се постигнат со Развојната програма на училиштето и динамиката за реализирање, 31% целосно се согласуваат, а 58 % се согласуваат</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 На прашањето дали добиваат навремена обука за примрна на современи методи и техники за планирање на наставата, 33 % целосно се согласуваат, а  65% се согласуваат</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-На прашањето дали во училиштето се практикува соработка помеѓу раководството, воспитно-образовниот кадар, учениците и родителите при донесување одлуки  31 % целосно се согласуваат, а 49 % се согласуваат</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-На прашањето дали училиштето го обезбедува потребниот материјал за реализација на наставните и воннаставните активности, 58% се согласуваат, а 22% целосно се согласуваат</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-На прашањето дали учествувате во екстерни и интерни обуки согласно потребите 33% целосно се согласуваат, а 65% се согласуваат</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-На прашањето дали училиштето поддржува и оддава признанија за квалитетното работење на наставниците  27% целосно се согласуваат,  42% се согласуваат, 22% не се согласуваат, 5%  целосно не се согласуваат, а 4% немаат информација</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-На прашањето дали сте запознати како се троши буџетот на училиштето, 16% целосно се согласуваат, 38% се согласуваат, 29% не се согласуваат, 13% немаат информација и 4% не се согласуваат</w:t>
            </w:r>
          </w:p>
          <w:p w:rsidR="000F443A" w:rsidRPr="00207C35" w:rsidRDefault="000F443A" w:rsidP="00207C35">
            <w:pPr>
              <w:widowControl w:val="0"/>
              <w:autoSpaceDE w:val="0"/>
              <w:autoSpaceDN w:val="0"/>
              <w:spacing w:after="0"/>
              <w:ind w:left="110"/>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 xml:space="preserve">-На прашањето дали во училиштето ве поттикнуваат стручно да се усовршувате, 29% целосно се </w:t>
            </w:r>
            <w:r w:rsidR="00207C35">
              <w:rPr>
                <w:rFonts w:ascii="Arial" w:eastAsia="Liberation Sans" w:hAnsi="Arial" w:cs="Arial"/>
                <w:color w:val="000000" w:themeColor="text1"/>
                <w:spacing w:val="-2"/>
                <w:w w:val="90"/>
                <w:sz w:val="22"/>
                <w:lang w:val="mk-MK"/>
              </w:rPr>
              <w:t>согледуваат, 58% се согласуваат.</w:t>
            </w:r>
          </w:p>
        </w:tc>
      </w:tr>
      <w:tr w:rsidR="000F443A" w:rsidRPr="00113B87" w:rsidTr="003F17DF">
        <w:trPr>
          <w:trHeight w:val="397"/>
        </w:trPr>
        <w:tc>
          <w:tcPr>
            <w:tcW w:w="9014" w:type="dxa"/>
          </w:tcPr>
          <w:p w:rsidR="000F443A" w:rsidRPr="00113B87" w:rsidRDefault="000F443A" w:rsidP="00207C35">
            <w:pPr>
              <w:widowControl w:val="0"/>
              <w:autoSpaceDE w:val="0"/>
              <w:autoSpaceDN w:val="0"/>
              <w:spacing w:after="0"/>
              <w:ind w:left="110"/>
              <w:rPr>
                <w:rFonts w:ascii="Arial" w:eastAsia="Liberation Sans" w:hAnsi="Arial" w:cs="Arial"/>
                <w:color w:val="000000" w:themeColor="text1"/>
                <w:spacing w:val="-2"/>
                <w:w w:val="90"/>
                <w:sz w:val="22"/>
                <w:lang w:val="en-US"/>
              </w:rPr>
            </w:pPr>
            <w:r w:rsidRPr="00113B87">
              <w:rPr>
                <w:rFonts w:ascii="Arial" w:eastAsia="Liberation Sans" w:hAnsi="Arial" w:cs="Arial"/>
                <w:color w:val="000000" w:themeColor="text1"/>
                <w:w w:val="90"/>
                <w:sz w:val="22"/>
                <w:lang w:val="en-US"/>
              </w:rPr>
              <w:t>Анкета</w:t>
            </w:r>
            <w:r w:rsidRPr="00113B87">
              <w:rPr>
                <w:rFonts w:ascii="Arial" w:eastAsia="Liberation Sans" w:hAnsi="Arial" w:cs="Arial"/>
                <w:color w:val="000000" w:themeColor="text1"/>
                <w:spacing w:val="-8"/>
                <w:w w:val="90"/>
                <w:sz w:val="22"/>
                <w:lang w:val="en-US"/>
              </w:rPr>
              <w:t xml:space="preserve"> </w:t>
            </w:r>
            <w:r w:rsidRPr="00113B87">
              <w:rPr>
                <w:rFonts w:ascii="Arial" w:eastAsia="Liberation Sans" w:hAnsi="Arial" w:cs="Arial"/>
                <w:color w:val="000000" w:themeColor="text1"/>
                <w:w w:val="90"/>
                <w:sz w:val="22"/>
                <w:lang w:val="en-US"/>
              </w:rPr>
              <w:t>за</w:t>
            </w:r>
            <w:r w:rsidRPr="00113B87">
              <w:rPr>
                <w:rFonts w:ascii="Arial" w:eastAsia="Liberation Sans" w:hAnsi="Arial" w:cs="Arial"/>
                <w:color w:val="000000" w:themeColor="text1"/>
                <w:spacing w:val="-7"/>
                <w:w w:val="90"/>
                <w:sz w:val="22"/>
                <w:lang w:val="en-US"/>
              </w:rPr>
              <w:t xml:space="preserve"> </w:t>
            </w:r>
            <w:r w:rsidRPr="00113B87">
              <w:rPr>
                <w:rFonts w:ascii="Arial" w:eastAsia="Liberation Sans" w:hAnsi="Arial" w:cs="Arial"/>
                <w:color w:val="000000" w:themeColor="text1"/>
                <w:spacing w:val="-2"/>
                <w:w w:val="90"/>
                <w:sz w:val="22"/>
                <w:lang w:val="en-US"/>
              </w:rPr>
              <w:t>ученици</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Според спроведената анкета со учениците,</w:t>
            </w:r>
            <w:r w:rsidR="00207C35">
              <w:rPr>
                <w:rFonts w:ascii="Arial" w:eastAsia="Liberation Sans" w:hAnsi="Arial" w:cs="Arial"/>
                <w:color w:val="000000" w:themeColor="text1"/>
                <w:spacing w:val="-2"/>
                <w:w w:val="90"/>
                <w:sz w:val="22"/>
                <w:lang w:val="mk-MK"/>
              </w:rPr>
              <w:t xml:space="preserve"> </w:t>
            </w:r>
            <w:r w:rsidRPr="00113B87">
              <w:rPr>
                <w:rFonts w:ascii="Arial" w:eastAsia="Liberation Sans" w:hAnsi="Arial" w:cs="Arial"/>
                <w:color w:val="000000" w:themeColor="text1"/>
                <w:spacing w:val="-2"/>
                <w:w w:val="90"/>
                <w:sz w:val="22"/>
                <w:lang w:val="mk-MK"/>
              </w:rPr>
              <w:t>од 46 ученика по случаен избор добиени се следните одговори</w:t>
            </w:r>
            <w:r w:rsidR="00207C35">
              <w:rPr>
                <w:rFonts w:ascii="Arial" w:eastAsia="Liberation Sans" w:hAnsi="Arial" w:cs="Arial"/>
                <w:color w:val="000000" w:themeColor="text1"/>
                <w:spacing w:val="-2"/>
                <w:w w:val="90"/>
                <w:sz w:val="22"/>
                <w:lang w:val="mk-MK"/>
              </w:rPr>
              <w:t>:</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На прашањето дали библиотеката/медиотеката е место каде може да читаш и учиш во пријатна атмосфера, целосно се согласуваат18%, се согласуваат34%, 21% немаат информација</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 xml:space="preserve">-На прашањето дали можете да земете книга/ лектира од училишната библиотека/ медиотека  во секое време 34% целосно се согласуваат, , 48 % се согласуваат, 11% не се согласуваат </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-На прашањето дали си информиран кои активности ги планира училиштето за следниот период  27% целосно се согласуваат, 36 % се согласуваат, 21% не се согласуваат</w:t>
            </w:r>
          </w:p>
          <w:p w:rsidR="000F443A" w:rsidRPr="00207C35" w:rsidRDefault="000F443A" w:rsidP="00207C35">
            <w:pPr>
              <w:widowControl w:val="0"/>
              <w:autoSpaceDE w:val="0"/>
              <w:autoSpaceDN w:val="0"/>
              <w:spacing w:after="0"/>
              <w:ind w:left="110"/>
              <w:jc w:val="both"/>
              <w:rPr>
                <w:rFonts w:ascii="Arial" w:eastAsia="Liberation Sans" w:hAnsi="Arial" w:cs="Arial"/>
                <w:color w:val="000000" w:themeColor="text1"/>
                <w:spacing w:val="-2"/>
                <w:w w:val="90"/>
                <w:sz w:val="22"/>
                <w:lang w:val="mk-MK"/>
              </w:rPr>
            </w:pPr>
            <w:r w:rsidRPr="00113B87">
              <w:rPr>
                <w:rFonts w:ascii="Arial" w:eastAsia="Liberation Sans" w:hAnsi="Arial" w:cs="Arial"/>
                <w:color w:val="000000" w:themeColor="text1"/>
                <w:spacing w:val="-2"/>
                <w:w w:val="90"/>
                <w:sz w:val="22"/>
                <w:lang w:val="mk-MK"/>
              </w:rPr>
              <w:t>-На прашањето дали училиштето е чисто и уредно 27% целосно се согласуваат, 30% се согласуваат, 27% не се согласуваат</w:t>
            </w:r>
            <w:r w:rsidR="00207C35">
              <w:rPr>
                <w:rFonts w:ascii="Arial" w:eastAsia="Liberation Sans" w:hAnsi="Arial" w:cs="Arial"/>
                <w:color w:val="000000" w:themeColor="text1"/>
                <w:spacing w:val="-2"/>
                <w:w w:val="90"/>
                <w:sz w:val="22"/>
                <w:lang w:val="mk-MK"/>
              </w:rPr>
              <w:t>.</w:t>
            </w:r>
            <w:r w:rsidRPr="00113B87">
              <w:rPr>
                <w:rFonts w:ascii="Arial" w:eastAsia="Liberation Sans" w:hAnsi="Arial" w:cs="Arial"/>
                <w:color w:val="000000" w:themeColor="text1"/>
                <w:spacing w:val="-2"/>
                <w:w w:val="90"/>
                <w:sz w:val="22"/>
                <w:lang w:val="mk-MK"/>
              </w:rPr>
              <w:t xml:space="preserve">                                                                                                                                         </w:t>
            </w:r>
          </w:p>
        </w:tc>
      </w:tr>
      <w:tr w:rsidR="000F443A" w:rsidRPr="00113B87" w:rsidTr="003F17DF">
        <w:trPr>
          <w:trHeight w:val="397"/>
        </w:trPr>
        <w:tc>
          <w:tcPr>
            <w:tcW w:w="9014" w:type="dxa"/>
          </w:tcPr>
          <w:p w:rsidR="000F443A" w:rsidRPr="00113B87" w:rsidRDefault="000F443A" w:rsidP="00207C35">
            <w:pPr>
              <w:widowControl w:val="0"/>
              <w:autoSpaceDE w:val="0"/>
              <w:autoSpaceDN w:val="0"/>
              <w:spacing w:after="0"/>
              <w:ind w:left="110"/>
              <w:rPr>
                <w:rFonts w:ascii="Arial" w:eastAsia="Liberation Sans" w:hAnsi="Arial" w:cs="Arial"/>
                <w:color w:val="000000" w:themeColor="text1"/>
                <w:w w:val="90"/>
                <w:sz w:val="22"/>
                <w:lang w:val="mk-MK"/>
              </w:rPr>
            </w:pPr>
            <w:r w:rsidRPr="00113B87">
              <w:rPr>
                <w:rFonts w:ascii="Arial" w:eastAsia="Liberation Sans" w:hAnsi="Arial" w:cs="Arial"/>
                <w:color w:val="000000" w:themeColor="text1"/>
                <w:w w:val="90"/>
                <w:sz w:val="22"/>
                <w:lang w:val="mk-MK"/>
              </w:rPr>
              <w:t>Анкета за членови на Училиштен одбор</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w w:val="90"/>
                <w:sz w:val="22"/>
                <w:lang w:val="mk-MK"/>
              </w:rPr>
            </w:pPr>
            <w:r w:rsidRPr="00113B87">
              <w:rPr>
                <w:rFonts w:ascii="Arial" w:eastAsia="Liberation Sans" w:hAnsi="Arial" w:cs="Arial"/>
                <w:color w:val="000000" w:themeColor="text1"/>
                <w:w w:val="90"/>
                <w:sz w:val="22"/>
                <w:lang w:val="mk-MK"/>
              </w:rPr>
              <w:t xml:space="preserve">Според спроведената анкета со членовите на Училишниот одбор </w:t>
            </w:r>
            <w:r w:rsidRPr="00113B87">
              <w:rPr>
                <w:rFonts w:ascii="Arial" w:eastAsia="Liberation Sans" w:hAnsi="Arial" w:cs="Arial"/>
                <w:color w:val="000000" w:themeColor="text1"/>
                <w:w w:val="90"/>
                <w:sz w:val="22"/>
              </w:rPr>
              <w:t xml:space="preserve">, </w:t>
            </w:r>
            <w:r w:rsidRPr="00113B87">
              <w:rPr>
                <w:rFonts w:ascii="Arial" w:eastAsia="Liberation Sans" w:hAnsi="Arial" w:cs="Arial"/>
                <w:color w:val="000000" w:themeColor="text1"/>
                <w:w w:val="90"/>
                <w:sz w:val="22"/>
                <w:lang w:val="mk-MK"/>
              </w:rPr>
              <w:t xml:space="preserve">при анализираните одговори на шест испитаници, на прашањата : Дали членовите на УО благовремено се информирани за </w:t>
            </w:r>
            <w:r w:rsidR="00207C35">
              <w:rPr>
                <w:rFonts w:ascii="Arial" w:eastAsia="Liberation Sans" w:hAnsi="Arial" w:cs="Arial"/>
                <w:color w:val="000000" w:themeColor="text1"/>
                <w:w w:val="90"/>
                <w:sz w:val="22"/>
                <w:lang w:val="mk-MK"/>
              </w:rPr>
              <w:t>одржување состаноци( седници)</w:t>
            </w:r>
            <w:r w:rsidRPr="00113B87">
              <w:rPr>
                <w:rFonts w:ascii="Arial" w:eastAsia="Liberation Sans" w:hAnsi="Arial" w:cs="Arial"/>
                <w:color w:val="000000" w:themeColor="text1"/>
                <w:w w:val="90"/>
                <w:sz w:val="22"/>
                <w:lang w:val="mk-MK"/>
              </w:rPr>
              <w:t xml:space="preserve">, Дали редовно се одржуваат седници на УО, Дали дискусиите </w:t>
            </w:r>
            <w:r w:rsidRPr="00113B87">
              <w:rPr>
                <w:rFonts w:ascii="Arial" w:eastAsia="Liberation Sans" w:hAnsi="Arial" w:cs="Arial"/>
                <w:color w:val="000000" w:themeColor="text1"/>
                <w:w w:val="90"/>
                <w:sz w:val="22"/>
                <w:lang w:val="mk-MK"/>
              </w:rPr>
              <w:lastRenderedPageBreak/>
              <w:t>на седниците на УО се според однапред утврден  дневен ред, Дали постои  добра соработка помеѓу членовите на УО, Дали членовите на УО редовно добиваат записници од претходните состаноци,  Дали директорот ви дава отчет за реализација на одлуките донесени од УО, 100% се изјасниле дека целосно се согласуваат.На останатите прашања одговорите се најчесто се согласувам и целосно се согласувам.</w:t>
            </w:r>
          </w:p>
          <w:p w:rsidR="000F443A" w:rsidRPr="00113B87" w:rsidRDefault="000F443A" w:rsidP="00207C35">
            <w:pPr>
              <w:widowControl w:val="0"/>
              <w:autoSpaceDE w:val="0"/>
              <w:autoSpaceDN w:val="0"/>
              <w:spacing w:after="0"/>
              <w:jc w:val="both"/>
              <w:rPr>
                <w:rFonts w:ascii="Arial" w:eastAsia="Liberation Sans" w:hAnsi="Arial" w:cs="Arial"/>
                <w:color w:val="000000" w:themeColor="text1"/>
                <w:w w:val="90"/>
                <w:sz w:val="22"/>
                <w:lang w:val="mk-MK"/>
              </w:rPr>
            </w:pPr>
            <w:r w:rsidRPr="00113B87">
              <w:rPr>
                <w:rFonts w:ascii="Arial" w:eastAsia="Liberation Sans" w:hAnsi="Arial" w:cs="Arial"/>
                <w:color w:val="000000" w:themeColor="text1"/>
                <w:w w:val="90"/>
                <w:sz w:val="22"/>
                <w:lang w:val="mk-MK"/>
              </w:rPr>
              <w:t xml:space="preserve"> Единствено прашање на кое  83% ОД членовите на УО одговориле дека не се согласуваат е прашањето : Дали училиштето обез</w:t>
            </w:r>
            <w:r w:rsidR="00207C35">
              <w:rPr>
                <w:rFonts w:ascii="Arial" w:eastAsia="Liberation Sans" w:hAnsi="Arial" w:cs="Arial"/>
                <w:color w:val="000000" w:themeColor="text1"/>
                <w:w w:val="90"/>
                <w:sz w:val="22"/>
                <w:lang w:val="mk-MK"/>
              </w:rPr>
              <w:t>бедува обука за членовите на УО. От</w:t>
            </w:r>
            <w:r w:rsidRPr="00113B87">
              <w:rPr>
                <w:rFonts w:ascii="Arial" w:eastAsia="Liberation Sans" w:hAnsi="Arial" w:cs="Arial"/>
                <w:color w:val="000000" w:themeColor="text1"/>
                <w:w w:val="90"/>
                <w:sz w:val="22"/>
                <w:lang w:val="mk-MK"/>
              </w:rPr>
              <w:t>тука и овој став е издвоен како слаба страна која се провлекува од претходна</w:t>
            </w:r>
            <w:r w:rsidR="00207C35">
              <w:rPr>
                <w:rFonts w:ascii="Arial" w:eastAsia="Liberation Sans" w:hAnsi="Arial" w:cs="Arial"/>
                <w:color w:val="000000" w:themeColor="text1"/>
                <w:w w:val="90"/>
                <w:sz w:val="22"/>
                <w:lang w:val="mk-MK"/>
              </w:rPr>
              <w:t>та самоевалуација</w:t>
            </w:r>
            <w:r w:rsidRPr="00113B87">
              <w:rPr>
                <w:rFonts w:ascii="Arial" w:eastAsia="Liberation Sans" w:hAnsi="Arial" w:cs="Arial"/>
                <w:color w:val="000000" w:themeColor="text1"/>
                <w:w w:val="90"/>
                <w:sz w:val="22"/>
                <w:lang w:val="mk-MK"/>
              </w:rPr>
              <w:t xml:space="preserve">, како нереализирана цел. Како дополнителна забелешка е наведена потребата од поголема вклученост на родителите преку работилници и заеднички проекти. </w:t>
            </w:r>
          </w:p>
          <w:p w:rsidR="000F443A" w:rsidRPr="00113B87" w:rsidRDefault="000F443A" w:rsidP="00207C35">
            <w:pPr>
              <w:widowControl w:val="0"/>
              <w:autoSpaceDE w:val="0"/>
              <w:autoSpaceDN w:val="0"/>
              <w:spacing w:after="0"/>
              <w:ind w:left="110"/>
              <w:rPr>
                <w:rFonts w:ascii="Arial" w:eastAsia="Liberation Sans" w:hAnsi="Arial" w:cs="Arial"/>
                <w:color w:val="000000" w:themeColor="text1"/>
                <w:w w:val="90"/>
                <w:sz w:val="22"/>
                <w:lang w:val="mk-MK"/>
              </w:rPr>
            </w:pPr>
            <w:r w:rsidRPr="00113B87">
              <w:rPr>
                <w:rFonts w:ascii="Arial" w:eastAsia="Liberation Sans" w:hAnsi="Arial" w:cs="Arial"/>
                <w:color w:val="000000" w:themeColor="text1"/>
                <w:w w:val="90"/>
                <w:sz w:val="22"/>
                <w:lang w:val="mk-MK"/>
              </w:rPr>
              <w:t>Училиштето обезбедува обука за членовите на УО</w:t>
            </w:r>
          </w:p>
          <w:p w:rsidR="000F443A" w:rsidRPr="00113B87" w:rsidRDefault="000F443A" w:rsidP="00207C35">
            <w:pPr>
              <w:widowControl w:val="0"/>
              <w:autoSpaceDE w:val="0"/>
              <w:autoSpaceDN w:val="0"/>
              <w:spacing w:after="0"/>
              <w:rPr>
                <w:rFonts w:ascii="Arial" w:eastAsia="Liberation Sans" w:hAnsi="Arial" w:cs="Arial"/>
                <w:color w:val="000000" w:themeColor="text1"/>
                <w:w w:val="90"/>
                <w:sz w:val="22"/>
                <w:lang w:val="mk-MK"/>
              </w:rPr>
            </w:pPr>
          </w:p>
          <w:p w:rsidR="000F443A" w:rsidRPr="00113B87" w:rsidRDefault="000F443A" w:rsidP="00207C35">
            <w:pPr>
              <w:widowControl w:val="0"/>
              <w:autoSpaceDE w:val="0"/>
              <w:autoSpaceDN w:val="0"/>
              <w:spacing w:after="0"/>
              <w:ind w:left="110"/>
              <w:rPr>
                <w:rFonts w:ascii="Arial" w:eastAsia="Liberation Sans" w:hAnsi="Arial" w:cs="Arial"/>
                <w:color w:val="000000" w:themeColor="text1"/>
                <w:w w:val="90"/>
                <w:sz w:val="22"/>
                <w:lang w:val="mk-MK"/>
              </w:rPr>
            </w:pPr>
            <w:r w:rsidRPr="00113B87">
              <w:rPr>
                <w:rFonts w:ascii="Arial" w:eastAsia="Liberation Sans" w:hAnsi="Arial" w:cs="Arial"/>
                <w:color w:val="000000" w:themeColor="text1"/>
                <w:w w:val="90"/>
                <w:sz w:val="22"/>
                <w:lang w:val="mk-MK"/>
              </w:rPr>
              <w:t>Се согласувам,17%</w:t>
            </w:r>
          </w:p>
          <w:p w:rsidR="000F443A" w:rsidRPr="00113B87" w:rsidRDefault="000F443A" w:rsidP="00207C35">
            <w:pPr>
              <w:widowControl w:val="0"/>
              <w:autoSpaceDE w:val="0"/>
              <w:autoSpaceDN w:val="0"/>
              <w:spacing w:after="0"/>
              <w:ind w:left="110"/>
              <w:rPr>
                <w:rFonts w:ascii="Arial" w:eastAsia="Liberation Sans" w:hAnsi="Arial" w:cs="Arial"/>
                <w:color w:val="000000" w:themeColor="text1"/>
                <w:w w:val="90"/>
                <w:sz w:val="22"/>
                <w:lang w:val="mk-MK"/>
              </w:rPr>
            </w:pPr>
            <w:r w:rsidRPr="00113B87">
              <w:rPr>
                <w:rFonts w:ascii="Arial" w:eastAsia="Liberation Sans" w:hAnsi="Arial" w:cs="Arial"/>
                <w:color w:val="000000" w:themeColor="text1"/>
                <w:w w:val="90"/>
                <w:sz w:val="22"/>
                <w:lang w:val="mk-MK"/>
              </w:rPr>
              <w:t>Не се согласувам,83%</w:t>
            </w:r>
          </w:p>
          <w:p w:rsidR="000F443A" w:rsidRPr="00113B87" w:rsidRDefault="000F443A" w:rsidP="00207C35">
            <w:pPr>
              <w:widowControl w:val="0"/>
              <w:autoSpaceDE w:val="0"/>
              <w:autoSpaceDN w:val="0"/>
              <w:spacing w:after="0"/>
              <w:ind w:left="110"/>
              <w:rPr>
                <w:rFonts w:ascii="Arial" w:eastAsia="Liberation Sans" w:hAnsi="Arial" w:cs="Arial"/>
                <w:color w:val="000000" w:themeColor="text1"/>
                <w:w w:val="90"/>
                <w:sz w:val="22"/>
                <w:lang w:val="mk-MK"/>
              </w:rPr>
            </w:pPr>
            <w:r w:rsidRPr="00113B87">
              <w:rPr>
                <w:rFonts w:ascii="Arial" w:eastAsia="Liberation Sans" w:hAnsi="Arial" w:cs="Arial"/>
                <w:color w:val="000000" w:themeColor="text1"/>
                <w:w w:val="90"/>
                <w:sz w:val="22"/>
                <w:lang w:val="mk-MK"/>
              </w:rPr>
              <w:t>Целосно се согласувам/</w:t>
            </w:r>
          </w:p>
          <w:p w:rsidR="000F443A" w:rsidRPr="00113B87" w:rsidRDefault="000F443A" w:rsidP="00207C35">
            <w:pPr>
              <w:widowControl w:val="0"/>
              <w:autoSpaceDE w:val="0"/>
              <w:autoSpaceDN w:val="0"/>
              <w:spacing w:after="0"/>
              <w:ind w:left="110"/>
              <w:rPr>
                <w:rFonts w:ascii="Arial" w:eastAsia="Liberation Sans" w:hAnsi="Arial" w:cs="Arial"/>
                <w:color w:val="000000" w:themeColor="text1"/>
                <w:w w:val="90"/>
                <w:sz w:val="22"/>
                <w:lang w:val="mk-MK"/>
              </w:rPr>
            </w:pPr>
            <w:r w:rsidRPr="00113B87">
              <w:rPr>
                <w:rFonts w:ascii="Arial" w:eastAsia="Liberation Sans" w:hAnsi="Arial" w:cs="Arial"/>
                <w:color w:val="000000" w:themeColor="text1"/>
                <w:w w:val="90"/>
                <w:sz w:val="22"/>
                <w:lang w:val="mk-MK"/>
              </w:rPr>
              <w:t>Се согласувам/</w:t>
            </w:r>
          </w:p>
          <w:p w:rsidR="000F443A" w:rsidRPr="00113B87" w:rsidRDefault="000F443A" w:rsidP="00207C35">
            <w:pPr>
              <w:widowControl w:val="0"/>
              <w:autoSpaceDE w:val="0"/>
              <w:autoSpaceDN w:val="0"/>
              <w:spacing w:after="0"/>
              <w:ind w:left="110"/>
              <w:rPr>
                <w:rFonts w:ascii="Arial" w:eastAsia="Liberation Sans" w:hAnsi="Arial" w:cs="Arial"/>
                <w:color w:val="000000" w:themeColor="text1"/>
                <w:w w:val="90"/>
                <w:sz w:val="22"/>
                <w:lang w:val="mk-MK"/>
              </w:rPr>
            </w:pPr>
            <w:r w:rsidRPr="00113B87">
              <w:rPr>
                <w:rFonts w:ascii="Arial" w:eastAsia="Liberation Sans" w:hAnsi="Arial" w:cs="Arial"/>
                <w:color w:val="000000" w:themeColor="text1"/>
                <w:w w:val="90"/>
                <w:sz w:val="22"/>
                <w:lang w:val="mk-MK"/>
              </w:rPr>
              <w:t>Не се согласувам/</w:t>
            </w:r>
          </w:p>
          <w:p w:rsidR="000F443A" w:rsidRPr="00113B87" w:rsidRDefault="000F443A" w:rsidP="00207C35">
            <w:pPr>
              <w:widowControl w:val="0"/>
              <w:autoSpaceDE w:val="0"/>
              <w:autoSpaceDN w:val="0"/>
              <w:spacing w:after="0"/>
              <w:ind w:left="110"/>
              <w:rPr>
                <w:rFonts w:ascii="Arial" w:eastAsia="Liberation Sans" w:hAnsi="Arial" w:cs="Arial"/>
                <w:color w:val="000000" w:themeColor="text1"/>
                <w:w w:val="90"/>
                <w:sz w:val="22"/>
                <w:lang w:val="mk-MK"/>
              </w:rPr>
            </w:pPr>
            <w:r w:rsidRPr="00113B87">
              <w:rPr>
                <w:rFonts w:ascii="Arial" w:eastAsia="Liberation Sans" w:hAnsi="Arial" w:cs="Arial"/>
                <w:color w:val="000000" w:themeColor="text1"/>
                <w:w w:val="90"/>
                <w:sz w:val="22"/>
                <w:lang w:val="mk-MK"/>
              </w:rPr>
              <w:t>Целосно не се согласувам/</w:t>
            </w:r>
          </w:p>
          <w:p w:rsidR="000F443A" w:rsidRPr="00207C35" w:rsidRDefault="00207C35" w:rsidP="00207C35">
            <w:pPr>
              <w:widowControl w:val="0"/>
              <w:autoSpaceDE w:val="0"/>
              <w:autoSpaceDN w:val="0"/>
              <w:spacing w:after="0"/>
              <w:ind w:left="110"/>
              <w:rPr>
                <w:rFonts w:ascii="Arial" w:eastAsia="Liberation Sans" w:hAnsi="Arial" w:cs="Arial"/>
                <w:color w:val="000000" w:themeColor="text1"/>
                <w:w w:val="90"/>
                <w:sz w:val="22"/>
                <w:lang w:val="mk-MK"/>
              </w:rPr>
            </w:pPr>
            <w:r>
              <w:rPr>
                <w:rFonts w:ascii="Arial" w:eastAsia="Liberation Sans" w:hAnsi="Arial" w:cs="Arial"/>
                <w:color w:val="000000" w:themeColor="text1"/>
                <w:w w:val="90"/>
                <w:sz w:val="22"/>
                <w:lang w:val="mk-MK"/>
              </w:rPr>
              <w:t>Не знам/немам информација/</w:t>
            </w:r>
          </w:p>
        </w:tc>
      </w:tr>
      <w:tr w:rsidR="000F443A" w:rsidRPr="00113B87" w:rsidTr="003F17DF">
        <w:trPr>
          <w:trHeight w:val="398"/>
        </w:trPr>
        <w:tc>
          <w:tcPr>
            <w:tcW w:w="9014" w:type="dxa"/>
          </w:tcPr>
          <w:p w:rsidR="000F443A" w:rsidRPr="00113B87" w:rsidRDefault="000F443A" w:rsidP="00207C35">
            <w:pPr>
              <w:widowControl w:val="0"/>
              <w:autoSpaceDE w:val="0"/>
              <w:autoSpaceDN w:val="0"/>
              <w:spacing w:after="0"/>
              <w:ind w:left="110"/>
              <w:rPr>
                <w:rFonts w:ascii="Arial" w:eastAsia="Liberation Sans" w:hAnsi="Arial" w:cs="Arial"/>
                <w:color w:val="000000" w:themeColor="text1"/>
                <w:spacing w:val="-2"/>
                <w:w w:val="90"/>
                <w:sz w:val="22"/>
              </w:rPr>
            </w:pPr>
            <w:r w:rsidRPr="00113B87">
              <w:rPr>
                <w:rFonts w:ascii="Arial" w:eastAsia="Liberation Sans" w:hAnsi="Arial" w:cs="Arial"/>
                <w:color w:val="000000" w:themeColor="text1"/>
                <w:w w:val="90"/>
                <w:sz w:val="22"/>
              </w:rPr>
              <w:lastRenderedPageBreak/>
              <w:t>Резиме</w:t>
            </w:r>
            <w:r w:rsidRPr="00113B87">
              <w:rPr>
                <w:rFonts w:ascii="Arial" w:eastAsia="Liberation Sans" w:hAnsi="Arial" w:cs="Arial"/>
                <w:color w:val="000000" w:themeColor="text1"/>
                <w:spacing w:val="2"/>
                <w:sz w:val="22"/>
              </w:rPr>
              <w:t xml:space="preserve"> </w:t>
            </w:r>
            <w:r w:rsidRPr="00113B87">
              <w:rPr>
                <w:rFonts w:ascii="Arial" w:eastAsia="Liberation Sans" w:hAnsi="Arial" w:cs="Arial"/>
                <w:color w:val="000000" w:themeColor="text1"/>
                <w:w w:val="90"/>
                <w:sz w:val="22"/>
              </w:rPr>
              <w:t>(главни</w:t>
            </w:r>
            <w:r w:rsidRPr="00113B87">
              <w:rPr>
                <w:rFonts w:ascii="Arial" w:eastAsia="Liberation Sans" w:hAnsi="Arial" w:cs="Arial"/>
                <w:color w:val="000000" w:themeColor="text1"/>
                <w:spacing w:val="2"/>
                <w:sz w:val="22"/>
              </w:rPr>
              <w:t xml:space="preserve"> </w:t>
            </w:r>
            <w:r w:rsidRPr="00113B87">
              <w:rPr>
                <w:rFonts w:ascii="Arial" w:eastAsia="Liberation Sans" w:hAnsi="Arial" w:cs="Arial"/>
                <w:color w:val="000000" w:themeColor="text1"/>
                <w:w w:val="90"/>
                <w:sz w:val="22"/>
              </w:rPr>
              <w:t>наоди)</w:t>
            </w:r>
            <w:r w:rsidRPr="00113B87">
              <w:rPr>
                <w:rFonts w:ascii="Arial" w:eastAsia="Liberation Sans" w:hAnsi="Arial" w:cs="Arial"/>
                <w:color w:val="000000" w:themeColor="text1"/>
                <w:spacing w:val="3"/>
                <w:sz w:val="22"/>
              </w:rPr>
              <w:t xml:space="preserve"> </w:t>
            </w:r>
            <w:r w:rsidRPr="00113B87">
              <w:rPr>
                <w:rFonts w:ascii="Arial" w:eastAsia="Liberation Sans" w:hAnsi="Arial" w:cs="Arial"/>
                <w:color w:val="000000" w:themeColor="text1"/>
                <w:w w:val="90"/>
                <w:sz w:val="22"/>
              </w:rPr>
              <w:t>од</w:t>
            </w:r>
            <w:r w:rsidRPr="00113B87">
              <w:rPr>
                <w:rFonts w:ascii="Arial" w:eastAsia="Liberation Sans" w:hAnsi="Arial" w:cs="Arial"/>
                <w:color w:val="000000" w:themeColor="text1"/>
                <w:spacing w:val="4"/>
                <w:sz w:val="22"/>
              </w:rPr>
              <w:t xml:space="preserve"> </w:t>
            </w:r>
            <w:r w:rsidRPr="00113B87">
              <w:rPr>
                <w:rFonts w:ascii="Arial" w:eastAsia="Liberation Sans" w:hAnsi="Arial" w:cs="Arial"/>
                <w:color w:val="000000" w:themeColor="text1"/>
                <w:w w:val="90"/>
                <w:sz w:val="22"/>
              </w:rPr>
              <w:t>интервјуа</w:t>
            </w:r>
            <w:r w:rsidRPr="00113B87">
              <w:rPr>
                <w:rFonts w:ascii="Arial" w:eastAsia="Liberation Sans" w:hAnsi="Arial" w:cs="Arial"/>
                <w:color w:val="000000" w:themeColor="text1"/>
                <w:spacing w:val="1"/>
                <w:sz w:val="22"/>
              </w:rPr>
              <w:t xml:space="preserve"> </w:t>
            </w:r>
            <w:r w:rsidRPr="00113B87">
              <w:rPr>
                <w:rFonts w:ascii="Arial" w:eastAsia="Liberation Sans" w:hAnsi="Arial" w:cs="Arial"/>
                <w:color w:val="000000" w:themeColor="text1"/>
                <w:w w:val="90"/>
                <w:sz w:val="22"/>
              </w:rPr>
              <w:t>со</w:t>
            </w:r>
            <w:r w:rsidRPr="00113B87">
              <w:rPr>
                <w:rFonts w:ascii="Arial" w:eastAsia="Liberation Sans" w:hAnsi="Arial" w:cs="Arial"/>
                <w:color w:val="000000" w:themeColor="text1"/>
                <w:sz w:val="22"/>
              </w:rPr>
              <w:t xml:space="preserve"> </w:t>
            </w:r>
            <w:r w:rsidRPr="00113B87">
              <w:rPr>
                <w:rFonts w:ascii="Arial" w:eastAsia="Liberation Sans" w:hAnsi="Arial" w:cs="Arial"/>
                <w:color w:val="000000" w:themeColor="text1"/>
                <w:w w:val="90"/>
                <w:sz w:val="22"/>
              </w:rPr>
              <w:t>директор/стручна</w:t>
            </w:r>
            <w:r w:rsidRPr="00113B87">
              <w:rPr>
                <w:rFonts w:ascii="Arial" w:eastAsia="Liberation Sans" w:hAnsi="Arial" w:cs="Arial"/>
                <w:color w:val="000000" w:themeColor="text1"/>
                <w:spacing w:val="1"/>
                <w:sz w:val="22"/>
              </w:rPr>
              <w:t xml:space="preserve"> </w:t>
            </w:r>
            <w:r w:rsidRPr="00113B87">
              <w:rPr>
                <w:rFonts w:ascii="Arial" w:eastAsia="Liberation Sans" w:hAnsi="Arial" w:cs="Arial"/>
                <w:color w:val="000000" w:themeColor="text1"/>
                <w:spacing w:val="-2"/>
                <w:w w:val="90"/>
                <w:sz w:val="22"/>
              </w:rPr>
              <w:t>служба</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1.Како вообичаено наставниците ги подготвуваат планирањата на наставата? (индивидуално,стручни активи, регионални/меѓународни искуства)</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 индивидуално и стручни активи</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2. Како ги промовирате постигањата?</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 Промоцијата се одвива преку социјалните мрежи, локалните гласила, веб страна на</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училиштето и др.</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3. Со какви воннаставни активности се афирмирате?</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 Постигнувања на општински, регионални и државни натпревари, како и меѓународни</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натпревари.</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4. Колку Ученичкиот парламент се поканува и присуствува на состаноците на Училишниот одбор, Наставничкиот совет и Советот на родители?</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 Претставниците на ученичката организација редовно се покануваат.</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5. Каква е соработката помеѓу директорот на училиштето и Училишниот одбор?</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 Соработката е одлична.</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6. Кој учествува при развојното планирање? (наставници,стручна служба,родители,ученици,локална заедница)</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 Сите заедно</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7. Каква е соработката помеѓу различните чинители?</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 Во главно има добра соработка</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8. Колку ефективно, според Вас, се користат ресурсите во училиштето (просторните</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капацитети, материјалите за работа)?</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 Ефективно се користат</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9. Како се одвива процесот на планирање и обезбедување на потрошен материјал за реализација на наставата и воннаставните активности (на пр. колку родителите се</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ангажирани за обезбедување, колку училиштето)?</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 Дел се обезбедува од училиштето, а дел од родителите</w:t>
            </w:r>
          </w:p>
          <w:p w:rsidR="000F443A" w:rsidRPr="00113B87" w:rsidRDefault="000F443A" w:rsidP="00207C35">
            <w:pPr>
              <w:widowControl w:val="0"/>
              <w:autoSpaceDE w:val="0"/>
              <w:autoSpaceDN w:val="0"/>
              <w:spacing w:after="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10. Со какви предизвици се справувате за обезбедување соодветен наставен кадар и стручни соработници?</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 Се помал е изборот на наставен кадар и стручни соработници</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11. Како е организиран процесот на професионален развој на кадарот?</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 Постојат задолжителни обуки кои ги спроведува БРО, дополнително вработените</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посетуваат обуки кои им се потребни за поуспешно справување со предизвиците</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12. Како ја проценувате образовната инклузија во училиштето?</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 На високо ниво</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13. Дали училиштето има воспоставени механизми за пофалување/наградување на</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lastRenderedPageBreak/>
              <w:t>наставниците и стручната служба кои дополнително се ангажираат преку професионален развој, внесување иновации во работата, постигнување резултати со учениците?</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 /</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14. Ако да, кои се механизмите?</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 /</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15. Како се одвива процесот на следење на квалитетот на реализација на наставата?</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 Планирани посети на часови</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16. Кој следи? (Честота на следење; Процес на давање повратна информација; Усогласување на</w:t>
            </w:r>
            <w:r w:rsidR="00FB76C3" w:rsidRPr="00113B87">
              <w:rPr>
                <w:rFonts w:ascii="Arial" w:eastAsia="Liberation Sans" w:hAnsi="Arial" w:cs="Arial"/>
                <w:color w:val="000000" w:themeColor="text1"/>
                <w:sz w:val="22"/>
                <w:lang w:val="mk-MK"/>
              </w:rPr>
              <w:t xml:space="preserve"> </w:t>
            </w:r>
            <w:r w:rsidRPr="00113B87">
              <w:rPr>
                <w:rFonts w:ascii="Arial" w:eastAsia="Liberation Sans" w:hAnsi="Arial" w:cs="Arial"/>
                <w:color w:val="000000" w:themeColor="text1"/>
                <w:sz w:val="22"/>
              </w:rPr>
              <w:t>планирањето/наставата со дадените препораки.)</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 Директор, стручна служба</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17. На кои начини се споделуваат информации со засегнатите страни за:</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a. Резултатите кои треба да се постигнат со Развојната програма</w:t>
            </w:r>
          </w:p>
          <w:p w:rsidR="000F443A" w:rsidRPr="00113B87" w:rsidRDefault="000F443A" w:rsidP="00207C35">
            <w:pPr>
              <w:widowControl w:val="0"/>
              <w:autoSpaceDE w:val="0"/>
              <w:autoSpaceDN w:val="0"/>
              <w:spacing w:after="0"/>
              <w:ind w:left="110"/>
              <w:jc w:val="both"/>
              <w:rPr>
                <w:rFonts w:ascii="Arial" w:eastAsia="Liberation Sans" w:hAnsi="Arial" w:cs="Arial"/>
                <w:color w:val="000000" w:themeColor="text1"/>
                <w:sz w:val="22"/>
              </w:rPr>
            </w:pPr>
            <w:r w:rsidRPr="00113B87">
              <w:rPr>
                <w:rFonts w:ascii="Arial" w:eastAsia="Liberation Sans" w:hAnsi="Arial" w:cs="Arial"/>
                <w:color w:val="000000" w:themeColor="text1"/>
                <w:sz w:val="22"/>
              </w:rPr>
              <w:t>b. Користењето на буџетот на училиштето</w:t>
            </w:r>
          </w:p>
        </w:tc>
      </w:tr>
      <w:tr w:rsidR="000F443A" w:rsidRPr="00113B87" w:rsidTr="003F17DF">
        <w:trPr>
          <w:trHeight w:val="397"/>
        </w:trPr>
        <w:tc>
          <w:tcPr>
            <w:tcW w:w="9014" w:type="dxa"/>
          </w:tcPr>
          <w:p w:rsidR="000F443A" w:rsidRPr="00113B87" w:rsidRDefault="000F443A" w:rsidP="00207C35">
            <w:pPr>
              <w:widowControl w:val="0"/>
              <w:autoSpaceDE w:val="0"/>
              <w:autoSpaceDN w:val="0"/>
              <w:spacing w:after="0"/>
              <w:ind w:left="110"/>
              <w:rPr>
                <w:rFonts w:ascii="Arial" w:eastAsia="Liberation Sans" w:hAnsi="Arial" w:cs="Arial"/>
                <w:color w:val="000000" w:themeColor="text1"/>
                <w:sz w:val="22"/>
              </w:rPr>
            </w:pPr>
            <w:r w:rsidRPr="00113B87">
              <w:rPr>
                <w:rFonts w:ascii="Arial" w:eastAsia="Liberation Sans" w:hAnsi="Arial" w:cs="Arial"/>
                <w:color w:val="000000" w:themeColor="text1"/>
                <w:w w:val="90"/>
                <w:sz w:val="22"/>
              </w:rPr>
              <w:lastRenderedPageBreak/>
              <w:t>Резиме</w:t>
            </w:r>
            <w:r w:rsidRPr="00113B87">
              <w:rPr>
                <w:rFonts w:ascii="Arial" w:eastAsia="Liberation Sans" w:hAnsi="Arial" w:cs="Arial"/>
                <w:color w:val="000000" w:themeColor="text1"/>
                <w:spacing w:val="-2"/>
                <w:w w:val="90"/>
                <w:sz w:val="22"/>
              </w:rPr>
              <w:t xml:space="preserve"> </w:t>
            </w:r>
            <w:r w:rsidRPr="00113B87">
              <w:rPr>
                <w:rFonts w:ascii="Arial" w:eastAsia="Liberation Sans" w:hAnsi="Arial" w:cs="Arial"/>
                <w:color w:val="000000" w:themeColor="text1"/>
                <w:w w:val="90"/>
                <w:sz w:val="22"/>
              </w:rPr>
              <w:t>(главни</w:t>
            </w:r>
            <w:r w:rsidRPr="00113B87">
              <w:rPr>
                <w:rFonts w:ascii="Arial" w:eastAsia="Liberation Sans" w:hAnsi="Arial" w:cs="Arial"/>
                <w:color w:val="000000" w:themeColor="text1"/>
                <w:spacing w:val="-2"/>
                <w:w w:val="90"/>
                <w:sz w:val="22"/>
              </w:rPr>
              <w:t xml:space="preserve"> </w:t>
            </w:r>
            <w:r w:rsidRPr="00113B87">
              <w:rPr>
                <w:rFonts w:ascii="Arial" w:eastAsia="Liberation Sans" w:hAnsi="Arial" w:cs="Arial"/>
                <w:color w:val="000000" w:themeColor="text1"/>
                <w:w w:val="90"/>
                <w:sz w:val="22"/>
              </w:rPr>
              <w:t>наоди)</w:t>
            </w:r>
            <w:r w:rsidRPr="00113B87">
              <w:rPr>
                <w:rFonts w:ascii="Arial" w:eastAsia="Liberation Sans" w:hAnsi="Arial" w:cs="Arial"/>
                <w:color w:val="000000" w:themeColor="text1"/>
                <w:spacing w:val="-2"/>
                <w:w w:val="90"/>
                <w:sz w:val="22"/>
              </w:rPr>
              <w:t xml:space="preserve"> </w:t>
            </w:r>
            <w:r w:rsidRPr="00113B87">
              <w:rPr>
                <w:rFonts w:ascii="Arial" w:eastAsia="Liberation Sans" w:hAnsi="Arial" w:cs="Arial"/>
                <w:color w:val="000000" w:themeColor="text1"/>
                <w:w w:val="90"/>
                <w:sz w:val="22"/>
              </w:rPr>
              <w:t>од</w:t>
            </w:r>
            <w:r w:rsidRPr="00113B87">
              <w:rPr>
                <w:rFonts w:ascii="Arial" w:eastAsia="Liberation Sans" w:hAnsi="Arial" w:cs="Arial"/>
                <w:color w:val="000000" w:themeColor="text1"/>
                <w:spacing w:val="-1"/>
                <w:w w:val="90"/>
                <w:sz w:val="22"/>
              </w:rPr>
              <w:t xml:space="preserve"> </w:t>
            </w:r>
            <w:r w:rsidRPr="00113B87">
              <w:rPr>
                <w:rFonts w:ascii="Arial" w:eastAsia="Liberation Sans" w:hAnsi="Arial" w:cs="Arial"/>
                <w:color w:val="000000" w:themeColor="text1"/>
                <w:w w:val="90"/>
                <w:sz w:val="22"/>
              </w:rPr>
              <w:t>фокус</w:t>
            </w:r>
            <w:r w:rsidRPr="00113B87">
              <w:rPr>
                <w:rFonts w:ascii="Arial" w:eastAsia="Liberation Sans" w:hAnsi="Arial" w:cs="Arial"/>
                <w:color w:val="000000" w:themeColor="text1"/>
                <w:spacing w:val="-5"/>
                <w:w w:val="90"/>
                <w:sz w:val="22"/>
              </w:rPr>
              <w:t xml:space="preserve"> </w:t>
            </w:r>
            <w:r w:rsidRPr="00113B87">
              <w:rPr>
                <w:rFonts w:ascii="Arial" w:eastAsia="Liberation Sans" w:hAnsi="Arial" w:cs="Arial"/>
                <w:color w:val="000000" w:themeColor="text1"/>
                <w:spacing w:val="-4"/>
                <w:w w:val="90"/>
                <w:sz w:val="22"/>
              </w:rPr>
              <w:t>групи/</w:t>
            </w:r>
          </w:p>
        </w:tc>
      </w:tr>
      <w:tr w:rsidR="000F443A" w:rsidRPr="00113B87" w:rsidTr="003F17DF">
        <w:trPr>
          <w:trHeight w:val="397"/>
        </w:trPr>
        <w:tc>
          <w:tcPr>
            <w:tcW w:w="9014" w:type="dxa"/>
          </w:tcPr>
          <w:p w:rsidR="000F443A" w:rsidRPr="00113B87" w:rsidRDefault="000F443A" w:rsidP="00207C35">
            <w:pPr>
              <w:widowControl w:val="0"/>
              <w:autoSpaceDE w:val="0"/>
              <w:autoSpaceDN w:val="0"/>
              <w:spacing w:after="0"/>
              <w:ind w:left="110"/>
              <w:rPr>
                <w:rFonts w:ascii="Arial" w:eastAsia="Liberation Sans" w:hAnsi="Arial" w:cs="Arial"/>
                <w:color w:val="000000" w:themeColor="text1"/>
                <w:sz w:val="22"/>
                <w:lang w:val="mk-MK"/>
              </w:rPr>
            </w:pPr>
            <w:r w:rsidRPr="00113B87">
              <w:rPr>
                <w:rFonts w:ascii="Arial" w:eastAsia="Liberation Sans" w:hAnsi="Arial" w:cs="Arial"/>
                <w:color w:val="000000" w:themeColor="text1"/>
                <w:w w:val="90"/>
                <w:sz w:val="22"/>
                <w:lang w:val="en-US"/>
              </w:rPr>
              <w:t>Наоди</w:t>
            </w:r>
            <w:r w:rsidRPr="00113B87">
              <w:rPr>
                <w:rFonts w:ascii="Arial" w:eastAsia="Liberation Sans" w:hAnsi="Arial" w:cs="Arial"/>
                <w:color w:val="000000" w:themeColor="text1"/>
                <w:spacing w:val="-3"/>
                <w:w w:val="90"/>
                <w:sz w:val="22"/>
                <w:lang w:val="en-US"/>
              </w:rPr>
              <w:t xml:space="preserve"> </w:t>
            </w:r>
            <w:r w:rsidRPr="00113B87">
              <w:rPr>
                <w:rFonts w:ascii="Arial" w:eastAsia="Liberation Sans" w:hAnsi="Arial" w:cs="Arial"/>
                <w:color w:val="000000" w:themeColor="text1"/>
                <w:w w:val="90"/>
                <w:sz w:val="22"/>
                <w:lang w:val="en-US"/>
              </w:rPr>
              <w:t>од</w:t>
            </w:r>
            <w:r w:rsidRPr="00113B87">
              <w:rPr>
                <w:rFonts w:ascii="Arial" w:eastAsia="Liberation Sans" w:hAnsi="Arial" w:cs="Arial"/>
                <w:color w:val="000000" w:themeColor="text1"/>
                <w:spacing w:val="-2"/>
                <w:w w:val="90"/>
                <w:sz w:val="22"/>
                <w:lang w:val="en-US"/>
              </w:rPr>
              <w:t xml:space="preserve"> </w:t>
            </w:r>
            <w:r w:rsidRPr="00113B87">
              <w:rPr>
                <w:rFonts w:ascii="Arial" w:eastAsia="Liberation Sans" w:hAnsi="Arial" w:cs="Arial"/>
                <w:color w:val="000000" w:themeColor="text1"/>
                <w:w w:val="90"/>
                <w:sz w:val="22"/>
                <w:lang w:val="en-US"/>
              </w:rPr>
              <w:t>набљудување</w:t>
            </w:r>
            <w:r w:rsidRPr="00113B87">
              <w:rPr>
                <w:rFonts w:ascii="Arial" w:eastAsia="Liberation Sans" w:hAnsi="Arial" w:cs="Arial"/>
                <w:color w:val="000000" w:themeColor="text1"/>
                <w:spacing w:val="-2"/>
                <w:w w:val="90"/>
                <w:sz w:val="22"/>
                <w:lang w:val="en-US"/>
              </w:rPr>
              <w:t xml:space="preserve"> часови</w:t>
            </w:r>
            <w:r w:rsidRPr="00113B87">
              <w:rPr>
                <w:rFonts w:ascii="Arial" w:eastAsia="Liberation Sans" w:hAnsi="Arial" w:cs="Arial"/>
                <w:color w:val="000000" w:themeColor="text1"/>
                <w:spacing w:val="-2"/>
                <w:w w:val="90"/>
                <w:sz w:val="22"/>
                <w:lang w:val="mk-MK"/>
              </w:rPr>
              <w:t>/</w:t>
            </w:r>
          </w:p>
        </w:tc>
      </w:tr>
      <w:tr w:rsidR="000F443A" w:rsidRPr="00113B87" w:rsidTr="003F17DF">
        <w:trPr>
          <w:trHeight w:val="402"/>
        </w:trPr>
        <w:tc>
          <w:tcPr>
            <w:tcW w:w="9014" w:type="dxa"/>
          </w:tcPr>
          <w:p w:rsidR="000F443A" w:rsidRPr="00113B87" w:rsidRDefault="000F443A" w:rsidP="00207C35">
            <w:pPr>
              <w:widowControl w:val="0"/>
              <w:autoSpaceDE w:val="0"/>
              <w:autoSpaceDN w:val="0"/>
              <w:spacing w:after="0"/>
              <w:ind w:left="110"/>
              <w:rPr>
                <w:rFonts w:ascii="Arial" w:eastAsia="Liberation Sans" w:hAnsi="Arial" w:cs="Arial"/>
                <w:color w:val="000000" w:themeColor="text1"/>
                <w:sz w:val="22"/>
              </w:rPr>
            </w:pPr>
            <w:r w:rsidRPr="00113B87">
              <w:rPr>
                <w:rFonts w:ascii="Arial" w:eastAsia="Liberation Sans" w:hAnsi="Arial" w:cs="Arial"/>
                <w:color w:val="000000" w:themeColor="text1"/>
                <w:w w:val="90"/>
                <w:sz w:val="22"/>
              </w:rPr>
              <w:t>Наоди</w:t>
            </w:r>
            <w:r w:rsidRPr="00113B87">
              <w:rPr>
                <w:rFonts w:ascii="Arial" w:eastAsia="Liberation Sans" w:hAnsi="Arial" w:cs="Arial"/>
                <w:color w:val="000000" w:themeColor="text1"/>
                <w:spacing w:val="3"/>
                <w:sz w:val="22"/>
              </w:rPr>
              <w:t xml:space="preserve"> </w:t>
            </w:r>
            <w:r w:rsidRPr="00113B87">
              <w:rPr>
                <w:rFonts w:ascii="Arial" w:eastAsia="Liberation Sans" w:hAnsi="Arial" w:cs="Arial"/>
                <w:color w:val="000000" w:themeColor="text1"/>
                <w:w w:val="90"/>
                <w:sz w:val="22"/>
              </w:rPr>
              <w:t>од</w:t>
            </w:r>
            <w:r w:rsidRPr="00113B87">
              <w:rPr>
                <w:rFonts w:ascii="Arial" w:eastAsia="Liberation Sans" w:hAnsi="Arial" w:cs="Arial"/>
                <w:color w:val="000000" w:themeColor="text1"/>
                <w:spacing w:val="5"/>
                <w:sz w:val="22"/>
              </w:rPr>
              <w:t xml:space="preserve"> </w:t>
            </w:r>
            <w:r w:rsidRPr="00113B87">
              <w:rPr>
                <w:rFonts w:ascii="Arial" w:eastAsia="Liberation Sans" w:hAnsi="Arial" w:cs="Arial"/>
                <w:color w:val="000000" w:themeColor="text1"/>
                <w:w w:val="90"/>
                <w:sz w:val="22"/>
              </w:rPr>
              <w:t>други</w:t>
            </w:r>
            <w:r w:rsidRPr="00113B87">
              <w:rPr>
                <w:rFonts w:ascii="Arial" w:eastAsia="Liberation Sans" w:hAnsi="Arial" w:cs="Arial"/>
                <w:color w:val="000000" w:themeColor="text1"/>
                <w:spacing w:val="3"/>
                <w:sz w:val="22"/>
              </w:rPr>
              <w:t xml:space="preserve"> </w:t>
            </w:r>
            <w:r w:rsidRPr="00113B87">
              <w:rPr>
                <w:rFonts w:ascii="Arial" w:eastAsia="Liberation Sans" w:hAnsi="Arial" w:cs="Arial"/>
                <w:color w:val="000000" w:themeColor="text1"/>
                <w:w w:val="90"/>
                <w:sz w:val="22"/>
              </w:rPr>
              <w:t>видови</w:t>
            </w:r>
            <w:r w:rsidRPr="00113B87">
              <w:rPr>
                <w:rFonts w:ascii="Arial" w:eastAsia="Liberation Sans" w:hAnsi="Arial" w:cs="Arial"/>
                <w:color w:val="000000" w:themeColor="text1"/>
                <w:spacing w:val="4"/>
                <w:sz w:val="22"/>
              </w:rPr>
              <w:t xml:space="preserve"> </w:t>
            </w:r>
            <w:r w:rsidRPr="00113B87">
              <w:rPr>
                <w:rFonts w:ascii="Arial" w:eastAsia="Liberation Sans" w:hAnsi="Arial" w:cs="Arial"/>
                <w:color w:val="000000" w:themeColor="text1"/>
                <w:spacing w:val="-2"/>
                <w:w w:val="90"/>
                <w:sz w:val="22"/>
              </w:rPr>
              <w:t>набљудувања/</w:t>
            </w:r>
          </w:p>
        </w:tc>
      </w:tr>
    </w:tbl>
    <w:p w:rsidR="000F443A" w:rsidRPr="00113B87" w:rsidRDefault="000F443A" w:rsidP="000F443A">
      <w:pPr>
        <w:widowControl w:val="0"/>
        <w:autoSpaceDE w:val="0"/>
        <w:autoSpaceDN w:val="0"/>
        <w:spacing w:after="0"/>
        <w:rPr>
          <w:rFonts w:ascii="Arial" w:eastAsia="Liberation Sans" w:hAnsi="Arial" w:cs="Arial"/>
          <w:color w:val="000000" w:themeColor="text1"/>
          <w:sz w:val="22"/>
        </w:rPr>
        <w:sectPr w:rsidR="000F443A" w:rsidRPr="00113B87" w:rsidSect="00FB76C3">
          <w:pgSz w:w="11910" w:h="16840"/>
          <w:pgMar w:top="1922" w:right="561" w:bottom="958" w:left="919" w:header="0" w:footer="761" w:gutter="0"/>
          <w:cols w:space="720"/>
        </w:sectPr>
      </w:pPr>
    </w:p>
    <w:p w:rsidR="00F842E5" w:rsidRPr="00113B87" w:rsidRDefault="00F842E5" w:rsidP="00F842E5">
      <w:pPr>
        <w:widowControl w:val="0"/>
        <w:autoSpaceDE w:val="0"/>
        <w:autoSpaceDN w:val="0"/>
        <w:spacing w:before="253" w:after="0"/>
        <w:ind w:left="520"/>
        <w:rPr>
          <w:rFonts w:ascii="Arial" w:eastAsia="Liberation Sans" w:hAnsi="Arial" w:cs="Arial"/>
          <w:b/>
          <w:color w:val="000000" w:themeColor="text1"/>
          <w:spacing w:val="-2"/>
          <w:w w:val="85"/>
          <w:sz w:val="24"/>
          <w:szCs w:val="24"/>
          <w:lang w:val="en-US"/>
        </w:rPr>
      </w:pPr>
      <w:bookmarkStart w:id="21" w:name="ИЗВЕШТАЈ"/>
      <w:bookmarkEnd w:id="21"/>
      <w:r w:rsidRPr="00113B87">
        <w:rPr>
          <w:rFonts w:ascii="Arial" w:eastAsia="Liberation Sans" w:hAnsi="Arial" w:cs="Arial"/>
          <w:b/>
          <w:color w:val="000000" w:themeColor="text1"/>
          <w:w w:val="85"/>
          <w:sz w:val="24"/>
          <w:szCs w:val="24"/>
          <w:lang w:val="en-US"/>
        </w:rPr>
        <w:lastRenderedPageBreak/>
        <w:t>Методи</w:t>
      </w:r>
      <w:r w:rsidRPr="00113B87">
        <w:rPr>
          <w:rFonts w:ascii="Arial" w:eastAsia="Liberation Sans" w:hAnsi="Arial" w:cs="Arial"/>
          <w:b/>
          <w:color w:val="000000" w:themeColor="text1"/>
          <w:spacing w:val="8"/>
          <w:sz w:val="24"/>
          <w:szCs w:val="24"/>
          <w:lang w:val="en-US"/>
        </w:rPr>
        <w:t xml:space="preserve"> </w:t>
      </w:r>
      <w:r w:rsidRPr="00113B87">
        <w:rPr>
          <w:rFonts w:ascii="Arial" w:eastAsia="Liberation Sans" w:hAnsi="Arial" w:cs="Arial"/>
          <w:b/>
          <w:color w:val="000000" w:themeColor="text1"/>
          <w:w w:val="85"/>
          <w:sz w:val="24"/>
          <w:szCs w:val="24"/>
          <w:lang w:val="en-US"/>
        </w:rPr>
        <w:t>кои</w:t>
      </w:r>
      <w:r w:rsidRPr="00113B87">
        <w:rPr>
          <w:rFonts w:ascii="Arial" w:eastAsia="Liberation Sans" w:hAnsi="Arial" w:cs="Arial"/>
          <w:b/>
          <w:color w:val="000000" w:themeColor="text1"/>
          <w:spacing w:val="8"/>
          <w:sz w:val="24"/>
          <w:szCs w:val="24"/>
          <w:lang w:val="en-US"/>
        </w:rPr>
        <w:t xml:space="preserve"> </w:t>
      </w:r>
      <w:r w:rsidRPr="00113B87">
        <w:rPr>
          <w:rFonts w:ascii="Arial" w:eastAsia="Liberation Sans" w:hAnsi="Arial" w:cs="Arial"/>
          <w:b/>
          <w:color w:val="000000" w:themeColor="text1"/>
          <w:w w:val="85"/>
          <w:sz w:val="24"/>
          <w:szCs w:val="24"/>
          <w:lang w:val="en-US"/>
        </w:rPr>
        <w:t>се</w:t>
      </w:r>
      <w:r w:rsidRPr="00113B87">
        <w:rPr>
          <w:rFonts w:ascii="Arial" w:eastAsia="Liberation Sans" w:hAnsi="Arial" w:cs="Arial"/>
          <w:b/>
          <w:color w:val="000000" w:themeColor="text1"/>
          <w:spacing w:val="6"/>
          <w:sz w:val="24"/>
          <w:szCs w:val="24"/>
          <w:lang w:val="en-US"/>
        </w:rPr>
        <w:t xml:space="preserve"> </w:t>
      </w:r>
      <w:r w:rsidRPr="00113B87">
        <w:rPr>
          <w:rFonts w:ascii="Arial" w:eastAsia="Liberation Sans" w:hAnsi="Arial" w:cs="Arial"/>
          <w:b/>
          <w:color w:val="000000" w:themeColor="text1"/>
          <w:w w:val="85"/>
          <w:sz w:val="24"/>
          <w:szCs w:val="24"/>
          <w:lang w:val="en-US"/>
        </w:rPr>
        <w:t>користени</w:t>
      </w:r>
      <w:r w:rsidRPr="00113B87">
        <w:rPr>
          <w:rFonts w:ascii="Arial" w:eastAsia="Liberation Sans" w:hAnsi="Arial" w:cs="Arial"/>
          <w:b/>
          <w:color w:val="000000" w:themeColor="text1"/>
          <w:spacing w:val="8"/>
          <w:sz w:val="24"/>
          <w:szCs w:val="24"/>
          <w:lang w:val="en-US"/>
        </w:rPr>
        <w:t xml:space="preserve"> </w:t>
      </w:r>
      <w:r w:rsidRPr="00113B87">
        <w:rPr>
          <w:rFonts w:ascii="Arial" w:eastAsia="Liberation Sans" w:hAnsi="Arial" w:cs="Arial"/>
          <w:b/>
          <w:color w:val="000000" w:themeColor="text1"/>
          <w:w w:val="85"/>
          <w:sz w:val="24"/>
          <w:szCs w:val="24"/>
          <w:lang w:val="en-US"/>
        </w:rPr>
        <w:t>за</w:t>
      </w:r>
      <w:r w:rsidRPr="00113B87">
        <w:rPr>
          <w:rFonts w:ascii="Arial" w:eastAsia="Liberation Sans" w:hAnsi="Arial" w:cs="Arial"/>
          <w:b/>
          <w:color w:val="000000" w:themeColor="text1"/>
          <w:spacing w:val="10"/>
          <w:sz w:val="24"/>
          <w:szCs w:val="24"/>
          <w:lang w:val="en-US"/>
        </w:rPr>
        <w:t xml:space="preserve"> </w:t>
      </w:r>
      <w:r w:rsidRPr="00113B87">
        <w:rPr>
          <w:rFonts w:ascii="Arial" w:eastAsia="Liberation Sans" w:hAnsi="Arial" w:cs="Arial"/>
          <w:b/>
          <w:color w:val="000000" w:themeColor="text1"/>
          <w:w w:val="85"/>
          <w:sz w:val="24"/>
          <w:szCs w:val="24"/>
          <w:lang w:val="en-US"/>
        </w:rPr>
        <w:t>собирање</w:t>
      </w:r>
      <w:r w:rsidRPr="00113B87">
        <w:rPr>
          <w:rFonts w:ascii="Arial" w:eastAsia="Liberation Sans" w:hAnsi="Arial" w:cs="Arial"/>
          <w:b/>
          <w:color w:val="000000" w:themeColor="text1"/>
          <w:spacing w:val="6"/>
          <w:sz w:val="24"/>
          <w:szCs w:val="24"/>
          <w:lang w:val="en-US"/>
        </w:rPr>
        <w:t xml:space="preserve"> </w:t>
      </w:r>
      <w:r w:rsidRPr="00113B87">
        <w:rPr>
          <w:rFonts w:ascii="Arial" w:eastAsia="Liberation Sans" w:hAnsi="Arial" w:cs="Arial"/>
          <w:b/>
          <w:color w:val="000000" w:themeColor="text1"/>
          <w:w w:val="85"/>
          <w:sz w:val="24"/>
          <w:szCs w:val="24"/>
          <w:lang w:val="en-US"/>
        </w:rPr>
        <w:t>податоци</w:t>
      </w:r>
      <w:r w:rsidRPr="00113B87">
        <w:rPr>
          <w:rFonts w:ascii="Arial" w:eastAsia="Liberation Sans" w:hAnsi="Arial" w:cs="Arial"/>
          <w:b/>
          <w:color w:val="000000" w:themeColor="text1"/>
          <w:spacing w:val="9"/>
          <w:sz w:val="24"/>
          <w:szCs w:val="24"/>
          <w:lang w:val="en-US"/>
        </w:rPr>
        <w:t xml:space="preserve"> </w:t>
      </w:r>
      <w:r w:rsidRPr="00113B87">
        <w:rPr>
          <w:rFonts w:ascii="Arial" w:eastAsia="Liberation Sans" w:hAnsi="Arial" w:cs="Arial"/>
          <w:b/>
          <w:color w:val="000000" w:themeColor="text1"/>
          <w:w w:val="85"/>
          <w:sz w:val="24"/>
          <w:szCs w:val="24"/>
          <w:lang w:val="en-US"/>
        </w:rPr>
        <w:t>и</w:t>
      </w:r>
      <w:r w:rsidRPr="00113B87">
        <w:rPr>
          <w:rFonts w:ascii="Arial" w:eastAsia="Liberation Sans" w:hAnsi="Arial" w:cs="Arial"/>
          <w:b/>
          <w:color w:val="000000" w:themeColor="text1"/>
          <w:spacing w:val="8"/>
          <w:sz w:val="24"/>
          <w:szCs w:val="24"/>
          <w:lang w:val="en-US"/>
        </w:rPr>
        <w:t xml:space="preserve"> </w:t>
      </w:r>
      <w:r w:rsidRPr="00113B87">
        <w:rPr>
          <w:rFonts w:ascii="Arial" w:eastAsia="Liberation Sans" w:hAnsi="Arial" w:cs="Arial"/>
          <w:b/>
          <w:color w:val="000000" w:themeColor="text1"/>
          <w:w w:val="85"/>
          <w:sz w:val="24"/>
          <w:szCs w:val="24"/>
          <w:lang w:val="en-US"/>
        </w:rPr>
        <w:t>обработени</w:t>
      </w:r>
      <w:r w:rsidRPr="00113B87">
        <w:rPr>
          <w:rFonts w:ascii="Arial" w:eastAsia="Liberation Sans" w:hAnsi="Arial" w:cs="Arial"/>
          <w:b/>
          <w:color w:val="000000" w:themeColor="text1"/>
          <w:spacing w:val="8"/>
          <w:sz w:val="24"/>
          <w:szCs w:val="24"/>
          <w:lang w:val="en-US"/>
        </w:rPr>
        <w:t xml:space="preserve"> </w:t>
      </w:r>
      <w:r w:rsidRPr="00113B87">
        <w:rPr>
          <w:rFonts w:ascii="Arial" w:eastAsia="Liberation Sans" w:hAnsi="Arial" w:cs="Arial"/>
          <w:b/>
          <w:color w:val="000000" w:themeColor="text1"/>
          <w:spacing w:val="-2"/>
          <w:w w:val="85"/>
          <w:sz w:val="24"/>
          <w:szCs w:val="24"/>
          <w:lang w:val="en-US"/>
        </w:rPr>
        <w:t>информации</w:t>
      </w:r>
    </w:p>
    <w:p w:rsidR="001235EE" w:rsidRPr="00113B87" w:rsidRDefault="001235EE" w:rsidP="00F842E5">
      <w:pPr>
        <w:widowControl w:val="0"/>
        <w:autoSpaceDE w:val="0"/>
        <w:autoSpaceDN w:val="0"/>
        <w:spacing w:before="253" w:after="0"/>
        <w:ind w:left="520"/>
        <w:rPr>
          <w:rFonts w:ascii="Arial" w:eastAsia="Liberation Sans" w:hAnsi="Arial" w:cs="Arial"/>
          <w:b/>
          <w:color w:val="000000" w:themeColor="text1"/>
          <w:sz w:val="24"/>
          <w:szCs w:val="24"/>
          <w:lang w:val="en-US"/>
        </w:rPr>
      </w:pPr>
    </w:p>
    <w:p w:rsidR="001235EE" w:rsidRPr="00113B87" w:rsidRDefault="001235EE" w:rsidP="001235EE">
      <w:pPr>
        <w:widowControl w:val="0"/>
        <w:autoSpaceDE w:val="0"/>
        <w:autoSpaceDN w:val="0"/>
        <w:spacing w:after="0" w:line="302" w:lineRule="auto"/>
        <w:ind w:left="409" w:right="403"/>
        <w:jc w:val="both"/>
        <w:rPr>
          <w:rFonts w:ascii="Arial" w:eastAsia="Liberation Sans" w:hAnsi="Arial" w:cs="Arial"/>
          <w:color w:val="000000" w:themeColor="text1"/>
          <w:spacing w:val="-6"/>
          <w:sz w:val="22"/>
          <w:lang w:val="en-US"/>
        </w:rPr>
      </w:pPr>
      <w:r w:rsidRPr="00113B87">
        <w:rPr>
          <w:rFonts w:ascii="Arial" w:eastAsia="Liberation Sans" w:hAnsi="Arial" w:cs="Arial"/>
          <w:color w:val="000000" w:themeColor="text1"/>
          <w:spacing w:val="-6"/>
          <w:sz w:val="22"/>
          <w:lang w:val="en-US"/>
        </w:rPr>
        <w:t>За</w:t>
      </w:r>
      <w:r w:rsidRPr="00113B87">
        <w:rPr>
          <w:rFonts w:ascii="Arial" w:eastAsia="Liberation Sans" w:hAnsi="Arial" w:cs="Arial"/>
          <w:color w:val="000000" w:themeColor="text1"/>
          <w:spacing w:val="-10"/>
          <w:sz w:val="22"/>
          <w:lang w:val="en-US"/>
        </w:rPr>
        <w:t xml:space="preserve"> </w:t>
      </w:r>
      <w:r w:rsidRPr="00113B87">
        <w:rPr>
          <w:rFonts w:ascii="Arial" w:eastAsia="Liberation Sans" w:hAnsi="Arial" w:cs="Arial"/>
          <w:color w:val="000000" w:themeColor="text1"/>
          <w:spacing w:val="-6"/>
          <w:sz w:val="22"/>
          <w:lang w:val="en-US"/>
        </w:rPr>
        <w:t>секој</w:t>
      </w:r>
      <w:r w:rsidRPr="00113B87">
        <w:rPr>
          <w:rFonts w:ascii="Arial" w:eastAsia="Liberation Sans" w:hAnsi="Arial" w:cs="Arial"/>
          <w:color w:val="000000" w:themeColor="text1"/>
          <w:spacing w:val="-9"/>
          <w:sz w:val="22"/>
          <w:lang w:val="en-US"/>
        </w:rPr>
        <w:t xml:space="preserve"> </w:t>
      </w:r>
      <w:r w:rsidRPr="00113B87">
        <w:rPr>
          <w:rFonts w:ascii="Arial" w:eastAsia="Liberation Sans" w:hAnsi="Arial" w:cs="Arial"/>
          <w:color w:val="000000" w:themeColor="text1"/>
          <w:spacing w:val="-6"/>
          <w:sz w:val="22"/>
          <w:lang w:val="en-US"/>
        </w:rPr>
        <w:t>индикатор</w:t>
      </w:r>
      <w:r w:rsidR="00207C35">
        <w:rPr>
          <w:rFonts w:ascii="Arial" w:eastAsia="Liberation Sans" w:hAnsi="Arial" w:cs="Arial"/>
          <w:color w:val="000000" w:themeColor="text1"/>
          <w:spacing w:val="-9"/>
          <w:sz w:val="22"/>
          <w:lang w:val="en-US"/>
        </w:rPr>
        <w:t xml:space="preserve"> </w:t>
      </w:r>
      <w:r w:rsidRPr="00113B87">
        <w:rPr>
          <w:rFonts w:ascii="Arial" w:eastAsia="Liberation Sans" w:hAnsi="Arial" w:cs="Arial"/>
          <w:color w:val="000000" w:themeColor="text1"/>
          <w:spacing w:val="-6"/>
          <w:sz w:val="22"/>
          <w:lang w:val="en-US"/>
        </w:rPr>
        <w:t>се</w:t>
      </w:r>
      <w:r w:rsidRPr="00113B87">
        <w:rPr>
          <w:rFonts w:ascii="Arial" w:eastAsia="Liberation Sans" w:hAnsi="Arial" w:cs="Arial"/>
          <w:color w:val="000000" w:themeColor="text1"/>
          <w:spacing w:val="-9"/>
          <w:sz w:val="22"/>
          <w:lang w:val="en-US"/>
        </w:rPr>
        <w:t xml:space="preserve"> </w:t>
      </w:r>
      <w:r w:rsidR="00207C35">
        <w:rPr>
          <w:rFonts w:ascii="Arial" w:eastAsia="Liberation Sans" w:hAnsi="Arial" w:cs="Arial"/>
          <w:color w:val="000000" w:themeColor="text1"/>
          <w:spacing w:val="-6"/>
          <w:sz w:val="22"/>
          <w:lang w:val="en-US"/>
        </w:rPr>
        <w:t>обезбедија</w:t>
      </w:r>
      <w:r w:rsidRPr="00113B87">
        <w:rPr>
          <w:rFonts w:ascii="Arial" w:eastAsia="Liberation Sans" w:hAnsi="Arial" w:cs="Arial"/>
          <w:color w:val="000000" w:themeColor="text1"/>
          <w:spacing w:val="-9"/>
          <w:sz w:val="22"/>
          <w:lang w:val="en-US"/>
        </w:rPr>
        <w:t xml:space="preserve"> </w:t>
      </w:r>
      <w:r w:rsidRPr="00113B87">
        <w:rPr>
          <w:rFonts w:ascii="Arial" w:eastAsia="Liberation Sans" w:hAnsi="Arial" w:cs="Arial"/>
          <w:color w:val="000000" w:themeColor="text1"/>
          <w:spacing w:val="-6"/>
          <w:sz w:val="22"/>
          <w:lang w:val="en-US"/>
        </w:rPr>
        <w:t>релевантни</w:t>
      </w:r>
      <w:r w:rsidRPr="00113B87">
        <w:rPr>
          <w:rFonts w:ascii="Arial" w:eastAsia="Liberation Sans" w:hAnsi="Arial" w:cs="Arial"/>
          <w:color w:val="000000" w:themeColor="text1"/>
          <w:spacing w:val="-10"/>
          <w:sz w:val="22"/>
          <w:lang w:val="en-US"/>
        </w:rPr>
        <w:t xml:space="preserve"> </w:t>
      </w:r>
      <w:r w:rsidRPr="00113B87">
        <w:rPr>
          <w:rFonts w:ascii="Arial" w:eastAsia="Liberation Sans" w:hAnsi="Arial" w:cs="Arial"/>
          <w:color w:val="000000" w:themeColor="text1"/>
          <w:spacing w:val="-6"/>
          <w:sz w:val="22"/>
          <w:lang w:val="en-US"/>
        </w:rPr>
        <w:t>докази.</w:t>
      </w:r>
    </w:p>
    <w:p w:rsidR="001235EE" w:rsidRPr="00113B87" w:rsidRDefault="001235EE" w:rsidP="001235EE">
      <w:pPr>
        <w:widowControl w:val="0"/>
        <w:autoSpaceDE w:val="0"/>
        <w:autoSpaceDN w:val="0"/>
        <w:spacing w:after="0" w:line="302" w:lineRule="auto"/>
        <w:ind w:left="409" w:right="403"/>
        <w:jc w:val="both"/>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Доказите што беа  видливи,</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w w:val="90"/>
          <w:sz w:val="22"/>
          <w:lang w:val="en-US"/>
        </w:rPr>
        <w:t>лесно</w:t>
      </w:r>
      <w:r w:rsidRPr="00113B87">
        <w:rPr>
          <w:rFonts w:ascii="Arial" w:eastAsia="Liberation Sans" w:hAnsi="Arial" w:cs="Arial"/>
          <w:color w:val="000000" w:themeColor="text1"/>
          <w:spacing w:val="80"/>
          <w:sz w:val="22"/>
          <w:lang w:val="en-US"/>
        </w:rPr>
        <w:t xml:space="preserve"> </w:t>
      </w:r>
      <w:r w:rsidRPr="00113B87">
        <w:rPr>
          <w:rFonts w:ascii="Arial" w:eastAsia="Liberation Sans" w:hAnsi="Arial" w:cs="Arial"/>
          <w:color w:val="000000" w:themeColor="text1"/>
          <w:sz w:val="22"/>
          <w:lang w:val="en-US"/>
        </w:rPr>
        <w:t>и</w:t>
      </w:r>
      <w:r w:rsidRPr="00113B87">
        <w:rPr>
          <w:rFonts w:ascii="Arial" w:eastAsia="Liberation Sans" w:hAnsi="Arial" w:cs="Arial"/>
          <w:color w:val="000000" w:themeColor="text1"/>
          <w:spacing w:val="-15"/>
          <w:sz w:val="22"/>
          <w:lang w:val="en-US"/>
        </w:rPr>
        <w:t xml:space="preserve"> </w:t>
      </w:r>
      <w:r w:rsidRPr="00113B87">
        <w:rPr>
          <w:rFonts w:ascii="Arial" w:eastAsia="Liberation Sans" w:hAnsi="Arial" w:cs="Arial"/>
          <w:color w:val="000000" w:themeColor="text1"/>
          <w:sz w:val="22"/>
          <w:lang w:val="en-US"/>
        </w:rPr>
        <w:t>брзо</w:t>
      </w:r>
      <w:r w:rsidRPr="00113B87">
        <w:rPr>
          <w:rFonts w:ascii="Arial" w:eastAsia="Liberation Sans" w:hAnsi="Arial" w:cs="Arial"/>
          <w:color w:val="000000" w:themeColor="text1"/>
          <w:spacing w:val="-16"/>
          <w:sz w:val="22"/>
          <w:lang w:val="en-US"/>
        </w:rPr>
        <w:t xml:space="preserve"> </w:t>
      </w:r>
      <w:r w:rsidRPr="00113B87">
        <w:rPr>
          <w:rFonts w:ascii="Arial" w:eastAsia="Liberation Sans" w:hAnsi="Arial" w:cs="Arial"/>
          <w:color w:val="000000" w:themeColor="text1"/>
          <w:sz w:val="22"/>
          <w:lang w:val="en-US"/>
        </w:rPr>
        <w:t>достапни,</w:t>
      </w:r>
      <w:r w:rsidRPr="00113B87">
        <w:rPr>
          <w:rFonts w:ascii="Arial" w:eastAsia="Liberation Sans" w:hAnsi="Arial" w:cs="Arial"/>
          <w:color w:val="000000" w:themeColor="text1"/>
          <w:spacing w:val="-13"/>
          <w:sz w:val="22"/>
          <w:lang w:val="en-US"/>
        </w:rPr>
        <w:t xml:space="preserve"> </w:t>
      </w:r>
      <w:r w:rsidRPr="00113B87">
        <w:rPr>
          <w:rFonts w:ascii="Arial" w:eastAsia="Liberation Sans" w:hAnsi="Arial" w:cs="Arial"/>
          <w:color w:val="000000" w:themeColor="text1"/>
          <w:sz w:val="22"/>
          <w:lang w:val="en-US"/>
        </w:rPr>
        <w:t>како</w:t>
      </w:r>
      <w:r w:rsidRPr="00113B87">
        <w:rPr>
          <w:rFonts w:ascii="Arial" w:eastAsia="Liberation Sans" w:hAnsi="Arial" w:cs="Arial"/>
          <w:color w:val="000000" w:themeColor="text1"/>
          <w:spacing w:val="-13"/>
          <w:sz w:val="22"/>
          <w:lang w:val="en-US"/>
        </w:rPr>
        <w:t xml:space="preserve"> </w:t>
      </w:r>
      <w:r w:rsidRPr="00113B87">
        <w:rPr>
          <w:rFonts w:ascii="Arial" w:eastAsia="Liberation Sans" w:hAnsi="Arial" w:cs="Arial"/>
          <w:color w:val="000000" w:themeColor="text1"/>
          <w:sz w:val="22"/>
          <w:lang w:val="en-US"/>
        </w:rPr>
        <w:t>што</w:t>
      </w:r>
      <w:r w:rsidRPr="00113B87">
        <w:rPr>
          <w:rFonts w:ascii="Arial" w:eastAsia="Liberation Sans" w:hAnsi="Arial" w:cs="Arial"/>
          <w:color w:val="000000" w:themeColor="text1"/>
          <w:spacing w:val="-16"/>
          <w:sz w:val="22"/>
          <w:lang w:val="en-US"/>
        </w:rPr>
        <w:t xml:space="preserve"> </w:t>
      </w:r>
      <w:r w:rsidRPr="00113B87">
        <w:rPr>
          <w:rFonts w:ascii="Arial" w:eastAsia="Liberation Sans" w:hAnsi="Arial" w:cs="Arial"/>
          <w:color w:val="000000" w:themeColor="text1"/>
          <w:sz w:val="22"/>
          <w:lang w:val="en-US"/>
        </w:rPr>
        <w:t>е</w:t>
      </w:r>
      <w:r w:rsidRPr="00113B87">
        <w:rPr>
          <w:rFonts w:ascii="Arial" w:eastAsia="Liberation Sans" w:hAnsi="Arial" w:cs="Arial"/>
          <w:color w:val="000000" w:themeColor="text1"/>
          <w:spacing w:val="-14"/>
          <w:sz w:val="22"/>
          <w:lang w:val="en-US"/>
        </w:rPr>
        <w:t xml:space="preserve"> </w:t>
      </w:r>
      <w:r w:rsidRPr="00113B87">
        <w:rPr>
          <w:rFonts w:ascii="Arial" w:eastAsia="Liberation Sans" w:hAnsi="Arial" w:cs="Arial"/>
          <w:color w:val="000000" w:themeColor="text1"/>
          <w:sz w:val="22"/>
          <w:lang w:val="en-US"/>
        </w:rPr>
        <w:t>училишната</w:t>
      </w:r>
      <w:r w:rsidRPr="00113B87">
        <w:rPr>
          <w:rFonts w:ascii="Arial" w:eastAsia="Liberation Sans" w:hAnsi="Arial" w:cs="Arial"/>
          <w:color w:val="000000" w:themeColor="text1"/>
          <w:spacing w:val="-15"/>
          <w:sz w:val="22"/>
          <w:lang w:val="en-US"/>
        </w:rPr>
        <w:t xml:space="preserve"> </w:t>
      </w:r>
      <w:r w:rsidRPr="00113B87">
        <w:rPr>
          <w:rFonts w:ascii="Arial" w:eastAsia="Liberation Sans" w:hAnsi="Arial" w:cs="Arial"/>
          <w:color w:val="000000" w:themeColor="text1"/>
          <w:sz w:val="22"/>
          <w:lang w:val="en-US"/>
        </w:rPr>
        <w:t>документација</w:t>
      </w:r>
      <w:r w:rsidRPr="00113B87">
        <w:rPr>
          <w:rFonts w:ascii="Arial" w:eastAsia="Liberation Sans" w:hAnsi="Arial" w:cs="Arial"/>
          <w:color w:val="000000" w:themeColor="text1"/>
          <w:spacing w:val="-15"/>
          <w:sz w:val="22"/>
          <w:lang w:val="en-US"/>
        </w:rPr>
        <w:t xml:space="preserve">, </w:t>
      </w:r>
      <w:r w:rsidRPr="00113B87">
        <w:rPr>
          <w:rFonts w:ascii="Arial" w:eastAsia="Liberation Sans" w:hAnsi="Arial" w:cs="Arial"/>
          <w:color w:val="000000" w:themeColor="text1"/>
          <w:sz w:val="22"/>
          <w:lang w:val="en-US"/>
        </w:rPr>
        <w:t>се</w:t>
      </w:r>
      <w:r w:rsidRPr="00113B87">
        <w:rPr>
          <w:rFonts w:ascii="Arial" w:eastAsia="Liberation Sans" w:hAnsi="Arial" w:cs="Arial"/>
          <w:color w:val="000000" w:themeColor="text1"/>
          <w:spacing w:val="-12"/>
          <w:sz w:val="22"/>
          <w:lang w:val="en-US"/>
        </w:rPr>
        <w:t xml:space="preserve"> </w:t>
      </w:r>
      <w:r w:rsidRPr="00113B87">
        <w:rPr>
          <w:rFonts w:ascii="Arial" w:eastAsia="Liberation Sans" w:hAnsi="Arial" w:cs="Arial"/>
          <w:color w:val="000000" w:themeColor="text1"/>
          <w:sz w:val="22"/>
          <w:lang w:val="en-US"/>
        </w:rPr>
        <w:t>направи</w:t>
      </w:r>
      <w:r w:rsidRPr="00113B87">
        <w:rPr>
          <w:rFonts w:ascii="Arial" w:eastAsia="Liberation Sans" w:hAnsi="Arial" w:cs="Arial"/>
          <w:color w:val="000000" w:themeColor="text1"/>
          <w:spacing w:val="-15"/>
          <w:sz w:val="22"/>
          <w:lang w:val="en-US"/>
        </w:rPr>
        <w:t xml:space="preserve"> </w:t>
      </w:r>
      <w:r w:rsidRPr="00113B87">
        <w:rPr>
          <w:rFonts w:ascii="Arial" w:eastAsia="Liberation Sans" w:hAnsi="Arial" w:cs="Arial"/>
          <w:color w:val="000000" w:themeColor="text1"/>
          <w:sz w:val="22"/>
          <w:lang w:val="en-US"/>
        </w:rPr>
        <w:t>увид</w:t>
      </w:r>
      <w:r w:rsidRPr="00113B87">
        <w:rPr>
          <w:rFonts w:ascii="Arial" w:eastAsia="Liberation Sans" w:hAnsi="Arial" w:cs="Arial"/>
          <w:color w:val="000000" w:themeColor="text1"/>
          <w:spacing w:val="-14"/>
          <w:sz w:val="22"/>
          <w:lang w:val="en-US"/>
        </w:rPr>
        <w:t xml:space="preserve"> </w:t>
      </w:r>
      <w:r w:rsidR="00207C35">
        <w:rPr>
          <w:rFonts w:ascii="Arial" w:eastAsia="Liberation Sans" w:hAnsi="Arial" w:cs="Arial"/>
          <w:color w:val="000000" w:themeColor="text1"/>
          <w:sz w:val="22"/>
          <w:lang w:val="en-US"/>
        </w:rPr>
        <w:t>(</w:t>
      </w:r>
      <w:r w:rsidRPr="00113B87">
        <w:rPr>
          <w:rFonts w:ascii="Arial" w:eastAsia="Liberation Sans" w:hAnsi="Arial" w:cs="Arial"/>
          <w:color w:val="000000" w:themeColor="text1"/>
          <w:spacing w:val="-2"/>
          <w:sz w:val="22"/>
          <w:lang w:val="en-US"/>
        </w:rPr>
        <w:t>развојна</w:t>
      </w:r>
      <w:r w:rsidRPr="00113B87">
        <w:rPr>
          <w:rFonts w:ascii="Arial" w:eastAsia="Liberation Sans" w:hAnsi="Arial" w:cs="Arial"/>
          <w:color w:val="000000" w:themeColor="text1"/>
          <w:spacing w:val="-14"/>
          <w:sz w:val="22"/>
          <w:lang w:val="en-US"/>
        </w:rPr>
        <w:t xml:space="preserve"> </w:t>
      </w:r>
      <w:r w:rsidRPr="00113B87">
        <w:rPr>
          <w:rFonts w:ascii="Arial" w:eastAsia="Liberation Sans" w:hAnsi="Arial" w:cs="Arial"/>
          <w:color w:val="000000" w:themeColor="text1"/>
          <w:spacing w:val="-2"/>
          <w:sz w:val="22"/>
          <w:lang w:val="en-US"/>
        </w:rPr>
        <w:t>програма</w:t>
      </w:r>
      <w:r w:rsidRPr="00113B87">
        <w:rPr>
          <w:rFonts w:ascii="Arial" w:eastAsia="Liberation Sans" w:hAnsi="Arial" w:cs="Arial"/>
          <w:color w:val="000000" w:themeColor="text1"/>
          <w:spacing w:val="-13"/>
          <w:sz w:val="22"/>
          <w:lang w:val="en-US"/>
        </w:rPr>
        <w:t xml:space="preserve"> </w:t>
      </w:r>
      <w:r w:rsidRPr="00113B87">
        <w:rPr>
          <w:rFonts w:ascii="Arial" w:eastAsia="Liberation Sans" w:hAnsi="Arial" w:cs="Arial"/>
          <w:color w:val="000000" w:themeColor="text1"/>
          <w:spacing w:val="-2"/>
          <w:sz w:val="22"/>
          <w:lang w:val="en-US"/>
        </w:rPr>
        <w:t>на</w:t>
      </w:r>
      <w:r w:rsidRPr="00113B87">
        <w:rPr>
          <w:rFonts w:ascii="Arial" w:eastAsia="Liberation Sans" w:hAnsi="Arial" w:cs="Arial"/>
          <w:color w:val="000000" w:themeColor="text1"/>
          <w:spacing w:val="-13"/>
          <w:sz w:val="22"/>
          <w:lang w:val="en-US"/>
        </w:rPr>
        <w:t xml:space="preserve"> </w:t>
      </w:r>
      <w:r w:rsidRPr="00113B87">
        <w:rPr>
          <w:rFonts w:ascii="Arial" w:eastAsia="Liberation Sans" w:hAnsi="Arial" w:cs="Arial"/>
          <w:color w:val="000000" w:themeColor="text1"/>
          <w:spacing w:val="-2"/>
          <w:sz w:val="22"/>
          <w:lang w:val="en-US"/>
        </w:rPr>
        <w:t>училиштето,</w:t>
      </w:r>
      <w:r w:rsidRPr="00113B87">
        <w:rPr>
          <w:rFonts w:ascii="Arial" w:eastAsia="Liberation Sans" w:hAnsi="Arial" w:cs="Arial"/>
          <w:color w:val="000000" w:themeColor="text1"/>
          <w:spacing w:val="-14"/>
          <w:sz w:val="22"/>
          <w:lang w:val="en-US"/>
        </w:rPr>
        <w:t xml:space="preserve"> </w:t>
      </w:r>
      <w:r w:rsidRPr="00113B87">
        <w:rPr>
          <w:rFonts w:ascii="Arial" w:eastAsia="Liberation Sans" w:hAnsi="Arial" w:cs="Arial"/>
          <w:color w:val="000000" w:themeColor="text1"/>
          <w:spacing w:val="-2"/>
          <w:sz w:val="22"/>
          <w:lang w:val="en-US"/>
        </w:rPr>
        <w:t>годишни</w:t>
      </w:r>
      <w:r w:rsidRPr="00113B87">
        <w:rPr>
          <w:rFonts w:ascii="Arial" w:eastAsia="Liberation Sans" w:hAnsi="Arial" w:cs="Arial"/>
          <w:color w:val="000000" w:themeColor="text1"/>
          <w:spacing w:val="-13"/>
          <w:sz w:val="22"/>
          <w:lang w:val="en-US"/>
        </w:rPr>
        <w:t xml:space="preserve"> </w:t>
      </w:r>
      <w:r w:rsidRPr="00113B87">
        <w:rPr>
          <w:rFonts w:ascii="Arial" w:eastAsia="Liberation Sans" w:hAnsi="Arial" w:cs="Arial"/>
          <w:color w:val="000000" w:themeColor="text1"/>
          <w:spacing w:val="-2"/>
          <w:sz w:val="22"/>
          <w:lang w:val="en-US"/>
        </w:rPr>
        <w:t>програми</w:t>
      </w:r>
      <w:r w:rsidRPr="00113B87">
        <w:rPr>
          <w:rFonts w:ascii="Arial" w:eastAsia="Liberation Sans" w:hAnsi="Arial" w:cs="Arial"/>
          <w:color w:val="000000" w:themeColor="text1"/>
          <w:spacing w:val="-13"/>
          <w:sz w:val="22"/>
          <w:lang w:val="en-US"/>
        </w:rPr>
        <w:t xml:space="preserve"> </w:t>
      </w:r>
      <w:r w:rsidRPr="00113B87">
        <w:rPr>
          <w:rFonts w:ascii="Arial" w:eastAsia="Liberation Sans" w:hAnsi="Arial" w:cs="Arial"/>
          <w:color w:val="000000" w:themeColor="text1"/>
          <w:spacing w:val="-2"/>
          <w:sz w:val="22"/>
          <w:lang w:val="en-US"/>
        </w:rPr>
        <w:t>за</w:t>
      </w:r>
      <w:r w:rsidRPr="00113B87">
        <w:rPr>
          <w:rFonts w:ascii="Arial" w:eastAsia="Liberation Sans" w:hAnsi="Arial" w:cs="Arial"/>
          <w:color w:val="000000" w:themeColor="text1"/>
          <w:spacing w:val="-13"/>
          <w:sz w:val="22"/>
          <w:lang w:val="en-US"/>
        </w:rPr>
        <w:t xml:space="preserve"> </w:t>
      </w:r>
      <w:r w:rsidRPr="00113B87">
        <w:rPr>
          <w:rFonts w:ascii="Arial" w:eastAsia="Liberation Sans" w:hAnsi="Arial" w:cs="Arial"/>
          <w:color w:val="000000" w:themeColor="text1"/>
          <w:spacing w:val="-2"/>
          <w:sz w:val="22"/>
          <w:lang w:val="en-US"/>
        </w:rPr>
        <w:t>работа</w:t>
      </w:r>
      <w:r w:rsidRPr="00113B87">
        <w:rPr>
          <w:rFonts w:ascii="Arial" w:eastAsia="Liberation Sans" w:hAnsi="Arial" w:cs="Arial"/>
          <w:color w:val="000000" w:themeColor="text1"/>
          <w:spacing w:val="-14"/>
          <w:sz w:val="22"/>
          <w:lang w:val="en-US"/>
        </w:rPr>
        <w:t xml:space="preserve"> </w:t>
      </w:r>
      <w:r w:rsidRPr="00113B87">
        <w:rPr>
          <w:rFonts w:ascii="Arial" w:eastAsia="Liberation Sans" w:hAnsi="Arial" w:cs="Arial"/>
          <w:color w:val="000000" w:themeColor="text1"/>
          <w:spacing w:val="-2"/>
          <w:sz w:val="22"/>
          <w:lang w:val="en-US"/>
        </w:rPr>
        <w:t>на</w:t>
      </w:r>
      <w:r w:rsidRPr="00113B87">
        <w:rPr>
          <w:rFonts w:ascii="Arial" w:eastAsia="Liberation Sans" w:hAnsi="Arial" w:cs="Arial"/>
          <w:color w:val="000000" w:themeColor="text1"/>
          <w:spacing w:val="-13"/>
          <w:sz w:val="22"/>
          <w:lang w:val="en-US"/>
        </w:rPr>
        <w:t xml:space="preserve"> </w:t>
      </w:r>
      <w:r w:rsidRPr="00113B87">
        <w:rPr>
          <w:rFonts w:ascii="Arial" w:eastAsia="Liberation Sans" w:hAnsi="Arial" w:cs="Arial"/>
          <w:color w:val="000000" w:themeColor="text1"/>
          <w:spacing w:val="-2"/>
          <w:sz w:val="22"/>
          <w:lang w:val="en-US"/>
        </w:rPr>
        <w:t>училиштето,</w:t>
      </w:r>
      <w:r w:rsidRPr="00113B87">
        <w:rPr>
          <w:rFonts w:ascii="Arial" w:eastAsia="Liberation Sans" w:hAnsi="Arial" w:cs="Arial"/>
          <w:color w:val="000000" w:themeColor="text1"/>
          <w:spacing w:val="-13"/>
          <w:sz w:val="22"/>
          <w:lang w:val="en-US"/>
        </w:rPr>
        <w:t xml:space="preserve"> </w:t>
      </w:r>
      <w:r w:rsidRPr="00113B87">
        <w:rPr>
          <w:rFonts w:ascii="Arial" w:eastAsia="Liberation Sans" w:hAnsi="Arial" w:cs="Arial"/>
          <w:color w:val="000000" w:themeColor="text1"/>
          <w:spacing w:val="-2"/>
          <w:sz w:val="22"/>
          <w:lang w:val="en-US"/>
        </w:rPr>
        <w:t>извештаи,</w:t>
      </w:r>
      <w:r w:rsidRPr="00113B87">
        <w:rPr>
          <w:rFonts w:ascii="Arial" w:eastAsia="Liberation Sans" w:hAnsi="Arial" w:cs="Arial"/>
          <w:color w:val="000000" w:themeColor="text1"/>
          <w:spacing w:val="-14"/>
          <w:sz w:val="22"/>
          <w:lang w:val="en-US"/>
        </w:rPr>
        <w:t xml:space="preserve"> </w:t>
      </w:r>
      <w:r w:rsidRPr="00113B87">
        <w:rPr>
          <w:rFonts w:ascii="Arial" w:eastAsia="Liberation Sans" w:hAnsi="Arial" w:cs="Arial"/>
          <w:color w:val="000000" w:themeColor="text1"/>
          <w:spacing w:val="-2"/>
          <w:sz w:val="22"/>
          <w:lang w:val="en-US"/>
        </w:rPr>
        <w:t xml:space="preserve">записници, </w:t>
      </w:r>
      <w:r w:rsidRPr="00113B87">
        <w:rPr>
          <w:rFonts w:ascii="Arial" w:eastAsia="Liberation Sans" w:hAnsi="Arial" w:cs="Arial"/>
          <w:color w:val="000000" w:themeColor="text1"/>
          <w:w w:val="90"/>
          <w:sz w:val="22"/>
          <w:lang w:val="en-US"/>
        </w:rPr>
        <w:t xml:space="preserve">инструменти за следење на квалитет на настава, анализи, разни видови програми и акциски планови и други </w:t>
      </w:r>
      <w:r w:rsidRPr="00113B87">
        <w:rPr>
          <w:rFonts w:ascii="Arial" w:eastAsia="Liberation Sans" w:hAnsi="Arial" w:cs="Arial"/>
          <w:color w:val="000000" w:themeColor="text1"/>
          <w:spacing w:val="-4"/>
          <w:sz w:val="22"/>
          <w:lang w:val="en-US"/>
        </w:rPr>
        <w:t>документи</w:t>
      </w:r>
      <w:r w:rsidRPr="00113B87">
        <w:rPr>
          <w:rFonts w:ascii="Arial" w:eastAsia="Liberation Sans" w:hAnsi="Arial" w:cs="Arial"/>
          <w:color w:val="000000" w:themeColor="text1"/>
          <w:spacing w:val="-13"/>
          <w:sz w:val="22"/>
          <w:lang w:val="en-US"/>
        </w:rPr>
        <w:t xml:space="preserve"> </w:t>
      </w:r>
      <w:r w:rsidRPr="00113B87">
        <w:rPr>
          <w:rFonts w:ascii="Arial" w:eastAsia="Liberation Sans" w:hAnsi="Arial" w:cs="Arial"/>
          <w:color w:val="000000" w:themeColor="text1"/>
          <w:spacing w:val="-4"/>
          <w:sz w:val="22"/>
          <w:lang w:val="en-US"/>
        </w:rPr>
        <w:t>со</w:t>
      </w:r>
      <w:r w:rsidRPr="00113B87">
        <w:rPr>
          <w:rFonts w:ascii="Arial" w:eastAsia="Liberation Sans" w:hAnsi="Arial" w:cs="Arial"/>
          <w:color w:val="000000" w:themeColor="text1"/>
          <w:spacing w:val="-15"/>
          <w:sz w:val="22"/>
          <w:lang w:val="en-US"/>
        </w:rPr>
        <w:t xml:space="preserve"> </w:t>
      </w:r>
      <w:r w:rsidRPr="00113B87">
        <w:rPr>
          <w:rFonts w:ascii="Arial" w:eastAsia="Liberation Sans" w:hAnsi="Arial" w:cs="Arial"/>
          <w:color w:val="000000" w:themeColor="text1"/>
          <w:spacing w:val="-4"/>
          <w:sz w:val="22"/>
          <w:lang w:val="en-US"/>
        </w:rPr>
        <w:t>кои</w:t>
      </w:r>
      <w:r w:rsidRPr="00113B87">
        <w:rPr>
          <w:rFonts w:ascii="Arial" w:eastAsia="Liberation Sans" w:hAnsi="Arial" w:cs="Arial"/>
          <w:color w:val="000000" w:themeColor="text1"/>
          <w:spacing w:val="-13"/>
          <w:sz w:val="22"/>
          <w:lang w:val="en-US"/>
        </w:rPr>
        <w:t xml:space="preserve"> </w:t>
      </w:r>
      <w:r w:rsidRPr="00113B87">
        <w:rPr>
          <w:rFonts w:ascii="Arial" w:eastAsia="Liberation Sans" w:hAnsi="Arial" w:cs="Arial"/>
          <w:color w:val="000000" w:themeColor="text1"/>
          <w:spacing w:val="-4"/>
          <w:sz w:val="22"/>
          <w:lang w:val="en-US"/>
        </w:rPr>
        <w:t>располага</w:t>
      </w:r>
      <w:r w:rsidRPr="00113B87">
        <w:rPr>
          <w:rFonts w:ascii="Arial" w:eastAsia="Liberation Sans" w:hAnsi="Arial" w:cs="Arial"/>
          <w:color w:val="000000" w:themeColor="text1"/>
          <w:spacing w:val="-14"/>
          <w:sz w:val="22"/>
          <w:lang w:val="en-US"/>
        </w:rPr>
        <w:t xml:space="preserve"> </w:t>
      </w:r>
      <w:r w:rsidRPr="00113B87">
        <w:rPr>
          <w:rFonts w:ascii="Arial" w:eastAsia="Liberation Sans" w:hAnsi="Arial" w:cs="Arial"/>
          <w:color w:val="000000" w:themeColor="text1"/>
          <w:spacing w:val="-4"/>
          <w:sz w:val="22"/>
          <w:lang w:val="en-US"/>
        </w:rPr>
        <w:t>училиштето).</w:t>
      </w:r>
    </w:p>
    <w:p w:rsidR="001235EE" w:rsidRPr="00113B87" w:rsidRDefault="001235EE" w:rsidP="001235EE">
      <w:pPr>
        <w:widowControl w:val="0"/>
        <w:autoSpaceDE w:val="0"/>
        <w:autoSpaceDN w:val="0"/>
        <w:spacing w:before="161" w:after="0" w:line="302" w:lineRule="auto"/>
        <w:ind w:left="410" w:right="404"/>
        <w:jc w:val="both"/>
        <w:rPr>
          <w:rFonts w:ascii="Arial" w:eastAsia="Liberation Sans" w:hAnsi="Arial" w:cs="Arial"/>
          <w:color w:val="000000" w:themeColor="text1"/>
          <w:sz w:val="22"/>
          <w:lang w:val="en-US"/>
        </w:rPr>
      </w:pPr>
      <w:bookmarkStart w:id="22" w:name="Други_докази_од_овој_вид_можат_да_се_обе"/>
      <w:bookmarkEnd w:id="22"/>
      <w:r w:rsidRPr="00113B87">
        <w:rPr>
          <w:rFonts w:ascii="Arial" w:eastAsia="Liberation Sans" w:hAnsi="Arial" w:cs="Arial"/>
          <w:color w:val="000000" w:themeColor="text1"/>
          <w:w w:val="90"/>
          <w:sz w:val="22"/>
          <w:lang w:val="en-US"/>
        </w:rPr>
        <w:t>Други</w:t>
      </w:r>
      <w:r w:rsidRPr="00113B87">
        <w:rPr>
          <w:rFonts w:ascii="Arial" w:eastAsia="Liberation Sans" w:hAnsi="Arial" w:cs="Arial"/>
          <w:color w:val="000000" w:themeColor="text1"/>
          <w:w w:val="90"/>
          <w:sz w:val="22"/>
          <w:lang w:val="mk-MK"/>
        </w:rPr>
        <w:t>те</w:t>
      </w:r>
      <w:r w:rsidR="00207C35">
        <w:rPr>
          <w:rFonts w:ascii="Arial" w:eastAsia="Liberation Sans" w:hAnsi="Arial" w:cs="Arial"/>
          <w:color w:val="000000" w:themeColor="text1"/>
          <w:w w:val="90"/>
          <w:sz w:val="22"/>
          <w:lang w:val="en-US"/>
        </w:rPr>
        <w:t xml:space="preserve"> докази </w:t>
      </w:r>
      <w:r w:rsidRPr="00113B87">
        <w:rPr>
          <w:rFonts w:ascii="Arial" w:eastAsia="Liberation Sans" w:hAnsi="Arial" w:cs="Arial"/>
          <w:color w:val="000000" w:themeColor="text1"/>
          <w:w w:val="90"/>
          <w:sz w:val="22"/>
          <w:lang w:val="en-US"/>
        </w:rPr>
        <w:t xml:space="preserve">се обезбедаа со набљудување: набљудување на училишниот </w:t>
      </w:r>
      <w:r w:rsidRPr="00113B87">
        <w:rPr>
          <w:rFonts w:ascii="Arial" w:eastAsia="Liberation Sans" w:hAnsi="Arial" w:cs="Arial"/>
          <w:color w:val="000000" w:themeColor="text1"/>
          <w:spacing w:val="-10"/>
          <w:sz w:val="22"/>
          <w:lang w:val="en-US"/>
        </w:rPr>
        <w:t>простор</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pacing w:val="-10"/>
          <w:sz w:val="22"/>
          <w:lang w:val="en-US"/>
        </w:rPr>
        <w:t>за</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pacing w:val="-10"/>
          <w:sz w:val="22"/>
          <w:lang w:val="en-US"/>
        </w:rPr>
        <w:t>да</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pacing w:val="-10"/>
          <w:sz w:val="22"/>
          <w:lang w:val="en-US"/>
        </w:rPr>
        <w:t>добиеме</w:t>
      </w:r>
      <w:r w:rsidRPr="00113B87">
        <w:rPr>
          <w:rFonts w:ascii="Arial" w:eastAsia="Liberation Sans" w:hAnsi="Arial" w:cs="Arial"/>
          <w:color w:val="000000" w:themeColor="text1"/>
          <w:spacing w:val="-3"/>
          <w:sz w:val="22"/>
          <w:lang w:val="en-US"/>
        </w:rPr>
        <w:t xml:space="preserve"> </w:t>
      </w:r>
      <w:r w:rsidRPr="00113B87">
        <w:rPr>
          <w:rFonts w:ascii="Arial" w:eastAsia="Liberation Sans" w:hAnsi="Arial" w:cs="Arial"/>
          <w:color w:val="000000" w:themeColor="text1"/>
          <w:spacing w:val="-10"/>
          <w:sz w:val="22"/>
          <w:lang w:val="en-US"/>
        </w:rPr>
        <w:t>податоци</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pacing w:val="-10"/>
          <w:sz w:val="22"/>
          <w:lang w:val="en-US"/>
        </w:rPr>
        <w:t>колку</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pacing w:val="-10"/>
          <w:sz w:val="22"/>
          <w:lang w:val="en-US"/>
        </w:rPr>
        <w:t>е</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pacing w:val="-10"/>
          <w:sz w:val="22"/>
          <w:lang w:val="en-US"/>
        </w:rPr>
        <w:t>тој</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pacing w:val="-10"/>
          <w:sz w:val="22"/>
          <w:lang w:val="en-US"/>
        </w:rPr>
        <w:t>инклузивен,</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pacing w:val="-10"/>
          <w:sz w:val="22"/>
          <w:lang w:val="en-US"/>
        </w:rPr>
        <w:t>односно</w:t>
      </w:r>
      <w:r w:rsidRPr="00113B87">
        <w:rPr>
          <w:rFonts w:ascii="Arial" w:eastAsia="Liberation Sans" w:hAnsi="Arial" w:cs="Arial"/>
          <w:color w:val="000000" w:themeColor="text1"/>
          <w:spacing w:val="-6"/>
          <w:sz w:val="22"/>
          <w:lang w:val="en-US"/>
        </w:rPr>
        <w:t xml:space="preserve"> </w:t>
      </w:r>
      <w:r w:rsidRPr="00113B87">
        <w:rPr>
          <w:rFonts w:ascii="Arial" w:eastAsia="Liberation Sans" w:hAnsi="Arial" w:cs="Arial"/>
          <w:color w:val="000000" w:themeColor="text1"/>
          <w:spacing w:val="-10"/>
          <w:sz w:val="22"/>
          <w:lang w:val="en-US"/>
        </w:rPr>
        <w:t>безбеден,</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pacing w:val="-10"/>
          <w:sz w:val="22"/>
          <w:lang w:val="en-US"/>
        </w:rPr>
        <w:t>пристапен</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pacing w:val="-10"/>
          <w:sz w:val="22"/>
          <w:lang w:val="en-US"/>
        </w:rPr>
        <w:t>и</w:t>
      </w:r>
      <w:r w:rsidRPr="00113B87">
        <w:rPr>
          <w:rFonts w:ascii="Arial" w:eastAsia="Liberation Sans" w:hAnsi="Arial" w:cs="Arial"/>
          <w:color w:val="000000" w:themeColor="text1"/>
          <w:spacing w:val="-3"/>
          <w:sz w:val="22"/>
          <w:lang w:val="en-US"/>
        </w:rPr>
        <w:t xml:space="preserve"> </w:t>
      </w:r>
      <w:r w:rsidRPr="00113B87">
        <w:rPr>
          <w:rFonts w:ascii="Arial" w:eastAsia="Liberation Sans" w:hAnsi="Arial" w:cs="Arial"/>
          <w:color w:val="000000" w:themeColor="text1"/>
          <w:spacing w:val="-10"/>
          <w:sz w:val="22"/>
          <w:lang w:val="en-US"/>
        </w:rPr>
        <w:t>нуди</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pacing w:val="-10"/>
          <w:sz w:val="22"/>
          <w:lang w:val="en-US"/>
        </w:rPr>
        <w:t>можности</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spacing w:val="-10"/>
          <w:sz w:val="22"/>
          <w:lang w:val="en-US"/>
        </w:rPr>
        <w:t xml:space="preserve">за </w:t>
      </w:r>
      <w:r w:rsidRPr="00113B87">
        <w:rPr>
          <w:rFonts w:ascii="Arial" w:eastAsia="Liberation Sans" w:hAnsi="Arial" w:cs="Arial"/>
          <w:color w:val="000000" w:themeColor="text1"/>
          <w:w w:val="90"/>
          <w:sz w:val="22"/>
          <w:lang w:val="en-US"/>
        </w:rPr>
        <w:t xml:space="preserve">сите ученици; или набљудување на однесувањето на учениците за време на одмори, часови и воннаставни </w:t>
      </w:r>
      <w:r w:rsidRPr="00113B87">
        <w:rPr>
          <w:rFonts w:ascii="Arial" w:eastAsia="Liberation Sans" w:hAnsi="Arial" w:cs="Arial"/>
          <w:color w:val="000000" w:themeColor="text1"/>
          <w:spacing w:val="-8"/>
          <w:sz w:val="22"/>
          <w:lang w:val="en-US"/>
        </w:rPr>
        <w:t>активности за да добиеме дополнителни сознанија</w:t>
      </w:r>
      <w:r w:rsidRPr="00113B87">
        <w:rPr>
          <w:rFonts w:ascii="Arial" w:eastAsia="Liberation Sans" w:hAnsi="Arial" w:cs="Arial"/>
          <w:color w:val="000000" w:themeColor="text1"/>
          <w:spacing w:val="-10"/>
          <w:sz w:val="22"/>
          <w:lang w:val="en-US"/>
        </w:rPr>
        <w:t xml:space="preserve"> </w:t>
      </w:r>
      <w:r w:rsidRPr="00113B87">
        <w:rPr>
          <w:rFonts w:ascii="Arial" w:eastAsia="Liberation Sans" w:hAnsi="Arial" w:cs="Arial"/>
          <w:color w:val="000000" w:themeColor="text1"/>
          <w:spacing w:val="-8"/>
          <w:sz w:val="22"/>
          <w:lang w:val="en-US"/>
        </w:rPr>
        <w:t>за училишната клима.</w:t>
      </w:r>
    </w:p>
    <w:p w:rsidR="001235EE" w:rsidRPr="00113B87" w:rsidRDefault="001235EE" w:rsidP="001235EE">
      <w:pPr>
        <w:widowControl w:val="0"/>
        <w:autoSpaceDE w:val="0"/>
        <w:autoSpaceDN w:val="0"/>
        <w:spacing w:before="161" w:after="0" w:line="302" w:lineRule="auto"/>
        <w:ind w:left="410" w:right="405"/>
        <w:jc w:val="both"/>
        <w:rPr>
          <w:rFonts w:ascii="Arial" w:eastAsia="Liberation Sans" w:hAnsi="Arial" w:cs="Arial"/>
          <w:color w:val="000000" w:themeColor="text1"/>
          <w:sz w:val="22"/>
          <w:lang w:val="en-US"/>
        </w:rPr>
      </w:pPr>
      <w:bookmarkStart w:id="23" w:name="Дел_од_доказите_се_однесуваат_на_мислење"/>
      <w:bookmarkEnd w:id="23"/>
      <w:r w:rsidRPr="00113B87">
        <w:rPr>
          <w:rFonts w:ascii="Arial" w:eastAsia="Liberation Sans" w:hAnsi="Arial" w:cs="Arial"/>
          <w:color w:val="000000" w:themeColor="text1"/>
          <w:w w:val="90"/>
          <w:sz w:val="22"/>
          <w:lang w:val="en-US"/>
        </w:rPr>
        <w:t>Дел</w:t>
      </w:r>
      <w:r w:rsidRPr="00113B87">
        <w:rPr>
          <w:rFonts w:ascii="Arial" w:eastAsia="Liberation Sans" w:hAnsi="Arial" w:cs="Arial"/>
          <w:color w:val="000000" w:themeColor="text1"/>
          <w:spacing w:val="-10"/>
          <w:w w:val="90"/>
          <w:sz w:val="22"/>
          <w:lang w:val="en-US"/>
        </w:rPr>
        <w:t xml:space="preserve"> </w:t>
      </w:r>
      <w:r w:rsidRPr="00113B87">
        <w:rPr>
          <w:rFonts w:ascii="Arial" w:eastAsia="Liberation Sans" w:hAnsi="Arial" w:cs="Arial"/>
          <w:color w:val="000000" w:themeColor="text1"/>
          <w:w w:val="90"/>
          <w:sz w:val="22"/>
          <w:lang w:val="en-US"/>
        </w:rPr>
        <w:t>од</w:t>
      </w:r>
      <w:r w:rsidRPr="00113B87">
        <w:rPr>
          <w:rFonts w:ascii="Arial" w:eastAsia="Liberation Sans" w:hAnsi="Arial" w:cs="Arial"/>
          <w:color w:val="000000" w:themeColor="text1"/>
          <w:spacing w:val="-9"/>
          <w:w w:val="90"/>
          <w:sz w:val="22"/>
          <w:lang w:val="en-US"/>
        </w:rPr>
        <w:t xml:space="preserve"> </w:t>
      </w:r>
      <w:r w:rsidRPr="00113B87">
        <w:rPr>
          <w:rFonts w:ascii="Arial" w:eastAsia="Liberation Sans" w:hAnsi="Arial" w:cs="Arial"/>
          <w:color w:val="000000" w:themeColor="text1"/>
          <w:w w:val="90"/>
          <w:sz w:val="22"/>
          <w:lang w:val="en-US"/>
        </w:rPr>
        <w:t>доказите</w:t>
      </w:r>
      <w:r w:rsidRPr="00113B87">
        <w:rPr>
          <w:rFonts w:ascii="Arial" w:eastAsia="Liberation Sans" w:hAnsi="Arial" w:cs="Arial"/>
          <w:color w:val="000000" w:themeColor="text1"/>
          <w:spacing w:val="-9"/>
          <w:w w:val="90"/>
          <w:sz w:val="22"/>
          <w:lang w:val="en-US"/>
        </w:rPr>
        <w:t xml:space="preserve"> </w:t>
      </w:r>
      <w:r w:rsidRPr="00113B87">
        <w:rPr>
          <w:rFonts w:ascii="Arial" w:eastAsia="Liberation Sans" w:hAnsi="Arial" w:cs="Arial"/>
          <w:color w:val="000000" w:themeColor="text1"/>
          <w:w w:val="90"/>
          <w:sz w:val="22"/>
          <w:lang w:val="en-US"/>
        </w:rPr>
        <w:t>се</w:t>
      </w:r>
      <w:r w:rsidRPr="00113B87">
        <w:rPr>
          <w:rFonts w:ascii="Arial" w:eastAsia="Liberation Sans" w:hAnsi="Arial" w:cs="Arial"/>
          <w:color w:val="000000" w:themeColor="text1"/>
          <w:spacing w:val="-7"/>
          <w:w w:val="90"/>
          <w:sz w:val="22"/>
          <w:lang w:val="en-US"/>
        </w:rPr>
        <w:t xml:space="preserve"> </w:t>
      </w:r>
      <w:r w:rsidRPr="00113B87">
        <w:rPr>
          <w:rFonts w:ascii="Arial" w:eastAsia="Liberation Sans" w:hAnsi="Arial" w:cs="Arial"/>
          <w:color w:val="000000" w:themeColor="text1"/>
          <w:w w:val="90"/>
          <w:sz w:val="22"/>
          <w:lang w:val="en-US"/>
        </w:rPr>
        <w:t>однесуваа</w:t>
      </w:r>
      <w:r w:rsidRPr="00113B87">
        <w:rPr>
          <w:rFonts w:ascii="Arial" w:eastAsia="Liberation Sans" w:hAnsi="Arial" w:cs="Arial"/>
          <w:color w:val="000000" w:themeColor="text1"/>
          <w:spacing w:val="-10"/>
          <w:w w:val="90"/>
          <w:sz w:val="22"/>
          <w:lang w:val="en-US"/>
        </w:rPr>
        <w:t xml:space="preserve"> </w:t>
      </w:r>
      <w:r w:rsidRPr="00113B87">
        <w:rPr>
          <w:rFonts w:ascii="Arial" w:eastAsia="Liberation Sans" w:hAnsi="Arial" w:cs="Arial"/>
          <w:color w:val="000000" w:themeColor="text1"/>
          <w:w w:val="90"/>
          <w:sz w:val="22"/>
          <w:lang w:val="en-US"/>
        </w:rPr>
        <w:t>на</w:t>
      </w:r>
      <w:r w:rsidRPr="00113B87">
        <w:rPr>
          <w:rFonts w:ascii="Arial" w:eastAsia="Liberation Sans" w:hAnsi="Arial" w:cs="Arial"/>
          <w:color w:val="000000" w:themeColor="text1"/>
          <w:spacing w:val="-7"/>
          <w:w w:val="90"/>
          <w:sz w:val="22"/>
          <w:lang w:val="en-US"/>
        </w:rPr>
        <w:t xml:space="preserve"> </w:t>
      </w:r>
      <w:r w:rsidRPr="00113B87">
        <w:rPr>
          <w:rFonts w:ascii="Arial" w:eastAsia="Liberation Sans" w:hAnsi="Arial" w:cs="Arial"/>
          <w:color w:val="000000" w:themeColor="text1"/>
          <w:w w:val="90"/>
          <w:sz w:val="22"/>
          <w:lang w:val="en-US"/>
        </w:rPr>
        <w:t>мислењето,</w:t>
      </w:r>
      <w:r w:rsidRPr="00113B87">
        <w:rPr>
          <w:rFonts w:ascii="Arial" w:eastAsia="Liberation Sans" w:hAnsi="Arial" w:cs="Arial"/>
          <w:color w:val="000000" w:themeColor="text1"/>
          <w:spacing w:val="-6"/>
          <w:w w:val="90"/>
          <w:sz w:val="22"/>
          <w:lang w:val="en-US"/>
        </w:rPr>
        <w:t xml:space="preserve"> </w:t>
      </w:r>
      <w:r w:rsidRPr="00113B87">
        <w:rPr>
          <w:rFonts w:ascii="Arial" w:eastAsia="Liberation Sans" w:hAnsi="Arial" w:cs="Arial"/>
          <w:color w:val="000000" w:themeColor="text1"/>
          <w:w w:val="90"/>
          <w:sz w:val="22"/>
          <w:lang w:val="en-US"/>
        </w:rPr>
        <w:t>ставовите,</w:t>
      </w:r>
      <w:r w:rsidRPr="00113B87">
        <w:rPr>
          <w:rFonts w:ascii="Arial" w:eastAsia="Liberation Sans" w:hAnsi="Arial" w:cs="Arial"/>
          <w:color w:val="000000" w:themeColor="text1"/>
          <w:spacing w:val="-6"/>
          <w:w w:val="90"/>
          <w:sz w:val="22"/>
          <w:lang w:val="en-US"/>
        </w:rPr>
        <w:t xml:space="preserve"> </w:t>
      </w:r>
      <w:r w:rsidRPr="00113B87">
        <w:rPr>
          <w:rFonts w:ascii="Arial" w:eastAsia="Liberation Sans" w:hAnsi="Arial" w:cs="Arial"/>
          <w:color w:val="000000" w:themeColor="text1"/>
          <w:w w:val="90"/>
          <w:sz w:val="22"/>
          <w:lang w:val="en-US"/>
        </w:rPr>
        <w:t>искажаното</w:t>
      </w:r>
      <w:r w:rsidRPr="00113B87">
        <w:rPr>
          <w:rFonts w:ascii="Arial" w:eastAsia="Liberation Sans" w:hAnsi="Arial" w:cs="Arial"/>
          <w:color w:val="000000" w:themeColor="text1"/>
          <w:spacing w:val="-9"/>
          <w:w w:val="90"/>
          <w:sz w:val="22"/>
          <w:lang w:val="en-US"/>
        </w:rPr>
        <w:t xml:space="preserve"> </w:t>
      </w:r>
      <w:r w:rsidRPr="00113B87">
        <w:rPr>
          <w:rFonts w:ascii="Arial" w:eastAsia="Liberation Sans" w:hAnsi="Arial" w:cs="Arial"/>
          <w:color w:val="000000" w:themeColor="text1"/>
          <w:w w:val="90"/>
          <w:sz w:val="22"/>
          <w:lang w:val="en-US"/>
        </w:rPr>
        <w:t>задоволство</w:t>
      </w:r>
      <w:r w:rsidRPr="00113B87">
        <w:rPr>
          <w:rFonts w:ascii="Arial" w:eastAsia="Liberation Sans" w:hAnsi="Arial" w:cs="Arial"/>
          <w:color w:val="000000" w:themeColor="text1"/>
          <w:spacing w:val="-9"/>
          <w:w w:val="90"/>
          <w:sz w:val="22"/>
          <w:lang w:val="en-US"/>
        </w:rPr>
        <w:t xml:space="preserve"> </w:t>
      </w:r>
      <w:r w:rsidRPr="00113B87">
        <w:rPr>
          <w:rFonts w:ascii="Arial" w:eastAsia="Liberation Sans" w:hAnsi="Arial" w:cs="Arial"/>
          <w:color w:val="000000" w:themeColor="text1"/>
          <w:w w:val="90"/>
          <w:sz w:val="22"/>
          <w:lang w:val="en-US"/>
        </w:rPr>
        <w:t>или</w:t>
      </w:r>
      <w:r w:rsidRPr="00113B87">
        <w:rPr>
          <w:rFonts w:ascii="Arial" w:eastAsia="Liberation Sans" w:hAnsi="Arial" w:cs="Arial"/>
          <w:color w:val="000000" w:themeColor="text1"/>
          <w:spacing w:val="-8"/>
          <w:w w:val="90"/>
          <w:sz w:val="22"/>
          <w:lang w:val="en-US"/>
        </w:rPr>
        <w:t xml:space="preserve"> </w:t>
      </w:r>
      <w:r w:rsidRPr="00113B87">
        <w:rPr>
          <w:rFonts w:ascii="Arial" w:eastAsia="Liberation Sans" w:hAnsi="Arial" w:cs="Arial"/>
          <w:color w:val="000000" w:themeColor="text1"/>
          <w:w w:val="90"/>
          <w:sz w:val="22"/>
          <w:lang w:val="en-US"/>
        </w:rPr>
        <w:t>незадоволство</w:t>
      </w:r>
      <w:r w:rsidRPr="00113B87">
        <w:rPr>
          <w:rFonts w:ascii="Arial" w:eastAsia="Liberation Sans" w:hAnsi="Arial" w:cs="Arial"/>
          <w:color w:val="000000" w:themeColor="text1"/>
          <w:spacing w:val="-9"/>
          <w:w w:val="90"/>
          <w:sz w:val="22"/>
          <w:lang w:val="en-US"/>
        </w:rPr>
        <w:t xml:space="preserve"> </w:t>
      </w:r>
      <w:r w:rsidRPr="00113B87">
        <w:rPr>
          <w:rFonts w:ascii="Arial" w:eastAsia="Liberation Sans" w:hAnsi="Arial" w:cs="Arial"/>
          <w:color w:val="000000" w:themeColor="text1"/>
          <w:w w:val="90"/>
          <w:sz w:val="22"/>
          <w:lang w:val="en-US"/>
        </w:rPr>
        <w:t>на</w:t>
      </w:r>
      <w:r w:rsidRPr="00113B87">
        <w:rPr>
          <w:rFonts w:ascii="Arial" w:eastAsia="Liberation Sans" w:hAnsi="Arial" w:cs="Arial"/>
          <w:color w:val="000000" w:themeColor="text1"/>
          <w:spacing w:val="-8"/>
          <w:w w:val="90"/>
          <w:sz w:val="22"/>
          <w:lang w:val="en-US"/>
        </w:rPr>
        <w:t xml:space="preserve"> </w:t>
      </w:r>
      <w:r w:rsidRPr="00113B87">
        <w:rPr>
          <w:rFonts w:ascii="Arial" w:eastAsia="Liberation Sans" w:hAnsi="Arial" w:cs="Arial"/>
          <w:color w:val="000000" w:themeColor="text1"/>
          <w:w w:val="90"/>
          <w:sz w:val="22"/>
          <w:lang w:val="en-US"/>
        </w:rPr>
        <w:t xml:space="preserve">сите </w:t>
      </w:r>
      <w:r w:rsidRPr="00113B87">
        <w:rPr>
          <w:rFonts w:ascii="Arial" w:eastAsia="Liberation Sans" w:hAnsi="Arial" w:cs="Arial"/>
          <w:color w:val="000000" w:themeColor="text1"/>
          <w:spacing w:val="-2"/>
          <w:sz w:val="22"/>
          <w:lang w:val="en-US"/>
        </w:rPr>
        <w:t>чинители</w:t>
      </w:r>
      <w:r w:rsidRPr="00113B87">
        <w:rPr>
          <w:rFonts w:ascii="Arial" w:eastAsia="Liberation Sans" w:hAnsi="Arial" w:cs="Arial"/>
          <w:color w:val="000000" w:themeColor="text1"/>
          <w:spacing w:val="-14"/>
          <w:sz w:val="22"/>
          <w:lang w:val="en-US"/>
        </w:rPr>
        <w:t xml:space="preserve"> </w:t>
      </w:r>
      <w:r w:rsidRPr="00113B87">
        <w:rPr>
          <w:rFonts w:ascii="Arial" w:eastAsia="Liberation Sans" w:hAnsi="Arial" w:cs="Arial"/>
          <w:color w:val="000000" w:themeColor="text1"/>
          <w:spacing w:val="-2"/>
          <w:sz w:val="22"/>
          <w:lang w:val="en-US"/>
        </w:rPr>
        <w:t>во</w:t>
      </w:r>
      <w:r w:rsidRPr="00113B87">
        <w:rPr>
          <w:rFonts w:ascii="Arial" w:eastAsia="Liberation Sans" w:hAnsi="Arial" w:cs="Arial"/>
          <w:color w:val="000000" w:themeColor="text1"/>
          <w:spacing w:val="-13"/>
          <w:sz w:val="22"/>
          <w:lang w:val="en-US"/>
        </w:rPr>
        <w:t xml:space="preserve"> </w:t>
      </w:r>
      <w:r w:rsidRPr="00113B87">
        <w:rPr>
          <w:rFonts w:ascii="Arial" w:eastAsia="Liberation Sans" w:hAnsi="Arial" w:cs="Arial"/>
          <w:color w:val="000000" w:themeColor="text1"/>
          <w:spacing w:val="-2"/>
          <w:sz w:val="22"/>
          <w:lang w:val="en-US"/>
        </w:rPr>
        <w:t>работата</w:t>
      </w:r>
      <w:r w:rsidRPr="00113B87">
        <w:rPr>
          <w:rFonts w:ascii="Arial" w:eastAsia="Liberation Sans" w:hAnsi="Arial" w:cs="Arial"/>
          <w:color w:val="000000" w:themeColor="text1"/>
          <w:spacing w:val="-13"/>
          <w:sz w:val="22"/>
          <w:lang w:val="en-US"/>
        </w:rPr>
        <w:t xml:space="preserve"> </w:t>
      </w:r>
      <w:r w:rsidRPr="00113B87">
        <w:rPr>
          <w:rFonts w:ascii="Arial" w:eastAsia="Liberation Sans" w:hAnsi="Arial" w:cs="Arial"/>
          <w:color w:val="000000" w:themeColor="text1"/>
          <w:spacing w:val="-2"/>
          <w:sz w:val="22"/>
          <w:lang w:val="en-US"/>
        </w:rPr>
        <w:t>на</w:t>
      </w:r>
      <w:r w:rsidRPr="00113B87">
        <w:rPr>
          <w:rFonts w:ascii="Arial" w:eastAsia="Liberation Sans" w:hAnsi="Arial" w:cs="Arial"/>
          <w:color w:val="000000" w:themeColor="text1"/>
          <w:spacing w:val="-14"/>
          <w:sz w:val="22"/>
          <w:lang w:val="en-US"/>
        </w:rPr>
        <w:t xml:space="preserve"> </w:t>
      </w:r>
      <w:r w:rsidRPr="00113B87">
        <w:rPr>
          <w:rFonts w:ascii="Arial" w:eastAsia="Liberation Sans" w:hAnsi="Arial" w:cs="Arial"/>
          <w:color w:val="000000" w:themeColor="text1"/>
          <w:spacing w:val="-2"/>
          <w:sz w:val="22"/>
          <w:lang w:val="en-US"/>
        </w:rPr>
        <w:t>училиштето</w:t>
      </w:r>
      <w:r w:rsidRPr="00113B87">
        <w:rPr>
          <w:rFonts w:ascii="Arial" w:eastAsia="Liberation Sans" w:hAnsi="Arial" w:cs="Arial"/>
          <w:color w:val="000000" w:themeColor="text1"/>
          <w:spacing w:val="-13"/>
          <w:sz w:val="22"/>
          <w:lang w:val="en-US"/>
        </w:rPr>
        <w:t xml:space="preserve"> </w:t>
      </w:r>
      <w:r w:rsidRPr="00113B87">
        <w:rPr>
          <w:rFonts w:ascii="Arial" w:eastAsia="Liberation Sans" w:hAnsi="Arial" w:cs="Arial"/>
          <w:color w:val="000000" w:themeColor="text1"/>
          <w:spacing w:val="-2"/>
          <w:sz w:val="22"/>
          <w:lang w:val="en-US"/>
        </w:rPr>
        <w:t>(вработените,</w:t>
      </w:r>
      <w:r w:rsidRPr="00113B87">
        <w:rPr>
          <w:rFonts w:ascii="Arial" w:eastAsia="Liberation Sans" w:hAnsi="Arial" w:cs="Arial"/>
          <w:color w:val="000000" w:themeColor="text1"/>
          <w:spacing w:val="-13"/>
          <w:sz w:val="22"/>
          <w:lang w:val="en-US"/>
        </w:rPr>
        <w:t xml:space="preserve"> </w:t>
      </w:r>
      <w:r w:rsidRPr="00113B87">
        <w:rPr>
          <w:rFonts w:ascii="Arial" w:eastAsia="Liberation Sans" w:hAnsi="Arial" w:cs="Arial"/>
          <w:color w:val="000000" w:themeColor="text1"/>
          <w:spacing w:val="-2"/>
          <w:sz w:val="22"/>
          <w:lang w:val="en-US"/>
        </w:rPr>
        <w:t>учениците,</w:t>
      </w:r>
      <w:r w:rsidRPr="00113B87">
        <w:rPr>
          <w:rFonts w:ascii="Arial" w:eastAsia="Liberation Sans" w:hAnsi="Arial" w:cs="Arial"/>
          <w:color w:val="000000" w:themeColor="text1"/>
          <w:spacing w:val="-13"/>
          <w:sz w:val="22"/>
          <w:lang w:val="en-US"/>
        </w:rPr>
        <w:t xml:space="preserve"> </w:t>
      </w:r>
      <w:r w:rsidRPr="00113B87">
        <w:rPr>
          <w:rFonts w:ascii="Arial" w:eastAsia="Liberation Sans" w:hAnsi="Arial" w:cs="Arial"/>
          <w:color w:val="000000" w:themeColor="text1"/>
          <w:spacing w:val="-2"/>
          <w:sz w:val="22"/>
          <w:lang w:val="en-US"/>
        </w:rPr>
        <w:t>родителите/старателите)</w:t>
      </w:r>
      <w:r w:rsidRPr="00113B87">
        <w:rPr>
          <w:rFonts w:ascii="Arial" w:eastAsia="Liberation Sans" w:hAnsi="Arial" w:cs="Arial"/>
          <w:color w:val="000000" w:themeColor="text1"/>
          <w:spacing w:val="-14"/>
          <w:sz w:val="22"/>
          <w:lang w:val="en-US"/>
        </w:rPr>
        <w:t xml:space="preserve"> </w:t>
      </w:r>
      <w:r w:rsidRPr="00113B87">
        <w:rPr>
          <w:rFonts w:ascii="Arial" w:eastAsia="Liberation Sans" w:hAnsi="Arial" w:cs="Arial"/>
          <w:color w:val="000000" w:themeColor="text1"/>
          <w:spacing w:val="-2"/>
          <w:sz w:val="22"/>
          <w:lang w:val="en-US"/>
        </w:rPr>
        <w:t>поврзани</w:t>
      </w:r>
      <w:r w:rsidRPr="00113B87">
        <w:rPr>
          <w:rFonts w:ascii="Arial" w:eastAsia="Liberation Sans" w:hAnsi="Arial" w:cs="Arial"/>
          <w:color w:val="000000" w:themeColor="text1"/>
          <w:spacing w:val="-13"/>
          <w:sz w:val="22"/>
          <w:lang w:val="en-US"/>
        </w:rPr>
        <w:t xml:space="preserve"> </w:t>
      </w:r>
      <w:r w:rsidRPr="00113B87">
        <w:rPr>
          <w:rFonts w:ascii="Arial" w:eastAsia="Liberation Sans" w:hAnsi="Arial" w:cs="Arial"/>
          <w:color w:val="000000" w:themeColor="text1"/>
          <w:spacing w:val="-2"/>
          <w:sz w:val="22"/>
          <w:lang w:val="en-US"/>
        </w:rPr>
        <w:t xml:space="preserve">со </w:t>
      </w:r>
      <w:r w:rsidRPr="00113B87">
        <w:rPr>
          <w:rFonts w:ascii="Arial" w:eastAsia="Liberation Sans" w:hAnsi="Arial" w:cs="Arial"/>
          <w:color w:val="000000" w:themeColor="text1"/>
          <w:w w:val="90"/>
          <w:sz w:val="22"/>
          <w:lang w:val="en-US"/>
        </w:rPr>
        <w:t xml:space="preserve">состојбите во училиштето, а ги обезбедуваме преку податоци добиени по пат на анкетирање, интревјуирање </w:t>
      </w:r>
      <w:r w:rsidRPr="00113B87">
        <w:rPr>
          <w:rFonts w:ascii="Arial" w:eastAsia="Liberation Sans" w:hAnsi="Arial" w:cs="Arial"/>
          <w:color w:val="000000" w:themeColor="text1"/>
          <w:sz w:val="22"/>
          <w:lang w:val="en-US"/>
        </w:rPr>
        <w:t>и</w:t>
      </w:r>
      <w:r w:rsidRPr="00113B87">
        <w:rPr>
          <w:rFonts w:ascii="Arial" w:eastAsia="Liberation Sans" w:hAnsi="Arial" w:cs="Arial"/>
          <w:color w:val="000000" w:themeColor="text1"/>
          <w:spacing w:val="-16"/>
          <w:sz w:val="22"/>
          <w:lang w:val="en-US"/>
        </w:rPr>
        <w:t xml:space="preserve"> </w:t>
      </w:r>
      <w:r w:rsidRPr="00113B87">
        <w:rPr>
          <w:rFonts w:ascii="Arial" w:eastAsia="Liberation Sans" w:hAnsi="Arial" w:cs="Arial"/>
          <w:color w:val="000000" w:themeColor="text1"/>
          <w:sz w:val="22"/>
          <w:lang w:val="en-US"/>
        </w:rPr>
        <w:t>дискусии</w:t>
      </w:r>
      <w:r w:rsidRPr="00113B87">
        <w:rPr>
          <w:rFonts w:ascii="Arial" w:eastAsia="Liberation Sans" w:hAnsi="Arial" w:cs="Arial"/>
          <w:color w:val="000000" w:themeColor="text1"/>
          <w:spacing w:val="-15"/>
          <w:sz w:val="22"/>
          <w:lang w:val="en-US"/>
        </w:rPr>
        <w:t xml:space="preserve"> </w:t>
      </w:r>
      <w:r w:rsidRPr="00113B87">
        <w:rPr>
          <w:rFonts w:ascii="Arial" w:eastAsia="Liberation Sans" w:hAnsi="Arial" w:cs="Arial"/>
          <w:color w:val="000000" w:themeColor="text1"/>
          <w:sz w:val="22"/>
          <w:lang w:val="en-US"/>
        </w:rPr>
        <w:t>со</w:t>
      </w:r>
      <w:r w:rsidRPr="00113B87">
        <w:rPr>
          <w:rFonts w:ascii="Arial" w:eastAsia="Liberation Sans" w:hAnsi="Arial" w:cs="Arial"/>
          <w:color w:val="000000" w:themeColor="text1"/>
          <w:spacing w:val="-15"/>
          <w:sz w:val="22"/>
          <w:lang w:val="en-US"/>
        </w:rPr>
        <w:t xml:space="preserve"> </w:t>
      </w:r>
      <w:r w:rsidRPr="00113B87">
        <w:rPr>
          <w:rFonts w:ascii="Arial" w:eastAsia="Liberation Sans" w:hAnsi="Arial" w:cs="Arial"/>
          <w:color w:val="000000" w:themeColor="text1"/>
          <w:sz w:val="22"/>
          <w:lang w:val="en-US"/>
        </w:rPr>
        <w:t>фокус</w:t>
      </w:r>
      <w:r w:rsidRPr="00113B87">
        <w:rPr>
          <w:rFonts w:ascii="Arial" w:eastAsia="Liberation Sans" w:hAnsi="Arial" w:cs="Arial"/>
          <w:color w:val="000000" w:themeColor="text1"/>
          <w:spacing w:val="-16"/>
          <w:sz w:val="22"/>
          <w:lang w:val="en-US"/>
        </w:rPr>
        <w:t xml:space="preserve"> </w:t>
      </w:r>
      <w:r w:rsidRPr="00113B87">
        <w:rPr>
          <w:rFonts w:ascii="Arial" w:eastAsia="Liberation Sans" w:hAnsi="Arial" w:cs="Arial"/>
          <w:color w:val="000000" w:themeColor="text1"/>
          <w:sz w:val="22"/>
          <w:lang w:val="en-US"/>
        </w:rPr>
        <w:t>групи.</w:t>
      </w:r>
    </w:p>
    <w:p w:rsidR="00AD06B8" w:rsidRPr="00113B87" w:rsidRDefault="00AD06B8" w:rsidP="00AD06B8">
      <w:pPr>
        <w:widowControl w:val="0"/>
        <w:autoSpaceDE w:val="0"/>
        <w:autoSpaceDN w:val="0"/>
        <w:spacing w:before="160" w:after="0" w:line="300" w:lineRule="auto"/>
        <w:ind w:left="410" w:right="402"/>
        <w:jc w:val="both"/>
        <w:rPr>
          <w:rFonts w:ascii="Arial" w:eastAsia="Liberation Sans" w:hAnsi="Arial" w:cs="Arial"/>
          <w:color w:val="000000" w:themeColor="text1"/>
          <w:spacing w:val="-6"/>
          <w:sz w:val="22"/>
          <w:lang w:val="en-US"/>
        </w:rPr>
      </w:pPr>
      <w:r w:rsidRPr="00113B87">
        <w:rPr>
          <w:rFonts w:ascii="Arial" w:eastAsia="Liberation Sans" w:hAnsi="Arial" w:cs="Arial"/>
          <w:color w:val="000000" w:themeColor="text1"/>
          <w:spacing w:val="-2"/>
          <w:sz w:val="22"/>
          <w:lang w:val="en-US"/>
        </w:rPr>
        <w:t>За</w:t>
      </w:r>
      <w:r w:rsidRPr="00113B87">
        <w:rPr>
          <w:rFonts w:ascii="Arial" w:eastAsia="Liberation Sans" w:hAnsi="Arial" w:cs="Arial"/>
          <w:color w:val="000000" w:themeColor="text1"/>
          <w:spacing w:val="-9"/>
          <w:sz w:val="22"/>
          <w:lang w:val="en-US"/>
        </w:rPr>
        <w:t xml:space="preserve"> </w:t>
      </w:r>
      <w:r w:rsidRPr="00113B87">
        <w:rPr>
          <w:rFonts w:ascii="Arial" w:eastAsia="Liberation Sans" w:hAnsi="Arial" w:cs="Arial"/>
          <w:color w:val="000000" w:themeColor="text1"/>
          <w:spacing w:val="-2"/>
          <w:sz w:val="22"/>
          <w:lang w:val="en-US"/>
        </w:rPr>
        <w:t>секој</w:t>
      </w:r>
      <w:r w:rsidRPr="00113B87">
        <w:rPr>
          <w:rFonts w:ascii="Arial" w:eastAsia="Liberation Sans" w:hAnsi="Arial" w:cs="Arial"/>
          <w:color w:val="000000" w:themeColor="text1"/>
          <w:spacing w:val="-9"/>
          <w:sz w:val="22"/>
          <w:lang w:val="en-US"/>
        </w:rPr>
        <w:t xml:space="preserve"> </w:t>
      </w:r>
      <w:r w:rsidRPr="00113B87">
        <w:rPr>
          <w:rFonts w:ascii="Arial" w:eastAsia="Liberation Sans" w:hAnsi="Arial" w:cs="Arial"/>
          <w:color w:val="000000" w:themeColor="text1"/>
          <w:spacing w:val="-2"/>
          <w:sz w:val="22"/>
          <w:lang w:val="en-US"/>
        </w:rPr>
        <w:t>метод</w:t>
      </w:r>
      <w:r w:rsidRPr="00113B87">
        <w:rPr>
          <w:rFonts w:ascii="Arial" w:eastAsia="Liberation Sans" w:hAnsi="Arial" w:cs="Arial"/>
          <w:color w:val="000000" w:themeColor="text1"/>
          <w:spacing w:val="-8"/>
          <w:sz w:val="22"/>
          <w:lang w:val="en-US"/>
        </w:rPr>
        <w:t xml:space="preserve"> </w:t>
      </w:r>
      <w:r w:rsidRPr="00113B87">
        <w:rPr>
          <w:rFonts w:ascii="Arial" w:eastAsia="Liberation Sans" w:hAnsi="Arial" w:cs="Arial"/>
          <w:color w:val="000000" w:themeColor="text1"/>
          <w:spacing w:val="-2"/>
          <w:sz w:val="22"/>
          <w:lang w:val="en-US"/>
        </w:rPr>
        <w:t>на</w:t>
      </w:r>
      <w:r w:rsidRPr="00113B87">
        <w:rPr>
          <w:rFonts w:ascii="Arial" w:eastAsia="Liberation Sans" w:hAnsi="Arial" w:cs="Arial"/>
          <w:color w:val="000000" w:themeColor="text1"/>
          <w:spacing w:val="-12"/>
          <w:sz w:val="22"/>
          <w:lang w:val="en-US"/>
        </w:rPr>
        <w:t xml:space="preserve"> </w:t>
      </w:r>
      <w:r w:rsidRPr="00113B87">
        <w:rPr>
          <w:rFonts w:ascii="Arial" w:eastAsia="Liberation Sans" w:hAnsi="Arial" w:cs="Arial"/>
          <w:color w:val="000000" w:themeColor="text1"/>
          <w:spacing w:val="-2"/>
          <w:sz w:val="22"/>
          <w:lang w:val="en-US"/>
        </w:rPr>
        <w:t>прибирање</w:t>
      </w:r>
      <w:r w:rsidRPr="00113B87">
        <w:rPr>
          <w:rFonts w:ascii="Arial" w:eastAsia="Liberation Sans" w:hAnsi="Arial" w:cs="Arial"/>
          <w:color w:val="000000" w:themeColor="text1"/>
          <w:spacing w:val="-8"/>
          <w:sz w:val="22"/>
          <w:lang w:val="en-US"/>
        </w:rPr>
        <w:t xml:space="preserve"> </w:t>
      </w:r>
      <w:r w:rsidRPr="00113B87">
        <w:rPr>
          <w:rFonts w:ascii="Arial" w:eastAsia="Liberation Sans" w:hAnsi="Arial" w:cs="Arial"/>
          <w:color w:val="000000" w:themeColor="text1"/>
          <w:spacing w:val="-2"/>
          <w:sz w:val="22"/>
          <w:lang w:val="en-US"/>
        </w:rPr>
        <w:t>податоци</w:t>
      </w:r>
      <w:r w:rsidRPr="00113B87">
        <w:rPr>
          <w:rFonts w:ascii="Arial" w:eastAsia="Liberation Sans" w:hAnsi="Arial" w:cs="Arial"/>
          <w:color w:val="000000" w:themeColor="text1"/>
          <w:spacing w:val="-8"/>
          <w:sz w:val="22"/>
          <w:lang w:val="en-US"/>
        </w:rPr>
        <w:t xml:space="preserve"> </w:t>
      </w:r>
      <w:r w:rsidRPr="00113B87">
        <w:rPr>
          <w:rFonts w:ascii="Arial" w:eastAsia="Liberation Sans" w:hAnsi="Arial" w:cs="Arial"/>
          <w:color w:val="000000" w:themeColor="text1"/>
          <w:spacing w:val="-2"/>
          <w:sz w:val="22"/>
          <w:lang w:val="en-US"/>
        </w:rPr>
        <w:t>се</w:t>
      </w:r>
      <w:r w:rsidRPr="00113B87">
        <w:rPr>
          <w:rFonts w:ascii="Arial" w:eastAsia="Liberation Sans" w:hAnsi="Arial" w:cs="Arial"/>
          <w:color w:val="000000" w:themeColor="text1"/>
          <w:spacing w:val="-8"/>
          <w:sz w:val="22"/>
          <w:lang w:val="en-US"/>
        </w:rPr>
        <w:t xml:space="preserve"> </w:t>
      </w:r>
      <w:r w:rsidRPr="00113B87">
        <w:rPr>
          <w:rFonts w:ascii="Arial" w:eastAsia="Liberation Sans" w:hAnsi="Arial" w:cs="Arial"/>
          <w:color w:val="000000" w:themeColor="text1"/>
          <w:spacing w:val="-2"/>
          <w:sz w:val="22"/>
          <w:lang w:val="en-US"/>
        </w:rPr>
        <w:t>користеа</w:t>
      </w:r>
      <w:r w:rsidRPr="00113B87">
        <w:rPr>
          <w:rFonts w:ascii="Arial" w:eastAsia="Liberation Sans" w:hAnsi="Arial" w:cs="Arial"/>
          <w:color w:val="000000" w:themeColor="text1"/>
          <w:spacing w:val="-8"/>
          <w:sz w:val="22"/>
          <w:lang w:val="en-US"/>
        </w:rPr>
        <w:t xml:space="preserve"> </w:t>
      </w:r>
      <w:r w:rsidRPr="00113B87">
        <w:rPr>
          <w:rFonts w:ascii="Arial" w:eastAsia="Liberation Sans" w:hAnsi="Arial" w:cs="Arial"/>
          <w:color w:val="000000" w:themeColor="text1"/>
          <w:spacing w:val="-2"/>
          <w:sz w:val="22"/>
          <w:lang w:val="en-US"/>
        </w:rPr>
        <w:t>соодветни</w:t>
      </w:r>
      <w:r w:rsidRPr="00113B87">
        <w:rPr>
          <w:rFonts w:ascii="Arial" w:eastAsia="Liberation Sans" w:hAnsi="Arial" w:cs="Arial"/>
          <w:color w:val="000000" w:themeColor="text1"/>
          <w:spacing w:val="-8"/>
          <w:sz w:val="22"/>
          <w:lang w:val="en-US"/>
        </w:rPr>
        <w:t xml:space="preserve"> </w:t>
      </w:r>
      <w:r w:rsidRPr="00113B87">
        <w:rPr>
          <w:rFonts w:ascii="Arial" w:eastAsia="Liberation Sans" w:hAnsi="Arial" w:cs="Arial"/>
          <w:color w:val="000000" w:themeColor="text1"/>
          <w:spacing w:val="-2"/>
          <w:sz w:val="22"/>
          <w:lang w:val="en-US"/>
        </w:rPr>
        <w:t>инструменти</w:t>
      </w:r>
      <w:r w:rsidRPr="00113B87">
        <w:rPr>
          <w:rFonts w:ascii="Arial" w:eastAsia="Liberation Sans" w:hAnsi="Arial" w:cs="Arial"/>
          <w:color w:val="000000" w:themeColor="text1"/>
          <w:spacing w:val="-8"/>
          <w:sz w:val="22"/>
          <w:lang w:val="en-US"/>
        </w:rPr>
        <w:t xml:space="preserve"> </w:t>
      </w:r>
      <w:r w:rsidRPr="00113B87">
        <w:rPr>
          <w:rFonts w:ascii="Arial" w:eastAsia="Liberation Sans" w:hAnsi="Arial" w:cs="Arial"/>
          <w:color w:val="000000" w:themeColor="text1"/>
          <w:spacing w:val="-2"/>
          <w:sz w:val="22"/>
          <w:lang w:val="en-US"/>
        </w:rPr>
        <w:t>кои</w:t>
      </w:r>
      <w:r w:rsidRPr="00113B87">
        <w:rPr>
          <w:rFonts w:ascii="Arial" w:eastAsia="Liberation Sans" w:hAnsi="Arial" w:cs="Arial"/>
          <w:color w:val="000000" w:themeColor="text1"/>
          <w:spacing w:val="-8"/>
          <w:sz w:val="22"/>
          <w:lang w:val="en-US"/>
        </w:rPr>
        <w:t xml:space="preserve"> </w:t>
      </w:r>
      <w:r w:rsidRPr="00113B87">
        <w:rPr>
          <w:rFonts w:ascii="Arial" w:eastAsia="Liberation Sans" w:hAnsi="Arial" w:cs="Arial"/>
          <w:color w:val="000000" w:themeColor="text1"/>
          <w:spacing w:val="-2"/>
          <w:sz w:val="22"/>
          <w:lang w:val="en-US"/>
        </w:rPr>
        <w:t>тимовите</w:t>
      </w:r>
      <w:r w:rsidRPr="00113B87">
        <w:rPr>
          <w:rFonts w:ascii="Arial" w:eastAsia="Liberation Sans" w:hAnsi="Arial" w:cs="Arial"/>
          <w:color w:val="000000" w:themeColor="text1"/>
          <w:spacing w:val="-8"/>
          <w:sz w:val="22"/>
          <w:lang w:val="en-US"/>
        </w:rPr>
        <w:t xml:space="preserve"> </w:t>
      </w:r>
      <w:r w:rsidRPr="00113B87">
        <w:rPr>
          <w:rFonts w:ascii="Arial" w:eastAsia="Liberation Sans" w:hAnsi="Arial" w:cs="Arial"/>
          <w:color w:val="000000" w:themeColor="text1"/>
          <w:spacing w:val="-2"/>
          <w:sz w:val="22"/>
          <w:lang w:val="en-US"/>
        </w:rPr>
        <w:t xml:space="preserve">ги </w:t>
      </w:r>
      <w:r w:rsidRPr="00113B87">
        <w:rPr>
          <w:rFonts w:ascii="Arial" w:eastAsia="Liberation Sans" w:hAnsi="Arial" w:cs="Arial"/>
          <w:color w:val="000000" w:themeColor="text1"/>
          <w:spacing w:val="-6"/>
          <w:sz w:val="22"/>
          <w:lang w:val="en-US"/>
        </w:rPr>
        <w:t>подготва</w:t>
      </w:r>
      <w:r w:rsidRPr="00113B87">
        <w:rPr>
          <w:rFonts w:ascii="Arial" w:eastAsia="Liberation Sans" w:hAnsi="Arial" w:cs="Arial"/>
          <w:color w:val="000000" w:themeColor="text1"/>
          <w:spacing w:val="-13"/>
          <w:sz w:val="22"/>
          <w:lang w:val="en-US"/>
        </w:rPr>
        <w:t xml:space="preserve"> </w:t>
      </w:r>
      <w:r w:rsidRPr="00113B87">
        <w:rPr>
          <w:rFonts w:ascii="Arial" w:eastAsia="Liberation Sans" w:hAnsi="Arial" w:cs="Arial"/>
          <w:color w:val="000000" w:themeColor="text1"/>
          <w:spacing w:val="-6"/>
          <w:sz w:val="22"/>
          <w:lang w:val="en-US"/>
        </w:rPr>
        <w:t>пред</w:t>
      </w:r>
      <w:r w:rsidRPr="00113B87">
        <w:rPr>
          <w:rFonts w:ascii="Arial" w:eastAsia="Liberation Sans" w:hAnsi="Arial" w:cs="Arial"/>
          <w:color w:val="000000" w:themeColor="text1"/>
          <w:spacing w:val="-12"/>
          <w:sz w:val="22"/>
          <w:lang w:val="en-US"/>
        </w:rPr>
        <w:t xml:space="preserve"> </w:t>
      </w:r>
      <w:r w:rsidRPr="00113B87">
        <w:rPr>
          <w:rFonts w:ascii="Arial" w:eastAsia="Liberation Sans" w:hAnsi="Arial" w:cs="Arial"/>
          <w:color w:val="000000" w:themeColor="text1"/>
          <w:spacing w:val="-6"/>
          <w:sz w:val="22"/>
          <w:lang w:val="en-US"/>
        </w:rPr>
        <w:t>да</w:t>
      </w:r>
      <w:r w:rsidRPr="00113B87">
        <w:rPr>
          <w:rFonts w:ascii="Arial" w:eastAsia="Liberation Sans" w:hAnsi="Arial" w:cs="Arial"/>
          <w:color w:val="000000" w:themeColor="text1"/>
          <w:spacing w:val="-14"/>
          <w:sz w:val="22"/>
          <w:lang w:val="en-US"/>
        </w:rPr>
        <w:t xml:space="preserve"> </w:t>
      </w:r>
      <w:r w:rsidRPr="00113B87">
        <w:rPr>
          <w:rFonts w:ascii="Arial" w:eastAsia="Liberation Sans" w:hAnsi="Arial" w:cs="Arial"/>
          <w:color w:val="000000" w:themeColor="text1"/>
          <w:spacing w:val="-6"/>
          <w:sz w:val="22"/>
          <w:lang w:val="en-US"/>
        </w:rPr>
        <w:t>пристапат</w:t>
      </w:r>
      <w:r w:rsidRPr="00113B87">
        <w:rPr>
          <w:rFonts w:ascii="Arial" w:eastAsia="Liberation Sans" w:hAnsi="Arial" w:cs="Arial"/>
          <w:color w:val="000000" w:themeColor="text1"/>
          <w:spacing w:val="-13"/>
          <w:sz w:val="22"/>
          <w:lang w:val="en-US"/>
        </w:rPr>
        <w:t xml:space="preserve"> </w:t>
      </w:r>
      <w:r w:rsidRPr="00113B87">
        <w:rPr>
          <w:rFonts w:ascii="Arial" w:eastAsia="Liberation Sans" w:hAnsi="Arial" w:cs="Arial"/>
          <w:color w:val="000000" w:themeColor="text1"/>
          <w:spacing w:val="-6"/>
          <w:sz w:val="22"/>
          <w:lang w:val="en-US"/>
        </w:rPr>
        <w:t>кон</w:t>
      </w:r>
      <w:r w:rsidRPr="00113B87">
        <w:rPr>
          <w:rFonts w:ascii="Arial" w:eastAsia="Liberation Sans" w:hAnsi="Arial" w:cs="Arial"/>
          <w:color w:val="000000" w:themeColor="text1"/>
          <w:spacing w:val="-12"/>
          <w:sz w:val="22"/>
          <w:lang w:val="en-US"/>
        </w:rPr>
        <w:t xml:space="preserve"> </w:t>
      </w:r>
      <w:r w:rsidRPr="00113B87">
        <w:rPr>
          <w:rFonts w:ascii="Arial" w:eastAsia="Liberation Sans" w:hAnsi="Arial" w:cs="Arial"/>
          <w:color w:val="000000" w:themeColor="text1"/>
          <w:spacing w:val="-6"/>
          <w:sz w:val="22"/>
          <w:lang w:val="en-US"/>
        </w:rPr>
        <w:t>обезбедувањето</w:t>
      </w:r>
      <w:r w:rsidRPr="00113B87">
        <w:rPr>
          <w:rFonts w:ascii="Arial" w:eastAsia="Liberation Sans" w:hAnsi="Arial" w:cs="Arial"/>
          <w:color w:val="000000" w:themeColor="text1"/>
          <w:spacing w:val="-15"/>
          <w:sz w:val="22"/>
          <w:lang w:val="en-US"/>
        </w:rPr>
        <w:t xml:space="preserve"> </w:t>
      </w:r>
      <w:r w:rsidRPr="00113B87">
        <w:rPr>
          <w:rFonts w:ascii="Arial" w:eastAsia="Liberation Sans" w:hAnsi="Arial" w:cs="Arial"/>
          <w:color w:val="000000" w:themeColor="text1"/>
          <w:spacing w:val="-6"/>
          <w:sz w:val="22"/>
          <w:lang w:val="en-US"/>
        </w:rPr>
        <w:t>докази.</w:t>
      </w:r>
    </w:p>
    <w:p w:rsidR="004A28C7" w:rsidRPr="00113B87" w:rsidRDefault="004A28C7" w:rsidP="00AD06B8">
      <w:pPr>
        <w:widowControl w:val="0"/>
        <w:autoSpaceDE w:val="0"/>
        <w:autoSpaceDN w:val="0"/>
        <w:spacing w:before="160" w:after="0" w:line="300" w:lineRule="auto"/>
        <w:ind w:left="410" w:right="402"/>
        <w:jc w:val="both"/>
        <w:rPr>
          <w:rFonts w:ascii="Arial" w:eastAsia="Liberation Sans" w:hAnsi="Arial" w:cs="Arial"/>
          <w:color w:val="000000" w:themeColor="text1"/>
          <w:spacing w:val="-6"/>
          <w:sz w:val="22"/>
          <w:lang w:val="en-US"/>
        </w:rPr>
      </w:pPr>
      <w:r w:rsidRPr="00113B87">
        <w:rPr>
          <w:rFonts w:ascii="Arial" w:eastAsia="Liberation Sans" w:hAnsi="Arial" w:cs="Arial"/>
          <w:color w:val="000000" w:themeColor="text1"/>
          <w:w w:val="90"/>
          <w:sz w:val="22"/>
          <w:lang w:val="en-US"/>
        </w:rPr>
        <w:t>Собр</w:t>
      </w:r>
      <w:r w:rsidR="00207C35">
        <w:rPr>
          <w:rFonts w:ascii="Arial" w:eastAsia="Liberation Sans" w:hAnsi="Arial" w:cs="Arial"/>
          <w:color w:val="000000" w:themeColor="text1"/>
          <w:w w:val="90"/>
          <w:sz w:val="22"/>
          <w:lang w:val="en-US"/>
        </w:rPr>
        <w:t xml:space="preserve">аните и анализираните податоци </w:t>
      </w:r>
      <w:r w:rsidRPr="00113B87">
        <w:rPr>
          <w:rFonts w:ascii="Arial" w:eastAsia="Liberation Sans" w:hAnsi="Arial" w:cs="Arial"/>
          <w:color w:val="000000" w:themeColor="text1"/>
          <w:w w:val="90"/>
          <w:sz w:val="22"/>
          <w:lang w:val="en-US"/>
        </w:rPr>
        <w:t>се ставија во</w:t>
      </w:r>
      <w:r w:rsidRPr="00113B87">
        <w:rPr>
          <w:rFonts w:ascii="Arial" w:eastAsia="Liberation Sans" w:hAnsi="Arial" w:cs="Arial"/>
          <w:color w:val="000000" w:themeColor="text1"/>
          <w:spacing w:val="-1"/>
          <w:w w:val="90"/>
          <w:sz w:val="22"/>
          <w:lang w:val="en-US"/>
        </w:rPr>
        <w:t xml:space="preserve"> </w:t>
      </w:r>
      <w:r w:rsidRPr="00113B87">
        <w:rPr>
          <w:rFonts w:ascii="Arial" w:eastAsia="Liberation Sans" w:hAnsi="Arial" w:cs="Arial"/>
          <w:color w:val="000000" w:themeColor="text1"/>
          <w:w w:val="90"/>
          <w:sz w:val="22"/>
          <w:lang w:val="en-US"/>
        </w:rPr>
        <w:t xml:space="preserve">функција на докази поврзани со секој индикатор на квалитет. Секое тврдење или опис </w:t>
      </w:r>
      <w:r w:rsidR="00207C35">
        <w:rPr>
          <w:rFonts w:ascii="Arial" w:eastAsia="Liberation Sans" w:hAnsi="Arial" w:cs="Arial"/>
          <w:color w:val="000000" w:themeColor="text1"/>
          <w:w w:val="90"/>
          <w:sz w:val="22"/>
          <w:lang w:val="en-US"/>
        </w:rPr>
        <w:t xml:space="preserve">на постигнатост на индикаторот </w:t>
      </w:r>
      <w:r w:rsidRPr="00113B87">
        <w:rPr>
          <w:rFonts w:ascii="Arial" w:eastAsia="Liberation Sans" w:hAnsi="Arial" w:cs="Arial"/>
          <w:color w:val="000000" w:themeColor="text1"/>
          <w:w w:val="90"/>
          <w:sz w:val="22"/>
          <w:lang w:val="en-US"/>
        </w:rPr>
        <w:t xml:space="preserve">е поткрепено со релевантни </w:t>
      </w:r>
      <w:r w:rsidRPr="00113B87">
        <w:rPr>
          <w:rFonts w:ascii="Arial" w:eastAsia="Liberation Sans" w:hAnsi="Arial" w:cs="Arial"/>
          <w:color w:val="000000" w:themeColor="text1"/>
          <w:spacing w:val="-2"/>
          <w:sz w:val="22"/>
          <w:lang w:val="en-US"/>
        </w:rPr>
        <w:t>докази</w:t>
      </w:r>
    </w:p>
    <w:p w:rsidR="00F842E5" w:rsidRPr="00113B87" w:rsidRDefault="00F842E5" w:rsidP="00F842E5">
      <w:pPr>
        <w:widowControl w:val="0"/>
        <w:autoSpaceDE w:val="0"/>
        <w:autoSpaceDN w:val="0"/>
        <w:spacing w:after="0" w:line="285" w:lineRule="auto"/>
        <w:ind w:left="520" w:right="856"/>
        <w:rPr>
          <w:rFonts w:ascii="Arial" w:eastAsia="Liberation Sans" w:hAnsi="Arial" w:cs="Arial"/>
          <w:color w:val="000000" w:themeColor="text1"/>
          <w:sz w:val="22"/>
          <w:lang w:val="en-US"/>
        </w:rPr>
      </w:pPr>
    </w:p>
    <w:tbl>
      <w:tblPr>
        <w:tblStyle w:val="GridTable2-Accent6"/>
        <w:tblW w:w="0" w:type="auto"/>
        <w:tblLayout w:type="fixed"/>
        <w:tblLook w:val="01E0" w:firstRow="1" w:lastRow="1" w:firstColumn="1" w:lastColumn="1" w:noHBand="0" w:noVBand="0"/>
      </w:tblPr>
      <w:tblGrid>
        <w:gridCol w:w="9014"/>
      </w:tblGrid>
      <w:tr w:rsidR="00F842E5" w:rsidRPr="00113B87" w:rsidTr="001D7692">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9014" w:type="dxa"/>
          </w:tcPr>
          <w:p w:rsidR="00F842E5" w:rsidRPr="00113B87" w:rsidRDefault="00F842E5" w:rsidP="00F842E5">
            <w:pPr>
              <w:widowControl w:val="0"/>
              <w:autoSpaceDE w:val="0"/>
              <w:autoSpaceDN w:val="0"/>
              <w:spacing w:before="119"/>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Анкета</w:t>
            </w:r>
            <w:r w:rsidRPr="00113B87">
              <w:rPr>
                <w:rFonts w:ascii="Arial" w:eastAsia="Liberation Sans" w:hAnsi="Arial" w:cs="Arial"/>
                <w:color w:val="000000" w:themeColor="text1"/>
                <w:spacing w:val="-8"/>
                <w:w w:val="90"/>
                <w:sz w:val="22"/>
                <w:lang w:val="en-US"/>
              </w:rPr>
              <w:t xml:space="preserve"> </w:t>
            </w:r>
            <w:r w:rsidRPr="00113B87">
              <w:rPr>
                <w:rFonts w:ascii="Arial" w:eastAsia="Liberation Sans" w:hAnsi="Arial" w:cs="Arial"/>
                <w:color w:val="000000" w:themeColor="text1"/>
                <w:w w:val="90"/>
                <w:sz w:val="22"/>
                <w:lang w:val="en-US"/>
              </w:rPr>
              <w:t>за</w:t>
            </w:r>
            <w:r w:rsidRPr="00113B87">
              <w:rPr>
                <w:rFonts w:ascii="Arial" w:eastAsia="Liberation Sans" w:hAnsi="Arial" w:cs="Arial"/>
                <w:color w:val="000000" w:themeColor="text1"/>
                <w:spacing w:val="-7"/>
                <w:w w:val="90"/>
                <w:sz w:val="22"/>
                <w:lang w:val="en-US"/>
              </w:rPr>
              <w:t xml:space="preserve"> </w:t>
            </w:r>
            <w:r w:rsidRPr="00113B87">
              <w:rPr>
                <w:rFonts w:ascii="Arial" w:eastAsia="Liberation Sans" w:hAnsi="Arial" w:cs="Arial"/>
                <w:color w:val="000000" w:themeColor="text1"/>
                <w:spacing w:val="-2"/>
                <w:w w:val="90"/>
                <w:sz w:val="22"/>
                <w:lang w:val="en-US"/>
              </w:rPr>
              <w:t>родители/старатели</w:t>
            </w:r>
          </w:p>
        </w:tc>
      </w:tr>
      <w:tr w:rsidR="00F842E5" w:rsidRPr="00113B87" w:rsidTr="001D769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9014" w:type="dxa"/>
          </w:tcPr>
          <w:p w:rsidR="00F842E5" w:rsidRPr="00113B87" w:rsidRDefault="00F842E5" w:rsidP="00F842E5">
            <w:pPr>
              <w:widowControl w:val="0"/>
              <w:autoSpaceDE w:val="0"/>
              <w:autoSpaceDN w:val="0"/>
              <w:spacing w:before="119"/>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Анкета</w:t>
            </w:r>
            <w:r w:rsidRPr="00113B87">
              <w:rPr>
                <w:rFonts w:ascii="Arial" w:eastAsia="Liberation Sans" w:hAnsi="Arial" w:cs="Arial"/>
                <w:color w:val="000000" w:themeColor="text1"/>
                <w:spacing w:val="-8"/>
                <w:w w:val="90"/>
                <w:sz w:val="22"/>
                <w:lang w:val="en-US"/>
              </w:rPr>
              <w:t xml:space="preserve"> </w:t>
            </w:r>
            <w:r w:rsidRPr="00113B87">
              <w:rPr>
                <w:rFonts w:ascii="Arial" w:eastAsia="Liberation Sans" w:hAnsi="Arial" w:cs="Arial"/>
                <w:color w:val="000000" w:themeColor="text1"/>
                <w:w w:val="90"/>
                <w:sz w:val="22"/>
                <w:lang w:val="en-US"/>
              </w:rPr>
              <w:t>за</w:t>
            </w:r>
            <w:r w:rsidRPr="00113B87">
              <w:rPr>
                <w:rFonts w:ascii="Arial" w:eastAsia="Liberation Sans" w:hAnsi="Arial" w:cs="Arial"/>
                <w:color w:val="000000" w:themeColor="text1"/>
                <w:spacing w:val="-7"/>
                <w:w w:val="90"/>
                <w:sz w:val="22"/>
                <w:lang w:val="en-US"/>
              </w:rPr>
              <w:t xml:space="preserve"> </w:t>
            </w:r>
            <w:r w:rsidRPr="00113B87">
              <w:rPr>
                <w:rFonts w:ascii="Arial" w:eastAsia="Liberation Sans" w:hAnsi="Arial" w:cs="Arial"/>
                <w:color w:val="000000" w:themeColor="text1"/>
                <w:spacing w:val="-2"/>
                <w:w w:val="90"/>
                <w:sz w:val="22"/>
                <w:lang w:val="en-US"/>
              </w:rPr>
              <w:t>наставници</w:t>
            </w:r>
          </w:p>
        </w:tc>
      </w:tr>
      <w:tr w:rsidR="00F842E5" w:rsidRPr="00113B87" w:rsidTr="001D7692">
        <w:trPr>
          <w:trHeight w:val="397"/>
        </w:trPr>
        <w:tc>
          <w:tcPr>
            <w:cnfStyle w:val="001000000000" w:firstRow="0" w:lastRow="0" w:firstColumn="1" w:lastColumn="0" w:oddVBand="0" w:evenVBand="0" w:oddHBand="0" w:evenHBand="0" w:firstRowFirstColumn="0" w:firstRowLastColumn="0" w:lastRowFirstColumn="0" w:lastRowLastColumn="0"/>
            <w:tcW w:w="9014" w:type="dxa"/>
          </w:tcPr>
          <w:p w:rsidR="00F842E5" w:rsidRPr="00113B87" w:rsidRDefault="00F842E5" w:rsidP="00F842E5">
            <w:pPr>
              <w:widowControl w:val="0"/>
              <w:autoSpaceDE w:val="0"/>
              <w:autoSpaceDN w:val="0"/>
              <w:spacing w:before="119"/>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Анкета</w:t>
            </w:r>
            <w:r w:rsidRPr="00113B87">
              <w:rPr>
                <w:rFonts w:ascii="Arial" w:eastAsia="Liberation Sans" w:hAnsi="Arial" w:cs="Arial"/>
                <w:color w:val="000000" w:themeColor="text1"/>
                <w:spacing w:val="-8"/>
                <w:w w:val="90"/>
                <w:sz w:val="22"/>
                <w:lang w:val="en-US"/>
              </w:rPr>
              <w:t xml:space="preserve"> </w:t>
            </w:r>
            <w:r w:rsidRPr="00113B87">
              <w:rPr>
                <w:rFonts w:ascii="Arial" w:eastAsia="Liberation Sans" w:hAnsi="Arial" w:cs="Arial"/>
                <w:color w:val="000000" w:themeColor="text1"/>
                <w:w w:val="90"/>
                <w:sz w:val="22"/>
                <w:lang w:val="en-US"/>
              </w:rPr>
              <w:t>за</w:t>
            </w:r>
            <w:r w:rsidRPr="00113B87">
              <w:rPr>
                <w:rFonts w:ascii="Arial" w:eastAsia="Liberation Sans" w:hAnsi="Arial" w:cs="Arial"/>
                <w:color w:val="000000" w:themeColor="text1"/>
                <w:spacing w:val="-7"/>
                <w:w w:val="90"/>
                <w:sz w:val="22"/>
                <w:lang w:val="en-US"/>
              </w:rPr>
              <w:t xml:space="preserve"> </w:t>
            </w:r>
            <w:r w:rsidRPr="00113B87">
              <w:rPr>
                <w:rFonts w:ascii="Arial" w:eastAsia="Liberation Sans" w:hAnsi="Arial" w:cs="Arial"/>
                <w:color w:val="000000" w:themeColor="text1"/>
                <w:spacing w:val="-2"/>
                <w:w w:val="90"/>
                <w:sz w:val="22"/>
                <w:lang w:val="en-US"/>
              </w:rPr>
              <w:t>ученици</w:t>
            </w:r>
          </w:p>
        </w:tc>
      </w:tr>
      <w:tr w:rsidR="00F842E5" w:rsidRPr="00113B87" w:rsidTr="001D769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9014" w:type="dxa"/>
          </w:tcPr>
          <w:p w:rsidR="00F842E5" w:rsidRPr="00113B87" w:rsidRDefault="00F842E5" w:rsidP="00F842E5">
            <w:pPr>
              <w:widowControl w:val="0"/>
              <w:autoSpaceDE w:val="0"/>
              <w:autoSpaceDN w:val="0"/>
              <w:spacing w:before="119"/>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spacing w:val="4"/>
                <w:sz w:val="22"/>
                <w:lang w:val="en-US"/>
              </w:rPr>
              <w:t xml:space="preserve"> </w:t>
            </w:r>
            <w:r w:rsidR="001D7692" w:rsidRPr="00113B87">
              <w:rPr>
                <w:rFonts w:ascii="Arial" w:eastAsia="Liberation Sans" w:hAnsi="Arial" w:cs="Arial"/>
                <w:color w:val="000000" w:themeColor="text1"/>
                <w:w w:val="90"/>
                <w:sz w:val="22"/>
                <w:lang w:val="mk-MK"/>
              </w:rPr>
              <w:t>И</w:t>
            </w:r>
            <w:r w:rsidRPr="00113B87">
              <w:rPr>
                <w:rFonts w:ascii="Arial" w:eastAsia="Liberation Sans" w:hAnsi="Arial" w:cs="Arial"/>
                <w:color w:val="000000" w:themeColor="text1"/>
                <w:w w:val="90"/>
                <w:sz w:val="22"/>
                <w:lang w:val="en-US"/>
              </w:rPr>
              <w:t>нтервјуа</w:t>
            </w:r>
            <w:r w:rsidRPr="00113B87">
              <w:rPr>
                <w:rFonts w:ascii="Arial" w:eastAsia="Liberation Sans" w:hAnsi="Arial" w:cs="Arial"/>
                <w:color w:val="000000" w:themeColor="text1"/>
                <w:spacing w:val="1"/>
                <w:sz w:val="22"/>
                <w:lang w:val="en-US"/>
              </w:rPr>
              <w:t xml:space="preserve"> </w:t>
            </w:r>
            <w:r w:rsidRPr="00113B87">
              <w:rPr>
                <w:rFonts w:ascii="Arial" w:eastAsia="Liberation Sans" w:hAnsi="Arial" w:cs="Arial"/>
                <w:color w:val="000000" w:themeColor="text1"/>
                <w:w w:val="90"/>
                <w:sz w:val="22"/>
                <w:lang w:val="en-US"/>
              </w:rPr>
              <w:t>со</w:t>
            </w:r>
            <w:r w:rsidRPr="00113B87">
              <w:rPr>
                <w:rFonts w:ascii="Arial" w:eastAsia="Liberation Sans" w:hAnsi="Arial" w:cs="Arial"/>
                <w:color w:val="000000" w:themeColor="text1"/>
                <w:sz w:val="22"/>
                <w:lang w:val="en-US"/>
              </w:rPr>
              <w:t xml:space="preserve"> </w:t>
            </w:r>
            <w:r w:rsidRPr="00113B87">
              <w:rPr>
                <w:rFonts w:ascii="Arial" w:eastAsia="Liberation Sans" w:hAnsi="Arial" w:cs="Arial"/>
                <w:color w:val="000000" w:themeColor="text1"/>
                <w:w w:val="90"/>
                <w:sz w:val="22"/>
                <w:lang w:val="en-US"/>
              </w:rPr>
              <w:t>директор/стручна</w:t>
            </w:r>
            <w:r w:rsidRPr="00113B87">
              <w:rPr>
                <w:rFonts w:ascii="Arial" w:eastAsia="Liberation Sans" w:hAnsi="Arial" w:cs="Arial"/>
                <w:color w:val="000000" w:themeColor="text1"/>
                <w:spacing w:val="1"/>
                <w:sz w:val="22"/>
                <w:lang w:val="en-US"/>
              </w:rPr>
              <w:t xml:space="preserve"> </w:t>
            </w:r>
            <w:r w:rsidRPr="00113B87">
              <w:rPr>
                <w:rFonts w:ascii="Arial" w:eastAsia="Liberation Sans" w:hAnsi="Arial" w:cs="Arial"/>
                <w:color w:val="000000" w:themeColor="text1"/>
                <w:spacing w:val="-2"/>
                <w:w w:val="90"/>
                <w:sz w:val="22"/>
                <w:lang w:val="en-US"/>
              </w:rPr>
              <w:t>служба</w:t>
            </w:r>
          </w:p>
        </w:tc>
      </w:tr>
      <w:tr w:rsidR="00F842E5" w:rsidRPr="00113B87" w:rsidTr="001D7692">
        <w:trPr>
          <w:trHeight w:val="397"/>
        </w:trPr>
        <w:tc>
          <w:tcPr>
            <w:cnfStyle w:val="001000000000" w:firstRow="0" w:lastRow="0" w:firstColumn="1" w:lastColumn="0" w:oddVBand="0" w:evenVBand="0" w:oddHBand="0" w:evenHBand="0" w:firstRowFirstColumn="0" w:firstRowLastColumn="0" w:lastRowFirstColumn="0" w:lastRowLastColumn="0"/>
            <w:tcW w:w="9014" w:type="dxa"/>
          </w:tcPr>
          <w:p w:rsidR="00F842E5" w:rsidRPr="00113B87" w:rsidRDefault="00F842E5" w:rsidP="00F842E5">
            <w:pPr>
              <w:widowControl w:val="0"/>
              <w:autoSpaceDE w:val="0"/>
              <w:autoSpaceDN w:val="0"/>
              <w:spacing w:before="119"/>
              <w:ind w:left="110"/>
              <w:rPr>
                <w:rFonts w:ascii="Arial" w:eastAsia="Liberation Sans" w:hAnsi="Arial" w:cs="Arial"/>
                <w:color w:val="000000" w:themeColor="text1"/>
                <w:sz w:val="22"/>
                <w:lang w:val="mk-MK"/>
              </w:rPr>
            </w:pPr>
            <w:r w:rsidRPr="00113B87">
              <w:rPr>
                <w:rFonts w:ascii="Arial" w:eastAsia="Liberation Sans" w:hAnsi="Arial" w:cs="Arial"/>
                <w:color w:val="000000" w:themeColor="text1"/>
                <w:w w:val="90"/>
                <w:sz w:val="22"/>
                <w:lang w:val="en-US"/>
              </w:rPr>
              <w:t>Резиме</w:t>
            </w:r>
            <w:r w:rsidRPr="00113B87">
              <w:rPr>
                <w:rFonts w:ascii="Arial" w:eastAsia="Liberation Sans" w:hAnsi="Arial" w:cs="Arial"/>
                <w:color w:val="000000" w:themeColor="text1"/>
                <w:spacing w:val="-2"/>
                <w:w w:val="90"/>
                <w:sz w:val="22"/>
                <w:lang w:val="en-US"/>
              </w:rPr>
              <w:t xml:space="preserve"> </w:t>
            </w:r>
            <w:r w:rsidRPr="00113B87">
              <w:rPr>
                <w:rFonts w:ascii="Arial" w:eastAsia="Liberation Sans" w:hAnsi="Arial" w:cs="Arial"/>
                <w:color w:val="000000" w:themeColor="text1"/>
                <w:w w:val="90"/>
                <w:sz w:val="22"/>
                <w:lang w:val="en-US"/>
              </w:rPr>
              <w:t>(главни</w:t>
            </w:r>
            <w:r w:rsidRPr="00113B87">
              <w:rPr>
                <w:rFonts w:ascii="Arial" w:eastAsia="Liberation Sans" w:hAnsi="Arial" w:cs="Arial"/>
                <w:color w:val="000000" w:themeColor="text1"/>
                <w:spacing w:val="-2"/>
                <w:w w:val="90"/>
                <w:sz w:val="22"/>
                <w:lang w:val="en-US"/>
              </w:rPr>
              <w:t xml:space="preserve"> </w:t>
            </w:r>
            <w:r w:rsidRPr="00113B87">
              <w:rPr>
                <w:rFonts w:ascii="Arial" w:eastAsia="Liberation Sans" w:hAnsi="Arial" w:cs="Arial"/>
                <w:color w:val="000000" w:themeColor="text1"/>
                <w:w w:val="90"/>
                <w:sz w:val="22"/>
                <w:lang w:val="en-US"/>
              </w:rPr>
              <w:t>наоди)</w:t>
            </w:r>
            <w:r w:rsidRPr="00113B87">
              <w:rPr>
                <w:rFonts w:ascii="Arial" w:eastAsia="Liberation Sans" w:hAnsi="Arial" w:cs="Arial"/>
                <w:color w:val="000000" w:themeColor="text1"/>
                <w:spacing w:val="-2"/>
                <w:w w:val="90"/>
                <w:sz w:val="22"/>
                <w:lang w:val="en-US"/>
              </w:rPr>
              <w:t xml:space="preserve"> </w:t>
            </w:r>
            <w:r w:rsidRPr="00113B87">
              <w:rPr>
                <w:rFonts w:ascii="Arial" w:eastAsia="Liberation Sans" w:hAnsi="Arial" w:cs="Arial"/>
                <w:color w:val="000000" w:themeColor="text1"/>
                <w:w w:val="90"/>
                <w:sz w:val="22"/>
                <w:lang w:val="en-US"/>
              </w:rPr>
              <w:t>од</w:t>
            </w:r>
            <w:r w:rsidRPr="00113B87">
              <w:rPr>
                <w:rFonts w:ascii="Arial" w:eastAsia="Liberation Sans" w:hAnsi="Arial" w:cs="Arial"/>
                <w:color w:val="000000" w:themeColor="text1"/>
                <w:spacing w:val="-1"/>
                <w:w w:val="90"/>
                <w:sz w:val="22"/>
                <w:lang w:val="en-US"/>
              </w:rPr>
              <w:t xml:space="preserve"> </w:t>
            </w:r>
            <w:r w:rsidRPr="00113B87">
              <w:rPr>
                <w:rFonts w:ascii="Arial" w:eastAsia="Liberation Sans" w:hAnsi="Arial" w:cs="Arial"/>
                <w:color w:val="000000" w:themeColor="text1"/>
                <w:w w:val="90"/>
                <w:sz w:val="22"/>
                <w:lang w:val="en-US"/>
              </w:rPr>
              <w:t>фокус</w:t>
            </w:r>
            <w:r w:rsidRPr="00113B87">
              <w:rPr>
                <w:rFonts w:ascii="Arial" w:eastAsia="Liberation Sans" w:hAnsi="Arial" w:cs="Arial"/>
                <w:color w:val="000000" w:themeColor="text1"/>
                <w:spacing w:val="-5"/>
                <w:w w:val="90"/>
                <w:sz w:val="22"/>
                <w:lang w:val="en-US"/>
              </w:rPr>
              <w:t xml:space="preserve"> </w:t>
            </w:r>
            <w:r w:rsidRPr="00113B87">
              <w:rPr>
                <w:rFonts w:ascii="Arial" w:eastAsia="Liberation Sans" w:hAnsi="Arial" w:cs="Arial"/>
                <w:color w:val="000000" w:themeColor="text1"/>
                <w:spacing w:val="-4"/>
                <w:w w:val="90"/>
                <w:sz w:val="22"/>
                <w:lang w:val="en-US"/>
              </w:rPr>
              <w:t>групи</w:t>
            </w:r>
            <w:r w:rsidR="00AD06B8" w:rsidRPr="00113B87">
              <w:rPr>
                <w:rFonts w:ascii="Arial" w:eastAsia="Liberation Sans" w:hAnsi="Arial" w:cs="Arial"/>
                <w:color w:val="000000" w:themeColor="text1"/>
                <w:spacing w:val="-4"/>
                <w:w w:val="90"/>
                <w:sz w:val="22"/>
                <w:lang w:val="en-US"/>
              </w:rPr>
              <w:t xml:space="preserve"> </w:t>
            </w:r>
            <w:r w:rsidR="00AD06B8" w:rsidRPr="00113B87">
              <w:rPr>
                <w:rFonts w:ascii="Arial" w:eastAsia="Liberation Sans" w:hAnsi="Arial" w:cs="Arial"/>
                <w:color w:val="000000" w:themeColor="text1"/>
                <w:spacing w:val="-4"/>
                <w:w w:val="90"/>
                <w:sz w:val="22"/>
                <w:lang w:val="mk-MK"/>
              </w:rPr>
              <w:t>со ученички парламент, совет на родители</w:t>
            </w:r>
          </w:p>
        </w:tc>
      </w:tr>
      <w:tr w:rsidR="00F842E5" w:rsidRPr="00113B87" w:rsidTr="001D769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14" w:type="dxa"/>
          </w:tcPr>
          <w:p w:rsidR="00F842E5" w:rsidRPr="00113B87" w:rsidRDefault="00F842E5" w:rsidP="00F842E5">
            <w:pPr>
              <w:widowControl w:val="0"/>
              <w:autoSpaceDE w:val="0"/>
              <w:autoSpaceDN w:val="0"/>
              <w:spacing w:before="119"/>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Наоди</w:t>
            </w:r>
            <w:r w:rsidRPr="00113B87">
              <w:rPr>
                <w:rFonts w:ascii="Arial" w:eastAsia="Liberation Sans" w:hAnsi="Arial" w:cs="Arial"/>
                <w:color w:val="000000" w:themeColor="text1"/>
                <w:spacing w:val="-3"/>
                <w:w w:val="90"/>
                <w:sz w:val="22"/>
                <w:lang w:val="en-US"/>
              </w:rPr>
              <w:t xml:space="preserve"> </w:t>
            </w:r>
            <w:r w:rsidRPr="00113B87">
              <w:rPr>
                <w:rFonts w:ascii="Arial" w:eastAsia="Liberation Sans" w:hAnsi="Arial" w:cs="Arial"/>
                <w:color w:val="000000" w:themeColor="text1"/>
                <w:w w:val="90"/>
                <w:sz w:val="22"/>
                <w:lang w:val="en-US"/>
              </w:rPr>
              <w:t>од</w:t>
            </w:r>
            <w:r w:rsidRPr="00113B87">
              <w:rPr>
                <w:rFonts w:ascii="Arial" w:eastAsia="Liberation Sans" w:hAnsi="Arial" w:cs="Arial"/>
                <w:color w:val="000000" w:themeColor="text1"/>
                <w:spacing w:val="-2"/>
                <w:w w:val="90"/>
                <w:sz w:val="22"/>
                <w:lang w:val="en-US"/>
              </w:rPr>
              <w:t xml:space="preserve"> </w:t>
            </w:r>
            <w:r w:rsidRPr="00113B87">
              <w:rPr>
                <w:rFonts w:ascii="Arial" w:eastAsia="Liberation Sans" w:hAnsi="Arial" w:cs="Arial"/>
                <w:color w:val="000000" w:themeColor="text1"/>
                <w:w w:val="90"/>
                <w:sz w:val="22"/>
                <w:lang w:val="en-US"/>
              </w:rPr>
              <w:t>набљудување</w:t>
            </w:r>
            <w:r w:rsidRPr="00113B87">
              <w:rPr>
                <w:rFonts w:ascii="Arial" w:eastAsia="Liberation Sans" w:hAnsi="Arial" w:cs="Arial"/>
                <w:color w:val="000000" w:themeColor="text1"/>
                <w:spacing w:val="-2"/>
                <w:w w:val="90"/>
                <w:sz w:val="22"/>
                <w:lang w:val="en-US"/>
              </w:rPr>
              <w:t xml:space="preserve"> часови</w:t>
            </w:r>
          </w:p>
        </w:tc>
      </w:tr>
      <w:tr w:rsidR="00F842E5" w:rsidRPr="00113B87" w:rsidTr="001D7692">
        <w:trPr>
          <w:trHeight w:val="402"/>
        </w:trPr>
        <w:tc>
          <w:tcPr>
            <w:cnfStyle w:val="001000000000" w:firstRow="0" w:lastRow="0" w:firstColumn="1" w:lastColumn="0" w:oddVBand="0" w:evenVBand="0" w:oddHBand="0" w:evenHBand="0" w:firstRowFirstColumn="0" w:firstRowLastColumn="0" w:lastRowFirstColumn="0" w:lastRowLastColumn="0"/>
            <w:tcW w:w="9014" w:type="dxa"/>
          </w:tcPr>
          <w:p w:rsidR="00AD06B8" w:rsidRPr="00113B87" w:rsidRDefault="00F842E5" w:rsidP="00296D34">
            <w:pPr>
              <w:widowControl w:val="0"/>
              <w:numPr>
                <w:ilvl w:val="0"/>
                <w:numId w:val="104"/>
              </w:numPr>
              <w:tabs>
                <w:tab w:val="left" w:pos="224"/>
              </w:tabs>
              <w:autoSpaceDE w:val="0"/>
              <w:autoSpaceDN w:val="0"/>
              <w:spacing w:before="6"/>
              <w:ind w:left="224" w:hanging="114"/>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Наоди</w:t>
            </w:r>
            <w:r w:rsidRPr="00113B87">
              <w:rPr>
                <w:rFonts w:ascii="Arial" w:eastAsia="Liberation Sans" w:hAnsi="Arial" w:cs="Arial"/>
                <w:color w:val="000000" w:themeColor="text1"/>
                <w:spacing w:val="3"/>
                <w:sz w:val="22"/>
                <w:lang w:val="en-US"/>
              </w:rPr>
              <w:t xml:space="preserve"> </w:t>
            </w:r>
            <w:r w:rsidRPr="00113B87">
              <w:rPr>
                <w:rFonts w:ascii="Arial" w:eastAsia="Liberation Sans" w:hAnsi="Arial" w:cs="Arial"/>
                <w:color w:val="000000" w:themeColor="text1"/>
                <w:w w:val="90"/>
                <w:sz w:val="22"/>
                <w:lang w:val="en-US"/>
              </w:rPr>
              <w:t>од</w:t>
            </w:r>
            <w:r w:rsidRPr="00113B87">
              <w:rPr>
                <w:rFonts w:ascii="Arial" w:eastAsia="Liberation Sans" w:hAnsi="Arial" w:cs="Arial"/>
                <w:color w:val="000000" w:themeColor="text1"/>
                <w:spacing w:val="5"/>
                <w:sz w:val="22"/>
                <w:lang w:val="en-US"/>
              </w:rPr>
              <w:t xml:space="preserve"> </w:t>
            </w:r>
            <w:r w:rsidRPr="00113B87">
              <w:rPr>
                <w:rFonts w:ascii="Arial" w:eastAsia="Liberation Sans" w:hAnsi="Arial" w:cs="Arial"/>
                <w:color w:val="000000" w:themeColor="text1"/>
                <w:w w:val="90"/>
                <w:sz w:val="22"/>
                <w:lang w:val="en-US"/>
              </w:rPr>
              <w:t>други</w:t>
            </w:r>
            <w:r w:rsidRPr="00113B87">
              <w:rPr>
                <w:rFonts w:ascii="Arial" w:eastAsia="Liberation Sans" w:hAnsi="Arial" w:cs="Arial"/>
                <w:color w:val="000000" w:themeColor="text1"/>
                <w:spacing w:val="3"/>
                <w:sz w:val="22"/>
                <w:lang w:val="en-US"/>
              </w:rPr>
              <w:t xml:space="preserve"> </w:t>
            </w:r>
            <w:r w:rsidRPr="00113B87">
              <w:rPr>
                <w:rFonts w:ascii="Arial" w:eastAsia="Liberation Sans" w:hAnsi="Arial" w:cs="Arial"/>
                <w:color w:val="000000" w:themeColor="text1"/>
                <w:w w:val="90"/>
                <w:sz w:val="22"/>
                <w:lang w:val="en-US"/>
              </w:rPr>
              <w:t>видови</w:t>
            </w:r>
            <w:r w:rsidRPr="00113B87">
              <w:rPr>
                <w:rFonts w:ascii="Arial" w:eastAsia="Liberation Sans" w:hAnsi="Arial" w:cs="Arial"/>
                <w:color w:val="000000" w:themeColor="text1"/>
                <w:spacing w:val="4"/>
                <w:sz w:val="22"/>
                <w:lang w:val="en-US"/>
              </w:rPr>
              <w:t xml:space="preserve"> </w:t>
            </w:r>
            <w:r w:rsidRPr="00113B87">
              <w:rPr>
                <w:rFonts w:ascii="Arial" w:eastAsia="Liberation Sans" w:hAnsi="Arial" w:cs="Arial"/>
                <w:color w:val="000000" w:themeColor="text1"/>
                <w:spacing w:val="-2"/>
                <w:w w:val="90"/>
                <w:sz w:val="22"/>
                <w:lang w:val="en-US"/>
              </w:rPr>
              <w:t>набљудувања</w:t>
            </w:r>
          </w:p>
          <w:p w:rsidR="00AD06B8" w:rsidRPr="00113B87" w:rsidRDefault="00AD06B8" w:rsidP="00296D34">
            <w:pPr>
              <w:widowControl w:val="0"/>
              <w:numPr>
                <w:ilvl w:val="0"/>
                <w:numId w:val="104"/>
              </w:numPr>
              <w:tabs>
                <w:tab w:val="left" w:pos="224"/>
              </w:tabs>
              <w:autoSpaceDE w:val="0"/>
              <w:autoSpaceDN w:val="0"/>
              <w:spacing w:before="6"/>
              <w:ind w:left="224" w:hanging="114"/>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 xml:space="preserve"> протоколи</w:t>
            </w:r>
            <w:r w:rsidRPr="00113B87">
              <w:rPr>
                <w:rFonts w:ascii="Arial" w:eastAsia="Liberation Sans" w:hAnsi="Arial" w:cs="Arial"/>
                <w:color w:val="000000" w:themeColor="text1"/>
                <w:spacing w:val="2"/>
                <w:sz w:val="22"/>
                <w:lang w:val="en-US"/>
              </w:rPr>
              <w:t xml:space="preserve"> </w:t>
            </w:r>
            <w:r w:rsidRPr="00113B87">
              <w:rPr>
                <w:rFonts w:ascii="Arial" w:eastAsia="Liberation Sans" w:hAnsi="Arial" w:cs="Arial"/>
                <w:color w:val="000000" w:themeColor="text1"/>
                <w:w w:val="90"/>
                <w:sz w:val="22"/>
                <w:lang w:val="en-US"/>
              </w:rPr>
              <w:t>за</w:t>
            </w:r>
            <w:r w:rsidRPr="00113B87">
              <w:rPr>
                <w:rFonts w:ascii="Arial" w:eastAsia="Liberation Sans" w:hAnsi="Arial" w:cs="Arial"/>
                <w:color w:val="000000" w:themeColor="text1"/>
                <w:spacing w:val="2"/>
                <w:sz w:val="22"/>
                <w:lang w:val="en-US"/>
              </w:rPr>
              <w:t xml:space="preserve"> </w:t>
            </w:r>
            <w:r w:rsidRPr="00113B87">
              <w:rPr>
                <w:rFonts w:ascii="Arial" w:eastAsia="Liberation Sans" w:hAnsi="Arial" w:cs="Arial"/>
                <w:color w:val="000000" w:themeColor="text1"/>
                <w:spacing w:val="-2"/>
                <w:w w:val="90"/>
                <w:sz w:val="22"/>
                <w:lang w:val="en-US"/>
              </w:rPr>
              <w:t>следење</w:t>
            </w:r>
          </w:p>
          <w:p w:rsidR="00AD06B8" w:rsidRPr="00113B87" w:rsidRDefault="00AD06B8" w:rsidP="00296D34">
            <w:pPr>
              <w:widowControl w:val="0"/>
              <w:numPr>
                <w:ilvl w:val="0"/>
                <w:numId w:val="104"/>
              </w:numPr>
              <w:tabs>
                <w:tab w:val="left" w:pos="224"/>
              </w:tabs>
              <w:autoSpaceDE w:val="0"/>
              <w:autoSpaceDN w:val="0"/>
              <w:spacing w:before="48"/>
              <w:ind w:left="224" w:hanging="114"/>
              <w:rPr>
                <w:rFonts w:ascii="Arial" w:eastAsia="Liberation Sans" w:hAnsi="Arial" w:cs="Arial"/>
                <w:color w:val="000000" w:themeColor="text1"/>
                <w:sz w:val="22"/>
                <w:lang w:val="en-US"/>
              </w:rPr>
            </w:pPr>
            <w:r w:rsidRPr="00113B87">
              <w:rPr>
                <w:rFonts w:ascii="Arial" w:eastAsia="Liberation Sans" w:hAnsi="Arial" w:cs="Arial"/>
                <w:color w:val="000000" w:themeColor="text1"/>
                <w:spacing w:val="-2"/>
                <w:w w:val="90"/>
                <w:sz w:val="22"/>
                <w:lang w:val="en-US"/>
              </w:rPr>
              <w:t>листи</w:t>
            </w:r>
            <w:r w:rsidRPr="00113B87">
              <w:rPr>
                <w:rFonts w:ascii="Arial" w:eastAsia="Liberation Sans" w:hAnsi="Arial" w:cs="Arial"/>
                <w:color w:val="000000" w:themeColor="text1"/>
                <w:spacing w:val="-3"/>
                <w:w w:val="90"/>
                <w:sz w:val="22"/>
                <w:lang w:val="en-US"/>
              </w:rPr>
              <w:t xml:space="preserve"> </w:t>
            </w:r>
            <w:r w:rsidRPr="00113B87">
              <w:rPr>
                <w:rFonts w:ascii="Arial" w:eastAsia="Liberation Sans" w:hAnsi="Arial" w:cs="Arial"/>
                <w:color w:val="000000" w:themeColor="text1"/>
                <w:spacing w:val="-2"/>
                <w:w w:val="90"/>
                <w:sz w:val="22"/>
                <w:lang w:val="en-US"/>
              </w:rPr>
              <w:t>за</w:t>
            </w:r>
            <w:r w:rsidRPr="00113B87">
              <w:rPr>
                <w:rFonts w:ascii="Arial" w:eastAsia="Liberation Sans" w:hAnsi="Arial" w:cs="Arial"/>
                <w:color w:val="000000" w:themeColor="text1"/>
                <w:spacing w:val="-4"/>
                <w:w w:val="90"/>
                <w:sz w:val="22"/>
                <w:lang w:val="en-US"/>
              </w:rPr>
              <w:t xml:space="preserve"> </w:t>
            </w:r>
            <w:r w:rsidRPr="00113B87">
              <w:rPr>
                <w:rFonts w:ascii="Arial" w:eastAsia="Liberation Sans" w:hAnsi="Arial" w:cs="Arial"/>
                <w:color w:val="000000" w:themeColor="text1"/>
                <w:spacing w:val="-2"/>
                <w:w w:val="90"/>
                <w:sz w:val="22"/>
                <w:lang w:val="en-US"/>
              </w:rPr>
              <w:t>проверка</w:t>
            </w:r>
          </w:p>
          <w:p w:rsidR="00F842E5" w:rsidRPr="00113B87" w:rsidRDefault="00AD06B8" w:rsidP="00AD06B8">
            <w:pPr>
              <w:widowControl w:val="0"/>
              <w:autoSpaceDE w:val="0"/>
              <w:autoSpaceDN w:val="0"/>
              <w:spacing w:before="119"/>
              <w:ind w:left="110"/>
              <w:rPr>
                <w:rFonts w:ascii="Arial" w:eastAsia="Liberation Sans" w:hAnsi="Arial" w:cs="Arial"/>
                <w:color w:val="000000" w:themeColor="text1"/>
                <w:sz w:val="22"/>
                <w:lang w:val="en-US"/>
              </w:rPr>
            </w:pPr>
            <w:r w:rsidRPr="00113B87">
              <w:rPr>
                <w:rFonts w:ascii="Arial" w:eastAsia="Liberation Sans" w:hAnsi="Arial" w:cs="Arial"/>
                <w:color w:val="000000" w:themeColor="text1"/>
                <w:w w:val="90"/>
                <w:sz w:val="22"/>
                <w:lang w:val="en-US"/>
              </w:rPr>
              <w:t>ангедотски</w:t>
            </w:r>
            <w:r w:rsidRPr="00113B87">
              <w:rPr>
                <w:rFonts w:ascii="Arial" w:eastAsia="Liberation Sans" w:hAnsi="Arial" w:cs="Arial"/>
                <w:color w:val="000000" w:themeColor="text1"/>
                <w:spacing w:val="12"/>
                <w:sz w:val="22"/>
                <w:lang w:val="en-US"/>
              </w:rPr>
              <w:t xml:space="preserve"> </w:t>
            </w:r>
            <w:r w:rsidRPr="00113B87">
              <w:rPr>
                <w:rFonts w:ascii="Arial" w:eastAsia="Liberation Sans" w:hAnsi="Arial" w:cs="Arial"/>
                <w:color w:val="000000" w:themeColor="text1"/>
                <w:spacing w:val="-2"/>
                <w:sz w:val="22"/>
                <w:lang w:val="en-US"/>
              </w:rPr>
              <w:t>белешки</w:t>
            </w:r>
          </w:p>
        </w:tc>
      </w:tr>
      <w:tr w:rsidR="00AD06B8" w:rsidRPr="00113B87" w:rsidTr="001D7692">
        <w:trPr>
          <w:cnfStyle w:val="010000000000" w:firstRow="0" w:lastRow="1"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014" w:type="dxa"/>
          </w:tcPr>
          <w:p w:rsidR="00AD06B8" w:rsidRPr="00113B87" w:rsidRDefault="00AD06B8" w:rsidP="00296D34">
            <w:pPr>
              <w:widowControl w:val="0"/>
              <w:numPr>
                <w:ilvl w:val="0"/>
                <w:numId w:val="104"/>
              </w:numPr>
              <w:tabs>
                <w:tab w:val="left" w:pos="224"/>
              </w:tabs>
              <w:autoSpaceDE w:val="0"/>
              <w:autoSpaceDN w:val="0"/>
              <w:spacing w:before="6"/>
              <w:rPr>
                <w:rFonts w:ascii="Arial" w:eastAsia="Liberation Sans" w:hAnsi="Arial" w:cs="Arial"/>
                <w:color w:val="000000" w:themeColor="text1"/>
                <w:w w:val="90"/>
                <w:sz w:val="22"/>
                <w:lang w:val="en-US"/>
              </w:rPr>
            </w:pPr>
            <w:r w:rsidRPr="00113B87">
              <w:rPr>
                <w:rFonts w:ascii="Arial" w:eastAsia="Liberation Sans" w:hAnsi="Arial" w:cs="Arial"/>
                <w:color w:val="000000" w:themeColor="text1"/>
                <w:w w:val="90"/>
                <w:sz w:val="22"/>
                <w:lang w:val="en-US"/>
              </w:rPr>
              <w:t>Анализа на документација</w:t>
            </w:r>
            <w:r w:rsidRPr="00113B87">
              <w:rPr>
                <w:rFonts w:ascii="Arial" w:eastAsia="Liberation Sans" w:hAnsi="Arial" w:cs="Arial"/>
                <w:color w:val="000000" w:themeColor="text1"/>
                <w:w w:val="90"/>
                <w:sz w:val="22"/>
                <w:lang w:val="en-US"/>
              </w:rPr>
              <w:tab/>
              <w:t>- листи за проверка</w:t>
            </w:r>
          </w:p>
        </w:tc>
      </w:tr>
      <w:bookmarkEnd w:id="16"/>
    </w:tbl>
    <w:p w:rsidR="005E742E" w:rsidRDefault="005E742E" w:rsidP="005E742E">
      <w:pPr>
        <w:widowControl w:val="0"/>
        <w:autoSpaceDE w:val="0"/>
        <w:autoSpaceDN w:val="0"/>
        <w:spacing w:after="0"/>
        <w:rPr>
          <w:rFonts w:ascii="Arial" w:eastAsia="Arial" w:hAnsi="Arial" w:cs="Arial"/>
          <w:b/>
          <w:bCs/>
          <w:color w:val="000000" w:themeColor="text1"/>
          <w:sz w:val="22"/>
          <w:lang w:val="mk-MK"/>
        </w:rPr>
      </w:pPr>
    </w:p>
    <w:p w:rsidR="00B2477A" w:rsidRDefault="00B2477A" w:rsidP="005E742E">
      <w:pPr>
        <w:widowControl w:val="0"/>
        <w:autoSpaceDE w:val="0"/>
        <w:autoSpaceDN w:val="0"/>
        <w:spacing w:after="0"/>
        <w:rPr>
          <w:rFonts w:ascii="Arial" w:eastAsia="Arial" w:hAnsi="Arial" w:cs="Arial"/>
          <w:b/>
          <w:bCs/>
          <w:color w:val="000000" w:themeColor="text1"/>
          <w:sz w:val="22"/>
          <w:lang w:val="mk-MK"/>
        </w:rPr>
      </w:pPr>
    </w:p>
    <w:p w:rsidR="00B2477A" w:rsidRDefault="00B2477A" w:rsidP="005E742E">
      <w:pPr>
        <w:widowControl w:val="0"/>
        <w:autoSpaceDE w:val="0"/>
        <w:autoSpaceDN w:val="0"/>
        <w:spacing w:after="0"/>
        <w:rPr>
          <w:rFonts w:ascii="Arial" w:eastAsia="Arial" w:hAnsi="Arial" w:cs="Arial"/>
          <w:b/>
          <w:bCs/>
          <w:color w:val="000000" w:themeColor="text1"/>
          <w:sz w:val="22"/>
          <w:lang w:val="mk-MK"/>
        </w:rPr>
      </w:pPr>
    </w:p>
    <w:p w:rsidR="00B2477A" w:rsidRDefault="00B2477A" w:rsidP="005E742E">
      <w:pPr>
        <w:widowControl w:val="0"/>
        <w:autoSpaceDE w:val="0"/>
        <w:autoSpaceDN w:val="0"/>
        <w:spacing w:after="0"/>
        <w:rPr>
          <w:rFonts w:ascii="Arial" w:eastAsia="Arial" w:hAnsi="Arial" w:cs="Arial"/>
          <w:b/>
          <w:bCs/>
          <w:color w:val="000000" w:themeColor="text1"/>
          <w:sz w:val="22"/>
          <w:lang w:val="mk-MK"/>
        </w:rPr>
      </w:pPr>
    </w:p>
    <w:p w:rsidR="00B2477A" w:rsidRDefault="00B2477A" w:rsidP="005E742E">
      <w:pPr>
        <w:widowControl w:val="0"/>
        <w:autoSpaceDE w:val="0"/>
        <w:autoSpaceDN w:val="0"/>
        <w:spacing w:after="0"/>
        <w:rPr>
          <w:rFonts w:ascii="Arial" w:eastAsia="Arial" w:hAnsi="Arial" w:cs="Arial"/>
          <w:b/>
          <w:bCs/>
          <w:color w:val="000000" w:themeColor="text1"/>
          <w:sz w:val="22"/>
          <w:lang w:val="mk-MK"/>
        </w:rPr>
      </w:pPr>
    </w:p>
    <w:p w:rsidR="00B2477A" w:rsidRDefault="00B2477A" w:rsidP="005E742E">
      <w:pPr>
        <w:widowControl w:val="0"/>
        <w:autoSpaceDE w:val="0"/>
        <w:autoSpaceDN w:val="0"/>
        <w:spacing w:after="0"/>
        <w:rPr>
          <w:rFonts w:ascii="Arial" w:eastAsia="Arial" w:hAnsi="Arial" w:cs="Arial"/>
          <w:b/>
          <w:bCs/>
          <w:color w:val="000000" w:themeColor="text1"/>
          <w:sz w:val="22"/>
          <w:lang w:val="mk-MK"/>
        </w:rPr>
      </w:pPr>
    </w:p>
    <w:p w:rsidR="00B2477A" w:rsidRDefault="00B2477A" w:rsidP="005E742E">
      <w:pPr>
        <w:widowControl w:val="0"/>
        <w:autoSpaceDE w:val="0"/>
        <w:autoSpaceDN w:val="0"/>
        <w:spacing w:after="0"/>
        <w:rPr>
          <w:rFonts w:ascii="Arial" w:eastAsia="Arial" w:hAnsi="Arial" w:cs="Arial"/>
          <w:b/>
          <w:bCs/>
          <w:color w:val="000000" w:themeColor="text1"/>
          <w:sz w:val="22"/>
          <w:lang w:val="mk-MK"/>
        </w:rPr>
      </w:pPr>
    </w:p>
    <w:p w:rsidR="00B2477A" w:rsidRDefault="00B2477A" w:rsidP="005E742E">
      <w:pPr>
        <w:widowControl w:val="0"/>
        <w:autoSpaceDE w:val="0"/>
        <w:autoSpaceDN w:val="0"/>
        <w:spacing w:after="0"/>
        <w:rPr>
          <w:rFonts w:ascii="Arial" w:eastAsia="Arial" w:hAnsi="Arial" w:cs="Arial"/>
          <w:b/>
          <w:bCs/>
          <w:color w:val="000000" w:themeColor="text1"/>
          <w:sz w:val="22"/>
          <w:lang w:val="mk-MK"/>
        </w:rPr>
      </w:pPr>
    </w:p>
    <w:p w:rsidR="004D6E7C" w:rsidRDefault="004D6E7C" w:rsidP="005E742E">
      <w:pPr>
        <w:widowControl w:val="0"/>
        <w:autoSpaceDE w:val="0"/>
        <w:autoSpaceDN w:val="0"/>
        <w:spacing w:after="0"/>
        <w:rPr>
          <w:rFonts w:ascii="Arial" w:eastAsia="Arial" w:hAnsi="Arial" w:cs="Arial"/>
          <w:b/>
          <w:bCs/>
          <w:color w:val="000000" w:themeColor="text1"/>
          <w:sz w:val="22"/>
          <w:lang w:val="mk-MK"/>
        </w:rPr>
      </w:pPr>
    </w:p>
    <w:p w:rsidR="00B2477A" w:rsidRDefault="00B2477A" w:rsidP="005E742E">
      <w:pPr>
        <w:widowControl w:val="0"/>
        <w:autoSpaceDE w:val="0"/>
        <w:autoSpaceDN w:val="0"/>
        <w:spacing w:after="0"/>
        <w:rPr>
          <w:rFonts w:ascii="Arial" w:eastAsia="Arial" w:hAnsi="Arial" w:cs="Arial"/>
          <w:b/>
          <w:bCs/>
          <w:color w:val="000000" w:themeColor="text1"/>
          <w:sz w:val="22"/>
          <w:lang w:val="mk-MK"/>
        </w:rPr>
      </w:pPr>
    </w:p>
    <w:p w:rsidR="004D6E7C" w:rsidRPr="004D6E7C" w:rsidRDefault="004D6E7C" w:rsidP="004D6E7C">
      <w:pPr>
        <w:widowControl w:val="0"/>
        <w:autoSpaceDE w:val="0"/>
        <w:autoSpaceDN w:val="0"/>
        <w:spacing w:before="31" w:after="0"/>
        <w:ind w:right="361"/>
        <w:jc w:val="center"/>
        <w:outlineLvl w:val="4"/>
        <w:rPr>
          <w:rFonts w:ascii="Arial" w:eastAsia="Arial" w:hAnsi="Arial" w:cs="Arial"/>
          <w:b/>
          <w:bCs/>
          <w:sz w:val="22"/>
          <w:lang w:val="en-US"/>
        </w:rPr>
      </w:pPr>
      <w:r w:rsidRPr="004D6E7C">
        <w:rPr>
          <w:rFonts w:ascii="Arial" w:eastAsia="Arial" w:hAnsi="Arial" w:cs="Arial"/>
          <w:b/>
          <w:bCs/>
          <w:spacing w:val="-2"/>
          <w:w w:val="90"/>
          <w:sz w:val="22"/>
          <w:lang w:val="en-US"/>
        </w:rPr>
        <w:lastRenderedPageBreak/>
        <w:t>ИЗВЕШТАЈ</w:t>
      </w:r>
    </w:p>
    <w:p w:rsidR="004D6E7C" w:rsidRPr="004D6E7C" w:rsidRDefault="004D6E7C" w:rsidP="004D6E7C">
      <w:pPr>
        <w:widowControl w:val="0"/>
        <w:tabs>
          <w:tab w:val="left" w:pos="6332"/>
          <w:tab w:val="left" w:pos="8770"/>
        </w:tabs>
        <w:autoSpaceDE w:val="0"/>
        <w:autoSpaceDN w:val="0"/>
        <w:spacing w:before="208" w:after="0"/>
        <w:ind w:left="582"/>
        <w:jc w:val="center"/>
        <w:rPr>
          <w:rFonts w:ascii="Arial" w:eastAsia="Liberation Sans" w:hAnsi="Arial" w:cs="Arial"/>
          <w:sz w:val="22"/>
          <w:lang w:val="en-US"/>
        </w:rPr>
      </w:pPr>
      <w:bookmarkStart w:id="24" w:name="од_самоевалуација_на_ООУ________________"/>
      <w:bookmarkEnd w:id="24"/>
      <w:r w:rsidRPr="004D6E7C">
        <w:rPr>
          <w:rFonts w:ascii="Arial" w:eastAsia="Liberation Sans" w:hAnsi="Arial" w:cs="Arial"/>
          <w:w w:val="90"/>
          <w:sz w:val="22"/>
          <w:lang w:val="en-US"/>
        </w:rPr>
        <w:t>од</w:t>
      </w:r>
      <w:r w:rsidRPr="004D6E7C">
        <w:rPr>
          <w:rFonts w:ascii="Arial" w:eastAsia="Liberation Sans" w:hAnsi="Arial" w:cs="Arial"/>
          <w:spacing w:val="-1"/>
          <w:w w:val="90"/>
          <w:sz w:val="22"/>
          <w:lang w:val="en-US"/>
        </w:rPr>
        <w:t xml:space="preserve"> </w:t>
      </w:r>
      <w:r w:rsidRPr="004D6E7C">
        <w:rPr>
          <w:rFonts w:ascii="Arial" w:eastAsia="Liberation Sans" w:hAnsi="Arial" w:cs="Arial"/>
          <w:w w:val="90"/>
          <w:sz w:val="22"/>
          <w:lang w:val="en-US"/>
        </w:rPr>
        <w:t>самоевалуација</w:t>
      </w:r>
      <w:r w:rsidRPr="004D6E7C">
        <w:rPr>
          <w:rFonts w:ascii="Arial" w:eastAsia="Liberation Sans" w:hAnsi="Arial" w:cs="Arial"/>
          <w:spacing w:val="-3"/>
          <w:w w:val="90"/>
          <w:sz w:val="22"/>
          <w:lang w:val="en-US"/>
        </w:rPr>
        <w:t xml:space="preserve"> </w:t>
      </w:r>
      <w:r w:rsidRPr="004D6E7C">
        <w:rPr>
          <w:rFonts w:ascii="Arial" w:eastAsia="Liberation Sans" w:hAnsi="Arial" w:cs="Arial"/>
          <w:w w:val="90"/>
          <w:sz w:val="22"/>
          <w:lang w:val="en-US"/>
        </w:rPr>
        <w:t>на</w:t>
      </w:r>
      <w:r w:rsidRPr="004D6E7C">
        <w:rPr>
          <w:rFonts w:ascii="Arial" w:eastAsia="Liberation Sans" w:hAnsi="Arial" w:cs="Arial"/>
          <w:spacing w:val="-3"/>
          <w:w w:val="90"/>
          <w:sz w:val="22"/>
          <w:lang w:val="en-US"/>
        </w:rPr>
        <w:t xml:space="preserve"> </w:t>
      </w:r>
      <w:r w:rsidRPr="004D6E7C">
        <w:rPr>
          <w:rFonts w:ascii="Arial" w:eastAsia="Liberation Sans" w:hAnsi="Arial" w:cs="Arial"/>
          <w:w w:val="90"/>
          <w:sz w:val="22"/>
          <w:lang w:val="en-US"/>
        </w:rPr>
        <w:t>ООУ</w:t>
      </w:r>
      <w:r w:rsidRPr="004D6E7C">
        <w:rPr>
          <w:rFonts w:ascii="Arial" w:eastAsia="Liberation Sans" w:hAnsi="Arial" w:cs="Arial"/>
          <w:spacing w:val="-4"/>
          <w:w w:val="90"/>
          <w:sz w:val="22"/>
          <w:lang w:val="en-US"/>
        </w:rPr>
        <w:t xml:space="preserve"> </w:t>
      </w:r>
      <w:r w:rsidRPr="004D6E7C">
        <w:rPr>
          <w:rFonts w:ascii="Arial" w:eastAsia="Liberation Sans" w:hAnsi="Arial" w:cs="Arial"/>
          <w:sz w:val="22"/>
          <w:u w:val="single"/>
          <w:lang w:val="mk-MK"/>
        </w:rPr>
        <w:t>„Васил Главинов“ Велес</w:t>
      </w:r>
      <w:r w:rsidRPr="004D6E7C">
        <w:rPr>
          <w:rFonts w:ascii="Arial" w:eastAsia="Liberation Sans" w:hAnsi="Arial" w:cs="Arial"/>
          <w:sz w:val="22"/>
          <w:lang w:val="en-US"/>
        </w:rPr>
        <w:t xml:space="preserve"> перио</w:t>
      </w:r>
      <w:r w:rsidRPr="004D6E7C">
        <w:rPr>
          <w:rFonts w:ascii="Arial" w:eastAsia="Liberation Sans" w:hAnsi="Arial" w:cs="Arial"/>
          <w:sz w:val="22"/>
          <w:lang w:val="mk-MK"/>
        </w:rPr>
        <w:t xml:space="preserve">д 2023-2025 </w:t>
      </w:r>
      <w:r w:rsidRPr="004D6E7C">
        <w:rPr>
          <w:rFonts w:ascii="Arial" w:eastAsia="Liberation Sans" w:hAnsi="Arial" w:cs="Arial"/>
          <w:sz w:val="22"/>
          <w:lang w:val="en-US"/>
        </w:rPr>
        <w:t>година</w:t>
      </w:r>
    </w:p>
    <w:p w:rsidR="004D6E7C" w:rsidRPr="004D6E7C" w:rsidRDefault="004D6E7C" w:rsidP="004D6E7C">
      <w:pPr>
        <w:widowControl w:val="0"/>
        <w:autoSpaceDE w:val="0"/>
        <w:autoSpaceDN w:val="0"/>
        <w:spacing w:after="0"/>
        <w:rPr>
          <w:rFonts w:ascii="Arial" w:eastAsia="Liberation Sans" w:hAnsi="Arial" w:cs="Arial"/>
          <w:sz w:val="22"/>
          <w:lang w:val="en-US"/>
        </w:rPr>
      </w:pPr>
    </w:p>
    <w:p w:rsidR="004D6E7C" w:rsidRPr="004D6E7C" w:rsidRDefault="004D6E7C" w:rsidP="004D6E7C">
      <w:pPr>
        <w:widowControl w:val="0"/>
        <w:autoSpaceDE w:val="0"/>
        <w:autoSpaceDN w:val="0"/>
        <w:spacing w:after="0"/>
        <w:rPr>
          <w:rFonts w:ascii="Arial" w:eastAsia="Liberation Sans" w:hAnsi="Arial" w:cs="Arial"/>
          <w:sz w:val="22"/>
          <w:lang w:val="en-US"/>
        </w:rPr>
      </w:pPr>
    </w:p>
    <w:p w:rsidR="004D6E7C" w:rsidRPr="004D6E7C" w:rsidRDefault="004D6E7C" w:rsidP="004D6E7C">
      <w:pPr>
        <w:widowControl w:val="0"/>
        <w:autoSpaceDE w:val="0"/>
        <w:autoSpaceDN w:val="0"/>
        <w:spacing w:before="135" w:after="0"/>
        <w:rPr>
          <w:rFonts w:ascii="Arial" w:eastAsia="Liberation Sans" w:hAnsi="Arial" w:cs="Arial"/>
          <w:sz w:val="22"/>
          <w:lang w:val="en-US"/>
        </w:rPr>
      </w:pPr>
    </w:p>
    <w:p w:rsidR="004D6E7C" w:rsidRPr="004D6E7C" w:rsidRDefault="004D6E7C" w:rsidP="004D6E7C">
      <w:pPr>
        <w:widowControl w:val="0"/>
        <w:tabs>
          <w:tab w:val="left" w:pos="4992"/>
          <w:tab w:val="left" w:pos="6005"/>
          <w:tab w:val="left" w:pos="9548"/>
        </w:tabs>
        <w:autoSpaceDE w:val="0"/>
        <w:autoSpaceDN w:val="0"/>
        <w:spacing w:after="0" w:line="391" w:lineRule="auto"/>
        <w:ind w:left="520" w:right="873" w:hanging="1"/>
        <w:jc w:val="both"/>
        <w:rPr>
          <w:rFonts w:ascii="Arial" w:eastAsia="Liberation Sans" w:hAnsi="Arial" w:cs="Arial"/>
          <w:sz w:val="22"/>
          <w:lang w:val="en-US"/>
        </w:rPr>
      </w:pPr>
      <w:bookmarkStart w:id="25" w:name="Врз_основа_на_Законот_за_основното_образ"/>
      <w:bookmarkEnd w:id="25"/>
      <w:r w:rsidRPr="004D6E7C">
        <w:rPr>
          <w:rFonts w:ascii="Arial" w:eastAsia="Liberation Sans" w:hAnsi="Arial" w:cs="Arial"/>
          <w:sz w:val="22"/>
          <w:lang w:val="en-US"/>
        </w:rPr>
        <w:t xml:space="preserve">Врз основа на Законот за основното образование („Службен весник на РСМ“ </w:t>
      </w:r>
      <w:r w:rsidRPr="004D6E7C">
        <w:rPr>
          <w:rFonts w:ascii="Arial" w:eastAsia="Arial" w:hAnsi="Arial" w:cs="Arial"/>
          <w:spacing w:val="-8"/>
          <w:sz w:val="22"/>
          <w:lang w:val="bg-BG"/>
        </w:rPr>
        <w:t xml:space="preserve">бр. 161/19, 229/20, 3/25 </w:t>
      </w:r>
      <w:r w:rsidRPr="004D6E7C">
        <w:rPr>
          <w:rFonts w:ascii="Arial" w:eastAsia="Liberation Sans" w:hAnsi="Arial" w:cs="Arial"/>
          <w:sz w:val="22"/>
          <w:lang w:val="en-US"/>
        </w:rPr>
        <w:t xml:space="preserve">година </w:t>
      </w:r>
      <w:r w:rsidRPr="004D6E7C">
        <w:rPr>
          <w:rFonts w:ascii="Arial" w:eastAsia="Arial" w:hAnsi="Arial" w:cs="Arial"/>
          <w:spacing w:val="-8"/>
          <w:sz w:val="22"/>
          <w:lang w:val="bg-BG"/>
        </w:rPr>
        <w:t>член 129</w:t>
      </w:r>
      <w:r w:rsidRPr="004D6E7C">
        <w:rPr>
          <w:rFonts w:ascii="Arial" w:eastAsia="Liberation Sans" w:hAnsi="Arial" w:cs="Arial"/>
          <w:sz w:val="22"/>
          <w:lang w:val="en-US"/>
        </w:rPr>
        <w:t xml:space="preserve">)  Општинското основно училиште </w:t>
      </w:r>
      <w:r w:rsidRPr="004D6E7C">
        <w:rPr>
          <w:rFonts w:ascii="Arial" w:eastAsia="Liberation Sans" w:hAnsi="Arial" w:cs="Arial"/>
          <w:sz w:val="22"/>
          <w:u w:val="single"/>
          <w:lang w:val="mk-MK"/>
        </w:rPr>
        <w:t xml:space="preserve">ООУ„Васил Главинов“ Велес </w:t>
      </w:r>
      <w:r w:rsidRPr="004D6E7C">
        <w:rPr>
          <w:rFonts w:ascii="Arial" w:eastAsia="Liberation Sans" w:hAnsi="Arial" w:cs="Arial"/>
          <w:w w:val="90"/>
          <w:sz w:val="22"/>
          <w:lang w:val="en-US"/>
        </w:rPr>
        <w:t xml:space="preserve">изврши самоевалуација на работата </w:t>
      </w:r>
      <w:r w:rsidRPr="004D6E7C">
        <w:rPr>
          <w:rFonts w:ascii="Arial" w:eastAsia="Liberation Sans" w:hAnsi="Arial" w:cs="Arial"/>
          <w:sz w:val="22"/>
          <w:lang w:val="en-US"/>
        </w:rPr>
        <w:t xml:space="preserve">на училиштето за период од </w:t>
      </w:r>
      <w:r w:rsidRPr="004D6E7C">
        <w:rPr>
          <w:rFonts w:ascii="Arial" w:eastAsia="Liberation Sans" w:hAnsi="Arial" w:cs="Arial"/>
          <w:sz w:val="22"/>
          <w:u w:val="single"/>
          <w:lang w:val="en-US"/>
        </w:rPr>
        <w:t>2023-2025</w:t>
      </w:r>
      <w:r w:rsidRPr="004D6E7C">
        <w:rPr>
          <w:rFonts w:ascii="Arial" w:eastAsia="Liberation Sans" w:hAnsi="Arial" w:cs="Arial"/>
          <w:sz w:val="22"/>
          <w:lang w:val="en-US"/>
        </w:rPr>
        <w:t xml:space="preserve"> година.</w:t>
      </w:r>
    </w:p>
    <w:p w:rsidR="004D6E7C" w:rsidRPr="004D6E7C" w:rsidRDefault="004D6E7C" w:rsidP="004D6E7C">
      <w:pPr>
        <w:widowControl w:val="0"/>
        <w:tabs>
          <w:tab w:val="left" w:pos="3102"/>
        </w:tabs>
        <w:autoSpaceDE w:val="0"/>
        <w:autoSpaceDN w:val="0"/>
        <w:spacing w:before="1" w:after="0" w:line="391" w:lineRule="auto"/>
        <w:ind w:left="520" w:right="872"/>
        <w:jc w:val="both"/>
        <w:rPr>
          <w:rFonts w:ascii="Arial" w:eastAsia="Liberation Sans" w:hAnsi="Arial" w:cs="Arial"/>
          <w:sz w:val="22"/>
          <w:lang w:val="en-US"/>
        </w:rPr>
      </w:pPr>
      <w:bookmarkStart w:id="26" w:name="За_таа_цел,_на_предлог_на_директорот_на_"/>
      <w:bookmarkEnd w:id="26"/>
      <w:r w:rsidRPr="004D6E7C">
        <w:rPr>
          <w:rFonts w:ascii="Arial" w:eastAsia="Liberation Sans" w:hAnsi="Arial" w:cs="Arial"/>
          <w:spacing w:val="-6"/>
          <w:sz w:val="22"/>
          <w:lang w:val="en-US"/>
        </w:rPr>
        <w:t>За</w:t>
      </w:r>
      <w:r w:rsidRPr="004D6E7C">
        <w:rPr>
          <w:rFonts w:ascii="Arial" w:eastAsia="Liberation Sans" w:hAnsi="Arial" w:cs="Arial"/>
          <w:spacing w:val="-10"/>
          <w:sz w:val="22"/>
          <w:lang w:val="en-US"/>
        </w:rPr>
        <w:t xml:space="preserve"> </w:t>
      </w:r>
      <w:r w:rsidRPr="004D6E7C">
        <w:rPr>
          <w:rFonts w:ascii="Arial" w:eastAsia="Liberation Sans" w:hAnsi="Arial" w:cs="Arial"/>
          <w:spacing w:val="-6"/>
          <w:sz w:val="22"/>
          <w:lang w:val="en-US"/>
        </w:rPr>
        <w:t>таа</w:t>
      </w:r>
      <w:r w:rsidRPr="004D6E7C">
        <w:rPr>
          <w:rFonts w:ascii="Arial" w:eastAsia="Liberation Sans" w:hAnsi="Arial" w:cs="Arial"/>
          <w:spacing w:val="-9"/>
          <w:sz w:val="22"/>
          <w:lang w:val="en-US"/>
        </w:rPr>
        <w:t xml:space="preserve"> </w:t>
      </w:r>
      <w:r w:rsidRPr="004D6E7C">
        <w:rPr>
          <w:rFonts w:ascii="Arial" w:eastAsia="Liberation Sans" w:hAnsi="Arial" w:cs="Arial"/>
          <w:spacing w:val="-6"/>
          <w:sz w:val="22"/>
          <w:lang w:val="en-US"/>
        </w:rPr>
        <w:t>цел,</w:t>
      </w:r>
      <w:r w:rsidRPr="004D6E7C">
        <w:rPr>
          <w:rFonts w:ascii="Arial" w:eastAsia="Liberation Sans" w:hAnsi="Arial" w:cs="Arial"/>
          <w:spacing w:val="-9"/>
          <w:sz w:val="22"/>
          <w:lang w:val="en-US"/>
        </w:rPr>
        <w:t xml:space="preserve"> </w:t>
      </w:r>
      <w:r w:rsidRPr="004D6E7C">
        <w:rPr>
          <w:rFonts w:ascii="Arial" w:eastAsia="Liberation Sans" w:hAnsi="Arial" w:cs="Arial"/>
          <w:spacing w:val="-6"/>
          <w:sz w:val="22"/>
          <w:lang w:val="en-US"/>
        </w:rPr>
        <w:t>на</w:t>
      </w:r>
      <w:r w:rsidRPr="004D6E7C">
        <w:rPr>
          <w:rFonts w:ascii="Arial" w:eastAsia="Liberation Sans" w:hAnsi="Arial" w:cs="Arial"/>
          <w:spacing w:val="-10"/>
          <w:sz w:val="22"/>
          <w:lang w:val="en-US"/>
        </w:rPr>
        <w:t xml:space="preserve"> </w:t>
      </w:r>
      <w:r w:rsidRPr="004D6E7C">
        <w:rPr>
          <w:rFonts w:ascii="Arial" w:eastAsia="Liberation Sans" w:hAnsi="Arial" w:cs="Arial"/>
          <w:spacing w:val="-6"/>
          <w:sz w:val="22"/>
          <w:lang w:val="en-US"/>
        </w:rPr>
        <w:t>предлог</w:t>
      </w:r>
      <w:r w:rsidRPr="004D6E7C">
        <w:rPr>
          <w:rFonts w:ascii="Arial" w:eastAsia="Liberation Sans" w:hAnsi="Arial" w:cs="Arial"/>
          <w:spacing w:val="-9"/>
          <w:sz w:val="22"/>
          <w:lang w:val="en-US"/>
        </w:rPr>
        <w:t xml:space="preserve"> </w:t>
      </w:r>
      <w:r w:rsidRPr="004D6E7C">
        <w:rPr>
          <w:rFonts w:ascii="Arial" w:eastAsia="Liberation Sans" w:hAnsi="Arial" w:cs="Arial"/>
          <w:spacing w:val="-6"/>
          <w:sz w:val="22"/>
          <w:lang w:val="en-US"/>
        </w:rPr>
        <w:t>на</w:t>
      </w:r>
      <w:r w:rsidRPr="004D6E7C">
        <w:rPr>
          <w:rFonts w:ascii="Arial" w:eastAsia="Liberation Sans" w:hAnsi="Arial" w:cs="Arial"/>
          <w:spacing w:val="-9"/>
          <w:sz w:val="22"/>
          <w:lang w:val="en-US"/>
        </w:rPr>
        <w:t xml:space="preserve"> </w:t>
      </w:r>
      <w:r w:rsidRPr="004D6E7C">
        <w:rPr>
          <w:rFonts w:ascii="Arial" w:eastAsia="Liberation Sans" w:hAnsi="Arial" w:cs="Arial"/>
          <w:spacing w:val="-6"/>
          <w:sz w:val="22"/>
          <w:lang w:val="en-US"/>
        </w:rPr>
        <w:t>директорот</w:t>
      </w:r>
      <w:r w:rsidRPr="004D6E7C">
        <w:rPr>
          <w:rFonts w:ascii="Arial" w:eastAsia="Liberation Sans" w:hAnsi="Arial" w:cs="Arial"/>
          <w:spacing w:val="-9"/>
          <w:sz w:val="22"/>
          <w:lang w:val="en-US"/>
        </w:rPr>
        <w:t xml:space="preserve"> </w:t>
      </w:r>
      <w:r w:rsidRPr="004D6E7C">
        <w:rPr>
          <w:rFonts w:ascii="Arial" w:eastAsia="Liberation Sans" w:hAnsi="Arial" w:cs="Arial"/>
          <w:spacing w:val="-6"/>
          <w:sz w:val="22"/>
          <w:lang w:val="en-US"/>
        </w:rPr>
        <w:t>на</w:t>
      </w:r>
      <w:r w:rsidRPr="004D6E7C">
        <w:rPr>
          <w:rFonts w:ascii="Arial" w:eastAsia="Liberation Sans" w:hAnsi="Arial" w:cs="Arial"/>
          <w:spacing w:val="-10"/>
          <w:sz w:val="22"/>
          <w:lang w:val="en-US"/>
        </w:rPr>
        <w:t xml:space="preserve"> </w:t>
      </w:r>
      <w:r w:rsidRPr="004D6E7C">
        <w:rPr>
          <w:rFonts w:ascii="Arial" w:eastAsia="Liberation Sans" w:hAnsi="Arial" w:cs="Arial"/>
          <w:spacing w:val="-6"/>
          <w:sz w:val="22"/>
          <w:lang w:val="en-US"/>
        </w:rPr>
        <w:t>училиштето,</w:t>
      </w:r>
      <w:r w:rsidRPr="004D6E7C">
        <w:rPr>
          <w:rFonts w:ascii="Arial" w:eastAsia="Liberation Sans" w:hAnsi="Arial" w:cs="Arial"/>
          <w:spacing w:val="-9"/>
          <w:sz w:val="22"/>
          <w:lang w:val="en-US"/>
        </w:rPr>
        <w:t xml:space="preserve"> </w:t>
      </w:r>
      <w:r w:rsidRPr="004D6E7C">
        <w:rPr>
          <w:rFonts w:ascii="Arial" w:eastAsia="Liberation Sans" w:hAnsi="Arial" w:cs="Arial"/>
          <w:spacing w:val="-6"/>
          <w:sz w:val="22"/>
          <w:lang w:val="en-US"/>
        </w:rPr>
        <w:t>Училишниот</w:t>
      </w:r>
      <w:r w:rsidRPr="004D6E7C">
        <w:rPr>
          <w:rFonts w:ascii="Arial" w:eastAsia="Liberation Sans" w:hAnsi="Arial" w:cs="Arial"/>
          <w:spacing w:val="-9"/>
          <w:sz w:val="22"/>
          <w:lang w:val="en-US"/>
        </w:rPr>
        <w:t xml:space="preserve"> </w:t>
      </w:r>
      <w:r w:rsidRPr="004D6E7C">
        <w:rPr>
          <w:rFonts w:ascii="Arial" w:eastAsia="Liberation Sans" w:hAnsi="Arial" w:cs="Arial"/>
          <w:spacing w:val="-6"/>
          <w:sz w:val="22"/>
          <w:lang w:val="en-US"/>
        </w:rPr>
        <w:t>одбор</w:t>
      </w:r>
      <w:r w:rsidRPr="004D6E7C">
        <w:rPr>
          <w:rFonts w:ascii="Arial" w:eastAsia="Liberation Sans" w:hAnsi="Arial" w:cs="Arial"/>
          <w:spacing w:val="-10"/>
          <w:sz w:val="22"/>
          <w:lang w:val="en-US"/>
        </w:rPr>
        <w:t xml:space="preserve"> </w:t>
      </w:r>
      <w:r w:rsidRPr="004D6E7C">
        <w:rPr>
          <w:rFonts w:ascii="Arial" w:eastAsia="Liberation Sans" w:hAnsi="Arial" w:cs="Arial"/>
          <w:spacing w:val="-6"/>
          <w:sz w:val="22"/>
          <w:lang w:val="en-US"/>
        </w:rPr>
        <w:t>на</w:t>
      </w:r>
      <w:r w:rsidRPr="004D6E7C">
        <w:rPr>
          <w:rFonts w:ascii="Arial" w:eastAsia="Liberation Sans" w:hAnsi="Arial" w:cs="Arial"/>
          <w:spacing w:val="-9"/>
          <w:sz w:val="22"/>
          <w:lang w:val="en-US"/>
        </w:rPr>
        <w:t xml:space="preserve"> </w:t>
      </w:r>
      <w:r w:rsidRPr="004D6E7C">
        <w:rPr>
          <w:rFonts w:ascii="Arial" w:eastAsia="Liberation Sans" w:hAnsi="Arial" w:cs="Arial"/>
          <w:spacing w:val="-6"/>
          <w:sz w:val="22"/>
          <w:lang w:val="en-US"/>
        </w:rPr>
        <w:t>својата</w:t>
      </w:r>
      <w:r w:rsidRPr="004D6E7C">
        <w:rPr>
          <w:rFonts w:ascii="Arial" w:eastAsia="Liberation Sans" w:hAnsi="Arial" w:cs="Arial"/>
          <w:spacing w:val="-9"/>
          <w:sz w:val="22"/>
          <w:lang w:val="en-US"/>
        </w:rPr>
        <w:t xml:space="preserve"> </w:t>
      </w:r>
      <w:r w:rsidRPr="004D6E7C">
        <w:rPr>
          <w:rFonts w:ascii="Arial" w:eastAsia="Liberation Sans" w:hAnsi="Arial" w:cs="Arial"/>
          <w:spacing w:val="-6"/>
          <w:sz w:val="22"/>
          <w:lang w:val="en-US"/>
        </w:rPr>
        <w:t xml:space="preserve">седница </w:t>
      </w:r>
      <w:r w:rsidRPr="004D6E7C">
        <w:rPr>
          <w:rFonts w:ascii="Arial" w:eastAsia="Liberation Sans" w:hAnsi="Arial" w:cs="Arial"/>
          <w:sz w:val="22"/>
          <w:lang w:val="en-US"/>
        </w:rPr>
        <w:t xml:space="preserve">одржана на 4.12.2024 </w:t>
      </w:r>
      <w:r w:rsidRPr="004D6E7C">
        <w:rPr>
          <w:rFonts w:ascii="Arial" w:eastAsia="Liberation Sans" w:hAnsi="Arial" w:cs="Arial"/>
          <w:w w:val="90"/>
          <w:sz w:val="22"/>
          <w:lang w:val="en-US"/>
        </w:rPr>
        <w:t>година</w:t>
      </w:r>
      <w:r w:rsidRPr="004D6E7C">
        <w:rPr>
          <w:rFonts w:ascii="Arial" w:eastAsia="Liberation Sans" w:hAnsi="Arial" w:cs="Arial"/>
          <w:spacing w:val="-2"/>
          <w:w w:val="90"/>
          <w:sz w:val="22"/>
          <w:lang w:val="en-US"/>
        </w:rPr>
        <w:t xml:space="preserve"> </w:t>
      </w:r>
      <w:r w:rsidRPr="004D6E7C">
        <w:rPr>
          <w:rFonts w:ascii="Arial" w:eastAsia="Liberation Sans" w:hAnsi="Arial" w:cs="Arial"/>
          <w:w w:val="90"/>
          <w:sz w:val="22"/>
          <w:lang w:val="en-US"/>
        </w:rPr>
        <w:t xml:space="preserve">формираше комисија за спроведување на самоевалуацијата </w:t>
      </w:r>
      <w:r w:rsidRPr="004D6E7C">
        <w:rPr>
          <w:rFonts w:ascii="Arial" w:eastAsia="Liberation Sans" w:hAnsi="Arial" w:cs="Arial"/>
          <w:sz w:val="22"/>
          <w:lang w:val="en-US"/>
        </w:rPr>
        <w:t>во</w:t>
      </w:r>
      <w:r w:rsidRPr="004D6E7C">
        <w:rPr>
          <w:rFonts w:ascii="Arial" w:eastAsia="Liberation Sans" w:hAnsi="Arial" w:cs="Arial"/>
          <w:spacing w:val="-16"/>
          <w:sz w:val="22"/>
          <w:lang w:val="en-US"/>
        </w:rPr>
        <w:t xml:space="preserve"> </w:t>
      </w:r>
      <w:r w:rsidRPr="004D6E7C">
        <w:rPr>
          <w:rFonts w:ascii="Arial" w:eastAsia="Liberation Sans" w:hAnsi="Arial" w:cs="Arial"/>
          <w:sz w:val="22"/>
          <w:lang w:val="en-US"/>
        </w:rPr>
        <w:t>следниот</w:t>
      </w:r>
      <w:r w:rsidRPr="004D6E7C">
        <w:rPr>
          <w:rFonts w:ascii="Arial" w:eastAsia="Liberation Sans" w:hAnsi="Arial" w:cs="Arial"/>
          <w:spacing w:val="-15"/>
          <w:sz w:val="22"/>
          <w:lang w:val="en-US"/>
        </w:rPr>
        <w:t xml:space="preserve"> </w:t>
      </w:r>
      <w:r w:rsidRPr="004D6E7C">
        <w:rPr>
          <w:rFonts w:ascii="Arial" w:eastAsia="Liberation Sans" w:hAnsi="Arial" w:cs="Arial"/>
          <w:sz w:val="22"/>
          <w:lang w:val="en-US"/>
        </w:rPr>
        <w:t>состав:</w:t>
      </w:r>
    </w:p>
    <w:p w:rsidR="004D6E7C" w:rsidRPr="004D6E7C" w:rsidRDefault="004D6E7C" w:rsidP="004D6E7C">
      <w:pPr>
        <w:widowControl w:val="0"/>
        <w:autoSpaceDE w:val="0"/>
        <w:autoSpaceDN w:val="0"/>
        <w:spacing w:before="222" w:after="0" w:line="304" w:lineRule="auto"/>
        <w:ind w:left="409" w:right="404"/>
        <w:jc w:val="both"/>
        <w:rPr>
          <w:rFonts w:ascii="Arial" w:eastAsia="Liberation Sans" w:hAnsi="Arial" w:cs="Arial"/>
          <w:spacing w:val="-8"/>
          <w:sz w:val="22"/>
          <w:lang w:val="mk-MK"/>
        </w:rPr>
      </w:pPr>
      <w:r w:rsidRPr="004D6E7C">
        <w:rPr>
          <w:rFonts w:ascii="Arial" w:eastAsia="Liberation Sans" w:hAnsi="Arial" w:cs="Arial"/>
          <w:spacing w:val="-8"/>
          <w:sz w:val="22"/>
          <w:lang w:val="mk-MK"/>
        </w:rPr>
        <w:t>1.педагог м-р Александар Домазетов</w:t>
      </w:r>
    </w:p>
    <w:p w:rsidR="004D6E7C" w:rsidRPr="004D6E7C" w:rsidRDefault="004D6E7C" w:rsidP="004D6E7C">
      <w:pPr>
        <w:widowControl w:val="0"/>
        <w:autoSpaceDE w:val="0"/>
        <w:autoSpaceDN w:val="0"/>
        <w:spacing w:before="222" w:after="0" w:line="304" w:lineRule="auto"/>
        <w:ind w:left="409" w:right="404"/>
        <w:jc w:val="both"/>
        <w:rPr>
          <w:rFonts w:ascii="Arial" w:eastAsia="Liberation Sans" w:hAnsi="Arial" w:cs="Arial"/>
          <w:spacing w:val="-8"/>
          <w:sz w:val="22"/>
          <w:lang w:val="mk-MK"/>
        </w:rPr>
      </w:pPr>
      <w:r w:rsidRPr="004D6E7C">
        <w:rPr>
          <w:rFonts w:ascii="Arial" w:eastAsia="Liberation Sans" w:hAnsi="Arial" w:cs="Arial"/>
          <w:spacing w:val="-8"/>
          <w:sz w:val="22"/>
          <w:lang w:val="mk-MK"/>
        </w:rPr>
        <w:t>2. психолог Лидија Хаџиарсова</w:t>
      </w:r>
    </w:p>
    <w:p w:rsidR="004D6E7C" w:rsidRPr="004D6E7C" w:rsidRDefault="004D6E7C" w:rsidP="004D6E7C">
      <w:pPr>
        <w:widowControl w:val="0"/>
        <w:autoSpaceDE w:val="0"/>
        <w:autoSpaceDN w:val="0"/>
        <w:spacing w:before="222" w:after="0" w:line="304" w:lineRule="auto"/>
        <w:ind w:left="409" w:right="404"/>
        <w:jc w:val="both"/>
        <w:rPr>
          <w:rFonts w:ascii="Arial" w:eastAsia="Liberation Sans" w:hAnsi="Arial" w:cs="Arial"/>
          <w:spacing w:val="-8"/>
          <w:sz w:val="22"/>
          <w:lang w:val="mk-MK"/>
        </w:rPr>
      </w:pPr>
      <w:r w:rsidRPr="004D6E7C">
        <w:rPr>
          <w:rFonts w:ascii="Arial" w:eastAsia="Liberation Sans" w:hAnsi="Arial" w:cs="Arial"/>
          <w:spacing w:val="-8"/>
          <w:sz w:val="22"/>
          <w:lang w:val="mk-MK"/>
        </w:rPr>
        <w:t>3. наставник Габриела Андонова</w:t>
      </w:r>
    </w:p>
    <w:p w:rsidR="004D6E7C" w:rsidRPr="004D6E7C" w:rsidRDefault="004D6E7C" w:rsidP="004D6E7C">
      <w:pPr>
        <w:widowControl w:val="0"/>
        <w:autoSpaceDE w:val="0"/>
        <w:autoSpaceDN w:val="0"/>
        <w:spacing w:before="222" w:after="0" w:line="304" w:lineRule="auto"/>
        <w:ind w:left="409" w:right="404"/>
        <w:jc w:val="both"/>
        <w:rPr>
          <w:rFonts w:ascii="Arial" w:eastAsia="Liberation Sans" w:hAnsi="Arial" w:cs="Arial"/>
          <w:spacing w:val="-8"/>
          <w:sz w:val="22"/>
          <w:lang w:val="mk-MK"/>
        </w:rPr>
      </w:pPr>
      <w:r w:rsidRPr="004D6E7C">
        <w:rPr>
          <w:rFonts w:ascii="Arial" w:eastAsia="Liberation Sans" w:hAnsi="Arial" w:cs="Arial"/>
          <w:spacing w:val="-8"/>
          <w:sz w:val="22"/>
          <w:lang w:val="mk-MK"/>
        </w:rPr>
        <w:t>4. наставник Катерина Најдов</w:t>
      </w:r>
    </w:p>
    <w:p w:rsidR="004D6E7C" w:rsidRPr="004D6E7C" w:rsidRDefault="004D6E7C" w:rsidP="004D6E7C">
      <w:pPr>
        <w:widowControl w:val="0"/>
        <w:autoSpaceDE w:val="0"/>
        <w:autoSpaceDN w:val="0"/>
        <w:spacing w:before="222" w:after="0" w:line="304" w:lineRule="auto"/>
        <w:ind w:left="409" w:right="404"/>
        <w:jc w:val="both"/>
        <w:rPr>
          <w:rFonts w:ascii="Arial" w:eastAsia="Liberation Sans" w:hAnsi="Arial" w:cs="Arial"/>
          <w:spacing w:val="-8"/>
          <w:sz w:val="22"/>
          <w:lang w:val="mk-MK"/>
        </w:rPr>
      </w:pPr>
      <w:r w:rsidRPr="004D6E7C">
        <w:rPr>
          <w:rFonts w:ascii="Arial" w:eastAsia="Liberation Sans" w:hAnsi="Arial" w:cs="Arial"/>
          <w:spacing w:val="-8"/>
          <w:sz w:val="22"/>
          <w:lang w:val="mk-MK"/>
        </w:rPr>
        <w:t>5.  родител Маја Гелева</w:t>
      </w:r>
    </w:p>
    <w:p w:rsidR="004D6E7C" w:rsidRPr="004D6E7C" w:rsidRDefault="004D6E7C" w:rsidP="004D6E7C">
      <w:pPr>
        <w:widowControl w:val="0"/>
        <w:tabs>
          <w:tab w:val="left" w:pos="3102"/>
        </w:tabs>
        <w:autoSpaceDE w:val="0"/>
        <w:autoSpaceDN w:val="0"/>
        <w:spacing w:before="1" w:after="0" w:line="391" w:lineRule="auto"/>
        <w:ind w:left="520" w:right="872"/>
        <w:jc w:val="both"/>
        <w:rPr>
          <w:rFonts w:ascii="Arial" w:eastAsia="Liberation Sans" w:hAnsi="Arial" w:cs="Arial"/>
          <w:sz w:val="22"/>
          <w:lang w:val="en-US"/>
        </w:rPr>
      </w:pPr>
    </w:p>
    <w:p w:rsidR="004D6E7C" w:rsidRPr="004D6E7C" w:rsidRDefault="004D6E7C" w:rsidP="004D6E7C">
      <w:pPr>
        <w:widowControl w:val="0"/>
        <w:autoSpaceDE w:val="0"/>
        <w:autoSpaceDN w:val="0"/>
        <w:spacing w:after="0"/>
        <w:rPr>
          <w:rFonts w:ascii="Arial" w:eastAsia="Liberation Sans" w:hAnsi="Arial" w:cs="Arial"/>
          <w:sz w:val="22"/>
          <w:lang w:val="en-US"/>
        </w:rPr>
      </w:pPr>
    </w:p>
    <w:p w:rsidR="004D6E7C" w:rsidRPr="004D6E7C" w:rsidRDefault="004D6E7C" w:rsidP="004D6E7C">
      <w:pPr>
        <w:widowControl w:val="0"/>
        <w:autoSpaceDE w:val="0"/>
        <w:autoSpaceDN w:val="0"/>
        <w:spacing w:before="235" w:after="0"/>
        <w:rPr>
          <w:rFonts w:ascii="Arial" w:eastAsia="Liberation Sans" w:hAnsi="Arial" w:cs="Arial"/>
          <w:sz w:val="22"/>
          <w:lang w:val="en-US"/>
        </w:rPr>
      </w:pPr>
    </w:p>
    <w:p w:rsidR="004D6E7C" w:rsidRPr="004D6E7C" w:rsidRDefault="004D6E7C" w:rsidP="004D6E7C">
      <w:pPr>
        <w:widowControl w:val="0"/>
        <w:tabs>
          <w:tab w:val="left" w:pos="6907"/>
        </w:tabs>
        <w:autoSpaceDE w:val="0"/>
        <w:autoSpaceDN w:val="0"/>
        <w:spacing w:after="0" w:line="384" w:lineRule="auto"/>
        <w:ind w:left="520" w:right="872"/>
        <w:jc w:val="both"/>
        <w:rPr>
          <w:rFonts w:ascii="Arial" w:eastAsia="Liberation Sans" w:hAnsi="Arial" w:cs="Arial"/>
          <w:sz w:val="22"/>
          <w:lang w:val="en-US"/>
        </w:rPr>
      </w:pPr>
      <w:bookmarkStart w:id="27" w:name="Самоевалуацијата_беше_спроведена_во_пери"/>
      <w:bookmarkEnd w:id="27"/>
      <w:r w:rsidRPr="004D6E7C">
        <w:rPr>
          <w:rFonts w:ascii="Arial" w:eastAsia="Liberation Sans" w:hAnsi="Arial" w:cs="Arial"/>
          <w:sz w:val="22"/>
          <w:lang w:val="en-US"/>
        </w:rPr>
        <w:t xml:space="preserve">Самоевалуацијата беше спроведена во периодо од декември 2024 до мај 2025 </w:t>
      </w:r>
      <w:r w:rsidRPr="004D6E7C">
        <w:rPr>
          <w:rFonts w:ascii="Arial" w:eastAsia="Liberation Sans" w:hAnsi="Arial" w:cs="Arial"/>
          <w:sz w:val="22"/>
          <w:lang w:val="mk-MK"/>
        </w:rPr>
        <w:t xml:space="preserve"> </w:t>
      </w:r>
    </w:p>
    <w:p w:rsidR="004D6E7C" w:rsidRPr="004D6E7C" w:rsidRDefault="004D6E7C" w:rsidP="004D6E7C">
      <w:pPr>
        <w:widowControl w:val="0"/>
        <w:tabs>
          <w:tab w:val="left" w:pos="6907"/>
        </w:tabs>
        <w:autoSpaceDE w:val="0"/>
        <w:autoSpaceDN w:val="0"/>
        <w:spacing w:after="0" w:line="384" w:lineRule="auto"/>
        <w:ind w:left="520" w:right="872"/>
        <w:jc w:val="both"/>
        <w:rPr>
          <w:rFonts w:ascii="Arial" w:eastAsia="Liberation Sans" w:hAnsi="Arial" w:cs="Arial"/>
          <w:sz w:val="22"/>
          <w:lang w:val="en-US"/>
        </w:rPr>
      </w:pPr>
      <w:r w:rsidRPr="004D6E7C">
        <w:rPr>
          <w:rFonts w:ascii="Arial" w:eastAsia="Liberation Sans" w:hAnsi="Arial" w:cs="Arial"/>
          <w:w w:val="90"/>
          <w:sz w:val="22"/>
          <w:lang w:val="en-US"/>
        </w:rPr>
        <w:t xml:space="preserve">година. За нејзино успешно спроведување, Комисијата обезбеди активно учество на целиот воспитно-образовен кадар во </w:t>
      </w:r>
      <w:r w:rsidRPr="004D6E7C">
        <w:rPr>
          <w:rFonts w:ascii="Arial" w:eastAsia="Liberation Sans" w:hAnsi="Arial" w:cs="Arial"/>
          <w:spacing w:val="-2"/>
          <w:sz w:val="22"/>
          <w:lang w:val="en-US"/>
        </w:rPr>
        <w:t>процесот,</w:t>
      </w:r>
      <w:r w:rsidRPr="004D6E7C">
        <w:rPr>
          <w:rFonts w:ascii="Arial" w:eastAsia="Liberation Sans" w:hAnsi="Arial" w:cs="Arial"/>
          <w:spacing w:val="-14"/>
          <w:sz w:val="22"/>
          <w:lang w:val="en-US"/>
        </w:rPr>
        <w:t xml:space="preserve"> </w:t>
      </w:r>
      <w:r w:rsidRPr="004D6E7C">
        <w:rPr>
          <w:rFonts w:ascii="Arial" w:eastAsia="Liberation Sans" w:hAnsi="Arial" w:cs="Arial"/>
          <w:spacing w:val="-2"/>
          <w:sz w:val="22"/>
          <w:lang w:val="en-US"/>
        </w:rPr>
        <w:t>со</w:t>
      </w:r>
      <w:r w:rsidRPr="004D6E7C">
        <w:rPr>
          <w:rFonts w:ascii="Arial" w:eastAsia="Liberation Sans" w:hAnsi="Arial" w:cs="Arial"/>
          <w:spacing w:val="-13"/>
          <w:sz w:val="22"/>
          <w:lang w:val="en-US"/>
        </w:rPr>
        <w:t xml:space="preserve"> </w:t>
      </w:r>
      <w:r w:rsidRPr="004D6E7C">
        <w:rPr>
          <w:rFonts w:ascii="Arial" w:eastAsia="Liberation Sans" w:hAnsi="Arial" w:cs="Arial"/>
          <w:spacing w:val="-2"/>
          <w:sz w:val="22"/>
          <w:lang w:val="en-US"/>
        </w:rPr>
        <w:t>тоа</w:t>
      </w:r>
      <w:r w:rsidRPr="004D6E7C">
        <w:rPr>
          <w:rFonts w:ascii="Arial" w:eastAsia="Liberation Sans" w:hAnsi="Arial" w:cs="Arial"/>
          <w:spacing w:val="-13"/>
          <w:sz w:val="22"/>
          <w:lang w:val="en-US"/>
        </w:rPr>
        <w:t xml:space="preserve"> </w:t>
      </w:r>
      <w:r w:rsidRPr="004D6E7C">
        <w:rPr>
          <w:rFonts w:ascii="Arial" w:eastAsia="Liberation Sans" w:hAnsi="Arial" w:cs="Arial"/>
          <w:spacing w:val="-2"/>
          <w:sz w:val="22"/>
          <w:lang w:val="en-US"/>
        </w:rPr>
        <w:t>што</w:t>
      </w:r>
      <w:r w:rsidRPr="004D6E7C">
        <w:rPr>
          <w:rFonts w:ascii="Arial" w:eastAsia="Liberation Sans" w:hAnsi="Arial" w:cs="Arial"/>
          <w:spacing w:val="-14"/>
          <w:sz w:val="22"/>
          <w:lang w:val="en-US"/>
        </w:rPr>
        <w:t xml:space="preserve"> </w:t>
      </w:r>
      <w:r w:rsidRPr="004D6E7C">
        <w:rPr>
          <w:rFonts w:ascii="Arial" w:eastAsia="Liberation Sans" w:hAnsi="Arial" w:cs="Arial"/>
          <w:spacing w:val="-2"/>
          <w:sz w:val="22"/>
          <w:lang w:val="en-US"/>
        </w:rPr>
        <w:t>беа</w:t>
      </w:r>
      <w:r w:rsidRPr="004D6E7C">
        <w:rPr>
          <w:rFonts w:ascii="Arial" w:eastAsia="Liberation Sans" w:hAnsi="Arial" w:cs="Arial"/>
          <w:spacing w:val="-13"/>
          <w:sz w:val="22"/>
          <w:lang w:val="en-US"/>
        </w:rPr>
        <w:t xml:space="preserve"> </w:t>
      </w:r>
      <w:r w:rsidRPr="004D6E7C">
        <w:rPr>
          <w:rFonts w:ascii="Arial" w:eastAsia="Liberation Sans" w:hAnsi="Arial" w:cs="Arial"/>
          <w:spacing w:val="-2"/>
          <w:sz w:val="22"/>
          <w:lang w:val="en-US"/>
        </w:rPr>
        <w:t>формирани</w:t>
      </w:r>
      <w:r w:rsidRPr="004D6E7C">
        <w:rPr>
          <w:rFonts w:ascii="Arial" w:eastAsia="Liberation Sans" w:hAnsi="Arial" w:cs="Arial"/>
          <w:spacing w:val="-13"/>
          <w:sz w:val="22"/>
          <w:lang w:val="en-US"/>
        </w:rPr>
        <w:t xml:space="preserve"> </w:t>
      </w:r>
      <w:r w:rsidRPr="004D6E7C">
        <w:rPr>
          <w:rFonts w:ascii="Arial" w:eastAsia="Liberation Sans" w:hAnsi="Arial" w:cs="Arial"/>
          <w:spacing w:val="-2"/>
          <w:sz w:val="22"/>
          <w:lang w:val="en-US"/>
        </w:rPr>
        <w:t>4</w:t>
      </w:r>
      <w:r w:rsidRPr="004D6E7C">
        <w:rPr>
          <w:rFonts w:ascii="Arial" w:eastAsia="Liberation Sans" w:hAnsi="Arial" w:cs="Arial"/>
          <w:spacing w:val="-13"/>
          <w:sz w:val="22"/>
          <w:lang w:val="en-US"/>
        </w:rPr>
        <w:t xml:space="preserve"> </w:t>
      </w:r>
      <w:r w:rsidRPr="004D6E7C">
        <w:rPr>
          <w:rFonts w:ascii="Arial" w:eastAsia="Liberation Sans" w:hAnsi="Arial" w:cs="Arial"/>
          <w:spacing w:val="-2"/>
          <w:sz w:val="22"/>
          <w:lang w:val="en-US"/>
        </w:rPr>
        <w:t>тима</w:t>
      </w:r>
      <w:r w:rsidRPr="004D6E7C">
        <w:rPr>
          <w:rFonts w:ascii="Arial" w:eastAsia="Liberation Sans" w:hAnsi="Arial" w:cs="Arial"/>
          <w:spacing w:val="-14"/>
          <w:sz w:val="22"/>
          <w:lang w:val="en-US"/>
        </w:rPr>
        <w:t xml:space="preserve"> </w:t>
      </w:r>
      <w:r w:rsidRPr="004D6E7C">
        <w:rPr>
          <w:rFonts w:ascii="Arial" w:eastAsia="Liberation Sans" w:hAnsi="Arial" w:cs="Arial"/>
          <w:spacing w:val="-2"/>
          <w:sz w:val="22"/>
          <w:lang w:val="en-US"/>
        </w:rPr>
        <w:t>за</w:t>
      </w:r>
      <w:r w:rsidRPr="004D6E7C">
        <w:rPr>
          <w:rFonts w:ascii="Arial" w:eastAsia="Liberation Sans" w:hAnsi="Arial" w:cs="Arial"/>
          <w:spacing w:val="-13"/>
          <w:sz w:val="22"/>
          <w:lang w:val="en-US"/>
        </w:rPr>
        <w:t xml:space="preserve"> </w:t>
      </w:r>
      <w:r w:rsidRPr="004D6E7C">
        <w:rPr>
          <w:rFonts w:ascii="Arial" w:eastAsia="Liberation Sans" w:hAnsi="Arial" w:cs="Arial"/>
          <w:spacing w:val="-2"/>
          <w:sz w:val="22"/>
          <w:lang w:val="en-US"/>
        </w:rPr>
        <w:t>4</w:t>
      </w:r>
      <w:r w:rsidRPr="004D6E7C">
        <w:rPr>
          <w:rFonts w:ascii="Arial" w:eastAsia="Liberation Sans" w:hAnsi="Arial" w:cs="Arial"/>
          <w:spacing w:val="-13"/>
          <w:sz w:val="22"/>
          <w:lang w:val="en-US"/>
        </w:rPr>
        <w:t xml:space="preserve"> </w:t>
      </w:r>
      <w:r w:rsidRPr="004D6E7C">
        <w:rPr>
          <w:rFonts w:ascii="Arial" w:eastAsia="Liberation Sans" w:hAnsi="Arial" w:cs="Arial"/>
          <w:spacing w:val="-2"/>
          <w:sz w:val="22"/>
          <w:lang w:val="en-US"/>
        </w:rPr>
        <w:t>клучни</w:t>
      </w:r>
      <w:r w:rsidRPr="004D6E7C">
        <w:rPr>
          <w:rFonts w:ascii="Arial" w:eastAsia="Liberation Sans" w:hAnsi="Arial" w:cs="Arial"/>
          <w:spacing w:val="-14"/>
          <w:sz w:val="22"/>
          <w:lang w:val="en-US"/>
        </w:rPr>
        <w:t xml:space="preserve"> </w:t>
      </w:r>
      <w:r w:rsidRPr="004D6E7C">
        <w:rPr>
          <w:rFonts w:ascii="Arial" w:eastAsia="Liberation Sans" w:hAnsi="Arial" w:cs="Arial"/>
          <w:spacing w:val="-2"/>
          <w:sz w:val="22"/>
          <w:lang w:val="en-US"/>
        </w:rPr>
        <w:t>подрачја</w:t>
      </w:r>
      <w:r w:rsidRPr="004D6E7C">
        <w:rPr>
          <w:rFonts w:ascii="Arial" w:eastAsia="Liberation Sans" w:hAnsi="Arial" w:cs="Arial"/>
          <w:spacing w:val="-13"/>
          <w:sz w:val="22"/>
          <w:lang w:val="en-US"/>
        </w:rPr>
        <w:t xml:space="preserve"> </w:t>
      </w:r>
      <w:r w:rsidRPr="004D6E7C">
        <w:rPr>
          <w:rFonts w:ascii="Arial" w:eastAsia="Liberation Sans" w:hAnsi="Arial" w:cs="Arial"/>
          <w:spacing w:val="-2"/>
          <w:sz w:val="22"/>
          <w:lang w:val="en-US"/>
        </w:rPr>
        <w:t>во</w:t>
      </w:r>
      <w:r w:rsidRPr="004D6E7C">
        <w:rPr>
          <w:rFonts w:ascii="Arial" w:eastAsia="Liberation Sans" w:hAnsi="Arial" w:cs="Arial"/>
          <w:spacing w:val="-13"/>
          <w:sz w:val="22"/>
          <w:lang w:val="en-US"/>
        </w:rPr>
        <w:t xml:space="preserve"> </w:t>
      </w:r>
      <w:r w:rsidRPr="004D6E7C">
        <w:rPr>
          <w:rFonts w:ascii="Arial" w:eastAsia="Liberation Sans" w:hAnsi="Arial" w:cs="Arial"/>
          <w:spacing w:val="-2"/>
          <w:sz w:val="22"/>
          <w:lang w:val="en-US"/>
        </w:rPr>
        <w:t>чии</w:t>
      </w:r>
      <w:r w:rsidRPr="004D6E7C">
        <w:rPr>
          <w:rFonts w:ascii="Arial" w:eastAsia="Liberation Sans" w:hAnsi="Arial" w:cs="Arial"/>
          <w:spacing w:val="-13"/>
          <w:sz w:val="22"/>
          <w:lang w:val="en-US"/>
        </w:rPr>
        <w:t xml:space="preserve"> </w:t>
      </w:r>
      <w:r w:rsidRPr="004D6E7C">
        <w:rPr>
          <w:rFonts w:ascii="Arial" w:eastAsia="Liberation Sans" w:hAnsi="Arial" w:cs="Arial"/>
          <w:spacing w:val="-2"/>
          <w:sz w:val="22"/>
          <w:lang w:val="en-US"/>
        </w:rPr>
        <w:t>рамки</w:t>
      </w:r>
      <w:r w:rsidRPr="004D6E7C">
        <w:rPr>
          <w:rFonts w:ascii="Arial" w:eastAsia="Liberation Sans" w:hAnsi="Arial" w:cs="Arial"/>
          <w:spacing w:val="-14"/>
          <w:sz w:val="22"/>
          <w:lang w:val="en-US"/>
        </w:rPr>
        <w:t xml:space="preserve"> </w:t>
      </w:r>
      <w:r w:rsidRPr="004D6E7C">
        <w:rPr>
          <w:rFonts w:ascii="Arial" w:eastAsia="Liberation Sans" w:hAnsi="Arial" w:cs="Arial"/>
          <w:spacing w:val="-2"/>
          <w:sz w:val="22"/>
          <w:lang w:val="en-US"/>
        </w:rPr>
        <w:t>се</w:t>
      </w:r>
      <w:r w:rsidRPr="004D6E7C">
        <w:rPr>
          <w:rFonts w:ascii="Arial" w:eastAsia="Liberation Sans" w:hAnsi="Arial" w:cs="Arial"/>
          <w:spacing w:val="-13"/>
          <w:sz w:val="22"/>
          <w:lang w:val="en-US"/>
        </w:rPr>
        <w:t xml:space="preserve"> </w:t>
      </w:r>
      <w:r w:rsidRPr="004D6E7C">
        <w:rPr>
          <w:rFonts w:ascii="Arial" w:eastAsia="Liberation Sans" w:hAnsi="Arial" w:cs="Arial"/>
          <w:spacing w:val="-2"/>
          <w:sz w:val="22"/>
          <w:lang w:val="en-US"/>
        </w:rPr>
        <w:t xml:space="preserve">вршеше </w:t>
      </w:r>
      <w:r w:rsidRPr="004D6E7C">
        <w:rPr>
          <w:rFonts w:ascii="Arial" w:eastAsia="Liberation Sans" w:hAnsi="Arial" w:cs="Arial"/>
          <w:spacing w:val="-4"/>
          <w:sz w:val="22"/>
          <w:lang w:val="en-US"/>
        </w:rPr>
        <w:t>самоевалуацијата,</w:t>
      </w:r>
      <w:r w:rsidRPr="004D6E7C">
        <w:rPr>
          <w:rFonts w:ascii="Arial" w:eastAsia="Liberation Sans" w:hAnsi="Arial" w:cs="Arial"/>
          <w:spacing w:val="-10"/>
          <w:sz w:val="22"/>
          <w:lang w:val="en-US"/>
        </w:rPr>
        <w:t xml:space="preserve"> </w:t>
      </w:r>
      <w:r w:rsidRPr="004D6E7C">
        <w:rPr>
          <w:rFonts w:ascii="Arial" w:eastAsia="Liberation Sans" w:hAnsi="Arial" w:cs="Arial"/>
          <w:spacing w:val="-4"/>
          <w:sz w:val="22"/>
          <w:lang w:val="en-US"/>
        </w:rPr>
        <w:t>односно:</w:t>
      </w:r>
    </w:p>
    <w:p w:rsidR="004D6E7C" w:rsidRPr="004D6E7C" w:rsidRDefault="004D6E7C" w:rsidP="004D6E7C">
      <w:pPr>
        <w:widowControl w:val="0"/>
        <w:autoSpaceDE w:val="0"/>
        <w:autoSpaceDN w:val="0"/>
        <w:spacing w:before="6" w:after="0"/>
        <w:rPr>
          <w:rFonts w:ascii="Arial" w:eastAsia="Liberation Sans" w:hAnsi="Arial" w:cs="Arial"/>
          <w:sz w:val="22"/>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8"/>
        <w:gridCol w:w="5352"/>
      </w:tblGrid>
      <w:tr w:rsidR="004D6E7C" w:rsidRPr="004D6E7C" w:rsidTr="00AB328D">
        <w:trPr>
          <w:trHeight w:val="575"/>
        </w:trPr>
        <w:tc>
          <w:tcPr>
            <w:tcW w:w="4488" w:type="dxa"/>
          </w:tcPr>
          <w:p w:rsidR="004D6E7C" w:rsidRPr="004D6E7C" w:rsidRDefault="004D6E7C" w:rsidP="004D6E7C">
            <w:pPr>
              <w:widowControl w:val="0"/>
              <w:autoSpaceDE w:val="0"/>
              <w:autoSpaceDN w:val="0"/>
              <w:spacing w:before="9" w:after="0"/>
              <w:ind w:left="110"/>
              <w:rPr>
                <w:rFonts w:ascii="Arial" w:eastAsia="Liberation Sans" w:hAnsi="Arial" w:cs="Arial"/>
                <w:sz w:val="22"/>
                <w:lang w:val="en-US"/>
              </w:rPr>
            </w:pPr>
            <w:r w:rsidRPr="004D6E7C">
              <w:rPr>
                <w:rFonts w:ascii="Arial" w:eastAsia="Liberation Sans" w:hAnsi="Arial" w:cs="Arial"/>
                <w:spacing w:val="-2"/>
                <w:sz w:val="22"/>
                <w:lang w:val="en-US"/>
              </w:rPr>
              <w:t>Подрачје</w:t>
            </w:r>
          </w:p>
        </w:tc>
        <w:tc>
          <w:tcPr>
            <w:tcW w:w="5352" w:type="dxa"/>
          </w:tcPr>
          <w:p w:rsidR="004D6E7C" w:rsidRPr="004D6E7C" w:rsidRDefault="004D6E7C" w:rsidP="004D6E7C">
            <w:pPr>
              <w:widowControl w:val="0"/>
              <w:autoSpaceDE w:val="0"/>
              <w:autoSpaceDN w:val="0"/>
              <w:spacing w:before="9" w:after="0"/>
              <w:ind w:left="110"/>
              <w:rPr>
                <w:rFonts w:ascii="Arial" w:eastAsia="Liberation Sans" w:hAnsi="Arial" w:cs="Arial"/>
                <w:sz w:val="22"/>
                <w:lang w:val="en-US"/>
              </w:rPr>
            </w:pPr>
            <w:r w:rsidRPr="004D6E7C">
              <w:rPr>
                <w:rFonts w:ascii="Arial" w:eastAsia="Liberation Sans" w:hAnsi="Arial" w:cs="Arial"/>
                <w:w w:val="90"/>
                <w:sz w:val="22"/>
                <w:lang w:val="en-US"/>
              </w:rPr>
              <w:t>Членови</w:t>
            </w:r>
            <w:r w:rsidRPr="004D6E7C">
              <w:rPr>
                <w:rFonts w:ascii="Arial" w:eastAsia="Liberation Sans" w:hAnsi="Arial" w:cs="Arial"/>
                <w:spacing w:val="-3"/>
                <w:w w:val="90"/>
                <w:sz w:val="22"/>
                <w:lang w:val="en-US"/>
              </w:rPr>
              <w:t xml:space="preserve"> </w:t>
            </w:r>
            <w:r w:rsidRPr="004D6E7C">
              <w:rPr>
                <w:rFonts w:ascii="Arial" w:eastAsia="Liberation Sans" w:hAnsi="Arial" w:cs="Arial"/>
                <w:w w:val="90"/>
                <w:sz w:val="22"/>
                <w:lang w:val="en-US"/>
              </w:rPr>
              <w:t>на</w:t>
            </w:r>
            <w:r w:rsidRPr="004D6E7C">
              <w:rPr>
                <w:rFonts w:ascii="Arial" w:eastAsia="Liberation Sans" w:hAnsi="Arial" w:cs="Arial"/>
                <w:spacing w:val="-3"/>
                <w:w w:val="90"/>
                <w:sz w:val="22"/>
                <w:lang w:val="en-US"/>
              </w:rPr>
              <w:t xml:space="preserve"> </w:t>
            </w:r>
            <w:r w:rsidRPr="004D6E7C">
              <w:rPr>
                <w:rFonts w:ascii="Arial" w:eastAsia="Liberation Sans" w:hAnsi="Arial" w:cs="Arial"/>
                <w:spacing w:val="-2"/>
                <w:w w:val="90"/>
                <w:sz w:val="22"/>
                <w:lang w:val="en-US"/>
              </w:rPr>
              <w:t>тимот</w:t>
            </w:r>
          </w:p>
        </w:tc>
      </w:tr>
      <w:tr w:rsidR="004D6E7C" w:rsidRPr="004D6E7C" w:rsidTr="00AB328D">
        <w:trPr>
          <w:trHeight w:val="570"/>
        </w:trPr>
        <w:tc>
          <w:tcPr>
            <w:tcW w:w="4488" w:type="dxa"/>
          </w:tcPr>
          <w:p w:rsidR="004D6E7C" w:rsidRPr="004D6E7C" w:rsidRDefault="004D6E7C" w:rsidP="004D6E7C">
            <w:pPr>
              <w:widowControl w:val="0"/>
              <w:autoSpaceDE w:val="0"/>
              <w:autoSpaceDN w:val="0"/>
              <w:spacing w:before="6" w:after="0"/>
              <w:ind w:left="110"/>
              <w:rPr>
                <w:rFonts w:ascii="Arial" w:eastAsia="Liberation Sans" w:hAnsi="Arial" w:cs="Arial"/>
                <w:sz w:val="22"/>
                <w:lang w:val="en-US"/>
              </w:rPr>
            </w:pPr>
            <w:r w:rsidRPr="004D6E7C">
              <w:rPr>
                <w:rFonts w:ascii="Arial" w:eastAsia="Liberation Sans" w:hAnsi="Arial" w:cs="Arial"/>
                <w:w w:val="90"/>
                <w:sz w:val="22"/>
                <w:lang w:val="en-US"/>
              </w:rPr>
              <w:t>1.</w:t>
            </w:r>
            <w:r w:rsidRPr="004D6E7C">
              <w:rPr>
                <w:rFonts w:ascii="Arial" w:eastAsia="Liberation Sans" w:hAnsi="Arial" w:cs="Arial"/>
                <w:sz w:val="22"/>
                <w:lang w:val="en-US"/>
              </w:rPr>
              <w:t xml:space="preserve"> </w:t>
            </w:r>
            <w:r w:rsidRPr="004D6E7C">
              <w:rPr>
                <w:rFonts w:ascii="Arial" w:eastAsia="Liberation Sans" w:hAnsi="Arial" w:cs="Arial"/>
                <w:w w:val="90"/>
                <w:sz w:val="22"/>
                <w:lang w:val="en-US"/>
              </w:rPr>
              <w:t>Планирање,</w:t>
            </w:r>
            <w:r w:rsidRPr="004D6E7C">
              <w:rPr>
                <w:rFonts w:ascii="Arial" w:eastAsia="Liberation Sans" w:hAnsi="Arial" w:cs="Arial"/>
                <w:spacing w:val="-4"/>
                <w:w w:val="90"/>
                <w:sz w:val="22"/>
                <w:lang w:val="en-US"/>
              </w:rPr>
              <w:t xml:space="preserve"> </w:t>
            </w:r>
            <w:r w:rsidRPr="004D6E7C">
              <w:rPr>
                <w:rFonts w:ascii="Arial" w:eastAsia="Liberation Sans" w:hAnsi="Arial" w:cs="Arial"/>
                <w:w w:val="90"/>
                <w:sz w:val="22"/>
                <w:lang w:val="en-US"/>
              </w:rPr>
              <w:t>настава</w:t>
            </w:r>
            <w:r w:rsidRPr="004D6E7C">
              <w:rPr>
                <w:rFonts w:ascii="Arial" w:eastAsia="Liberation Sans" w:hAnsi="Arial" w:cs="Arial"/>
                <w:spacing w:val="-7"/>
                <w:w w:val="90"/>
                <w:sz w:val="22"/>
                <w:lang w:val="en-US"/>
              </w:rPr>
              <w:t xml:space="preserve"> </w:t>
            </w:r>
            <w:r w:rsidRPr="004D6E7C">
              <w:rPr>
                <w:rFonts w:ascii="Arial" w:eastAsia="Liberation Sans" w:hAnsi="Arial" w:cs="Arial"/>
                <w:w w:val="90"/>
                <w:sz w:val="22"/>
                <w:lang w:val="en-US"/>
              </w:rPr>
              <w:t>и</w:t>
            </w:r>
            <w:r w:rsidRPr="004D6E7C">
              <w:rPr>
                <w:rFonts w:ascii="Arial" w:eastAsia="Liberation Sans" w:hAnsi="Arial" w:cs="Arial"/>
                <w:spacing w:val="-7"/>
                <w:w w:val="90"/>
                <w:sz w:val="22"/>
                <w:lang w:val="en-US"/>
              </w:rPr>
              <w:t xml:space="preserve"> </w:t>
            </w:r>
            <w:r w:rsidRPr="004D6E7C">
              <w:rPr>
                <w:rFonts w:ascii="Arial" w:eastAsia="Liberation Sans" w:hAnsi="Arial" w:cs="Arial"/>
                <w:spacing w:val="-2"/>
                <w:w w:val="90"/>
                <w:sz w:val="22"/>
                <w:lang w:val="en-US"/>
              </w:rPr>
              <w:t>учење</w:t>
            </w:r>
          </w:p>
        </w:tc>
        <w:tc>
          <w:tcPr>
            <w:tcW w:w="5352" w:type="dxa"/>
          </w:tcPr>
          <w:p w:rsidR="004D6E7C" w:rsidRPr="004D6E7C" w:rsidRDefault="004D6E7C" w:rsidP="004D6E7C">
            <w:pPr>
              <w:widowControl w:val="0"/>
              <w:autoSpaceDE w:val="0"/>
              <w:autoSpaceDN w:val="0"/>
              <w:spacing w:after="0"/>
              <w:ind w:left="109"/>
              <w:rPr>
                <w:rFonts w:ascii="Arial" w:eastAsia="Arial" w:hAnsi="Arial" w:cs="Arial"/>
                <w:bCs/>
                <w:spacing w:val="-2"/>
                <w:w w:val="90"/>
                <w:sz w:val="22"/>
                <w:lang w:val="mk-MK"/>
              </w:rPr>
            </w:pPr>
            <w:r w:rsidRPr="004D6E7C">
              <w:rPr>
                <w:rFonts w:ascii="Arial" w:eastAsia="Arial" w:hAnsi="Arial" w:cs="Arial"/>
                <w:bCs/>
                <w:spacing w:val="-2"/>
                <w:w w:val="90"/>
                <w:sz w:val="22"/>
                <w:lang w:val="mk-MK"/>
              </w:rPr>
              <w:t>Габриела Андонова-координатор</w:t>
            </w:r>
          </w:p>
          <w:p w:rsidR="004D6E7C" w:rsidRPr="004D6E7C" w:rsidRDefault="004D6E7C" w:rsidP="004D6E7C">
            <w:pPr>
              <w:widowControl w:val="0"/>
              <w:autoSpaceDE w:val="0"/>
              <w:autoSpaceDN w:val="0"/>
              <w:spacing w:after="0"/>
              <w:ind w:left="109"/>
              <w:rPr>
                <w:rFonts w:ascii="Arial" w:eastAsia="Arial" w:hAnsi="Arial" w:cs="Arial"/>
                <w:bCs/>
                <w:sz w:val="22"/>
                <w:lang w:val="mk-MK"/>
              </w:rPr>
            </w:pPr>
            <w:r w:rsidRPr="004D6E7C">
              <w:rPr>
                <w:rFonts w:ascii="Arial" w:eastAsia="Arial" w:hAnsi="Arial" w:cs="Arial"/>
                <w:bCs/>
                <w:spacing w:val="-2"/>
                <w:w w:val="90"/>
                <w:sz w:val="22"/>
                <w:lang w:val="mk-MK"/>
              </w:rPr>
              <w:t>КЕТИ СТОЈКОВА</w:t>
            </w:r>
          </w:p>
          <w:p w:rsidR="004D6E7C" w:rsidRPr="004D6E7C" w:rsidRDefault="004D6E7C" w:rsidP="004D6E7C">
            <w:pPr>
              <w:widowControl w:val="0"/>
              <w:autoSpaceDE w:val="0"/>
              <w:autoSpaceDN w:val="0"/>
              <w:spacing w:after="0"/>
              <w:ind w:left="109"/>
              <w:rPr>
                <w:rFonts w:ascii="Arial" w:eastAsia="Arial" w:hAnsi="Arial" w:cs="Arial"/>
                <w:bCs/>
                <w:spacing w:val="-2"/>
                <w:w w:val="90"/>
                <w:sz w:val="22"/>
                <w:lang w:val="en-US"/>
              </w:rPr>
            </w:pPr>
            <w:r w:rsidRPr="004D6E7C">
              <w:rPr>
                <w:rFonts w:ascii="Arial" w:eastAsia="Arial" w:hAnsi="Arial" w:cs="Arial"/>
                <w:bCs/>
                <w:spacing w:val="-2"/>
                <w:w w:val="90"/>
                <w:sz w:val="22"/>
                <w:lang w:val="mk-MK"/>
              </w:rPr>
              <w:t>ГОРДАНА МИХАЈЛОВСКА</w:t>
            </w:r>
            <w:r w:rsidRPr="004D6E7C">
              <w:rPr>
                <w:rFonts w:ascii="Arial" w:eastAsia="Arial" w:hAnsi="Arial" w:cs="Arial"/>
                <w:bCs/>
                <w:spacing w:val="-2"/>
                <w:w w:val="90"/>
                <w:sz w:val="22"/>
                <w:lang w:val="en-US"/>
              </w:rPr>
              <w:t xml:space="preserve"> </w:t>
            </w:r>
          </w:p>
          <w:p w:rsidR="004D6E7C" w:rsidRPr="004D6E7C" w:rsidRDefault="004D6E7C" w:rsidP="004D6E7C">
            <w:pPr>
              <w:widowControl w:val="0"/>
              <w:autoSpaceDE w:val="0"/>
              <w:autoSpaceDN w:val="0"/>
              <w:spacing w:after="0"/>
              <w:ind w:left="109"/>
              <w:rPr>
                <w:rFonts w:ascii="Arial" w:eastAsia="Arial" w:hAnsi="Arial" w:cs="Arial"/>
                <w:bCs/>
                <w:sz w:val="22"/>
                <w:lang w:val="en-US"/>
              </w:rPr>
            </w:pPr>
            <w:r w:rsidRPr="004D6E7C">
              <w:rPr>
                <w:rFonts w:ascii="Arial" w:eastAsia="Arial" w:hAnsi="Arial" w:cs="Arial"/>
                <w:bCs/>
                <w:spacing w:val="-2"/>
                <w:w w:val="90"/>
                <w:sz w:val="22"/>
                <w:lang w:val="mk-MK"/>
              </w:rPr>
              <w:t>СВЕТЛАНА СТОЈАНОВСКА</w:t>
            </w:r>
          </w:p>
          <w:p w:rsidR="004D6E7C" w:rsidRPr="004D6E7C" w:rsidRDefault="004D6E7C" w:rsidP="004D6E7C">
            <w:pPr>
              <w:widowControl w:val="0"/>
              <w:autoSpaceDE w:val="0"/>
              <w:autoSpaceDN w:val="0"/>
              <w:spacing w:after="0"/>
              <w:ind w:left="109"/>
              <w:rPr>
                <w:rFonts w:ascii="Arial" w:eastAsia="Arial" w:hAnsi="Arial" w:cs="Arial"/>
                <w:bCs/>
                <w:sz w:val="22"/>
                <w:lang w:val="bg-BG"/>
              </w:rPr>
            </w:pPr>
            <w:r w:rsidRPr="004D6E7C">
              <w:rPr>
                <w:rFonts w:ascii="Arial" w:eastAsia="Arial" w:hAnsi="Arial" w:cs="Arial"/>
                <w:bCs/>
                <w:spacing w:val="-2"/>
                <w:w w:val="90"/>
                <w:sz w:val="22"/>
                <w:lang w:val="mk-MK"/>
              </w:rPr>
              <w:t>ВЕСНА ДИМИТРИЕВА</w:t>
            </w:r>
          </w:p>
          <w:p w:rsidR="004D6E7C" w:rsidRPr="004D6E7C" w:rsidRDefault="004D6E7C" w:rsidP="004D6E7C">
            <w:pPr>
              <w:widowControl w:val="0"/>
              <w:autoSpaceDE w:val="0"/>
              <w:autoSpaceDN w:val="0"/>
              <w:spacing w:after="0"/>
              <w:ind w:left="109"/>
              <w:rPr>
                <w:rFonts w:ascii="Arial" w:eastAsia="Arial" w:hAnsi="Arial" w:cs="Arial"/>
                <w:bCs/>
                <w:sz w:val="22"/>
                <w:lang w:val="bg-BG"/>
              </w:rPr>
            </w:pPr>
            <w:r w:rsidRPr="004D6E7C">
              <w:rPr>
                <w:rFonts w:ascii="Arial" w:eastAsia="Arial" w:hAnsi="Arial" w:cs="Arial"/>
                <w:bCs/>
                <w:spacing w:val="-2"/>
                <w:w w:val="90"/>
                <w:sz w:val="22"/>
                <w:lang w:val="mk-MK"/>
              </w:rPr>
              <w:t>КАТЕРИНА ЃОРЃИЕВА</w:t>
            </w:r>
          </w:p>
          <w:p w:rsidR="004D6E7C" w:rsidRPr="004D6E7C" w:rsidRDefault="004D6E7C" w:rsidP="004D6E7C">
            <w:pPr>
              <w:widowControl w:val="0"/>
              <w:autoSpaceDE w:val="0"/>
              <w:autoSpaceDN w:val="0"/>
              <w:spacing w:after="0"/>
              <w:ind w:left="109"/>
              <w:rPr>
                <w:rFonts w:ascii="Arial" w:eastAsia="Arial" w:hAnsi="Arial" w:cs="Arial"/>
                <w:bCs/>
                <w:sz w:val="22"/>
                <w:lang w:val="bg-BG"/>
              </w:rPr>
            </w:pPr>
            <w:r w:rsidRPr="004D6E7C">
              <w:rPr>
                <w:rFonts w:ascii="Arial" w:eastAsia="Arial" w:hAnsi="Arial" w:cs="Arial"/>
                <w:bCs/>
                <w:spacing w:val="-2"/>
                <w:sz w:val="22"/>
                <w:lang w:val="mk-MK"/>
              </w:rPr>
              <w:t>САШКО ЧОКОВ</w:t>
            </w:r>
          </w:p>
          <w:p w:rsidR="004D6E7C" w:rsidRPr="004D6E7C" w:rsidRDefault="004D6E7C" w:rsidP="004D6E7C">
            <w:pPr>
              <w:widowControl w:val="0"/>
              <w:autoSpaceDE w:val="0"/>
              <w:autoSpaceDN w:val="0"/>
              <w:spacing w:after="0"/>
              <w:ind w:left="109"/>
              <w:rPr>
                <w:rFonts w:ascii="Arial" w:eastAsia="Arial" w:hAnsi="Arial" w:cs="Arial"/>
                <w:bCs/>
                <w:sz w:val="22"/>
                <w:lang w:val="mk-MK"/>
              </w:rPr>
            </w:pPr>
            <w:r w:rsidRPr="004D6E7C">
              <w:rPr>
                <w:rFonts w:ascii="Arial" w:eastAsia="Arial" w:hAnsi="Arial" w:cs="Arial"/>
                <w:bCs/>
                <w:spacing w:val="-2"/>
                <w:w w:val="90"/>
                <w:sz w:val="22"/>
                <w:lang w:val="mk-MK"/>
              </w:rPr>
              <w:t>ЈАСМИНА КОЛЕВА</w:t>
            </w:r>
          </w:p>
          <w:p w:rsidR="004D6E7C" w:rsidRPr="004D6E7C" w:rsidRDefault="004D6E7C" w:rsidP="004D6E7C">
            <w:pPr>
              <w:widowControl w:val="0"/>
              <w:autoSpaceDE w:val="0"/>
              <w:autoSpaceDN w:val="0"/>
              <w:spacing w:after="0"/>
              <w:ind w:left="109"/>
              <w:rPr>
                <w:rFonts w:ascii="Arial" w:eastAsia="Arial" w:hAnsi="Arial" w:cs="Arial"/>
                <w:bCs/>
                <w:sz w:val="22"/>
                <w:lang w:val="mk-MK"/>
              </w:rPr>
            </w:pPr>
            <w:r w:rsidRPr="004D6E7C">
              <w:rPr>
                <w:rFonts w:ascii="Arial" w:eastAsia="Arial" w:hAnsi="Arial" w:cs="Arial"/>
                <w:bCs/>
                <w:spacing w:val="-2"/>
                <w:sz w:val="22"/>
                <w:lang w:val="mk-MK"/>
              </w:rPr>
              <w:t>ВИКТОРИЈА ЛАЗОВА</w:t>
            </w:r>
            <w:r w:rsidRPr="004D6E7C">
              <w:rPr>
                <w:rFonts w:ascii="Arial" w:eastAsia="Arial" w:hAnsi="Arial" w:cs="Arial"/>
                <w:bCs/>
                <w:w w:val="85"/>
                <w:sz w:val="22"/>
                <w:lang w:val="bg-BG"/>
              </w:rPr>
              <w:t xml:space="preserve"> Средина</w:t>
            </w:r>
            <w:r w:rsidRPr="004D6E7C">
              <w:rPr>
                <w:rFonts w:ascii="Arial" w:eastAsia="Arial" w:hAnsi="Arial" w:cs="Arial"/>
                <w:bCs/>
                <w:spacing w:val="7"/>
                <w:sz w:val="22"/>
                <w:lang w:val="bg-BG"/>
              </w:rPr>
              <w:t xml:space="preserve"> </w:t>
            </w:r>
            <w:r w:rsidRPr="004D6E7C">
              <w:rPr>
                <w:rFonts w:ascii="Arial" w:eastAsia="Arial" w:hAnsi="Arial" w:cs="Arial"/>
                <w:bCs/>
                <w:w w:val="85"/>
                <w:sz w:val="22"/>
                <w:lang w:val="bg-BG"/>
              </w:rPr>
              <w:t>и</w:t>
            </w:r>
            <w:r w:rsidRPr="004D6E7C">
              <w:rPr>
                <w:rFonts w:ascii="Arial" w:eastAsia="Arial" w:hAnsi="Arial" w:cs="Arial"/>
                <w:bCs/>
                <w:spacing w:val="8"/>
                <w:sz w:val="22"/>
                <w:lang w:val="bg-BG"/>
              </w:rPr>
              <w:t xml:space="preserve"> </w:t>
            </w:r>
            <w:r w:rsidRPr="004D6E7C">
              <w:rPr>
                <w:rFonts w:ascii="Arial" w:eastAsia="Arial" w:hAnsi="Arial" w:cs="Arial"/>
                <w:bCs/>
                <w:w w:val="85"/>
                <w:sz w:val="22"/>
                <w:lang w:val="bg-BG"/>
              </w:rPr>
              <w:t>атмосфера</w:t>
            </w:r>
            <w:r w:rsidRPr="004D6E7C">
              <w:rPr>
                <w:rFonts w:ascii="Arial" w:eastAsia="Arial" w:hAnsi="Arial" w:cs="Arial"/>
                <w:bCs/>
                <w:spacing w:val="7"/>
                <w:sz w:val="22"/>
                <w:lang w:val="bg-BG"/>
              </w:rPr>
              <w:t xml:space="preserve"> </w:t>
            </w:r>
            <w:r w:rsidRPr="004D6E7C">
              <w:rPr>
                <w:rFonts w:ascii="Arial" w:eastAsia="Arial" w:hAnsi="Arial" w:cs="Arial"/>
                <w:bCs/>
                <w:w w:val="85"/>
                <w:sz w:val="22"/>
                <w:lang w:val="bg-BG"/>
              </w:rPr>
              <w:t>за</w:t>
            </w:r>
            <w:r w:rsidRPr="004D6E7C">
              <w:rPr>
                <w:rFonts w:ascii="Arial" w:eastAsia="Arial" w:hAnsi="Arial" w:cs="Arial"/>
                <w:bCs/>
                <w:spacing w:val="7"/>
                <w:sz w:val="22"/>
                <w:lang w:val="bg-BG"/>
              </w:rPr>
              <w:t xml:space="preserve"> </w:t>
            </w:r>
            <w:r w:rsidRPr="004D6E7C">
              <w:rPr>
                <w:rFonts w:ascii="Arial" w:eastAsia="Arial" w:hAnsi="Arial" w:cs="Arial"/>
                <w:bCs/>
                <w:spacing w:val="-2"/>
                <w:w w:val="85"/>
                <w:sz w:val="22"/>
                <w:lang w:val="bg-BG"/>
              </w:rPr>
              <w:t>учење</w:t>
            </w:r>
          </w:p>
          <w:p w:rsidR="004D6E7C" w:rsidRPr="004D6E7C" w:rsidRDefault="004D6E7C" w:rsidP="004D6E7C">
            <w:pPr>
              <w:widowControl w:val="0"/>
              <w:autoSpaceDE w:val="0"/>
              <w:autoSpaceDN w:val="0"/>
              <w:spacing w:after="0"/>
              <w:ind w:left="109"/>
              <w:rPr>
                <w:rFonts w:ascii="Arial" w:eastAsia="Arial" w:hAnsi="Arial" w:cs="Arial"/>
                <w:bCs/>
                <w:sz w:val="22"/>
                <w:lang w:val="mk-MK"/>
              </w:rPr>
            </w:pPr>
            <w:r w:rsidRPr="004D6E7C">
              <w:rPr>
                <w:rFonts w:ascii="Arial" w:eastAsia="Arial" w:hAnsi="Arial" w:cs="Arial"/>
                <w:bCs/>
                <w:spacing w:val="-2"/>
                <w:w w:val="85"/>
                <w:sz w:val="22"/>
                <w:lang w:val="mk-MK"/>
              </w:rPr>
              <w:t>ОЛИВЕРА НЕЦИНОВА</w:t>
            </w:r>
          </w:p>
          <w:p w:rsidR="004D6E7C" w:rsidRPr="004D6E7C" w:rsidRDefault="004D6E7C" w:rsidP="004D6E7C">
            <w:pPr>
              <w:widowControl w:val="0"/>
              <w:autoSpaceDE w:val="0"/>
              <w:autoSpaceDN w:val="0"/>
              <w:spacing w:after="0"/>
              <w:ind w:left="109"/>
              <w:rPr>
                <w:rFonts w:ascii="Arial" w:eastAsia="Arial" w:hAnsi="Arial" w:cs="Arial"/>
                <w:bCs/>
                <w:sz w:val="22"/>
                <w:lang w:val="bg-BG"/>
              </w:rPr>
            </w:pPr>
            <w:r w:rsidRPr="004D6E7C">
              <w:rPr>
                <w:rFonts w:ascii="Arial" w:eastAsia="Arial" w:hAnsi="Arial" w:cs="Arial"/>
                <w:bCs/>
                <w:spacing w:val="-2"/>
                <w:sz w:val="22"/>
                <w:lang w:val="mk-MK"/>
              </w:rPr>
              <w:t>САЊА ГУЏОВА</w:t>
            </w:r>
            <w:r w:rsidRPr="004D6E7C">
              <w:rPr>
                <w:rFonts w:ascii="Arial" w:eastAsia="Arial" w:hAnsi="Arial" w:cs="Arial"/>
                <w:bCs/>
                <w:spacing w:val="-2"/>
                <w:sz w:val="22"/>
                <w:lang w:val="en-US"/>
              </w:rPr>
              <w:t xml:space="preserve"> </w:t>
            </w:r>
            <w:r w:rsidRPr="004D6E7C">
              <w:rPr>
                <w:rFonts w:ascii="Arial" w:eastAsia="Arial" w:hAnsi="Arial" w:cs="Arial"/>
                <w:bCs/>
                <w:spacing w:val="-2"/>
                <w:w w:val="90"/>
                <w:sz w:val="22"/>
                <w:lang w:val="mk-MK"/>
              </w:rPr>
              <w:t>МИЛКА АНДОНОВА</w:t>
            </w:r>
          </w:p>
          <w:p w:rsidR="004D6E7C" w:rsidRPr="004D6E7C" w:rsidRDefault="004D6E7C" w:rsidP="004D6E7C">
            <w:pPr>
              <w:widowControl w:val="0"/>
              <w:autoSpaceDE w:val="0"/>
              <w:autoSpaceDN w:val="0"/>
              <w:spacing w:after="0"/>
              <w:ind w:left="109"/>
              <w:rPr>
                <w:rFonts w:ascii="Arial" w:eastAsia="Arial" w:hAnsi="Arial" w:cs="Arial"/>
                <w:bCs/>
                <w:sz w:val="22"/>
                <w:lang w:val="bg-BG"/>
              </w:rPr>
            </w:pPr>
            <w:r w:rsidRPr="004D6E7C">
              <w:rPr>
                <w:rFonts w:ascii="Arial" w:eastAsia="Arial" w:hAnsi="Arial" w:cs="Arial"/>
                <w:bCs/>
                <w:spacing w:val="-2"/>
                <w:w w:val="90"/>
                <w:sz w:val="22"/>
                <w:lang w:val="mk-MK"/>
              </w:rPr>
              <w:t>МАРИЈА ЃОРЃИЕВА</w:t>
            </w:r>
          </w:p>
          <w:p w:rsidR="004D6E7C" w:rsidRPr="004D6E7C" w:rsidRDefault="004D6E7C" w:rsidP="004D6E7C">
            <w:pPr>
              <w:widowControl w:val="0"/>
              <w:autoSpaceDE w:val="0"/>
              <w:autoSpaceDN w:val="0"/>
              <w:spacing w:after="0"/>
              <w:ind w:left="109"/>
              <w:rPr>
                <w:rFonts w:ascii="Arial" w:eastAsia="Arial" w:hAnsi="Arial" w:cs="Arial"/>
                <w:bCs/>
                <w:sz w:val="22"/>
                <w:lang w:val="bg-BG"/>
              </w:rPr>
            </w:pPr>
            <w:r w:rsidRPr="004D6E7C">
              <w:rPr>
                <w:rFonts w:ascii="Arial" w:eastAsia="Arial" w:hAnsi="Arial" w:cs="Arial"/>
                <w:bCs/>
                <w:spacing w:val="-2"/>
                <w:w w:val="90"/>
                <w:sz w:val="22"/>
                <w:lang w:val="mk-MK"/>
              </w:rPr>
              <w:t>ЕМИЛИЈА НЕСТОРОВА</w:t>
            </w:r>
          </w:p>
          <w:p w:rsidR="004D6E7C" w:rsidRPr="004D6E7C" w:rsidRDefault="004D6E7C" w:rsidP="004D6E7C">
            <w:pPr>
              <w:widowControl w:val="0"/>
              <w:autoSpaceDE w:val="0"/>
              <w:autoSpaceDN w:val="0"/>
              <w:spacing w:after="0"/>
              <w:ind w:left="109"/>
              <w:rPr>
                <w:rFonts w:ascii="Arial" w:eastAsia="Arial" w:hAnsi="Arial" w:cs="Arial"/>
                <w:bCs/>
                <w:spacing w:val="-2"/>
                <w:sz w:val="22"/>
                <w:lang w:val="mk-MK"/>
              </w:rPr>
            </w:pPr>
            <w:r w:rsidRPr="004D6E7C">
              <w:rPr>
                <w:rFonts w:ascii="Arial" w:eastAsia="Arial" w:hAnsi="Arial" w:cs="Arial"/>
                <w:bCs/>
                <w:spacing w:val="-2"/>
                <w:sz w:val="22"/>
                <w:lang w:val="mk-MK"/>
              </w:rPr>
              <w:t>ЕВИЦА КИМОВА</w:t>
            </w:r>
            <w:r w:rsidRPr="004D6E7C">
              <w:rPr>
                <w:rFonts w:ascii="Arial" w:eastAsia="Arial" w:hAnsi="Arial" w:cs="Arial"/>
                <w:bCs/>
                <w:spacing w:val="-2"/>
                <w:sz w:val="22"/>
                <w:lang w:val="en-US"/>
              </w:rPr>
              <w:t xml:space="preserve"> </w:t>
            </w:r>
          </w:p>
          <w:p w:rsidR="004D6E7C" w:rsidRPr="004D6E7C" w:rsidRDefault="004D6E7C" w:rsidP="004D6E7C">
            <w:pPr>
              <w:widowControl w:val="0"/>
              <w:autoSpaceDE w:val="0"/>
              <w:autoSpaceDN w:val="0"/>
              <w:spacing w:after="0"/>
              <w:ind w:left="109"/>
              <w:rPr>
                <w:rFonts w:ascii="Arial" w:eastAsia="Arial" w:hAnsi="Arial" w:cs="Arial"/>
                <w:bCs/>
                <w:sz w:val="22"/>
                <w:lang w:val="mk-MK"/>
              </w:rPr>
            </w:pPr>
            <w:r w:rsidRPr="004D6E7C">
              <w:rPr>
                <w:rFonts w:ascii="Arial" w:eastAsia="Arial" w:hAnsi="Arial" w:cs="Arial"/>
                <w:bCs/>
                <w:spacing w:val="-2"/>
                <w:sz w:val="22"/>
                <w:lang w:val="mk-MK"/>
              </w:rPr>
              <w:lastRenderedPageBreak/>
              <w:t>ЛОРЕТА РУШКОВА</w:t>
            </w:r>
          </w:p>
          <w:p w:rsidR="004D6E7C" w:rsidRPr="004D6E7C" w:rsidRDefault="004D6E7C" w:rsidP="004D6E7C">
            <w:pPr>
              <w:widowControl w:val="0"/>
              <w:autoSpaceDE w:val="0"/>
              <w:autoSpaceDN w:val="0"/>
              <w:spacing w:after="0"/>
              <w:ind w:left="109"/>
              <w:rPr>
                <w:rFonts w:ascii="Arial" w:eastAsia="Arial" w:hAnsi="Arial" w:cs="Arial"/>
                <w:bCs/>
                <w:sz w:val="22"/>
                <w:lang w:val="mk-MK"/>
              </w:rPr>
            </w:pPr>
            <w:r w:rsidRPr="004D6E7C">
              <w:rPr>
                <w:rFonts w:ascii="Arial" w:eastAsia="Arial" w:hAnsi="Arial" w:cs="Arial"/>
                <w:bCs/>
                <w:spacing w:val="-8"/>
                <w:sz w:val="22"/>
                <w:lang w:val="mk-MK"/>
              </w:rPr>
              <w:t>МАРИЈАНА САМАРЏИЕВА</w:t>
            </w:r>
          </w:p>
          <w:p w:rsidR="004D6E7C" w:rsidRPr="004D6E7C" w:rsidRDefault="004D6E7C" w:rsidP="004D6E7C">
            <w:pPr>
              <w:widowControl w:val="0"/>
              <w:autoSpaceDE w:val="0"/>
              <w:autoSpaceDN w:val="0"/>
              <w:spacing w:after="0"/>
              <w:ind w:left="109"/>
              <w:rPr>
                <w:rFonts w:ascii="Arial" w:eastAsia="Arial" w:hAnsi="Arial" w:cs="Arial"/>
                <w:bCs/>
                <w:sz w:val="22"/>
                <w:lang w:val="bg-BG"/>
              </w:rPr>
            </w:pPr>
            <w:r w:rsidRPr="004D6E7C">
              <w:rPr>
                <w:rFonts w:ascii="Arial" w:eastAsia="Arial" w:hAnsi="Arial" w:cs="Arial"/>
                <w:bCs/>
                <w:spacing w:val="-6"/>
                <w:sz w:val="22"/>
                <w:lang w:val="mk-MK"/>
              </w:rPr>
              <w:t>ХРИСТИНА АРИЛОН</w:t>
            </w:r>
          </w:p>
          <w:p w:rsidR="004D6E7C" w:rsidRPr="004D6E7C" w:rsidRDefault="004D6E7C" w:rsidP="004D6E7C">
            <w:pPr>
              <w:widowControl w:val="0"/>
              <w:autoSpaceDE w:val="0"/>
              <w:autoSpaceDN w:val="0"/>
              <w:spacing w:after="0"/>
              <w:rPr>
                <w:rFonts w:ascii="Arial" w:eastAsia="Liberation Sans" w:hAnsi="Arial" w:cs="Arial"/>
                <w:sz w:val="22"/>
                <w:lang w:val="en-US"/>
              </w:rPr>
            </w:pPr>
            <w:r w:rsidRPr="004D6E7C">
              <w:rPr>
                <w:rFonts w:ascii="Arial" w:eastAsia="Arial" w:hAnsi="Arial" w:cs="Arial"/>
                <w:bCs/>
                <w:spacing w:val="-2"/>
                <w:sz w:val="22"/>
                <w:lang w:val="mk-MK"/>
              </w:rPr>
              <w:t>АЛЕКСАНДРА В. ЗАФИРОВСКА</w:t>
            </w:r>
          </w:p>
        </w:tc>
      </w:tr>
      <w:tr w:rsidR="004D6E7C" w:rsidRPr="004D6E7C" w:rsidTr="00AB328D">
        <w:trPr>
          <w:trHeight w:val="570"/>
        </w:trPr>
        <w:tc>
          <w:tcPr>
            <w:tcW w:w="4488" w:type="dxa"/>
          </w:tcPr>
          <w:p w:rsidR="004D6E7C" w:rsidRPr="004D6E7C" w:rsidRDefault="004D6E7C" w:rsidP="004D6E7C">
            <w:pPr>
              <w:widowControl w:val="0"/>
              <w:autoSpaceDE w:val="0"/>
              <w:autoSpaceDN w:val="0"/>
              <w:spacing w:before="6" w:after="0"/>
              <w:ind w:left="110"/>
              <w:rPr>
                <w:rFonts w:ascii="Arial" w:eastAsia="Liberation Sans" w:hAnsi="Arial" w:cs="Arial"/>
                <w:sz w:val="22"/>
                <w:lang w:val="en-US"/>
              </w:rPr>
            </w:pPr>
            <w:r w:rsidRPr="004D6E7C">
              <w:rPr>
                <w:rFonts w:ascii="Arial" w:eastAsia="Liberation Sans" w:hAnsi="Arial" w:cs="Arial"/>
                <w:w w:val="90"/>
                <w:sz w:val="22"/>
                <w:lang w:val="en-US"/>
              </w:rPr>
              <w:lastRenderedPageBreak/>
              <w:t>2.</w:t>
            </w:r>
            <w:r w:rsidRPr="004D6E7C">
              <w:rPr>
                <w:rFonts w:ascii="Arial" w:eastAsia="Liberation Sans" w:hAnsi="Arial" w:cs="Arial"/>
                <w:spacing w:val="3"/>
                <w:sz w:val="22"/>
                <w:lang w:val="en-US"/>
              </w:rPr>
              <w:t xml:space="preserve"> </w:t>
            </w:r>
            <w:r w:rsidRPr="004D6E7C">
              <w:rPr>
                <w:rFonts w:ascii="Arial" w:eastAsia="Liberation Sans" w:hAnsi="Arial" w:cs="Arial"/>
                <w:w w:val="90"/>
                <w:sz w:val="22"/>
                <w:lang w:val="en-US"/>
              </w:rPr>
              <w:t>Постигања</w:t>
            </w:r>
            <w:r w:rsidRPr="004D6E7C">
              <w:rPr>
                <w:rFonts w:ascii="Arial" w:eastAsia="Liberation Sans" w:hAnsi="Arial" w:cs="Arial"/>
                <w:spacing w:val="-5"/>
                <w:w w:val="90"/>
                <w:sz w:val="22"/>
                <w:lang w:val="en-US"/>
              </w:rPr>
              <w:t xml:space="preserve"> </w:t>
            </w:r>
            <w:r w:rsidRPr="004D6E7C">
              <w:rPr>
                <w:rFonts w:ascii="Arial" w:eastAsia="Liberation Sans" w:hAnsi="Arial" w:cs="Arial"/>
                <w:w w:val="90"/>
                <w:sz w:val="22"/>
                <w:lang w:val="en-US"/>
              </w:rPr>
              <w:t>на</w:t>
            </w:r>
            <w:r w:rsidRPr="004D6E7C">
              <w:rPr>
                <w:rFonts w:ascii="Arial" w:eastAsia="Liberation Sans" w:hAnsi="Arial" w:cs="Arial"/>
                <w:spacing w:val="-4"/>
                <w:w w:val="90"/>
                <w:sz w:val="22"/>
                <w:lang w:val="en-US"/>
              </w:rPr>
              <w:t xml:space="preserve"> </w:t>
            </w:r>
            <w:r w:rsidRPr="004D6E7C">
              <w:rPr>
                <w:rFonts w:ascii="Arial" w:eastAsia="Liberation Sans" w:hAnsi="Arial" w:cs="Arial"/>
                <w:spacing w:val="-2"/>
                <w:w w:val="90"/>
                <w:sz w:val="22"/>
                <w:lang w:val="en-US"/>
              </w:rPr>
              <w:t>учениците</w:t>
            </w:r>
          </w:p>
        </w:tc>
        <w:tc>
          <w:tcPr>
            <w:tcW w:w="5352" w:type="dxa"/>
            <w:shd w:val="clear" w:color="auto" w:fill="auto"/>
          </w:tcPr>
          <w:p w:rsidR="004D6E7C" w:rsidRPr="004D6E7C" w:rsidRDefault="004D6E7C" w:rsidP="004D6E7C">
            <w:pPr>
              <w:spacing w:after="0"/>
              <w:ind w:left="96"/>
              <w:rPr>
                <w:rFonts w:ascii="Arial" w:hAnsi="Arial" w:cs="Arial"/>
                <w:sz w:val="22"/>
                <w:lang w:val="mk-MK"/>
              </w:rPr>
            </w:pPr>
            <w:r w:rsidRPr="004D6E7C">
              <w:rPr>
                <w:rFonts w:ascii="Arial" w:hAnsi="Arial" w:cs="Arial"/>
                <w:sz w:val="22"/>
                <w:lang w:val="mk-MK"/>
              </w:rPr>
              <w:t>Анита Ѓошева</w:t>
            </w:r>
          </w:p>
          <w:p w:rsidR="004D6E7C" w:rsidRPr="004D6E7C" w:rsidRDefault="004D6E7C" w:rsidP="004D6E7C">
            <w:pPr>
              <w:spacing w:after="0"/>
              <w:ind w:left="96"/>
              <w:rPr>
                <w:rFonts w:ascii="Arial" w:hAnsi="Arial" w:cs="Arial"/>
                <w:sz w:val="22"/>
                <w:lang w:val="mk-MK"/>
              </w:rPr>
            </w:pPr>
            <w:r w:rsidRPr="004D6E7C">
              <w:rPr>
                <w:rFonts w:ascii="Arial" w:hAnsi="Arial" w:cs="Arial"/>
                <w:sz w:val="22"/>
                <w:lang w:val="mk-MK"/>
              </w:rPr>
              <w:t>Радмила Бабунска</w:t>
            </w:r>
          </w:p>
          <w:p w:rsidR="004D6E7C" w:rsidRPr="004D6E7C" w:rsidRDefault="004D6E7C" w:rsidP="004D6E7C">
            <w:pPr>
              <w:spacing w:after="0"/>
              <w:ind w:left="96"/>
              <w:rPr>
                <w:rFonts w:ascii="Arial" w:hAnsi="Arial" w:cs="Arial"/>
                <w:sz w:val="22"/>
                <w:lang w:val="mk-MK"/>
              </w:rPr>
            </w:pPr>
            <w:r w:rsidRPr="004D6E7C">
              <w:rPr>
                <w:rFonts w:ascii="Arial" w:hAnsi="Arial" w:cs="Arial"/>
                <w:sz w:val="22"/>
                <w:lang w:val="mk-MK"/>
              </w:rPr>
              <w:t>Маја Бузалковска Џаневска</w:t>
            </w:r>
          </w:p>
          <w:p w:rsidR="004D6E7C" w:rsidRPr="004D6E7C" w:rsidRDefault="004D6E7C" w:rsidP="004D6E7C">
            <w:pPr>
              <w:spacing w:after="0"/>
              <w:ind w:left="96"/>
              <w:rPr>
                <w:rFonts w:ascii="Arial" w:hAnsi="Arial" w:cs="Arial"/>
                <w:sz w:val="22"/>
                <w:lang w:val="mk-MK"/>
              </w:rPr>
            </w:pPr>
            <w:r w:rsidRPr="004D6E7C">
              <w:rPr>
                <w:rFonts w:ascii="Arial" w:hAnsi="Arial" w:cs="Arial"/>
                <w:sz w:val="22"/>
                <w:lang w:val="mk-MK"/>
              </w:rPr>
              <w:t>Елена Клемова</w:t>
            </w:r>
          </w:p>
          <w:p w:rsidR="004D6E7C" w:rsidRPr="004D6E7C" w:rsidRDefault="004D6E7C" w:rsidP="004D6E7C">
            <w:pPr>
              <w:spacing w:after="0"/>
              <w:ind w:left="96"/>
              <w:rPr>
                <w:rFonts w:ascii="Arial" w:hAnsi="Arial" w:cs="Arial"/>
                <w:sz w:val="22"/>
                <w:lang w:val="mk-MK"/>
              </w:rPr>
            </w:pPr>
            <w:r w:rsidRPr="004D6E7C">
              <w:rPr>
                <w:rFonts w:ascii="Arial" w:hAnsi="Arial" w:cs="Arial"/>
                <w:sz w:val="22"/>
                <w:lang w:val="mk-MK"/>
              </w:rPr>
              <w:t>Билјана Радевска</w:t>
            </w:r>
          </w:p>
          <w:p w:rsidR="004D6E7C" w:rsidRPr="004D6E7C" w:rsidRDefault="004D6E7C" w:rsidP="004D6E7C">
            <w:pPr>
              <w:spacing w:after="0"/>
              <w:ind w:left="96"/>
              <w:rPr>
                <w:rFonts w:ascii="Arial" w:hAnsi="Arial" w:cs="Arial"/>
                <w:sz w:val="22"/>
                <w:lang w:val="mk-MK"/>
              </w:rPr>
            </w:pPr>
            <w:r w:rsidRPr="004D6E7C">
              <w:rPr>
                <w:rFonts w:ascii="Arial" w:hAnsi="Arial" w:cs="Arial"/>
                <w:sz w:val="22"/>
                <w:lang w:val="mk-MK"/>
              </w:rPr>
              <w:t>Весна Здравковска</w:t>
            </w:r>
          </w:p>
          <w:p w:rsidR="004D6E7C" w:rsidRPr="004D6E7C" w:rsidRDefault="004D6E7C" w:rsidP="004D6E7C">
            <w:pPr>
              <w:spacing w:after="0"/>
              <w:ind w:left="96"/>
              <w:rPr>
                <w:rFonts w:ascii="Arial" w:hAnsi="Arial" w:cs="Arial"/>
                <w:sz w:val="22"/>
                <w:lang w:val="mk-MK"/>
              </w:rPr>
            </w:pPr>
            <w:r w:rsidRPr="004D6E7C">
              <w:rPr>
                <w:rFonts w:ascii="Arial" w:hAnsi="Arial" w:cs="Arial"/>
                <w:sz w:val="22"/>
                <w:lang w:val="mk-MK"/>
              </w:rPr>
              <w:t>Билјана Тодороска</w:t>
            </w:r>
          </w:p>
          <w:p w:rsidR="004D6E7C" w:rsidRPr="004D6E7C" w:rsidRDefault="004D6E7C" w:rsidP="004D6E7C">
            <w:pPr>
              <w:spacing w:after="0" w:line="259" w:lineRule="auto"/>
              <w:ind w:left="96"/>
              <w:rPr>
                <w:rFonts w:ascii="Arial" w:hAnsi="Arial" w:cs="Arial"/>
                <w:sz w:val="22"/>
                <w:lang w:val="mk-MK"/>
              </w:rPr>
            </w:pPr>
            <w:r w:rsidRPr="004D6E7C">
              <w:rPr>
                <w:rFonts w:ascii="Arial" w:hAnsi="Arial" w:cs="Arial"/>
                <w:sz w:val="22"/>
                <w:lang w:val="mk-MK"/>
              </w:rPr>
              <w:t>Александра Крстевска</w:t>
            </w:r>
          </w:p>
        </w:tc>
      </w:tr>
      <w:tr w:rsidR="004D6E7C" w:rsidRPr="004D6E7C" w:rsidTr="00AB328D">
        <w:trPr>
          <w:trHeight w:val="575"/>
        </w:trPr>
        <w:tc>
          <w:tcPr>
            <w:tcW w:w="4488" w:type="dxa"/>
          </w:tcPr>
          <w:p w:rsidR="004D6E7C" w:rsidRPr="004D6E7C" w:rsidRDefault="004D6E7C" w:rsidP="004D6E7C">
            <w:pPr>
              <w:widowControl w:val="0"/>
              <w:autoSpaceDE w:val="0"/>
              <w:autoSpaceDN w:val="0"/>
              <w:spacing w:before="11" w:after="0"/>
              <w:ind w:left="110"/>
              <w:rPr>
                <w:rFonts w:ascii="Arial" w:eastAsia="Liberation Sans" w:hAnsi="Arial" w:cs="Arial"/>
                <w:sz w:val="22"/>
                <w:lang w:val="en-US"/>
              </w:rPr>
            </w:pPr>
            <w:r w:rsidRPr="004D6E7C">
              <w:rPr>
                <w:rFonts w:ascii="Arial" w:eastAsia="Liberation Sans" w:hAnsi="Arial" w:cs="Arial"/>
                <w:w w:val="90"/>
                <w:sz w:val="22"/>
                <w:lang w:val="en-US"/>
              </w:rPr>
              <w:t>3.</w:t>
            </w:r>
            <w:r w:rsidRPr="004D6E7C">
              <w:rPr>
                <w:rFonts w:ascii="Arial" w:eastAsia="Liberation Sans" w:hAnsi="Arial" w:cs="Arial"/>
                <w:spacing w:val="14"/>
                <w:sz w:val="22"/>
                <w:lang w:val="en-US"/>
              </w:rPr>
              <w:t xml:space="preserve"> </w:t>
            </w:r>
            <w:r w:rsidRPr="004D6E7C">
              <w:rPr>
                <w:rFonts w:ascii="Arial" w:eastAsia="Liberation Sans" w:hAnsi="Arial" w:cs="Arial"/>
                <w:w w:val="90"/>
                <w:sz w:val="22"/>
                <w:lang w:val="en-US"/>
              </w:rPr>
              <w:t>Училишна</w:t>
            </w:r>
            <w:r w:rsidRPr="004D6E7C">
              <w:rPr>
                <w:rFonts w:ascii="Arial" w:eastAsia="Liberation Sans" w:hAnsi="Arial" w:cs="Arial"/>
                <w:sz w:val="22"/>
                <w:lang w:val="en-US"/>
              </w:rPr>
              <w:t xml:space="preserve"> </w:t>
            </w:r>
            <w:r w:rsidRPr="004D6E7C">
              <w:rPr>
                <w:rFonts w:ascii="Arial" w:eastAsia="Liberation Sans" w:hAnsi="Arial" w:cs="Arial"/>
                <w:w w:val="90"/>
                <w:sz w:val="22"/>
                <w:lang w:val="en-US"/>
              </w:rPr>
              <w:t>клима</w:t>
            </w:r>
            <w:r w:rsidRPr="004D6E7C">
              <w:rPr>
                <w:rFonts w:ascii="Arial" w:eastAsia="Liberation Sans" w:hAnsi="Arial" w:cs="Arial"/>
                <w:spacing w:val="-1"/>
                <w:sz w:val="22"/>
                <w:lang w:val="en-US"/>
              </w:rPr>
              <w:t xml:space="preserve"> </w:t>
            </w:r>
            <w:r w:rsidRPr="004D6E7C">
              <w:rPr>
                <w:rFonts w:ascii="Arial" w:eastAsia="Liberation Sans" w:hAnsi="Arial" w:cs="Arial"/>
                <w:w w:val="90"/>
                <w:sz w:val="22"/>
                <w:lang w:val="en-US"/>
              </w:rPr>
              <w:t>и</w:t>
            </w:r>
            <w:r w:rsidRPr="004D6E7C">
              <w:rPr>
                <w:rFonts w:ascii="Arial" w:eastAsia="Liberation Sans" w:hAnsi="Arial" w:cs="Arial"/>
                <w:spacing w:val="1"/>
                <w:sz w:val="22"/>
                <w:lang w:val="en-US"/>
              </w:rPr>
              <w:t xml:space="preserve"> </w:t>
            </w:r>
            <w:r w:rsidRPr="004D6E7C">
              <w:rPr>
                <w:rFonts w:ascii="Arial" w:eastAsia="Liberation Sans" w:hAnsi="Arial" w:cs="Arial"/>
                <w:w w:val="90"/>
                <w:sz w:val="22"/>
                <w:lang w:val="en-US"/>
              </w:rPr>
              <w:t>односи</w:t>
            </w:r>
            <w:r w:rsidRPr="004D6E7C">
              <w:rPr>
                <w:rFonts w:ascii="Arial" w:eastAsia="Liberation Sans" w:hAnsi="Arial" w:cs="Arial"/>
                <w:spacing w:val="1"/>
                <w:sz w:val="22"/>
                <w:lang w:val="en-US"/>
              </w:rPr>
              <w:t xml:space="preserve"> </w:t>
            </w:r>
            <w:r w:rsidRPr="004D6E7C">
              <w:rPr>
                <w:rFonts w:ascii="Arial" w:eastAsia="Liberation Sans" w:hAnsi="Arial" w:cs="Arial"/>
                <w:w w:val="90"/>
                <w:sz w:val="22"/>
                <w:lang w:val="en-US"/>
              </w:rPr>
              <w:t>во</w:t>
            </w:r>
            <w:r w:rsidRPr="004D6E7C">
              <w:rPr>
                <w:rFonts w:ascii="Arial" w:eastAsia="Liberation Sans" w:hAnsi="Arial" w:cs="Arial"/>
                <w:spacing w:val="-2"/>
                <w:sz w:val="22"/>
                <w:lang w:val="en-US"/>
              </w:rPr>
              <w:t xml:space="preserve"> </w:t>
            </w:r>
            <w:r w:rsidRPr="004D6E7C">
              <w:rPr>
                <w:rFonts w:ascii="Arial" w:eastAsia="Liberation Sans" w:hAnsi="Arial" w:cs="Arial"/>
                <w:spacing w:val="-2"/>
                <w:w w:val="90"/>
                <w:sz w:val="22"/>
                <w:lang w:val="en-US"/>
              </w:rPr>
              <w:t>училиштето</w:t>
            </w:r>
          </w:p>
        </w:tc>
        <w:tc>
          <w:tcPr>
            <w:tcW w:w="5352" w:type="dxa"/>
          </w:tcPr>
          <w:p w:rsidR="004D6E7C" w:rsidRPr="004D6E7C" w:rsidRDefault="004D6E7C" w:rsidP="004D6E7C">
            <w:pPr>
              <w:spacing w:after="0"/>
              <w:rPr>
                <w:rFonts w:ascii="Arial" w:eastAsia="Calibri" w:hAnsi="Arial" w:cs="Arial"/>
                <w:sz w:val="22"/>
                <w:lang w:val="mk-MK"/>
              </w:rPr>
            </w:pPr>
            <w:r w:rsidRPr="004D6E7C">
              <w:rPr>
                <w:rFonts w:ascii="Arial" w:eastAsia="Calibri" w:hAnsi="Arial" w:cs="Arial"/>
                <w:sz w:val="22"/>
                <w:lang w:val="mk-MK"/>
              </w:rPr>
              <w:t xml:space="preserve">Координатор-Катерина Најдов </w:t>
            </w:r>
          </w:p>
          <w:p w:rsidR="004D6E7C" w:rsidRPr="004D6E7C" w:rsidRDefault="004D6E7C" w:rsidP="004D6E7C">
            <w:pPr>
              <w:spacing w:after="0"/>
              <w:rPr>
                <w:rFonts w:ascii="Arial" w:eastAsia="Calibri" w:hAnsi="Arial" w:cs="Arial"/>
                <w:sz w:val="22"/>
                <w:lang w:val="mk-MK"/>
              </w:rPr>
            </w:pPr>
            <w:r w:rsidRPr="004D6E7C">
              <w:rPr>
                <w:rFonts w:ascii="Arial" w:eastAsia="Calibri" w:hAnsi="Arial" w:cs="Arial"/>
                <w:sz w:val="22"/>
                <w:lang w:val="mk-MK"/>
              </w:rPr>
              <w:t>Ленче Петрушевска</w:t>
            </w:r>
          </w:p>
          <w:p w:rsidR="004D6E7C" w:rsidRPr="004D6E7C" w:rsidRDefault="004D6E7C" w:rsidP="004D6E7C">
            <w:pPr>
              <w:spacing w:after="0"/>
              <w:rPr>
                <w:rFonts w:ascii="Arial" w:eastAsia="Calibri" w:hAnsi="Arial" w:cs="Arial"/>
                <w:sz w:val="22"/>
                <w:lang w:val="mk-MK"/>
              </w:rPr>
            </w:pPr>
            <w:r w:rsidRPr="004D6E7C">
              <w:rPr>
                <w:rFonts w:ascii="Arial" w:eastAsia="Calibri" w:hAnsi="Arial" w:cs="Arial"/>
                <w:sz w:val="22"/>
                <w:lang w:val="mk-MK"/>
              </w:rPr>
              <w:t>Славица Левкова</w:t>
            </w:r>
          </w:p>
          <w:p w:rsidR="004D6E7C" w:rsidRPr="004D6E7C" w:rsidRDefault="004D6E7C" w:rsidP="004D6E7C">
            <w:pPr>
              <w:spacing w:after="0"/>
              <w:rPr>
                <w:rFonts w:ascii="Arial" w:eastAsia="Calibri" w:hAnsi="Arial" w:cs="Arial"/>
                <w:sz w:val="22"/>
                <w:lang w:val="mk-MK"/>
              </w:rPr>
            </w:pPr>
            <w:r w:rsidRPr="004D6E7C">
              <w:rPr>
                <w:rFonts w:ascii="Arial" w:eastAsia="Calibri" w:hAnsi="Arial" w:cs="Arial"/>
                <w:sz w:val="22"/>
                <w:lang w:val="mk-MK"/>
              </w:rPr>
              <w:t>Оливера Матева</w:t>
            </w:r>
          </w:p>
          <w:p w:rsidR="004D6E7C" w:rsidRPr="004D6E7C" w:rsidRDefault="004D6E7C" w:rsidP="004D6E7C">
            <w:pPr>
              <w:spacing w:after="0"/>
              <w:rPr>
                <w:rFonts w:ascii="Arial" w:eastAsia="Calibri" w:hAnsi="Arial" w:cs="Arial"/>
                <w:sz w:val="22"/>
                <w:lang w:val="mk-MK"/>
              </w:rPr>
            </w:pPr>
            <w:r w:rsidRPr="004D6E7C">
              <w:rPr>
                <w:rFonts w:ascii="Arial" w:eastAsia="Calibri" w:hAnsi="Arial" w:cs="Arial"/>
                <w:sz w:val="22"/>
                <w:lang w:val="mk-MK"/>
              </w:rPr>
              <w:t>Александра Цветковска</w:t>
            </w:r>
          </w:p>
          <w:p w:rsidR="004D6E7C" w:rsidRPr="004D6E7C" w:rsidRDefault="004D6E7C" w:rsidP="004D6E7C">
            <w:pPr>
              <w:spacing w:after="0"/>
              <w:rPr>
                <w:rFonts w:ascii="Arial" w:eastAsia="Calibri" w:hAnsi="Arial" w:cs="Arial"/>
                <w:sz w:val="22"/>
                <w:lang w:val="mk-MK"/>
              </w:rPr>
            </w:pPr>
            <w:r w:rsidRPr="004D6E7C">
              <w:rPr>
                <w:rFonts w:ascii="Arial" w:eastAsia="Calibri" w:hAnsi="Arial" w:cs="Arial"/>
                <w:sz w:val="22"/>
                <w:lang w:val="mk-MK"/>
              </w:rPr>
              <w:t>Наталија Спасиќ</w:t>
            </w:r>
          </w:p>
          <w:p w:rsidR="004D6E7C" w:rsidRPr="004D6E7C" w:rsidRDefault="004D6E7C" w:rsidP="004D6E7C">
            <w:pPr>
              <w:spacing w:after="0"/>
              <w:rPr>
                <w:rFonts w:ascii="Arial" w:eastAsia="Calibri" w:hAnsi="Arial" w:cs="Arial"/>
                <w:sz w:val="22"/>
                <w:lang w:val="mk-MK"/>
              </w:rPr>
            </w:pPr>
            <w:r w:rsidRPr="004D6E7C">
              <w:rPr>
                <w:rFonts w:ascii="Arial" w:eastAsia="Calibri" w:hAnsi="Arial" w:cs="Arial"/>
                <w:sz w:val="22"/>
                <w:lang w:val="mk-MK"/>
              </w:rPr>
              <w:t>Бојанка Џипунова Ташова</w:t>
            </w:r>
          </w:p>
          <w:p w:rsidR="004D6E7C" w:rsidRPr="004D6E7C" w:rsidRDefault="004D6E7C" w:rsidP="004D6E7C">
            <w:pPr>
              <w:spacing w:after="0"/>
              <w:rPr>
                <w:rFonts w:ascii="Arial" w:eastAsia="Calibri" w:hAnsi="Arial" w:cs="Arial"/>
                <w:sz w:val="22"/>
                <w:lang w:val="mk-MK"/>
              </w:rPr>
            </w:pPr>
            <w:r w:rsidRPr="004D6E7C">
              <w:rPr>
                <w:rFonts w:ascii="Arial" w:eastAsia="Calibri" w:hAnsi="Arial" w:cs="Arial"/>
                <w:sz w:val="22"/>
                <w:lang w:val="mk-MK"/>
              </w:rPr>
              <w:t>Билјана Липидовска</w:t>
            </w:r>
          </w:p>
          <w:p w:rsidR="004D6E7C" w:rsidRPr="004D6E7C" w:rsidRDefault="004D6E7C" w:rsidP="004D6E7C">
            <w:pPr>
              <w:spacing w:after="0"/>
              <w:rPr>
                <w:rFonts w:ascii="Arial" w:eastAsia="Calibri" w:hAnsi="Arial" w:cs="Arial"/>
                <w:sz w:val="22"/>
                <w:lang w:val="mk-MK"/>
              </w:rPr>
            </w:pPr>
            <w:r w:rsidRPr="004D6E7C">
              <w:rPr>
                <w:rFonts w:ascii="Arial" w:eastAsia="Calibri" w:hAnsi="Arial" w:cs="Arial"/>
                <w:sz w:val="22"/>
                <w:lang w:val="mk-MK"/>
              </w:rPr>
              <w:t>Сандра Нешова Крајчев</w:t>
            </w:r>
          </w:p>
          <w:p w:rsidR="004D6E7C" w:rsidRPr="004D6E7C" w:rsidRDefault="004D6E7C" w:rsidP="004D6E7C">
            <w:pPr>
              <w:spacing w:after="0"/>
              <w:rPr>
                <w:rFonts w:ascii="Arial" w:eastAsia="Calibri" w:hAnsi="Arial" w:cs="Arial"/>
                <w:sz w:val="22"/>
                <w:lang w:val="en-GB"/>
              </w:rPr>
            </w:pPr>
            <w:r w:rsidRPr="004D6E7C">
              <w:rPr>
                <w:rFonts w:ascii="Arial" w:eastAsia="Calibri" w:hAnsi="Arial" w:cs="Arial"/>
                <w:sz w:val="22"/>
                <w:lang w:val="mk-MK"/>
              </w:rPr>
              <w:t>Лилијана Миланова</w:t>
            </w:r>
          </w:p>
          <w:p w:rsidR="004D6E7C" w:rsidRPr="004D6E7C" w:rsidRDefault="004D6E7C" w:rsidP="004D6E7C">
            <w:pPr>
              <w:spacing w:after="0"/>
              <w:rPr>
                <w:rFonts w:ascii="Arial" w:eastAsia="Calibri" w:hAnsi="Arial" w:cs="Arial"/>
                <w:sz w:val="22"/>
                <w:lang w:val="en-GB"/>
              </w:rPr>
            </w:pPr>
            <w:r w:rsidRPr="004D6E7C">
              <w:rPr>
                <w:rFonts w:ascii="Arial" w:eastAsia="Calibri" w:hAnsi="Arial" w:cs="Arial"/>
                <w:sz w:val="22"/>
                <w:lang w:val="mk-MK"/>
              </w:rPr>
              <w:t>Веселинка Маџарова</w:t>
            </w:r>
          </w:p>
          <w:p w:rsidR="004D6E7C" w:rsidRPr="004D6E7C" w:rsidRDefault="004D6E7C" w:rsidP="004D6E7C">
            <w:pPr>
              <w:spacing w:after="0"/>
              <w:rPr>
                <w:rFonts w:ascii="Arial" w:eastAsia="Calibri" w:hAnsi="Arial" w:cs="Arial"/>
                <w:sz w:val="22"/>
                <w:lang w:val="mk-MK"/>
              </w:rPr>
            </w:pPr>
            <w:r w:rsidRPr="004D6E7C">
              <w:rPr>
                <w:rFonts w:ascii="Arial" w:eastAsia="Calibri" w:hAnsi="Arial" w:cs="Arial"/>
                <w:sz w:val="22"/>
                <w:lang w:val="mk-MK"/>
              </w:rPr>
              <w:t>Весна Николовска</w:t>
            </w:r>
          </w:p>
          <w:p w:rsidR="004D6E7C" w:rsidRPr="004D6E7C" w:rsidRDefault="004D6E7C" w:rsidP="004D6E7C">
            <w:pPr>
              <w:spacing w:after="0"/>
              <w:rPr>
                <w:rFonts w:ascii="Arial" w:eastAsia="Calibri" w:hAnsi="Arial" w:cs="Arial"/>
                <w:sz w:val="22"/>
                <w:lang w:val="mk-MK"/>
              </w:rPr>
            </w:pPr>
            <w:r w:rsidRPr="004D6E7C">
              <w:rPr>
                <w:rFonts w:ascii="Arial" w:eastAsia="Calibri" w:hAnsi="Arial" w:cs="Arial"/>
                <w:sz w:val="22"/>
                <w:lang w:val="mk-MK"/>
              </w:rPr>
              <w:t>Лили Арсова</w:t>
            </w:r>
          </w:p>
          <w:p w:rsidR="004D6E7C" w:rsidRPr="004D6E7C" w:rsidRDefault="004D6E7C" w:rsidP="004D6E7C">
            <w:pPr>
              <w:spacing w:after="0"/>
              <w:rPr>
                <w:rFonts w:ascii="Arial" w:eastAsia="Calibri" w:hAnsi="Arial" w:cs="Arial"/>
                <w:sz w:val="22"/>
                <w:lang w:val="mk-MK"/>
              </w:rPr>
            </w:pPr>
            <w:r w:rsidRPr="004D6E7C">
              <w:rPr>
                <w:rFonts w:ascii="Arial" w:eastAsia="Calibri" w:hAnsi="Arial" w:cs="Arial"/>
                <w:sz w:val="22"/>
                <w:lang w:val="mk-MK"/>
              </w:rPr>
              <w:t>Анѓел Љутков</w:t>
            </w:r>
          </w:p>
          <w:p w:rsidR="004D6E7C" w:rsidRPr="004D6E7C" w:rsidRDefault="004D6E7C" w:rsidP="004D6E7C">
            <w:pPr>
              <w:spacing w:after="0"/>
              <w:rPr>
                <w:rFonts w:ascii="Arial" w:eastAsia="Calibri" w:hAnsi="Arial" w:cs="Arial"/>
                <w:sz w:val="22"/>
                <w:lang w:val="mk-MK"/>
              </w:rPr>
            </w:pPr>
            <w:r w:rsidRPr="004D6E7C">
              <w:rPr>
                <w:rFonts w:ascii="Arial" w:eastAsia="Calibri" w:hAnsi="Arial" w:cs="Arial"/>
                <w:sz w:val="22"/>
                <w:lang w:val="mk-MK"/>
              </w:rPr>
              <w:t>Кeти Тодоровска</w:t>
            </w:r>
          </w:p>
          <w:p w:rsidR="004D6E7C" w:rsidRPr="004D6E7C" w:rsidRDefault="004D6E7C" w:rsidP="004D6E7C">
            <w:pPr>
              <w:spacing w:after="0"/>
              <w:rPr>
                <w:rFonts w:ascii="Arial" w:eastAsia="Calibri" w:hAnsi="Arial" w:cs="Arial"/>
                <w:sz w:val="22"/>
                <w:lang w:val="mk-MK"/>
              </w:rPr>
            </w:pPr>
            <w:r w:rsidRPr="004D6E7C">
              <w:rPr>
                <w:rFonts w:ascii="Arial" w:eastAsia="Calibri" w:hAnsi="Arial" w:cs="Arial"/>
                <w:sz w:val="22"/>
                <w:lang w:val="mk-MK"/>
              </w:rPr>
              <w:t>Маргарита Ефтимова</w:t>
            </w:r>
          </w:p>
          <w:p w:rsidR="004D6E7C" w:rsidRPr="004D6E7C" w:rsidRDefault="004D6E7C" w:rsidP="004D6E7C">
            <w:pPr>
              <w:spacing w:after="0"/>
              <w:rPr>
                <w:rFonts w:ascii="Arial" w:eastAsia="Calibri" w:hAnsi="Arial" w:cs="Arial"/>
                <w:sz w:val="22"/>
                <w:lang w:val="mk-MK"/>
              </w:rPr>
            </w:pPr>
            <w:r w:rsidRPr="004D6E7C">
              <w:rPr>
                <w:rFonts w:ascii="Arial" w:eastAsia="Calibri" w:hAnsi="Arial" w:cs="Arial"/>
                <w:sz w:val="22"/>
                <w:lang w:val="mk-MK"/>
              </w:rPr>
              <w:t>Татјана Стефановски</w:t>
            </w:r>
          </w:p>
          <w:p w:rsidR="004D6E7C" w:rsidRPr="004D6E7C" w:rsidRDefault="004D6E7C" w:rsidP="004D6E7C">
            <w:pPr>
              <w:spacing w:after="0"/>
              <w:rPr>
                <w:rFonts w:ascii="Arial" w:eastAsia="Liberation Sans" w:hAnsi="Arial" w:cs="Arial"/>
                <w:sz w:val="22"/>
                <w:lang w:val="en-US"/>
              </w:rPr>
            </w:pPr>
            <w:r w:rsidRPr="004D6E7C">
              <w:rPr>
                <w:rFonts w:ascii="Arial" w:eastAsia="Calibri" w:hAnsi="Arial" w:cs="Arial"/>
                <w:sz w:val="22"/>
                <w:lang w:val="mk-MK"/>
              </w:rPr>
              <w:t>Елизабета Славков</w:t>
            </w:r>
          </w:p>
        </w:tc>
      </w:tr>
      <w:tr w:rsidR="004D6E7C" w:rsidRPr="004D6E7C" w:rsidTr="00AB328D">
        <w:trPr>
          <w:trHeight w:val="570"/>
        </w:trPr>
        <w:tc>
          <w:tcPr>
            <w:tcW w:w="4488" w:type="dxa"/>
          </w:tcPr>
          <w:p w:rsidR="004D6E7C" w:rsidRPr="004D6E7C" w:rsidRDefault="004D6E7C" w:rsidP="004D6E7C">
            <w:pPr>
              <w:widowControl w:val="0"/>
              <w:autoSpaceDE w:val="0"/>
              <w:autoSpaceDN w:val="0"/>
              <w:spacing w:before="6" w:after="0"/>
              <w:ind w:left="110"/>
              <w:rPr>
                <w:rFonts w:ascii="Arial" w:eastAsia="Liberation Sans" w:hAnsi="Arial" w:cs="Arial"/>
                <w:sz w:val="22"/>
                <w:lang w:val="en-US"/>
              </w:rPr>
            </w:pPr>
            <w:r w:rsidRPr="004D6E7C">
              <w:rPr>
                <w:rFonts w:ascii="Arial" w:eastAsia="Liberation Sans" w:hAnsi="Arial" w:cs="Arial"/>
                <w:w w:val="90"/>
                <w:sz w:val="22"/>
                <w:lang w:val="en-US"/>
              </w:rPr>
              <w:t>4.</w:t>
            </w:r>
            <w:r w:rsidRPr="004D6E7C">
              <w:rPr>
                <w:rFonts w:ascii="Arial" w:eastAsia="Liberation Sans" w:hAnsi="Arial" w:cs="Arial"/>
                <w:spacing w:val="5"/>
                <w:sz w:val="22"/>
                <w:lang w:val="en-US"/>
              </w:rPr>
              <w:t xml:space="preserve"> </w:t>
            </w:r>
            <w:r w:rsidRPr="004D6E7C">
              <w:rPr>
                <w:rFonts w:ascii="Arial" w:eastAsia="Liberation Sans" w:hAnsi="Arial" w:cs="Arial"/>
                <w:w w:val="90"/>
                <w:sz w:val="22"/>
                <w:lang w:val="en-US"/>
              </w:rPr>
              <w:t>Управување</w:t>
            </w:r>
            <w:r w:rsidRPr="004D6E7C">
              <w:rPr>
                <w:rFonts w:ascii="Arial" w:eastAsia="Liberation Sans" w:hAnsi="Arial" w:cs="Arial"/>
                <w:spacing w:val="-2"/>
                <w:w w:val="90"/>
                <w:sz w:val="22"/>
                <w:lang w:val="en-US"/>
              </w:rPr>
              <w:t xml:space="preserve"> </w:t>
            </w:r>
            <w:r w:rsidRPr="004D6E7C">
              <w:rPr>
                <w:rFonts w:ascii="Arial" w:eastAsia="Liberation Sans" w:hAnsi="Arial" w:cs="Arial"/>
                <w:w w:val="90"/>
                <w:sz w:val="22"/>
                <w:lang w:val="en-US"/>
              </w:rPr>
              <w:t>и</w:t>
            </w:r>
            <w:r w:rsidRPr="004D6E7C">
              <w:rPr>
                <w:rFonts w:ascii="Arial" w:eastAsia="Liberation Sans" w:hAnsi="Arial" w:cs="Arial"/>
                <w:spacing w:val="-1"/>
                <w:w w:val="90"/>
                <w:sz w:val="22"/>
                <w:lang w:val="en-US"/>
              </w:rPr>
              <w:t xml:space="preserve"> </w:t>
            </w:r>
            <w:r w:rsidRPr="004D6E7C">
              <w:rPr>
                <w:rFonts w:ascii="Arial" w:eastAsia="Liberation Sans" w:hAnsi="Arial" w:cs="Arial"/>
                <w:spacing w:val="-2"/>
                <w:w w:val="90"/>
                <w:sz w:val="22"/>
                <w:lang w:val="en-US"/>
              </w:rPr>
              <w:t>раководење</w:t>
            </w:r>
          </w:p>
        </w:tc>
        <w:tc>
          <w:tcPr>
            <w:tcW w:w="5352" w:type="dxa"/>
          </w:tcPr>
          <w:p w:rsidR="004D6E7C" w:rsidRPr="004D6E7C" w:rsidRDefault="004D6E7C" w:rsidP="004D6E7C">
            <w:pPr>
              <w:spacing w:after="0"/>
              <w:rPr>
                <w:rFonts w:ascii="Arial" w:eastAsia="Calibri" w:hAnsi="Arial" w:cs="Arial"/>
                <w:sz w:val="22"/>
                <w:lang w:val="mk-MK" w:eastAsia="en-GB"/>
              </w:rPr>
            </w:pPr>
            <w:r w:rsidRPr="004D6E7C">
              <w:rPr>
                <w:rFonts w:ascii="Arial" w:eastAsia="Calibri" w:hAnsi="Arial" w:cs="Arial"/>
                <w:sz w:val="22"/>
                <w:lang w:eastAsia="en-GB"/>
              </w:rPr>
              <w:t>Виолета Гемишова-</w:t>
            </w:r>
            <w:r w:rsidRPr="004D6E7C">
              <w:rPr>
                <w:rFonts w:ascii="Arial" w:eastAsia="Calibri" w:hAnsi="Arial" w:cs="Arial"/>
                <w:sz w:val="22"/>
                <w:lang w:val="mk-MK" w:eastAsia="en-GB"/>
              </w:rPr>
              <w:t>координатор</w:t>
            </w:r>
          </w:p>
          <w:p w:rsidR="004D6E7C" w:rsidRPr="004D6E7C" w:rsidRDefault="004D6E7C" w:rsidP="004D6E7C">
            <w:pPr>
              <w:spacing w:after="0"/>
              <w:rPr>
                <w:rFonts w:ascii="Arial" w:eastAsia="Calibri" w:hAnsi="Arial" w:cs="Arial"/>
                <w:sz w:val="22"/>
                <w:lang w:eastAsia="en-GB"/>
              </w:rPr>
            </w:pPr>
            <w:r w:rsidRPr="004D6E7C">
              <w:rPr>
                <w:rFonts w:ascii="Arial" w:eastAsia="Calibri" w:hAnsi="Arial" w:cs="Arial"/>
                <w:sz w:val="22"/>
                <w:lang w:eastAsia="en-GB"/>
              </w:rPr>
              <w:t>-Сузана Тодорова</w:t>
            </w:r>
          </w:p>
          <w:p w:rsidR="004D6E7C" w:rsidRPr="004D6E7C" w:rsidRDefault="004D6E7C" w:rsidP="004D6E7C">
            <w:pPr>
              <w:spacing w:after="0"/>
              <w:rPr>
                <w:rFonts w:ascii="Arial" w:eastAsia="Calibri" w:hAnsi="Arial" w:cs="Arial"/>
                <w:sz w:val="22"/>
                <w:lang w:eastAsia="en-GB"/>
              </w:rPr>
            </w:pPr>
            <w:r w:rsidRPr="004D6E7C">
              <w:rPr>
                <w:rFonts w:ascii="Arial" w:eastAsia="Calibri" w:hAnsi="Arial" w:cs="Arial"/>
                <w:sz w:val="22"/>
                <w:lang w:eastAsia="en-GB"/>
              </w:rPr>
              <w:t>-Милан Радевски</w:t>
            </w:r>
          </w:p>
          <w:p w:rsidR="004D6E7C" w:rsidRPr="004D6E7C" w:rsidRDefault="004D6E7C" w:rsidP="004D6E7C">
            <w:pPr>
              <w:spacing w:after="0"/>
              <w:rPr>
                <w:rFonts w:ascii="Arial" w:eastAsia="Calibri" w:hAnsi="Arial" w:cs="Arial"/>
                <w:sz w:val="22"/>
                <w:lang w:eastAsia="en-GB"/>
              </w:rPr>
            </w:pPr>
            <w:r w:rsidRPr="004D6E7C">
              <w:rPr>
                <w:rFonts w:ascii="Arial" w:eastAsia="Calibri" w:hAnsi="Arial" w:cs="Arial"/>
                <w:sz w:val="22"/>
                <w:lang w:eastAsia="en-GB"/>
              </w:rPr>
              <w:t xml:space="preserve"> -Жарко Климкаров</w:t>
            </w:r>
          </w:p>
          <w:p w:rsidR="004D6E7C" w:rsidRPr="004D6E7C" w:rsidRDefault="004D6E7C" w:rsidP="004D6E7C">
            <w:pPr>
              <w:spacing w:after="0"/>
              <w:rPr>
                <w:rFonts w:ascii="Arial" w:eastAsia="Calibri" w:hAnsi="Arial" w:cs="Arial"/>
                <w:sz w:val="22"/>
                <w:lang w:eastAsia="en-GB"/>
              </w:rPr>
            </w:pPr>
            <w:r w:rsidRPr="004D6E7C">
              <w:rPr>
                <w:rFonts w:ascii="Arial" w:eastAsia="Calibri" w:hAnsi="Arial" w:cs="Arial"/>
                <w:sz w:val="22"/>
                <w:lang w:eastAsia="en-GB"/>
              </w:rPr>
              <w:t>-Елена Костова</w:t>
            </w:r>
          </w:p>
          <w:p w:rsidR="004D6E7C" w:rsidRPr="004D6E7C" w:rsidRDefault="004D6E7C" w:rsidP="004D6E7C">
            <w:pPr>
              <w:spacing w:after="0"/>
              <w:rPr>
                <w:rFonts w:ascii="Arial" w:eastAsia="Calibri" w:hAnsi="Arial" w:cs="Arial"/>
                <w:sz w:val="22"/>
                <w:lang w:eastAsia="en-GB"/>
              </w:rPr>
            </w:pPr>
            <w:r w:rsidRPr="004D6E7C">
              <w:rPr>
                <w:rFonts w:ascii="Arial" w:eastAsia="Calibri" w:hAnsi="Arial" w:cs="Arial"/>
                <w:sz w:val="22"/>
                <w:lang w:eastAsia="en-GB"/>
              </w:rPr>
              <w:t xml:space="preserve">-Анита Јамалова </w:t>
            </w:r>
          </w:p>
          <w:p w:rsidR="004D6E7C" w:rsidRPr="004D6E7C" w:rsidRDefault="004D6E7C" w:rsidP="004D6E7C">
            <w:pPr>
              <w:spacing w:after="0"/>
              <w:rPr>
                <w:rFonts w:ascii="Arial" w:eastAsia="Calibri" w:hAnsi="Arial" w:cs="Arial"/>
                <w:sz w:val="22"/>
                <w:lang w:eastAsia="en-GB"/>
              </w:rPr>
            </w:pPr>
            <w:r w:rsidRPr="004D6E7C">
              <w:rPr>
                <w:rFonts w:ascii="Arial" w:eastAsia="Calibri" w:hAnsi="Arial" w:cs="Arial"/>
                <w:sz w:val="22"/>
                <w:lang w:eastAsia="en-GB"/>
              </w:rPr>
              <w:t xml:space="preserve">-Сања Јорданова-Николова </w:t>
            </w:r>
          </w:p>
          <w:p w:rsidR="004D6E7C" w:rsidRPr="004D6E7C" w:rsidRDefault="004D6E7C" w:rsidP="004D6E7C">
            <w:pPr>
              <w:spacing w:after="0"/>
              <w:rPr>
                <w:rFonts w:ascii="Arial" w:eastAsia="Calibri" w:hAnsi="Arial" w:cs="Arial"/>
                <w:sz w:val="22"/>
                <w:lang w:eastAsia="en-GB"/>
              </w:rPr>
            </w:pPr>
            <w:r w:rsidRPr="004D6E7C">
              <w:rPr>
                <w:rFonts w:ascii="Arial" w:eastAsia="Calibri" w:hAnsi="Arial" w:cs="Arial"/>
                <w:sz w:val="22"/>
                <w:lang w:eastAsia="en-GB"/>
              </w:rPr>
              <w:t xml:space="preserve"> -Македонка Грков</w:t>
            </w:r>
          </w:p>
          <w:p w:rsidR="004D6E7C" w:rsidRPr="004D6E7C" w:rsidRDefault="004D6E7C" w:rsidP="004D6E7C">
            <w:pPr>
              <w:widowControl w:val="0"/>
              <w:autoSpaceDE w:val="0"/>
              <w:autoSpaceDN w:val="0"/>
              <w:spacing w:after="0"/>
              <w:rPr>
                <w:rFonts w:ascii="Arial" w:eastAsia="Liberation Sans" w:hAnsi="Arial" w:cs="Arial"/>
                <w:sz w:val="22"/>
                <w:lang w:val="en-US"/>
              </w:rPr>
            </w:pPr>
          </w:p>
        </w:tc>
      </w:tr>
    </w:tbl>
    <w:p w:rsidR="004D6E7C" w:rsidRPr="004D6E7C" w:rsidRDefault="004D6E7C" w:rsidP="004D6E7C">
      <w:pPr>
        <w:widowControl w:val="0"/>
        <w:autoSpaceDE w:val="0"/>
        <w:autoSpaceDN w:val="0"/>
        <w:spacing w:before="87" w:after="0"/>
        <w:rPr>
          <w:rFonts w:ascii="Arial" w:eastAsia="Liberation Sans" w:hAnsi="Arial" w:cs="Arial"/>
          <w:sz w:val="22"/>
          <w:lang w:val="en-US"/>
        </w:rPr>
      </w:pPr>
    </w:p>
    <w:p w:rsidR="004D6E7C" w:rsidRPr="004D6E7C" w:rsidRDefault="004D6E7C" w:rsidP="004D6E7C">
      <w:pPr>
        <w:widowControl w:val="0"/>
        <w:autoSpaceDE w:val="0"/>
        <w:autoSpaceDN w:val="0"/>
        <w:spacing w:after="0"/>
        <w:ind w:left="522" w:right="872" w:hanging="1"/>
        <w:jc w:val="both"/>
        <w:rPr>
          <w:rFonts w:ascii="Arial" w:eastAsia="Liberation Sans" w:hAnsi="Arial" w:cs="Arial"/>
          <w:sz w:val="22"/>
          <w:lang w:val="en-US"/>
        </w:rPr>
      </w:pPr>
      <w:bookmarkStart w:id="28" w:name="Тимовите_спроведоа_анкети,_интервјуа,_из"/>
      <w:bookmarkEnd w:id="28"/>
      <w:r w:rsidRPr="004D6E7C">
        <w:rPr>
          <w:rFonts w:ascii="Arial" w:eastAsia="Liberation Sans" w:hAnsi="Arial" w:cs="Arial"/>
          <w:w w:val="90"/>
          <w:sz w:val="22"/>
          <w:lang w:val="en-US"/>
        </w:rPr>
        <w:t xml:space="preserve">Тимовите спроведоа анкети, интервјуа, извршија увид во потребната документација и изворите, врз основа на што ги обезбедија сите потребни податоци и материјали, според кои дадоа описи на постигнатоста на индикаторите во рамките на своето подрачје. Секој тим за своето подрачје </w:t>
      </w:r>
      <w:r w:rsidRPr="004D6E7C">
        <w:rPr>
          <w:rFonts w:ascii="Arial" w:eastAsia="Liberation Sans" w:hAnsi="Arial" w:cs="Arial"/>
          <w:sz w:val="22"/>
          <w:lang w:val="en-US"/>
        </w:rPr>
        <w:t xml:space="preserve">направи опис/резиме на подрачјето, ги издвои силните и слабите страни и предложи приоритети, врз основа на кои понатаму ќе се темели изготвувањето/реализацијата на </w:t>
      </w:r>
      <w:r w:rsidRPr="004D6E7C">
        <w:rPr>
          <w:rFonts w:ascii="Arial" w:eastAsia="Liberation Sans" w:hAnsi="Arial" w:cs="Arial"/>
          <w:spacing w:val="-6"/>
          <w:sz w:val="22"/>
          <w:lang w:val="en-US"/>
        </w:rPr>
        <w:t>Развојната</w:t>
      </w:r>
      <w:r w:rsidRPr="004D6E7C">
        <w:rPr>
          <w:rFonts w:ascii="Arial" w:eastAsia="Liberation Sans" w:hAnsi="Arial" w:cs="Arial"/>
          <w:spacing w:val="-13"/>
          <w:sz w:val="22"/>
          <w:lang w:val="en-US"/>
        </w:rPr>
        <w:t xml:space="preserve"> </w:t>
      </w:r>
      <w:r w:rsidRPr="004D6E7C">
        <w:rPr>
          <w:rFonts w:ascii="Arial" w:eastAsia="Liberation Sans" w:hAnsi="Arial" w:cs="Arial"/>
          <w:spacing w:val="-6"/>
          <w:sz w:val="22"/>
          <w:lang w:val="en-US"/>
        </w:rPr>
        <w:t>програма</w:t>
      </w:r>
      <w:r w:rsidRPr="004D6E7C">
        <w:rPr>
          <w:rFonts w:ascii="Arial" w:eastAsia="Liberation Sans" w:hAnsi="Arial" w:cs="Arial"/>
          <w:spacing w:val="-13"/>
          <w:sz w:val="22"/>
          <w:lang w:val="en-US"/>
        </w:rPr>
        <w:t xml:space="preserve"> </w:t>
      </w:r>
      <w:r w:rsidRPr="004D6E7C">
        <w:rPr>
          <w:rFonts w:ascii="Arial" w:eastAsia="Liberation Sans" w:hAnsi="Arial" w:cs="Arial"/>
          <w:spacing w:val="-6"/>
          <w:sz w:val="22"/>
          <w:lang w:val="en-US"/>
        </w:rPr>
        <w:t>на</w:t>
      </w:r>
      <w:r w:rsidRPr="004D6E7C">
        <w:rPr>
          <w:rFonts w:ascii="Arial" w:eastAsia="Liberation Sans" w:hAnsi="Arial" w:cs="Arial"/>
          <w:spacing w:val="-13"/>
          <w:sz w:val="22"/>
          <w:lang w:val="en-US"/>
        </w:rPr>
        <w:t xml:space="preserve"> </w:t>
      </w:r>
      <w:r w:rsidRPr="004D6E7C">
        <w:rPr>
          <w:rFonts w:ascii="Arial" w:eastAsia="Liberation Sans" w:hAnsi="Arial" w:cs="Arial"/>
          <w:spacing w:val="-6"/>
          <w:sz w:val="22"/>
          <w:lang w:val="en-US"/>
        </w:rPr>
        <w:t>училиштето.</w:t>
      </w:r>
      <w:r w:rsidRPr="004D6E7C">
        <w:rPr>
          <w:rFonts w:ascii="Arial" w:eastAsia="Calibri" w:hAnsi="Arial" w:cs="Arial"/>
          <w:color w:val="FF0000"/>
          <w:sz w:val="22"/>
          <w:lang w:val="mk-MK"/>
        </w:rPr>
        <w:t xml:space="preserve"> </w:t>
      </w:r>
    </w:p>
    <w:p w:rsidR="004D6E7C" w:rsidRPr="004D6E7C" w:rsidRDefault="004D6E7C" w:rsidP="004D6E7C">
      <w:pPr>
        <w:widowControl w:val="0"/>
        <w:autoSpaceDE w:val="0"/>
        <w:autoSpaceDN w:val="0"/>
        <w:spacing w:after="0"/>
        <w:ind w:left="522" w:right="872"/>
        <w:jc w:val="both"/>
        <w:rPr>
          <w:rFonts w:ascii="Arial" w:eastAsia="Liberation Sans" w:hAnsi="Arial" w:cs="Arial"/>
          <w:spacing w:val="-6"/>
          <w:sz w:val="22"/>
          <w:lang w:val="en-US"/>
        </w:rPr>
      </w:pPr>
      <w:bookmarkStart w:id="29" w:name="По_завршената_работа,_секој_тим_ја_доста"/>
      <w:bookmarkEnd w:id="29"/>
      <w:r w:rsidRPr="004D6E7C">
        <w:rPr>
          <w:rFonts w:ascii="Arial" w:eastAsia="Liberation Sans" w:hAnsi="Arial" w:cs="Arial"/>
          <w:w w:val="90"/>
          <w:sz w:val="22"/>
          <w:lang w:val="en-US"/>
        </w:rPr>
        <w:t xml:space="preserve">По завршената работа, секој тим ја достави целосната документација од самоевалуацијата до </w:t>
      </w:r>
      <w:r w:rsidRPr="004D6E7C">
        <w:rPr>
          <w:rFonts w:ascii="Arial" w:eastAsia="Liberation Sans" w:hAnsi="Arial" w:cs="Arial"/>
          <w:spacing w:val="-6"/>
          <w:sz w:val="22"/>
          <w:lang w:val="en-US"/>
        </w:rPr>
        <w:t>Комисијата,</w:t>
      </w:r>
      <w:r w:rsidRPr="004D6E7C">
        <w:rPr>
          <w:rFonts w:ascii="Arial" w:eastAsia="Liberation Sans" w:hAnsi="Arial" w:cs="Arial"/>
          <w:spacing w:val="-11"/>
          <w:sz w:val="22"/>
          <w:lang w:val="en-US"/>
        </w:rPr>
        <w:t xml:space="preserve"> </w:t>
      </w:r>
      <w:r w:rsidRPr="004D6E7C">
        <w:rPr>
          <w:rFonts w:ascii="Arial" w:eastAsia="Liberation Sans" w:hAnsi="Arial" w:cs="Arial"/>
          <w:spacing w:val="-6"/>
          <w:sz w:val="22"/>
          <w:lang w:val="en-US"/>
        </w:rPr>
        <w:t>која</w:t>
      </w:r>
      <w:r w:rsidRPr="004D6E7C">
        <w:rPr>
          <w:rFonts w:ascii="Arial" w:eastAsia="Liberation Sans" w:hAnsi="Arial" w:cs="Arial"/>
          <w:spacing w:val="-14"/>
          <w:sz w:val="22"/>
          <w:lang w:val="en-US"/>
        </w:rPr>
        <w:t xml:space="preserve"> </w:t>
      </w:r>
      <w:r w:rsidRPr="004D6E7C">
        <w:rPr>
          <w:rFonts w:ascii="Arial" w:eastAsia="Liberation Sans" w:hAnsi="Arial" w:cs="Arial"/>
          <w:spacing w:val="-6"/>
          <w:sz w:val="22"/>
          <w:lang w:val="en-US"/>
        </w:rPr>
        <w:t>повторно</w:t>
      </w:r>
      <w:r w:rsidRPr="004D6E7C">
        <w:rPr>
          <w:rFonts w:ascii="Arial" w:eastAsia="Liberation Sans" w:hAnsi="Arial" w:cs="Arial"/>
          <w:spacing w:val="-15"/>
          <w:sz w:val="22"/>
          <w:lang w:val="en-US"/>
        </w:rPr>
        <w:t xml:space="preserve"> </w:t>
      </w:r>
      <w:r w:rsidRPr="004D6E7C">
        <w:rPr>
          <w:rFonts w:ascii="Arial" w:eastAsia="Liberation Sans" w:hAnsi="Arial" w:cs="Arial"/>
          <w:spacing w:val="-6"/>
          <w:sz w:val="22"/>
          <w:lang w:val="en-US"/>
        </w:rPr>
        <w:t>ги</w:t>
      </w:r>
      <w:r w:rsidRPr="004D6E7C">
        <w:rPr>
          <w:rFonts w:ascii="Arial" w:eastAsia="Liberation Sans" w:hAnsi="Arial" w:cs="Arial"/>
          <w:spacing w:val="-13"/>
          <w:sz w:val="22"/>
          <w:lang w:val="en-US"/>
        </w:rPr>
        <w:t xml:space="preserve"> </w:t>
      </w:r>
      <w:r w:rsidRPr="004D6E7C">
        <w:rPr>
          <w:rFonts w:ascii="Arial" w:eastAsia="Liberation Sans" w:hAnsi="Arial" w:cs="Arial"/>
          <w:spacing w:val="-6"/>
          <w:sz w:val="22"/>
          <w:lang w:val="en-US"/>
        </w:rPr>
        <w:t>разгледа</w:t>
      </w:r>
      <w:r w:rsidRPr="004D6E7C">
        <w:rPr>
          <w:rFonts w:ascii="Arial" w:eastAsia="Liberation Sans" w:hAnsi="Arial" w:cs="Arial"/>
          <w:spacing w:val="-14"/>
          <w:sz w:val="22"/>
          <w:lang w:val="en-US"/>
        </w:rPr>
        <w:t xml:space="preserve"> </w:t>
      </w:r>
      <w:r w:rsidRPr="004D6E7C">
        <w:rPr>
          <w:rFonts w:ascii="Arial" w:eastAsia="Liberation Sans" w:hAnsi="Arial" w:cs="Arial"/>
          <w:spacing w:val="-6"/>
          <w:sz w:val="22"/>
          <w:lang w:val="en-US"/>
        </w:rPr>
        <w:t>сите</w:t>
      </w:r>
      <w:r w:rsidRPr="004D6E7C">
        <w:rPr>
          <w:rFonts w:ascii="Arial" w:eastAsia="Liberation Sans" w:hAnsi="Arial" w:cs="Arial"/>
          <w:spacing w:val="-13"/>
          <w:sz w:val="22"/>
          <w:lang w:val="en-US"/>
        </w:rPr>
        <w:t xml:space="preserve"> </w:t>
      </w:r>
      <w:r w:rsidRPr="004D6E7C">
        <w:rPr>
          <w:rFonts w:ascii="Arial" w:eastAsia="Liberation Sans" w:hAnsi="Arial" w:cs="Arial"/>
          <w:spacing w:val="-6"/>
          <w:sz w:val="22"/>
          <w:lang w:val="en-US"/>
        </w:rPr>
        <w:t>документи</w:t>
      </w:r>
      <w:r w:rsidRPr="004D6E7C">
        <w:rPr>
          <w:rFonts w:ascii="Arial" w:eastAsia="Liberation Sans" w:hAnsi="Arial" w:cs="Arial"/>
          <w:spacing w:val="-13"/>
          <w:sz w:val="22"/>
          <w:lang w:val="en-US"/>
        </w:rPr>
        <w:t xml:space="preserve"> </w:t>
      </w:r>
      <w:r w:rsidRPr="004D6E7C">
        <w:rPr>
          <w:rFonts w:ascii="Arial" w:eastAsia="Liberation Sans" w:hAnsi="Arial" w:cs="Arial"/>
          <w:spacing w:val="-6"/>
          <w:sz w:val="22"/>
          <w:lang w:val="en-US"/>
        </w:rPr>
        <w:t>и</w:t>
      </w:r>
      <w:r w:rsidRPr="004D6E7C">
        <w:rPr>
          <w:rFonts w:ascii="Arial" w:eastAsia="Liberation Sans" w:hAnsi="Arial" w:cs="Arial"/>
          <w:spacing w:val="-13"/>
          <w:sz w:val="22"/>
          <w:lang w:val="en-US"/>
        </w:rPr>
        <w:t xml:space="preserve"> </w:t>
      </w:r>
      <w:r w:rsidRPr="004D6E7C">
        <w:rPr>
          <w:rFonts w:ascii="Arial" w:eastAsia="Liberation Sans" w:hAnsi="Arial" w:cs="Arial"/>
          <w:spacing w:val="-6"/>
          <w:sz w:val="22"/>
          <w:lang w:val="en-US"/>
        </w:rPr>
        <w:t>ги</w:t>
      </w:r>
      <w:r w:rsidRPr="004D6E7C">
        <w:rPr>
          <w:rFonts w:ascii="Arial" w:eastAsia="Liberation Sans" w:hAnsi="Arial" w:cs="Arial"/>
          <w:spacing w:val="-13"/>
          <w:sz w:val="22"/>
          <w:lang w:val="en-US"/>
        </w:rPr>
        <w:t xml:space="preserve"> </w:t>
      </w:r>
      <w:r w:rsidRPr="004D6E7C">
        <w:rPr>
          <w:rFonts w:ascii="Arial" w:eastAsia="Liberation Sans" w:hAnsi="Arial" w:cs="Arial"/>
          <w:spacing w:val="-6"/>
          <w:sz w:val="22"/>
          <w:lang w:val="en-US"/>
        </w:rPr>
        <w:t>оформи</w:t>
      </w:r>
      <w:r w:rsidRPr="004D6E7C">
        <w:rPr>
          <w:rFonts w:ascii="Arial" w:eastAsia="Liberation Sans" w:hAnsi="Arial" w:cs="Arial"/>
          <w:spacing w:val="-13"/>
          <w:sz w:val="22"/>
          <w:lang w:val="en-US"/>
        </w:rPr>
        <w:t xml:space="preserve"> </w:t>
      </w:r>
      <w:r w:rsidRPr="004D6E7C">
        <w:rPr>
          <w:rFonts w:ascii="Arial" w:eastAsia="Liberation Sans" w:hAnsi="Arial" w:cs="Arial"/>
          <w:spacing w:val="-6"/>
          <w:sz w:val="22"/>
          <w:lang w:val="en-US"/>
        </w:rPr>
        <w:t>во</w:t>
      </w:r>
      <w:r w:rsidRPr="004D6E7C">
        <w:rPr>
          <w:rFonts w:ascii="Arial" w:eastAsia="Liberation Sans" w:hAnsi="Arial" w:cs="Arial"/>
          <w:spacing w:val="-15"/>
          <w:sz w:val="22"/>
          <w:lang w:val="en-US"/>
        </w:rPr>
        <w:t xml:space="preserve"> </w:t>
      </w:r>
      <w:r w:rsidRPr="004D6E7C">
        <w:rPr>
          <w:rFonts w:ascii="Arial" w:eastAsia="Liberation Sans" w:hAnsi="Arial" w:cs="Arial"/>
          <w:spacing w:val="-6"/>
          <w:sz w:val="22"/>
          <w:lang w:val="en-US"/>
        </w:rPr>
        <w:t>една</w:t>
      </w:r>
      <w:r w:rsidRPr="004D6E7C">
        <w:rPr>
          <w:rFonts w:ascii="Arial" w:eastAsia="Liberation Sans" w:hAnsi="Arial" w:cs="Arial"/>
          <w:spacing w:val="-14"/>
          <w:sz w:val="22"/>
          <w:lang w:val="en-US"/>
        </w:rPr>
        <w:t xml:space="preserve"> </w:t>
      </w:r>
      <w:r w:rsidRPr="004D6E7C">
        <w:rPr>
          <w:rFonts w:ascii="Arial" w:eastAsia="Liberation Sans" w:hAnsi="Arial" w:cs="Arial"/>
          <w:spacing w:val="-6"/>
          <w:sz w:val="22"/>
          <w:lang w:val="en-US"/>
        </w:rPr>
        <w:t>целина.</w:t>
      </w:r>
    </w:p>
    <w:p w:rsidR="004D6E7C" w:rsidRPr="004D6E7C" w:rsidRDefault="004D6E7C" w:rsidP="004D6E7C">
      <w:pPr>
        <w:widowControl w:val="0"/>
        <w:tabs>
          <w:tab w:val="left" w:pos="2972"/>
        </w:tabs>
        <w:autoSpaceDE w:val="0"/>
        <w:autoSpaceDN w:val="0"/>
        <w:spacing w:after="0"/>
        <w:ind w:left="522" w:right="873"/>
        <w:jc w:val="both"/>
        <w:rPr>
          <w:rFonts w:ascii="Arial" w:eastAsia="Liberation Sans" w:hAnsi="Arial" w:cs="Arial"/>
          <w:sz w:val="22"/>
          <w:lang w:val="en-US"/>
        </w:rPr>
      </w:pPr>
      <w:r w:rsidRPr="004D6E7C">
        <w:rPr>
          <w:rFonts w:ascii="Arial" w:eastAsia="Liberation Sans" w:hAnsi="Arial" w:cs="Arial"/>
          <w:spacing w:val="-6"/>
          <w:sz w:val="22"/>
          <w:lang w:val="en-US"/>
        </w:rPr>
        <w:t>Со</w:t>
      </w:r>
      <w:r w:rsidRPr="004D6E7C">
        <w:rPr>
          <w:rFonts w:ascii="Arial" w:eastAsia="Liberation Sans" w:hAnsi="Arial" w:cs="Arial"/>
          <w:spacing w:val="-7"/>
          <w:sz w:val="22"/>
          <w:lang w:val="en-US"/>
        </w:rPr>
        <w:t xml:space="preserve"> </w:t>
      </w:r>
      <w:r w:rsidRPr="004D6E7C">
        <w:rPr>
          <w:rFonts w:ascii="Arial" w:eastAsia="Liberation Sans" w:hAnsi="Arial" w:cs="Arial"/>
          <w:spacing w:val="-6"/>
          <w:sz w:val="22"/>
          <w:lang w:val="en-US"/>
        </w:rPr>
        <w:t xml:space="preserve">цел да се обезбеди транспарентност на процесот, на седницата на Наставничкиот совет </w:t>
      </w:r>
      <w:r w:rsidRPr="004D6E7C">
        <w:rPr>
          <w:rFonts w:ascii="Arial" w:eastAsia="Liberation Sans" w:hAnsi="Arial" w:cs="Arial"/>
          <w:sz w:val="22"/>
          <w:lang w:val="en-US"/>
        </w:rPr>
        <w:t>одржана</w:t>
      </w:r>
      <w:r w:rsidRPr="004D6E7C">
        <w:rPr>
          <w:rFonts w:ascii="Arial" w:eastAsia="Liberation Sans" w:hAnsi="Arial" w:cs="Arial"/>
          <w:spacing w:val="-14"/>
          <w:sz w:val="22"/>
          <w:lang w:val="en-US"/>
        </w:rPr>
        <w:t xml:space="preserve"> </w:t>
      </w:r>
      <w:r w:rsidRPr="004D6E7C">
        <w:rPr>
          <w:rFonts w:ascii="Arial" w:eastAsia="Liberation Sans" w:hAnsi="Arial" w:cs="Arial"/>
          <w:sz w:val="22"/>
          <w:lang w:val="en-US"/>
        </w:rPr>
        <w:t xml:space="preserve">на 20.05.2025 </w:t>
      </w:r>
      <w:r w:rsidRPr="004D6E7C">
        <w:rPr>
          <w:rFonts w:ascii="Arial" w:eastAsia="Liberation Sans" w:hAnsi="Arial" w:cs="Arial"/>
          <w:w w:val="90"/>
          <w:sz w:val="22"/>
          <w:lang w:val="en-US"/>
        </w:rPr>
        <w:t>година</w:t>
      </w:r>
      <w:r w:rsidRPr="004D6E7C">
        <w:rPr>
          <w:rFonts w:ascii="Arial" w:eastAsia="Liberation Sans" w:hAnsi="Arial" w:cs="Arial"/>
          <w:spacing w:val="-10"/>
          <w:w w:val="90"/>
          <w:sz w:val="22"/>
          <w:lang w:val="en-US"/>
        </w:rPr>
        <w:t xml:space="preserve"> </w:t>
      </w:r>
      <w:r w:rsidRPr="004D6E7C">
        <w:rPr>
          <w:rFonts w:ascii="Arial" w:eastAsia="Liberation Sans" w:hAnsi="Arial" w:cs="Arial"/>
          <w:w w:val="90"/>
          <w:sz w:val="22"/>
          <w:lang w:val="en-US"/>
        </w:rPr>
        <w:t>секој</w:t>
      </w:r>
      <w:r w:rsidRPr="004D6E7C">
        <w:rPr>
          <w:rFonts w:ascii="Arial" w:eastAsia="Liberation Sans" w:hAnsi="Arial" w:cs="Arial"/>
          <w:spacing w:val="-6"/>
          <w:w w:val="90"/>
          <w:sz w:val="22"/>
          <w:lang w:val="en-US"/>
        </w:rPr>
        <w:t xml:space="preserve"> </w:t>
      </w:r>
      <w:r w:rsidRPr="004D6E7C">
        <w:rPr>
          <w:rFonts w:ascii="Arial" w:eastAsia="Liberation Sans" w:hAnsi="Arial" w:cs="Arial"/>
          <w:w w:val="90"/>
          <w:sz w:val="22"/>
          <w:lang w:val="en-US"/>
        </w:rPr>
        <w:t>тим</w:t>
      </w:r>
      <w:r w:rsidRPr="004D6E7C">
        <w:rPr>
          <w:rFonts w:ascii="Arial" w:eastAsia="Liberation Sans" w:hAnsi="Arial" w:cs="Arial"/>
          <w:spacing w:val="-8"/>
          <w:w w:val="90"/>
          <w:sz w:val="22"/>
          <w:lang w:val="en-US"/>
        </w:rPr>
        <w:t xml:space="preserve"> </w:t>
      </w:r>
      <w:r w:rsidRPr="004D6E7C">
        <w:rPr>
          <w:rFonts w:ascii="Arial" w:eastAsia="Liberation Sans" w:hAnsi="Arial" w:cs="Arial"/>
          <w:w w:val="90"/>
          <w:sz w:val="22"/>
          <w:lang w:val="en-US"/>
        </w:rPr>
        <w:t>ги</w:t>
      </w:r>
      <w:r w:rsidRPr="004D6E7C">
        <w:rPr>
          <w:rFonts w:ascii="Arial" w:eastAsia="Liberation Sans" w:hAnsi="Arial" w:cs="Arial"/>
          <w:spacing w:val="-7"/>
          <w:w w:val="90"/>
          <w:sz w:val="22"/>
          <w:lang w:val="en-US"/>
        </w:rPr>
        <w:t xml:space="preserve"> </w:t>
      </w:r>
      <w:r w:rsidRPr="004D6E7C">
        <w:rPr>
          <w:rFonts w:ascii="Arial" w:eastAsia="Liberation Sans" w:hAnsi="Arial" w:cs="Arial"/>
          <w:w w:val="90"/>
          <w:sz w:val="22"/>
          <w:lang w:val="en-US"/>
        </w:rPr>
        <w:t>образложи</w:t>
      </w:r>
      <w:r w:rsidRPr="004D6E7C">
        <w:rPr>
          <w:rFonts w:ascii="Arial" w:eastAsia="Liberation Sans" w:hAnsi="Arial" w:cs="Arial"/>
          <w:spacing w:val="-7"/>
          <w:w w:val="90"/>
          <w:sz w:val="22"/>
          <w:lang w:val="en-US"/>
        </w:rPr>
        <w:t xml:space="preserve"> </w:t>
      </w:r>
      <w:r w:rsidRPr="004D6E7C">
        <w:rPr>
          <w:rFonts w:ascii="Arial" w:eastAsia="Liberation Sans" w:hAnsi="Arial" w:cs="Arial"/>
          <w:w w:val="90"/>
          <w:sz w:val="22"/>
          <w:lang w:val="en-US"/>
        </w:rPr>
        <w:t>резултатите</w:t>
      </w:r>
      <w:r w:rsidRPr="004D6E7C">
        <w:rPr>
          <w:rFonts w:ascii="Arial" w:eastAsia="Liberation Sans" w:hAnsi="Arial" w:cs="Arial"/>
          <w:spacing w:val="-7"/>
          <w:w w:val="90"/>
          <w:sz w:val="22"/>
          <w:lang w:val="en-US"/>
        </w:rPr>
        <w:t xml:space="preserve"> </w:t>
      </w:r>
      <w:r w:rsidRPr="004D6E7C">
        <w:rPr>
          <w:rFonts w:ascii="Arial" w:eastAsia="Liberation Sans" w:hAnsi="Arial" w:cs="Arial"/>
          <w:w w:val="90"/>
          <w:sz w:val="22"/>
          <w:lang w:val="en-US"/>
        </w:rPr>
        <w:t>од</w:t>
      </w:r>
      <w:r w:rsidRPr="004D6E7C">
        <w:rPr>
          <w:rFonts w:ascii="Arial" w:eastAsia="Liberation Sans" w:hAnsi="Arial" w:cs="Arial"/>
          <w:spacing w:val="-10"/>
          <w:w w:val="90"/>
          <w:sz w:val="22"/>
          <w:lang w:val="en-US"/>
        </w:rPr>
        <w:t xml:space="preserve"> </w:t>
      </w:r>
      <w:r w:rsidRPr="004D6E7C">
        <w:rPr>
          <w:rFonts w:ascii="Arial" w:eastAsia="Liberation Sans" w:hAnsi="Arial" w:cs="Arial"/>
          <w:w w:val="90"/>
          <w:sz w:val="22"/>
          <w:lang w:val="en-US"/>
        </w:rPr>
        <w:t>својата</w:t>
      </w:r>
      <w:r w:rsidRPr="004D6E7C">
        <w:rPr>
          <w:rFonts w:ascii="Arial" w:eastAsia="Liberation Sans" w:hAnsi="Arial" w:cs="Arial"/>
          <w:spacing w:val="-6"/>
          <w:w w:val="90"/>
          <w:sz w:val="22"/>
          <w:lang w:val="en-US"/>
        </w:rPr>
        <w:t xml:space="preserve"> </w:t>
      </w:r>
      <w:r w:rsidRPr="004D6E7C">
        <w:rPr>
          <w:rFonts w:ascii="Arial" w:eastAsia="Liberation Sans" w:hAnsi="Arial" w:cs="Arial"/>
          <w:w w:val="90"/>
          <w:sz w:val="22"/>
          <w:lang w:val="en-US"/>
        </w:rPr>
        <w:t>работа,</w:t>
      </w:r>
      <w:r w:rsidRPr="004D6E7C">
        <w:rPr>
          <w:rFonts w:ascii="Arial" w:eastAsia="Liberation Sans" w:hAnsi="Arial" w:cs="Arial"/>
          <w:spacing w:val="-5"/>
          <w:w w:val="90"/>
          <w:sz w:val="22"/>
          <w:lang w:val="en-US"/>
        </w:rPr>
        <w:t xml:space="preserve"> </w:t>
      </w:r>
      <w:r w:rsidRPr="004D6E7C">
        <w:rPr>
          <w:rFonts w:ascii="Arial" w:eastAsia="Liberation Sans" w:hAnsi="Arial" w:cs="Arial"/>
          <w:w w:val="90"/>
          <w:sz w:val="22"/>
          <w:lang w:val="en-US"/>
        </w:rPr>
        <w:t>силните и</w:t>
      </w:r>
      <w:r w:rsidRPr="004D6E7C">
        <w:rPr>
          <w:rFonts w:ascii="Arial" w:eastAsia="Liberation Sans" w:hAnsi="Arial" w:cs="Arial"/>
          <w:sz w:val="22"/>
          <w:lang w:val="en-US"/>
        </w:rPr>
        <w:t xml:space="preserve"> </w:t>
      </w:r>
      <w:r w:rsidRPr="004D6E7C">
        <w:rPr>
          <w:rFonts w:ascii="Arial" w:eastAsia="Liberation Sans" w:hAnsi="Arial" w:cs="Arial"/>
          <w:w w:val="90"/>
          <w:sz w:val="22"/>
          <w:lang w:val="en-US"/>
        </w:rPr>
        <w:t>слабите</w:t>
      </w:r>
      <w:r w:rsidRPr="004D6E7C">
        <w:rPr>
          <w:rFonts w:ascii="Arial" w:eastAsia="Liberation Sans" w:hAnsi="Arial" w:cs="Arial"/>
          <w:sz w:val="22"/>
          <w:lang w:val="en-US"/>
        </w:rPr>
        <w:t xml:space="preserve"> </w:t>
      </w:r>
      <w:r w:rsidRPr="004D6E7C">
        <w:rPr>
          <w:rFonts w:ascii="Arial" w:eastAsia="Liberation Sans" w:hAnsi="Arial" w:cs="Arial"/>
          <w:w w:val="90"/>
          <w:sz w:val="22"/>
          <w:lang w:val="en-US"/>
        </w:rPr>
        <w:t>страни,</w:t>
      </w:r>
      <w:r w:rsidRPr="004D6E7C">
        <w:rPr>
          <w:rFonts w:ascii="Arial" w:eastAsia="Liberation Sans" w:hAnsi="Arial" w:cs="Arial"/>
          <w:sz w:val="22"/>
          <w:lang w:val="en-US"/>
        </w:rPr>
        <w:t xml:space="preserve"> </w:t>
      </w:r>
      <w:r w:rsidRPr="004D6E7C">
        <w:rPr>
          <w:rFonts w:ascii="Arial" w:eastAsia="Liberation Sans" w:hAnsi="Arial" w:cs="Arial"/>
          <w:w w:val="90"/>
          <w:sz w:val="22"/>
          <w:lang w:val="en-US"/>
        </w:rPr>
        <w:t>како и</w:t>
      </w:r>
      <w:r w:rsidRPr="004D6E7C">
        <w:rPr>
          <w:rFonts w:ascii="Arial" w:eastAsia="Liberation Sans" w:hAnsi="Arial" w:cs="Arial"/>
          <w:sz w:val="22"/>
          <w:lang w:val="en-US"/>
        </w:rPr>
        <w:t xml:space="preserve"> </w:t>
      </w:r>
      <w:r w:rsidRPr="004D6E7C">
        <w:rPr>
          <w:rFonts w:ascii="Arial" w:eastAsia="Liberation Sans" w:hAnsi="Arial" w:cs="Arial"/>
          <w:w w:val="90"/>
          <w:sz w:val="22"/>
          <w:lang w:val="en-US"/>
        </w:rPr>
        <w:t>предложените</w:t>
      </w:r>
      <w:r w:rsidRPr="004D6E7C">
        <w:rPr>
          <w:rFonts w:ascii="Arial" w:eastAsia="Liberation Sans" w:hAnsi="Arial" w:cs="Arial"/>
          <w:sz w:val="22"/>
          <w:lang w:val="en-US"/>
        </w:rPr>
        <w:t xml:space="preserve"> </w:t>
      </w:r>
      <w:r w:rsidRPr="004D6E7C">
        <w:rPr>
          <w:rFonts w:ascii="Arial" w:eastAsia="Liberation Sans" w:hAnsi="Arial" w:cs="Arial"/>
          <w:w w:val="90"/>
          <w:sz w:val="22"/>
          <w:lang w:val="en-US"/>
        </w:rPr>
        <w:t>приоритети.</w:t>
      </w:r>
      <w:r w:rsidRPr="004D6E7C">
        <w:rPr>
          <w:rFonts w:ascii="Arial" w:eastAsia="Liberation Sans" w:hAnsi="Arial" w:cs="Arial"/>
          <w:sz w:val="22"/>
          <w:lang w:val="en-US"/>
        </w:rPr>
        <w:t xml:space="preserve"> </w:t>
      </w:r>
      <w:r w:rsidRPr="004D6E7C">
        <w:rPr>
          <w:rFonts w:ascii="Arial" w:eastAsia="Liberation Sans" w:hAnsi="Arial" w:cs="Arial"/>
          <w:w w:val="90"/>
          <w:sz w:val="22"/>
          <w:lang w:val="en-US"/>
        </w:rPr>
        <w:t>Наставничкиот</w:t>
      </w:r>
      <w:r w:rsidRPr="004D6E7C">
        <w:rPr>
          <w:rFonts w:ascii="Arial" w:eastAsia="Liberation Sans" w:hAnsi="Arial" w:cs="Arial"/>
          <w:sz w:val="22"/>
          <w:lang w:val="en-US"/>
        </w:rPr>
        <w:t xml:space="preserve"> </w:t>
      </w:r>
      <w:r w:rsidRPr="004D6E7C">
        <w:rPr>
          <w:rFonts w:ascii="Arial" w:eastAsia="Liberation Sans" w:hAnsi="Arial" w:cs="Arial"/>
          <w:w w:val="90"/>
          <w:sz w:val="22"/>
          <w:lang w:val="en-US"/>
        </w:rPr>
        <w:t>совет</w:t>
      </w:r>
      <w:r w:rsidRPr="004D6E7C">
        <w:rPr>
          <w:rFonts w:ascii="Arial" w:eastAsia="Liberation Sans" w:hAnsi="Arial" w:cs="Arial"/>
          <w:sz w:val="22"/>
          <w:lang w:val="en-US"/>
        </w:rPr>
        <w:t xml:space="preserve"> </w:t>
      </w:r>
      <w:r w:rsidRPr="004D6E7C">
        <w:rPr>
          <w:rFonts w:ascii="Arial" w:eastAsia="Liberation Sans" w:hAnsi="Arial" w:cs="Arial"/>
          <w:w w:val="90"/>
          <w:sz w:val="22"/>
          <w:lang w:val="en-US"/>
        </w:rPr>
        <w:t>воедно дискутираше</w:t>
      </w:r>
      <w:r w:rsidRPr="004D6E7C">
        <w:rPr>
          <w:rFonts w:ascii="Arial" w:eastAsia="Liberation Sans" w:hAnsi="Arial" w:cs="Arial"/>
          <w:spacing w:val="80"/>
          <w:sz w:val="22"/>
          <w:lang w:val="en-US"/>
        </w:rPr>
        <w:t xml:space="preserve"> </w:t>
      </w:r>
      <w:r w:rsidRPr="004D6E7C">
        <w:rPr>
          <w:rFonts w:ascii="Arial" w:eastAsia="Liberation Sans" w:hAnsi="Arial" w:cs="Arial"/>
          <w:sz w:val="22"/>
          <w:lang w:val="en-US"/>
        </w:rPr>
        <w:t>и се договараше во однос на тоа кои приоритети треба да бидат клучни за изготвување/реализација</w:t>
      </w:r>
      <w:r w:rsidRPr="004D6E7C">
        <w:rPr>
          <w:rFonts w:ascii="Arial" w:eastAsia="Liberation Sans" w:hAnsi="Arial" w:cs="Arial"/>
          <w:spacing w:val="-1"/>
          <w:sz w:val="22"/>
          <w:lang w:val="en-US"/>
        </w:rPr>
        <w:t xml:space="preserve"> </w:t>
      </w:r>
      <w:r w:rsidRPr="004D6E7C">
        <w:rPr>
          <w:rFonts w:ascii="Arial" w:eastAsia="Liberation Sans" w:hAnsi="Arial" w:cs="Arial"/>
          <w:sz w:val="22"/>
          <w:lang w:val="en-US"/>
        </w:rPr>
        <w:t>на</w:t>
      </w:r>
      <w:r w:rsidRPr="004D6E7C">
        <w:rPr>
          <w:rFonts w:ascii="Arial" w:eastAsia="Liberation Sans" w:hAnsi="Arial" w:cs="Arial"/>
          <w:spacing w:val="-1"/>
          <w:sz w:val="22"/>
          <w:lang w:val="en-US"/>
        </w:rPr>
        <w:t xml:space="preserve"> </w:t>
      </w:r>
      <w:r w:rsidRPr="004D6E7C">
        <w:rPr>
          <w:rFonts w:ascii="Arial" w:eastAsia="Liberation Sans" w:hAnsi="Arial" w:cs="Arial"/>
          <w:sz w:val="22"/>
          <w:lang w:val="en-US"/>
        </w:rPr>
        <w:t>стратешките</w:t>
      </w:r>
      <w:r w:rsidRPr="004D6E7C">
        <w:rPr>
          <w:rFonts w:ascii="Arial" w:eastAsia="Liberation Sans" w:hAnsi="Arial" w:cs="Arial"/>
          <w:spacing w:val="-1"/>
          <w:sz w:val="22"/>
          <w:lang w:val="en-US"/>
        </w:rPr>
        <w:t xml:space="preserve"> </w:t>
      </w:r>
      <w:r w:rsidRPr="004D6E7C">
        <w:rPr>
          <w:rFonts w:ascii="Arial" w:eastAsia="Liberation Sans" w:hAnsi="Arial" w:cs="Arial"/>
          <w:sz w:val="22"/>
          <w:lang w:val="en-US"/>
        </w:rPr>
        <w:t>и</w:t>
      </w:r>
      <w:r w:rsidRPr="004D6E7C">
        <w:rPr>
          <w:rFonts w:ascii="Arial" w:eastAsia="Liberation Sans" w:hAnsi="Arial" w:cs="Arial"/>
          <w:spacing w:val="-1"/>
          <w:sz w:val="22"/>
          <w:lang w:val="en-US"/>
        </w:rPr>
        <w:t xml:space="preserve"> </w:t>
      </w:r>
      <w:r w:rsidRPr="004D6E7C">
        <w:rPr>
          <w:rFonts w:ascii="Arial" w:eastAsia="Liberation Sans" w:hAnsi="Arial" w:cs="Arial"/>
          <w:sz w:val="22"/>
          <w:lang w:val="en-US"/>
        </w:rPr>
        <w:t>развојните</w:t>
      </w:r>
      <w:r w:rsidRPr="004D6E7C">
        <w:rPr>
          <w:rFonts w:ascii="Arial" w:eastAsia="Liberation Sans" w:hAnsi="Arial" w:cs="Arial"/>
          <w:spacing w:val="-1"/>
          <w:sz w:val="22"/>
          <w:lang w:val="en-US"/>
        </w:rPr>
        <w:t xml:space="preserve"> </w:t>
      </w:r>
      <w:r w:rsidRPr="004D6E7C">
        <w:rPr>
          <w:rFonts w:ascii="Arial" w:eastAsia="Liberation Sans" w:hAnsi="Arial" w:cs="Arial"/>
          <w:sz w:val="22"/>
          <w:lang w:val="en-US"/>
        </w:rPr>
        <w:t>цели</w:t>
      </w:r>
      <w:r w:rsidRPr="004D6E7C">
        <w:rPr>
          <w:rFonts w:ascii="Arial" w:eastAsia="Liberation Sans" w:hAnsi="Arial" w:cs="Arial"/>
          <w:spacing w:val="-1"/>
          <w:sz w:val="22"/>
          <w:lang w:val="en-US"/>
        </w:rPr>
        <w:t xml:space="preserve"> </w:t>
      </w:r>
      <w:r w:rsidRPr="004D6E7C">
        <w:rPr>
          <w:rFonts w:ascii="Arial" w:eastAsia="Liberation Sans" w:hAnsi="Arial" w:cs="Arial"/>
          <w:sz w:val="22"/>
          <w:lang w:val="en-US"/>
        </w:rPr>
        <w:t>во</w:t>
      </w:r>
      <w:r w:rsidRPr="004D6E7C">
        <w:rPr>
          <w:rFonts w:ascii="Arial" w:eastAsia="Liberation Sans" w:hAnsi="Arial" w:cs="Arial"/>
          <w:spacing w:val="-2"/>
          <w:sz w:val="22"/>
          <w:lang w:val="en-US"/>
        </w:rPr>
        <w:t xml:space="preserve"> </w:t>
      </w:r>
      <w:r w:rsidRPr="004D6E7C">
        <w:rPr>
          <w:rFonts w:ascii="Arial" w:eastAsia="Liberation Sans" w:hAnsi="Arial" w:cs="Arial"/>
          <w:sz w:val="22"/>
          <w:lang w:val="en-US"/>
        </w:rPr>
        <w:t>Развојната</w:t>
      </w:r>
      <w:r w:rsidRPr="004D6E7C">
        <w:rPr>
          <w:rFonts w:ascii="Arial" w:eastAsia="Liberation Sans" w:hAnsi="Arial" w:cs="Arial"/>
          <w:spacing w:val="-1"/>
          <w:sz w:val="22"/>
          <w:lang w:val="en-US"/>
        </w:rPr>
        <w:t xml:space="preserve"> </w:t>
      </w:r>
      <w:r w:rsidRPr="004D6E7C">
        <w:rPr>
          <w:rFonts w:ascii="Arial" w:eastAsia="Liberation Sans" w:hAnsi="Arial" w:cs="Arial"/>
          <w:sz w:val="22"/>
          <w:lang w:val="en-US"/>
        </w:rPr>
        <w:t>програма</w:t>
      </w:r>
      <w:r w:rsidRPr="004D6E7C">
        <w:rPr>
          <w:rFonts w:ascii="Arial" w:eastAsia="Liberation Sans" w:hAnsi="Arial" w:cs="Arial"/>
          <w:spacing w:val="-1"/>
          <w:sz w:val="22"/>
          <w:lang w:val="en-US"/>
        </w:rPr>
        <w:t xml:space="preserve"> </w:t>
      </w:r>
      <w:r w:rsidRPr="004D6E7C">
        <w:rPr>
          <w:rFonts w:ascii="Arial" w:eastAsia="Liberation Sans" w:hAnsi="Arial" w:cs="Arial"/>
          <w:sz w:val="22"/>
          <w:lang w:val="en-US"/>
        </w:rPr>
        <w:t xml:space="preserve">на </w:t>
      </w:r>
      <w:r w:rsidRPr="004D6E7C">
        <w:rPr>
          <w:rFonts w:ascii="Arial" w:eastAsia="Liberation Sans" w:hAnsi="Arial" w:cs="Arial"/>
          <w:spacing w:val="-2"/>
          <w:sz w:val="22"/>
          <w:lang w:val="en-US"/>
        </w:rPr>
        <w:t>училиштето.</w:t>
      </w:r>
    </w:p>
    <w:p w:rsidR="004D6E7C" w:rsidRPr="004D6E7C" w:rsidRDefault="004D6E7C" w:rsidP="004D6E7C">
      <w:pPr>
        <w:widowControl w:val="0"/>
        <w:autoSpaceDE w:val="0"/>
        <w:autoSpaceDN w:val="0"/>
        <w:spacing w:after="0"/>
        <w:ind w:left="522" w:right="873"/>
        <w:jc w:val="both"/>
        <w:rPr>
          <w:rFonts w:ascii="Arial" w:eastAsia="Liberation Sans" w:hAnsi="Arial" w:cs="Arial"/>
          <w:sz w:val="22"/>
          <w:lang w:val="mk-MK"/>
        </w:rPr>
        <w:sectPr w:rsidR="004D6E7C" w:rsidRPr="004D6E7C" w:rsidSect="004F14E2">
          <w:pgSz w:w="11906" w:h="16838" w:code="9"/>
          <w:pgMar w:top="1134" w:right="566" w:bottom="1134" w:left="1134" w:header="709" w:footer="709" w:gutter="0"/>
          <w:cols w:space="708"/>
          <w:docGrid w:linePitch="360"/>
        </w:sectPr>
      </w:pPr>
      <w:bookmarkStart w:id="30" w:name="Во_овој_извештај_ќе_го_презентираме_опис"/>
      <w:bookmarkEnd w:id="30"/>
      <w:r w:rsidRPr="004D6E7C">
        <w:rPr>
          <w:rFonts w:ascii="Arial" w:eastAsia="Liberation Sans" w:hAnsi="Arial" w:cs="Arial"/>
          <w:spacing w:val="-2"/>
          <w:sz w:val="22"/>
          <w:lang w:val="en-US"/>
        </w:rPr>
        <w:t>Во</w:t>
      </w:r>
      <w:r w:rsidRPr="004D6E7C">
        <w:rPr>
          <w:rFonts w:ascii="Arial" w:eastAsia="Liberation Sans" w:hAnsi="Arial" w:cs="Arial"/>
          <w:spacing w:val="-7"/>
          <w:sz w:val="22"/>
          <w:lang w:val="en-US"/>
        </w:rPr>
        <w:t xml:space="preserve"> </w:t>
      </w:r>
      <w:r w:rsidRPr="004D6E7C">
        <w:rPr>
          <w:rFonts w:ascii="Arial" w:eastAsia="Liberation Sans" w:hAnsi="Arial" w:cs="Arial"/>
          <w:spacing w:val="-2"/>
          <w:sz w:val="22"/>
          <w:lang w:val="en-US"/>
        </w:rPr>
        <w:t>овој</w:t>
      </w:r>
      <w:r w:rsidRPr="004D6E7C">
        <w:rPr>
          <w:rFonts w:ascii="Arial" w:eastAsia="Liberation Sans" w:hAnsi="Arial" w:cs="Arial"/>
          <w:spacing w:val="-7"/>
          <w:sz w:val="22"/>
          <w:lang w:val="en-US"/>
        </w:rPr>
        <w:t xml:space="preserve"> </w:t>
      </w:r>
      <w:r w:rsidRPr="004D6E7C">
        <w:rPr>
          <w:rFonts w:ascii="Arial" w:eastAsia="Liberation Sans" w:hAnsi="Arial" w:cs="Arial"/>
          <w:spacing w:val="-2"/>
          <w:sz w:val="22"/>
          <w:lang w:val="en-US"/>
        </w:rPr>
        <w:t>извештај</w:t>
      </w:r>
      <w:r w:rsidRPr="004D6E7C">
        <w:rPr>
          <w:rFonts w:ascii="Arial" w:eastAsia="Liberation Sans" w:hAnsi="Arial" w:cs="Arial"/>
          <w:spacing w:val="-7"/>
          <w:sz w:val="22"/>
          <w:lang w:val="en-US"/>
        </w:rPr>
        <w:t xml:space="preserve"> </w:t>
      </w:r>
      <w:r w:rsidRPr="004D6E7C">
        <w:rPr>
          <w:rFonts w:ascii="Arial" w:eastAsia="Liberation Sans" w:hAnsi="Arial" w:cs="Arial"/>
          <w:spacing w:val="-2"/>
          <w:sz w:val="22"/>
          <w:lang w:val="en-US"/>
        </w:rPr>
        <w:t>ќе</w:t>
      </w:r>
      <w:r w:rsidRPr="004D6E7C">
        <w:rPr>
          <w:rFonts w:ascii="Arial" w:eastAsia="Liberation Sans" w:hAnsi="Arial" w:cs="Arial"/>
          <w:spacing w:val="-6"/>
          <w:sz w:val="22"/>
          <w:lang w:val="en-US"/>
        </w:rPr>
        <w:t xml:space="preserve"> </w:t>
      </w:r>
      <w:r w:rsidRPr="004D6E7C">
        <w:rPr>
          <w:rFonts w:ascii="Arial" w:eastAsia="Liberation Sans" w:hAnsi="Arial" w:cs="Arial"/>
          <w:spacing w:val="-2"/>
          <w:sz w:val="22"/>
          <w:lang w:val="en-US"/>
        </w:rPr>
        <w:t>го</w:t>
      </w:r>
      <w:r w:rsidRPr="004D6E7C">
        <w:rPr>
          <w:rFonts w:ascii="Arial" w:eastAsia="Liberation Sans" w:hAnsi="Arial" w:cs="Arial"/>
          <w:spacing w:val="-7"/>
          <w:sz w:val="22"/>
          <w:lang w:val="en-US"/>
        </w:rPr>
        <w:t xml:space="preserve"> </w:t>
      </w:r>
      <w:r w:rsidRPr="004D6E7C">
        <w:rPr>
          <w:rFonts w:ascii="Arial" w:eastAsia="Liberation Sans" w:hAnsi="Arial" w:cs="Arial"/>
          <w:spacing w:val="-2"/>
          <w:sz w:val="22"/>
          <w:lang w:val="en-US"/>
        </w:rPr>
        <w:t>презентираме</w:t>
      </w:r>
      <w:r w:rsidRPr="004D6E7C">
        <w:rPr>
          <w:rFonts w:ascii="Arial" w:eastAsia="Liberation Sans" w:hAnsi="Arial" w:cs="Arial"/>
          <w:spacing w:val="-9"/>
          <w:sz w:val="22"/>
          <w:lang w:val="en-US"/>
        </w:rPr>
        <w:t xml:space="preserve"> </w:t>
      </w:r>
      <w:r w:rsidRPr="004D6E7C">
        <w:rPr>
          <w:rFonts w:ascii="Arial" w:eastAsia="Liberation Sans" w:hAnsi="Arial" w:cs="Arial"/>
          <w:spacing w:val="-2"/>
          <w:sz w:val="22"/>
          <w:lang w:val="en-US"/>
        </w:rPr>
        <w:t>описот/</w:t>
      </w:r>
      <w:r w:rsidRPr="004D6E7C">
        <w:rPr>
          <w:rFonts w:ascii="Arial" w:eastAsia="Liberation Sans" w:hAnsi="Arial" w:cs="Arial"/>
          <w:spacing w:val="-6"/>
          <w:sz w:val="22"/>
          <w:lang w:val="en-US"/>
        </w:rPr>
        <w:t xml:space="preserve"> </w:t>
      </w:r>
      <w:r w:rsidRPr="004D6E7C">
        <w:rPr>
          <w:rFonts w:ascii="Arial" w:eastAsia="Liberation Sans" w:hAnsi="Arial" w:cs="Arial"/>
          <w:spacing w:val="-2"/>
          <w:sz w:val="22"/>
          <w:lang w:val="en-US"/>
        </w:rPr>
        <w:t>резимето,</w:t>
      </w:r>
      <w:r w:rsidRPr="004D6E7C">
        <w:rPr>
          <w:rFonts w:ascii="Arial" w:eastAsia="Liberation Sans" w:hAnsi="Arial" w:cs="Arial"/>
          <w:spacing w:val="-5"/>
          <w:sz w:val="22"/>
          <w:lang w:val="en-US"/>
        </w:rPr>
        <w:t xml:space="preserve"> </w:t>
      </w:r>
      <w:r w:rsidRPr="004D6E7C">
        <w:rPr>
          <w:rFonts w:ascii="Arial" w:eastAsia="Liberation Sans" w:hAnsi="Arial" w:cs="Arial"/>
          <w:spacing w:val="-2"/>
          <w:sz w:val="22"/>
          <w:lang w:val="en-US"/>
        </w:rPr>
        <w:t>силните</w:t>
      </w:r>
      <w:r w:rsidRPr="004D6E7C">
        <w:rPr>
          <w:rFonts w:ascii="Arial" w:eastAsia="Liberation Sans" w:hAnsi="Arial" w:cs="Arial"/>
          <w:spacing w:val="-9"/>
          <w:sz w:val="22"/>
          <w:lang w:val="en-US"/>
        </w:rPr>
        <w:t xml:space="preserve"> </w:t>
      </w:r>
      <w:r w:rsidRPr="004D6E7C">
        <w:rPr>
          <w:rFonts w:ascii="Arial" w:eastAsia="Liberation Sans" w:hAnsi="Arial" w:cs="Arial"/>
          <w:spacing w:val="-2"/>
          <w:sz w:val="22"/>
          <w:lang w:val="en-US"/>
        </w:rPr>
        <w:t>страни,</w:t>
      </w:r>
      <w:r w:rsidRPr="004D6E7C">
        <w:rPr>
          <w:rFonts w:ascii="Arial" w:eastAsia="Liberation Sans" w:hAnsi="Arial" w:cs="Arial"/>
          <w:spacing w:val="-5"/>
          <w:sz w:val="22"/>
          <w:lang w:val="en-US"/>
        </w:rPr>
        <w:t xml:space="preserve"> </w:t>
      </w:r>
      <w:r w:rsidRPr="004D6E7C">
        <w:rPr>
          <w:rFonts w:ascii="Arial" w:eastAsia="Liberation Sans" w:hAnsi="Arial" w:cs="Arial"/>
          <w:spacing w:val="-2"/>
          <w:sz w:val="22"/>
          <w:lang w:val="en-US"/>
        </w:rPr>
        <w:t>слабите</w:t>
      </w:r>
      <w:r w:rsidRPr="004D6E7C">
        <w:rPr>
          <w:rFonts w:ascii="Arial" w:eastAsia="Liberation Sans" w:hAnsi="Arial" w:cs="Arial"/>
          <w:spacing w:val="-9"/>
          <w:sz w:val="22"/>
          <w:lang w:val="en-US"/>
        </w:rPr>
        <w:t xml:space="preserve"> </w:t>
      </w:r>
      <w:r w:rsidRPr="004D6E7C">
        <w:rPr>
          <w:rFonts w:ascii="Arial" w:eastAsia="Liberation Sans" w:hAnsi="Arial" w:cs="Arial"/>
          <w:spacing w:val="-2"/>
          <w:sz w:val="22"/>
          <w:lang w:val="en-US"/>
        </w:rPr>
        <w:t>страни</w:t>
      </w:r>
      <w:r w:rsidRPr="004D6E7C">
        <w:rPr>
          <w:rFonts w:ascii="Arial" w:eastAsia="Liberation Sans" w:hAnsi="Arial" w:cs="Arial"/>
          <w:spacing w:val="-9"/>
          <w:sz w:val="22"/>
          <w:lang w:val="en-US"/>
        </w:rPr>
        <w:t xml:space="preserve"> </w:t>
      </w:r>
      <w:r w:rsidRPr="004D6E7C">
        <w:rPr>
          <w:rFonts w:ascii="Arial" w:eastAsia="Liberation Sans" w:hAnsi="Arial" w:cs="Arial"/>
          <w:spacing w:val="-2"/>
          <w:sz w:val="22"/>
          <w:lang w:val="en-US"/>
        </w:rPr>
        <w:t xml:space="preserve">и </w:t>
      </w:r>
      <w:r w:rsidRPr="004D6E7C">
        <w:rPr>
          <w:rFonts w:ascii="Arial" w:eastAsia="Liberation Sans" w:hAnsi="Arial" w:cs="Arial"/>
          <w:spacing w:val="-4"/>
          <w:sz w:val="22"/>
          <w:lang w:val="en-US"/>
        </w:rPr>
        <w:t>приоритетите</w:t>
      </w:r>
      <w:r w:rsidRPr="004D6E7C">
        <w:rPr>
          <w:rFonts w:ascii="Arial" w:eastAsia="Liberation Sans" w:hAnsi="Arial" w:cs="Arial"/>
          <w:spacing w:val="-13"/>
          <w:sz w:val="22"/>
          <w:lang w:val="en-US"/>
        </w:rPr>
        <w:t xml:space="preserve"> </w:t>
      </w:r>
      <w:r w:rsidRPr="004D6E7C">
        <w:rPr>
          <w:rFonts w:ascii="Arial" w:eastAsia="Liberation Sans" w:hAnsi="Arial" w:cs="Arial"/>
          <w:spacing w:val="-4"/>
          <w:sz w:val="22"/>
          <w:lang w:val="en-US"/>
        </w:rPr>
        <w:t>во</w:t>
      </w:r>
      <w:r w:rsidRPr="004D6E7C">
        <w:rPr>
          <w:rFonts w:ascii="Arial" w:eastAsia="Liberation Sans" w:hAnsi="Arial" w:cs="Arial"/>
          <w:spacing w:val="-15"/>
          <w:sz w:val="22"/>
          <w:lang w:val="en-US"/>
        </w:rPr>
        <w:t xml:space="preserve"> </w:t>
      </w:r>
      <w:r w:rsidRPr="004D6E7C">
        <w:rPr>
          <w:rFonts w:ascii="Arial" w:eastAsia="Liberation Sans" w:hAnsi="Arial" w:cs="Arial"/>
          <w:spacing w:val="-4"/>
          <w:sz w:val="22"/>
          <w:lang w:val="en-US"/>
        </w:rPr>
        <w:t>однос</w:t>
      </w:r>
      <w:r w:rsidRPr="004D6E7C">
        <w:rPr>
          <w:rFonts w:ascii="Arial" w:eastAsia="Liberation Sans" w:hAnsi="Arial" w:cs="Arial"/>
          <w:spacing w:val="-16"/>
          <w:sz w:val="22"/>
          <w:lang w:val="en-US"/>
        </w:rPr>
        <w:t xml:space="preserve"> </w:t>
      </w:r>
      <w:r w:rsidRPr="004D6E7C">
        <w:rPr>
          <w:rFonts w:ascii="Arial" w:eastAsia="Liberation Sans" w:hAnsi="Arial" w:cs="Arial"/>
          <w:spacing w:val="-4"/>
          <w:sz w:val="22"/>
          <w:lang w:val="en-US"/>
        </w:rPr>
        <w:t>на</w:t>
      </w:r>
      <w:r w:rsidRPr="004D6E7C">
        <w:rPr>
          <w:rFonts w:ascii="Arial" w:eastAsia="Liberation Sans" w:hAnsi="Arial" w:cs="Arial"/>
          <w:spacing w:val="-14"/>
          <w:sz w:val="22"/>
          <w:lang w:val="en-US"/>
        </w:rPr>
        <w:t xml:space="preserve"> </w:t>
      </w:r>
      <w:r w:rsidRPr="004D6E7C">
        <w:rPr>
          <w:rFonts w:ascii="Arial" w:eastAsia="Liberation Sans" w:hAnsi="Arial" w:cs="Arial"/>
          <w:spacing w:val="-4"/>
          <w:sz w:val="22"/>
          <w:lang w:val="en-US"/>
        </w:rPr>
        <w:t>секое</w:t>
      </w:r>
      <w:r w:rsidRPr="004D6E7C">
        <w:rPr>
          <w:rFonts w:ascii="Arial" w:eastAsia="Liberation Sans" w:hAnsi="Arial" w:cs="Arial"/>
          <w:spacing w:val="-13"/>
          <w:sz w:val="22"/>
          <w:lang w:val="en-US"/>
        </w:rPr>
        <w:t xml:space="preserve"> </w:t>
      </w:r>
      <w:r>
        <w:rPr>
          <w:rFonts w:ascii="Arial" w:eastAsia="Liberation Sans" w:hAnsi="Arial" w:cs="Arial"/>
          <w:spacing w:val="-4"/>
          <w:sz w:val="22"/>
          <w:lang w:val="en-US"/>
        </w:rPr>
        <w:t>подрачје</w:t>
      </w:r>
      <w:r>
        <w:rPr>
          <w:rFonts w:ascii="Arial" w:eastAsia="Liberation Sans" w:hAnsi="Arial" w:cs="Arial"/>
          <w:spacing w:val="-4"/>
          <w:sz w:val="22"/>
          <w:lang w:val="mk-MK"/>
        </w:rPr>
        <w:t>.</w:t>
      </w:r>
    </w:p>
    <w:p w:rsidR="004D6E7C" w:rsidRPr="004D6E7C" w:rsidRDefault="004D6E7C" w:rsidP="004D6E7C">
      <w:pPr>
        <w:spacing w:before="163" w:line="278" w:lineRule="auto"/>
        <w:ind w:left="335"/>
        <w:rPr>
          <w:rFonts w:ascii="Arial" w:eastAsia="Calibri" w:hAnsi="Arial" w:cs="Arial"/>
          <w:b/>
          <w:kern w:val="2"/>
          <w:sz w:val="22"/>
          <w:lang w:val="en-US"/>
          <w14:ligatures w14:val="standardContextual"/>
        </w:rPr>
      </w:pPr>
      <w:r w:rsidRPr="004D6E7C">
        <w:rPr>
          <w:rFonts w:ascii="Arial" w:eastAsia="Calibri" w:hAnsi="Arial" w:cs="Arial"/>
          <w:b/>
          <w:w w:val="85"/>
          <w:kern w:val="2"/>
          <w:sz w:val="22"/>
          <w:lang w:val="en-US"/>
          <w14:ligatures w14:val="standardContextual"/>
        </w:rPr>
        <w:lastRenderedPageBreak/>
        <w:t>Подрачје</w:t>
      </w:r>
      <w:r w:rsidRPr="004D6E7C">
        <w:rPr>
          <w:rFonts w:ascii="Arial" w:eastAsia="Calibri" w:hAnsi="Arial" w:cs="Arial"/>
          <w:b/>
          <w:spacing w:val="-1"/>
          <w:kern w:val="2"/>
          <w:sz w:val="22"/>
          <w:lang w:val="en-US"/>
          <w14:ligatures w14:val="standardContextual"/>
        </w:rPr>
        <w:t xml:space="preserve"> </w:t>
      </w:r>
      <w:r w:rsidRPr="004D6E7C">
        <w:rPr>
          <w:rFonts w:ascii="Arial" w:eastAsia="Calibri" w:hAnsi="Arial" w:cs="Arial"/>
          <w:b/>
          <w:w w:val="85"/>
          <w:kern w:val="2"/>
          <w:sz w:val="22"/>
          <w:lang w:val="en-US"/>
          <w14:ligatures w14:val="standardContextual"/>
        </w:rPr>
        <w:t>1:</w:t>
      </w:r>
      <w:r w:rsidRPr="004D6E7C">
        <w:rPr>
          <w:rFonts w:ascii="Arial" w:eastAsia="Calibri" w:hAnsi="Arial" w:cs="Arial"/>
          <w:b/>
          <w:spacing w:val="3"/>
          <w:kern w:val="2"/>
          <w:sz w:val="22"/>
          <w:lang w:val="en-US"/>
          <w14:ligatures w14:val="standardContextual"/>
        </w:rPr>
        <w:t xml:space="preserve"> </w:t>
      </w:r>
      <w:r w:rsidRPr="004D6E7C">
        <w:rPr>
          <w:rFonts w:ascii="Arial" w:eastAsia="Calibri" w:hAnsi="Arial" w:cs="Arial"/>
          <w:b/>
          <w:w w:val="85"/>
          <w:kern w:val="2"/>
          <w:sz w:val="22"/>
          <w:lang w:val="en-US"/>
          <w14:ligatures w14:val="standardContextual"/>
        </w:rPr>
        <w:t>Планирање,</w:t>
      </w:r>
      <w:r w:rsidRPr="004D6E7C">
        <w:rPr>
          <w:rFonts w:ascii="Arial" w:eastAsia="Calibri" w:hAnsi="Arial" w:cs="Arial"/>
          <w:b/>
          <w:spacing w:val="1"/>
          <w:kern w:val="2"/>
          <w:sz w:val="22"/>
          <w:lang w:val="en-US"/>
          <w14:ligatures w14:val="standardContextual"/>
        </w:rPr>
        <w:t xml:space="preserve"> </w:t>
      </w:r>
      <w:r w:rsidRPr="004D6E7C">
        <w:rPr>
          <w:rFonts w:ascii="Arial" w:eastAsia="Calibri" w:hAnsi="Arial" w:cs="Arial"/>
          <w:b/>
          <w:w w:val="85"/>
          <w:kern w:val="2"/>
          <w:sz w:val="22"/>
          <w:lang w:val="en-US"/>
          <w14:ligatures w14:val="standardContextual"/>
        </w:rPr>
        <w:t>настава</w:t>
      </w:r>
      <w:r w:rsidRPr="004D6E7C">
        <w:rPr>
          <w:rFonts w:ascii="Arial" w:eastAsia="Calibri" w:hAnsi="Arial" w:cs="Arial"/>
          <w:b/>
          <w:spacing w:val="2"/>
          <w:kern w:val="2"/>
          <w:sz w:val="22"/>
          <w:lang w:val="en-US"/>
          <w14:ligatures w14:val="standardContextual"/>
        </w:rPr>
        <w:t xml:space="preserve"> </w:t>
      </w:r>
      <w:r w:rsidRPr="004D6E7C">
        <w:rPr>
          <w:rFonts w:ascii="Arial" w:eastAsia="Calibri" w:hAnsi="Arial" w:cs="Arial"/>
          <w:b/>
          <w:w w:val="85"/>
          <w:kern w:val="2"/>
          <w:sz w:val="22"/>
          <w:lang w:val="en-US"/>
          <w14:ligatures w14:val="standardContextual"/>
        </w:rPr>
        <w:t>и</w:t>
      </w:r>
      <w:r w:rsidRPr="004D6E7C">
        <w:rPr>
          <w:rFonts w:ascii="Arial" w:eastAsia="Calibri" w:hAnsi="Arial" w:cs="Arial"/>
          <w:b/>
          <w:spacing w:val="1"/>
          <w:kern w:val="2"/>
          <w:sz w:val="22"/>
          <w:lang w:val="en-US"/>
          <w14:ligatures w14:val="standardContextual"/>
        </w:rPr>
        <w:t xml:space="preserve"> </w:t>
      </w:r>
      <w:r w:rsidRPr="004D6E7C">
        <w:rPr>
          <w:rFonts w:ascii="Arial" w:eastAsia="Calibri" w:hAnsi="Arial" w:cs="Arial"/>
          <w:b/>
          <w:spacing w:val="-4"/>
          <w:w w:val="85"/>
          <w:kern w:val="2"/>
          <w:sz w:val="22"/>
          <w:lang w:val="en-US"/>
          <w14:ligatures w14:val="standardContextual"/>
        </w:rPr>
        <w:t>учење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27"/>
      </w:tblGrid>
      <w:tr w:rsidR="004D6E7C" w:rsidRPr="004D6E7C" w:rsidTr="00AB328D">
        <w:trPr>
          <w:trHeight w:val="1842"/>
        </w:trPr>
        <w:tc>
          <w:tcPr>
            <w:tcW w:w="14227" w:type="dxa"/>
          </w:tcPr>
          <w:p w:rsidR="004D6E7C" w:rsidRPr="004D6E7C" w:rsidRDefault="004D6E7C" w:rsidP="004D6E7C">
            <w:pPr>
              <w:spacing w:after="0"/>
              <w:jc w:val="both"/>
              <w:rPr>
                <w:rFonts w:ascii="Arial" w:eastAsia="Calibri" w:hAnsi="Arial" w:cs="Arial"/>
                <w:b/>
                <w:bCs/>
                <w:color w:val="000000" w:themeColor="text1"/>
                <w:kern w:val="2"/>
                <w:sz w:val="22"/>
                <w:lang w:val="mk-MK"/>
              </w:rPr>
            </w:pPr>
            <w:r w:rsidRPr="004D6E7C">
              <w:rPr>
                <w:rFonts w:ascii="Arial" w:eastAsia="Calibri" w:hAnsi="Arial" w:cs="Arial"/>
                <w:b/>
                <w:bCs/>
                <w:color w:val="000000" w:themeColor="text1"/>
                <w:kern w:val="2"/>
                <w:sz w:val="22"/>
                <w:lang w:val="en-US"/>
              </w:rPr>
              <w:t>Опис/резиме на подрачјето:</w:t>
            </w:r>
          </w:p>
          <w:p w:rsidR="004D6E7C" w:rsidRPr="004D6E7C" w:rsidRDefault="004D6E7C" w:rsidP="004D6E7C">
            <w:pPr>
              <w:spacing w:after="0"/>
              <w:jc w:val="both"/>
              <w:rPr>
                <w:rFonts w:ascii="Arial" w:eastAsia="Calibri" w:hAnsi="Arial" w:cs="Arial"/>
                <w:color w:val="000000" w:themeColor="text1"/>
                <w:kern w:val="2"/>
                <w:sz w:val="22"/>
                <w:lang w:val="mk-MK"/>
              </w:rPr>
            </w:pPr>
            <w:r w:rsidRPr="004D6E7C">
              <w:rPr>
                <w:rFonts w:ascii="Arial" w:eastAsia="Calibri" w:hAnsi="Arial" w:cs="Arial"/>
                <w:color w:val="000000" w:themeColor="text1"/>
                <w:kern w:val="2"/>
                <w:sz w:val="22"/>
                <w:lang w:val="en-US"/>
              </w:rPr>
              <w:t>Во нашето училиште успешно се реализираат наставните планови и програми одобрени од МОН со одредени прилагодувања на индивидуални психофизички способности на учениците и можноста за вклучување на родителите во реализацијата на истите. Наставниците изготвуваат навремени планирања за воспитно образовната работа кои овозможуваат воспоставување корелација меѓу предметите кои се интегрираат со целосно ангажирање на учениците во решавањето на проблемите и задачите.</w:t>
            </w:r>
          </w:p>
          <w:p w:rsidR="004D6E7C" w:rsidRPr="004D6E7C" w:rsidRDefault="004D6E7C" w:rsidP="004D6E7C">
            <w:pPr>
              <w:spacing w:after="0"/>
              <w:jc w:val="both"/>
              <w:rPr>
                <w:rFonts w:ascii="Arial" w:eastAsia="Calibri" w:hAnsi="Arial" w:cs="Arial"/>
                <w:color w:val="000000" w:themeColor="text1"/>
                <w:kern w:val="2"/>
                <w:sz w:val="22"/>
                <w:lang w:val="en-US"/>
              </w:rPr>
            </w:pPr>
            <w:r w:rsidRPr="004D6E7C">
              <w:rPr>
                <w:rFonts w:ascii="Arial" w:eastAsia="Calibri" w:hAnsi="Arial" w:cs="Arial"/>
                <w:color w:val="000000" w:themeColor="text1"/>
                <w:kern w:val="2"/>
                <w:sz w:val="22"/>
                <w:lang w:val="en-US"/>
              </w:rPr>
              <w:t>За збогатување на наставата</w:t>
            </w:r>
            <w:r w:rsidRPr="004D6E7C">
              <w:rPr>
                <w:rFonts w:ascii="Arial" w:eastAsia="Calibri" w:hAnsi="Arial" w:cs="Arial"/>
                <w:color w:val="000000" w:themeColor="text1"/>
                <w:kern w:val="2"/>
                <w:sz w:val="22"/>
                <w:lang w:val="mk-MK"/>
              </w:rPr>
              <w:t>,</w:t>
            </w:r>
            <w:r w:rsidRPr="004D6E7C">
              <w:rPr>
                <w:rFonts w:ascii="Arial" w:eastAsia="Calibri" w:hAnsi="Arial" w:cs="Arial"/>
                <w:color w:val="000000" w:themeColor="text1"/>
                <w:kern w:val="2"/>
                <w:sz w:val="22"/>
                <w:lang w:val="en-US"/>
              </w:rPr>
              <w:t xml:space="preserve"> во работата со учениците се користат различни методи и техники на учење кои му овозможуваат на наставникот да добие правилна слика за напредувањето на учениците во учењето и развојот, со акцент на критичкото мислење кај учениците.</w:t>
            </w:r>
          </w:p>
          <w:p w:rsidR="004D6E7C" w:rsidRPr="004D6E7C" w:rsidRDefault="004D6E7C" w:rsidP="004D6E7C">
            <w:pPr>
              <w:spacing w:after="0"/>
              <w:jc w:val="both"/>
              <w:rPr>
                <w:rFonts w:ascii="Arial" w:eastAsia="Calibri" w:hAnsi="Arial" w:cs="Arial"/>
                <w:color w:val="000000" w:themeColor="text1"/>
                <w:kern w:val="2"/>
                <w:sz w:val="22"/>
                <w:lang w:val="en-US"/>
              </w:rPr>
            </w:pPr>
            <w:r w:rsidRPr="004D6E7C">
              <w:rPr>
                <w:rFonts w:ascii="Arial" w:eastAsia="Calibri" w:hAnsi="Arial" w:cs="Arial"/>
                <w:color w:val="000000" w:themeColor="text1"/>
                <w:kern w:val="2"/>
                <w:sz w:val="22"/>
                <w:lang w:val="en-US"/>
              </w:rPr>
              <w:t>Во процесот на следење и оценување на нивните знаењата учениците подеднакво се третираат, оценувањето е праведно, транспарентно и редовно се следат и споредуваат од страна на Наставничкиот совет. Подеднакво се работи на подобрување на успехот и со оние ученици кои имаат потешкотии во учењето кои се вклучени со инклузија и со надарените и талентирани ученици.</w:t>
            </w:r>
          </w:p>
          <w:p w:rsidR="004D6E7C" w:rsidRPr="004D6E7C" w:rsidRDefault="004D6E7C" w:rsidP="004D6E7C">
            <w:pPr>
              <w:spacing w:after="0"/>
              <w:jc w:val="both"/>
              <w:rPr>
                <w:rFonts w:ascii="Arial" w:eastAsia="Calibri" w:hAnsi="Arial" w:cs="Arial"/>
                <w:color w:val="000000" w:themeColor="text1"/>
                <w:kern w:val="2"/>
                <w:sz w:val="22"/>
                <w:lang w:val="en-US"/>
              </w:rPr>
            </w:pPr>
            <w:r w:rsidRPr="004D6E7C">
              <w:rPr>
                <w:rFonts w:ascii="Arial" w:eastAsia="Calibri" w:hAnsi="Arial" w:cs="Arial"/>
                <w:color w:val="000000" w:themeColor="text1"/>
                <w:kern w:val="2"/>
                <w:sz w:val="22"/>
                <w:lang w:val="en-US"/>
              </w:rPr>
              <w:t>Разновидноста на нагледните средства и наставните помагала што се применуваат во наставниот процес служат да ја зголемат активноста и мотивацијата на учениците, да им го задржат фокусот на наставата и да придонесат за развој на функционалните способности кај учениците.</w:t>
            </w:r>
            <w:r w:rsidRPr="004D6E7C">
              <w:rPr>
                <w:rFonts w:ascii="Arial" w:eastAsia="Calibri" w:hAnsi="Arial" w:cs="Arial"/>
                <w:color w:val="000000" w:themeColor="text1"/>
                <w:kern w:val="2"/>
                <w:sz w:val="22"/>
                <w:lang w:val="mk-MK"/>
              </w:rPr>
              <w:t xml:space="preserve"> </w:t>
            </w:r>
            <w:r w:rsidRPr="004D6E7C">
              <w:rPr>
                <w:rFonts w:ascii="Arial" w:eastAsia="Calibri" w:hAnsi="Arial" w:cs="Arial"/>
                <w:color w:val="000000" w:themeColor="text1"/>
                <w:kern w:val="2"/>
                <w:sz w:val="22"/>
                <w:lang w:val="en-US"/>
              </w:rPr>
              <w:t>Училиштето е отворено за родителите и за сите оние кои се заинтересирани за неговото работење.</w:t>
            </w:r>
          </w:p>
          <w:p w:rsidR="004D6E7C" w:rsidRPr="004D6E7C" w:rsidRDefault="004D6E7C" w:rsidP="004D6E7C">
            <w:pPr>
              <w:spacing w:after="0"/>
              <w:jc w:val="both"/>
              <w:rPr>
                <w:rFonts w:ascii="Arial" w:eastAsia="Calibri" w:hAnsi="Arial" w:cs="Arial"/>
                <w:color w:val="000000" w:themeColor="text1"/>
                <w:kern w:val="2"/>
                <w:sz w:val="22"/>
                <w:lang w:val="mk-MK"/>
              </w:rPr>
            </w:pPr>
            <w:r w:rsidRPr="004D6E7C">
              <w:rPr>
                <w:rFonts w:ascii="Arial" w:eastAsia="Calibri" w:hAnsi="Arial" w:cs="Arial"/>
                <w:color w:val="000000" w:themeColor="text1"/>
                <w:kern w:val="2"/>
                <w:sz w:val="22"/>
                <w:lang w:val="en-US"/>
              </w:rPr>
              <w:t>Наставниците изготвуваат различни видови на планирања кои овозможуваат воспоставување корелација меѓу предметите кои се интегрираат и целосно ангажирање на ученикот во решавањето на проблемите и задачите.</w:t>
            </w:r>
          </w:p>
          <w:p w:rsidR="004D6E7C" w:rsidRPr="004D6E7C" w:rsidRDefault="004D6E7C" w:rsidP="004D6E7C">
            <w:pPr>
              <w:spacing w:after="0"/>
              <w:jc w:val="both"/>
              <w:rPr>
                <w:rFonts w:ascii="Arial" w:eastAsia="Calibri" w:hAnsi="Arial" w:cs="Arial"/>
                <w:color w:val="000000" w:themeColor="text1"/>
                <w:kern w:val="2"/>
                <w:sz w:val="22"/>
                <w:lang w:val="mk-MK"/>
              </w:rPr>
            </w:pPr>
            <w:r w:rsidRPr="004D6E7C">
              <w:rPr>
                <w:rFonts w:ascii="Arial" w:eastAsia="Calibri" w:hAnsi="Arial" w:cs="Arial"/>
                <w:color w:val="000000" w:themeColor="text1"/>
                <w:kern w:val="2"/>
                <w:sz w:val="22"/>
                <w:lang w:val="en-US"/>
              </w:rPr>
              <w:t>Училиштето посветува особоено внимание на инклуизјата за децата со посебни образовни потреби со што образовната инклузија е на доста високо ниво. За работа со овие ученици училиштето има формирано инклузивен тим на училиштето и инклузивниот тим на ученикот со Решение/Одлука на директорот на училиштето.</w:t>
            </w:r>
          </w:p>
          <w:p w:rsidR="004D6E7C" w:rsidRPr="004D6E7C" w:rsidRDefault="004D6E7C" w:rsidP="004D6E7C">
            <w:pPr>
              <w:spacing w:after="0"/>
              <w:jc w:val="both"/>
              <w:rPr>
                <w:rFonts w:ascii="Arial" w:eastAsia="Calibri" w:hAnsi="Arial" w:cs="Arial"/>
                <w:color w:val="000000" w:themeColor="text1"/>
                <w:kern w:val="2"/>
                <w:sz w:val="22"/>
                <w:lang w:val="mk-MK"/>
              </w:rPr>
            </w:pPr>
            <w:r w:rsidRPr="004D6E7C">
              <w:rPr>
                <w:rFonts w:ascii="Arial" w:eastAsia="Calibri" w:hAnsi="Arial" w:cs="Arial"/>
                <w:color w:val="000000" w:themeColor="text1"/>
                <w:kern w:val="2"/>
                <w:sz w:val="22"/>
                <w:lang w:val="mk-MK"/>
              </w:rPr>
              <w:t>Родителите на децата со посебни потреби сметаат дека е потребен поголем број на асистенти бидејќи во случај на оправдано отсуство на асистентот, ученикот останува без поддршка од асистентот.</w:t>
            </w:r>
          </w:p>
          <w:p w:rsidR="004D6E7C" w:rsidRPr="004D6E7C" w:rsidRDefault="004D6E7C" w:rsidP="004D6E7C">
            <w:pPr>
              <w:spacing w:after="0"/>
              <w:jc w:val="both"/>
              <w:rPr>
                <w:rFonts w:ascii="Arial" w:eastAsia="Calibri" w:hAnsi="Arial" w:cs="Arial"/>
                <w:color w:val="000000" w:themeColor="text1"/>
                <w:kern w:val="2"/>
                <w:sz w:val="22"/>
                <w:lang w:val="mk-MK" w:eastAsia="mk-MK"/>
              </w:rPr>
            </w:pPr>
            <w:r w:rsidRPr="004D6E7C">
              <w:rPr>
                <w:rFonts w:ascii="Arial" w:eastAsia="Calibri" w:hAnsi="Arial" w:cs="Arial"/>
                <w:noProof/>
                <w:color w:val="000000" w:themeColor="text1"/>
                <w:kern w:val="2"/>
                <w:sz w:val="22"/>
                <w:lang w:val="mk-MK" w:eastAsia="mk-MK"/>
              </w:rPr>
              <w:t xml:space="preserve">Постигнувањето и одржувањето на мултикултирализмот во нашата држава е еден комплексен и долготраен процес. Затоа една од значајните програми за негување на мултикултурализмот, толеранцијата и вредностите на националностите во нашата држава е програмата за „Унапредување на мултикултурализмот во образованието“. </w:t>
            </w:r>
            <w:r w:rsidRPr="004D6E7C">
              <w:rPr>
                <w:rFonts w:ascii="Arial" w:eastAsia="Calibri" w:hAnsi="Arial" w:cs="Arial"/>
                <w:color w:val="000000" w:themeColor="text1"/>
                <w:kern w:val="2"/>
                <w:sz w:val="22"/>
                <w:lang w:val="mk-MK" w:eastAsia="mk-MK"/>
              </w:rPr>
              <w:t>Учениците без оглед на која етничка група и припаѓаат и на кој јазик ја посетуваат наставата, учат да ја почитуваат сопствената, културата и традицијата на другите етнички заедници во Република Северна Македонија.</w:t>
            </w:r>
          </w:p>
          <w:p w:rsidR="004D6E7C" w:rsidRPr="004D6E7C" w:rsidRDefault="004D6E7C" w:rsidP="004D6E7C">
            <w:pPr>
              <w:spacing w:after="0"/>
              <w:jc w:val="both"/>
              <w:rPr>
                <w:rFonts w:ascii="Arial" w:eastAsia="Calibri" w:hAnsi="Arial" w:cs="Arial"/>
                <w:color w:val="000000" w:themeColor="text1"/>
                <w:kern w:val="2"/>
                <w:sz w:val="22"/>
                <w:lang w:val="mk-MK" w:eastAsia="mk-MK"/>
              </w:rPr>
            </w:pPr>
            <w:r w:rsidRPr="004D6E7C">
              <w:rPr>
                <w:rFonts w:ascii="Arial" w:eastAsia="Calibri" w:hAnsi="Arial" w:cs="Arial"/>
                <w:color w:val="000000" w:themeColor="text1"/>
                <w:w w:val="90"/>
                <w:kern w:val="2"/>
                <w:sz w:val="22"/>
                <w:lang w:val="en-US"/>
              </w:rPr>
              <w:t>Училиштето применува однапред дефинирана политика за оценување, вклучувајќи</w:t>
            </w:r>
            <w:r w:rsidRPr="004D6E7C">
              <w:rPr>
                <w:rFonts w:ascii="Arial" w:eastAsia="Calibri" w:hAnsi="Arial" w:cs="Arial"/>
                <w:color w:val="000000" w:themeColor="text1"/>
                <w:spacing w:val="40"/>
                <w:kern w:val="2"/>
                <w:sz w:val="22"/>
                <w:lang w:val="en-US"/>
              </w:rPr>
              <w:t xml:space="preserve"> </w:t>
            </w:r>
            <w:r w:rsidRPr="004D6E7C">
              <w:rPr>
                <w:rFonts w:ascii="Arial" w:eastAsia="Calibri" w:hAnsi="Arial" w:cs="Arial"/>
                <w:color w:val="000000" w:themeColor="text1"/>
                <w:w w:val="90"/>
                <w:kern w:val="2"/>
                <w:sz w:val="22"/>
                <w:lang w:val="en-US"/>
              </w:rPr>
              <w:t xml:space="preserve">и кодекс за оценување, чија основна цел е да го поддржи учењето на секој ученик. </w:t>
            </w:r>
            <w:r w:rsidRPr="004D6E7C">
              <w:rPr>
                <w:rFonts w:ascii="Arial" w:eastAsia="Calibri" w:hAnsi="Arial" w:cs="Arial"/>
                <w:color w:val="000000" w:themeColor="text1"/>
                <w:spacing w:val="-8"/>
                <w:kern w:val="2"/>
                <w:sz w:val="22"/>
                <w:lang w:val="en-US"/>
              </w:rPr>
              <w:t xml:space="preserve">Училиштето на ниво на стручни активи има изградени критериуми за оценување, </w:t>
            </w:r>
            <w:r w:rsidRPr="004D6E7C">
              <w:rPr>
                <w:rFonts w:ascii="Arial" w:eastAsia="Calibri" w:hAnsi="Arial" w:cs="Arial"/>
                <w:color w:val="000000" w:themeColor="text1"/>
                <w:w w:val="90"/>
                <w:kern w:val="2"/>
                <w:sz w:val="22"/>
                <w:lang w:val="en-US"/>
              </w:rPr>
              <w:t>усогласени со националните стандарди за постигања.</w:t>
            </w:r>
            <w:r w:rsidRPr="004D6E7C">
              <w:rPr>
                <w:rFonts w:ascii="Arial" w:eastAsia="Calibri" w:hAnsi="Arial" w:cs="Arial"/>
                <w:color w:val="000000" w:themeColor="text1"/>
                <w:w w:val="90"/>
                <w:kern w:val="2"/>
                <w:sz w:val="22"/>
                <w:lang w:val="mk-MK"/>
              </w:rPr>
              <w:t xml:space="preserve"> </w:t>
            </w:r>
            <w:r w:rsidRPr="004D6E7C">
              <w:rPr>
                <w:rFonts w:ascii="Arial" w:eastAsia="Segoe UI Historic" w:hAnsi="Arial" w:cs="Arial"/>
                <w:color w:val="000000" w:themeColor="text1"/>
                <w:kern w:val="2"/>
                <w:sz w:val="22"/>
                <w:lang w:val="en-US"/>
              </w:rPr>
              <w:t>Поведението се оценува како: примерно, добро и незадоволително.</w:t>
            </w:r>
            <w:r w:rsidRPr="004D6E7C">
              <w:rPr>
                <w:rFonts w:ascii="Arial" w:eastAsia="Calibri" w:hAnsi="Arial" w:cs="Arial"/>
                <w:color w:val="000000" w:themeColor="text1"/>
                <w:w w:val="90"/>
                <w:kern w:val="2"/>
                <w:sz w:val="22"/>
                <w:lang w:val="mk-MK"/>
              </w:rPr>
              <w:t xml:space="preserve"> </w:t>
            </w:r>
            <w:r w:rsidRPr="004D6E7C">
              <w:rPr>
                <w:rFonts w:ascii="Arial" w:eastAsia="Calibri" w:hAnsi="Arial" w:cs="Arial"/>
                <w:color w:val="000000" w:themeColor="text1"/>
                <w:kern w:val="2"/>
                <w:sz w:val="22"/>
                <w:lang w:val="en-US"/>
              </w:rPr>
              <w:t>Што се однесува до учениците со ИОП континуирано се следат во текот на целата учебна година.</w:t>
            </w:r>
            <w:r w:rsidRPr="004D6E7C">
              <w:rPr>
                <w:rFonts w:ascii="Arial" w:eastAsia="Segoe UI Historic" w:hAnsi="Arial" w:cs="Arial"/>
                <w:color w:val="000000" w:themeColor="text1"/>
                <w:kern w:val="2"/>
                <w:sz w:val="22"/>
                <w:lang w:val="mk-MK"/>
              </w:rPr>
              <w:t xml:space="preserve"> О</w:t>
            </w:r>
            <w:r w:rsidRPr="004D6E7C">
              <w:rPr>
                <w:rFonts w:ascii="Arial" w:eastAsia="Calibri" w:hAnsi="Arial" w:cs="Arial"/>
                <w:color w:val="000000" w:themeColor="text1"/>
                <w:kern w:val="2"/>
                <w:sz w:val="22"/>
                <w:lang w:val="mk-MK"/>
              </w:rPr>
              <w:t>ценката се формира според постигнувањето на адаптираните резултати од учењето на наставната програма, вклучени во ИОП-от.</w:t>
            </w:r>
          </w:p>
          <w:p w:rsidR="004D6E7C" w:rsidRPr="004D6E7C" w:rsidRDefault="004D6E7C" w:rsidP="004D6E7C">
            <w:pPr>
              <w:widowControl w:val="0"/>
              <w:autoSpaceDE w:val="0"/>
              <w:autoSpaceDN w:val="0"/>
              <w:spacing w:after="0" w:line="259" w:lineRule="auto"/>
              <w:ind w:right="180"/>
              <w:contextualSpacing/>
              <w:jc w:val="both"/>
              <w:rPr>
                <w:rFonts w:ascii="Arial" w:eastAsia="Calibri" w:hAnsi="Arial" w:cs="Arial"/>
                <w:color w:val="000000" w:themeColor="text1"/>
                <w:kern w:val="2"/>
                <w:sz w:val="22"/>
                <w:lang w:val="mk-MK"/>
              </w:rPr>
            </w:pPr>
            <w:r w:rsidRPr="004D6E7C">
              <w:rPr>
                <w:rFonts w:ascii="Arial" w:eastAsia="Calibri" w:hAnsi="Arial" w:cs="Arial"/>
                <w:color w:val="000000" w:themeColor="text1"/>
                <w:kern w:val="2"/>
                <w:sz w:val="22"/>
                <w:lang w:val="en-US"/>
              </w:rPr>
              <w:t>Во училиштето се планираат и реализираат голем број на разновидни воннаставни</w:t>
            </w:r>
            <w:r w:rsidRPr="004D6E7C">
              <w:rPr>
                <w:rFonts w:ascii="Arial" w:eastAsia="Calibri" w:hAnsi="Arial" w:cs="Arial"/>
                <w:color w:val="000000" w:themeColor="text1"/>
                <w:kern w:val="2"/>
                <w:sz w:val="22"/>
                <w:lang w:val="mk-MK"/>
              </w:rPr>
              <w:t xml:space="preserve"> </w:t>
            </w:r>
            <w:r w:rsidRPr="004D6E7C">
              <w:rPr>
                <w:rFonts w:ascii="Arial" w:eastAsia="Calibri" w:hAnsi="Arial" w:cs="Arial"/>
                <w:color w:val="000000" w:themeColor="text1"/>
                <w:kern w:val="2"/>
                <w:sz w:val="22"/>
                <w:lang w:val="en-US"/>
              </w:rPr>
              <w:t>активности</w:t>
            </w:r>
            <w:r w:rsidRPr="004D6E7C">
              <w:rPr>
                <w:rFonts w:ascii="Arial" w:eastAsia="Calibri" w:hAnsi="Arial" w:cs="Arial"/>
                <w:color w:val="000000" w:themeColor="text1"/>
                <w:kern w:val="2"/>
                <w:sz w:val="22"/>
                <w:lang w:val="mk-MK"/>
              </w:rPr>
              <w:t xml:space="preserve"> </w:t>
            </w:r>
            <w:r w:rsidRPr="004D6E7C">
              <w:rPr>
                <w:rFonts w:ascii="Arial" w:eastAsia="Calibri" w:hAnsi="Arial" w:cs="Arial"/>
                <w:color w:val="000000" w:themeColor="text1"/>
                <w:kern w:val="2"/>
                <w:sz w:val="22"/>
                <w:lang w:val="en-US"/>
              </w:rPr>
              <w:t>(секции,</w:t>
            </w:r>
            <w:r w:rsidRPr="004D6E7C">
              <w:rPr>
                <w:rFonts w:ascii="Arial" w:eastAsia="Calibri" w:hAnsi="Arial" w:cs="Arial"/>
                <w:color w:val="000000" w:themeColor="text1"/>
                <w:kern w:val="2"/>
                <w:sz w:val="22"/>
                <w:lang w:val="mk-MK"/>
              </w:rPr>
              <w:t xml:space="preserve"> </w:t>
            </w:r>
            <w:r w:rsidRPr="004D6E7C">
              <w:rPr>
                <w:rFonts w:ascii="Arial" w:eastAsia="Calibri" w:hAnsi="Arial" w:cs="Arial"/>
                <w:color w:val="000000" w:themeColor="text1"/>
                <w:kern w:val="2"/>
                <w:sz w:val="22"/>
                <w:lang w:val="en-US"/>
              </w:rPr>
              <w:t>клубови,</w:t>
            </w:r>
            <w:r w:rsidRPr="004D6E7C">
              <w:rPr>
                <w:rFonts w:ascii="Arial" w:eastAsia="Calibri" w:hAnsi="Arial" w:cs="Arial"/>
                <w:color w:val="000000" w:themeColor="text1"/>
                <w:kern w:val="2"/>
                <w:sz w:val="22"/>
                <w:lang w:val="mk-MK"/>
              </w:rPr>
              <w:t xml:space="preserve"> </w:t>
            </w:r>
            <w:r w:rsidRPr="004D6E7C">
              <w:rPr>
                <w:rFonts w:ascii="Arial" w:eastAsia="Calibri" w:hAnsi="Arial" w:cs="Arial"/>
                <w:color w:val="000000" w:themeColor="text1"/>
                <w:kern w:val="2"/>
                <w:sz w:val="22"/>
                <w:lang w:val="en-US"/>
              </w:rPr>
              <w:t>проекти,</w:t>
            </w:r>
            <w:r w:rsidRPr="004D6E7C">
              <w:rPr>
                <w:rFonts w:ascii="Arial" w:eastAsia="Calibri" w:hAnsi="Arial" w:cs="Arial"/>
                <w:color w:val="000000" w:themeColor="text1"/>
                <w:kern w:val="2"/>
                <w:sz w:val="22"/>
                <w:lang w:val="mk-MK"/>
              </w:rPr>
              <w:t xml:space="preserve"> </w:t>
            </w:r>
            <w:r w:rsidRPr="004D6E7C">
              <w:rPr>
                <w:rFonts w:ascii="Arial" w:eastAsia="Calibri" w:hAnsi="Arial" w:cs="Arial"/>
                <w:color w:val="000000" w:themeColor="text1"/>
                <w:kern w:val="2"/>
                <w:sz w:val="22"/>
                <w:lang w:val="en-US"/>
              </w:rPr>
              <w:t>работилници,</w:t>
            </w:r>
            <w:r w:rsidRPr="004D6E7C">
              <w:rPr>
                <w:rFonts w:ascii="Arial" w:eastAsia="Calibri" w:hAnsi="Arial" w:cs="Arial"/>
                <w:color w:val="000000" w:themeColor="text1"/>
                <w:kern w:val="2"/>
                <w:sz w:val="22"/>
                <w:lang w:val="mk-MK"/>
              </w:rPr>
              <w:t xml:space="preserve"> </w:t>
            </w:r>
            <w:r w:rsidRPr="004D6E7C">
              <w:rPr>
                <w:rFonts w:ascii="Arial" w:eastAsia="Calibri" w:hAnsi="Arial" w:cs="Arial"/>
                <w:color w:val="000000" w:themeColor="text1"/>
                <w:kern w:val="2"/>
                <w:sz w:val="22"/>
                <w:lang w:val="en-US"/>
              </w:rPr>
              <w:t>екскурзии итн.).</w:t>
            </w:r>
            <w:r w:rsidRPr="004D6E7C">
              <w:rPr>
                <w:rFonts w:ascii="Arial" w:eastAsia="Calibri" w:hAnsi="Arial" w:cs="Arial"/>
                <w:color w:val="000000" w:themeColor="text1"/>
                <w:kern w:val="2"/>
                <w:sz w:val="22"/>
                <w:lang w:val="mk-MK"/>
              </w:rPr>
              <w:t xml:space="preserve"> </w:t>
            </w:r>
            <w:r w:rsidRPr="004D6E7C">
              <w:rPr>
                <w:rFonts w:ascii="Arial" w:eastAsia="Calibri" w:hAnsi="Arial" w:cs="Arial"/>
                <w:color w:val="000000" w:themeColor="text1"/>
                <w:kern w:val="2"/>
                <w:sz w:val="22"/>
                <w:lang w:val="en-US"/>
              </w:rPr>
              <w:t>Преку нив учениците ги прошируваат и продлабочуваат своите знаења, го</w:t>
            </w:r>
            <w:r w:rsidRPr="004D6E7C">
              <w:rPr>
                <w:rFonts w:ascii="Arial" w:eastAsia="Calibri" w:hAnsi="Arial" w:cs="Arial"/>
                <w:color w:val="000000" w:themeColor="text1"/>
                <w:kern w:val="2"/>
                <w:sz w:val="22"/>
                <w:lang w:val="mk-MK"/>
              </w:rPr>
              <w:t xml:space="preserve"> </w:t>
            </w:r>
            <w:r w:rsidRPr="004D6E7C">
              <w:rPr>
                <w:rFonts w:ascii="Arial" w:eastAsia="Calibri" w:hAnsi="Arial" w:cs="Arial"/>
                <w:color w:val="000000" w:themeColor="text1"/>
                <w:kern w:val="2"/>
                <w:sz w:val="22"/>
                <w:lang w:val="en-US"/>
              </w:rPr>
              <w:t>организираат своето слободно време, но во исто време и самите се афирмираат со постигнување на солидни резултати.Воннаставните активности се достапни за сите ученици. Наставниците им даваат еднаква можност на сите ученици да се вклучат во воннаставните</w:t>
            </w:r>
            <w:r w:rsidRPr="004D6E7C">
              <w:rPr>
                <w:rFonts w:ascii="Arial" w:eastAsia="Calibri" w:hAnsi="Arial" w:cs="Arial"/>
                <w:color w:val="000000" w:themeColor="text1"/>
                <w:kern w:val="2"/>
                <w:sz w:val="22"/>
                <w:lang w:val="mk-MK"/>
              </w:rPr>
              <w:t xml:space="preserve"> </w:t>
            </w:r>
            <w:r w:rsidRPr="004D6E7C">
              <w:rPr>
                <w:rFonts w:ascii="Arial" w:eastAsia="Calibri" w:hAnsi="Arial" w:cs="Arial"/>
                <w:color w:val="000000" w:themeColor="text1"/>
                <w:kern w:val="2"/>
                <w:sz w:val="22"/>
                <w:lang w:val="en-US"/>
              </w:rPr>
              <w:t>активности.</w:t>
            </w:r>
            <w:r w:rsidRPr="004D6E7C">
              <w:rPr>
                <w:rFonts w:ascii="Arial" w:eastAsia="Arial" w:hAnsi="Arial" w:cs="Arial"/>
                <w:color w:val="000000" w:themeColor="text1"/>
                <w:sz w:val="22"/>
              </w:rPr>
              <w:t xml:space="preserve"> Учениците добиваат соодветна подршка во процесот на учење и поучување од страна на педагошко-психолошката служба.</w:t>
            </w:r>
            <w:r w:rsidRPr="004D6E7C">
              <w:rPr>
                <w:rFonts w:ascii="Arial" w:eastAsia="Arial" w:hAnsi="Arial" w:cs="Arial"/>
                <w:color w:val="000000" w:themeColor="text1"/>
                <w:sz w:val="22"/>
                <w:lang w:val="mk-MK"/>
              </w:rPr>
              <w:t xml:space="preserve"> </w:t>
            </w:r>
            <w:r w:rsidRPr="004D6E7C">
              <w:rPr>
                <w:rFonts w:ascii="Arial" w:eastAsia="Arial" w:hAnsi="Arial" w:cs="Arial"/>
                <w:color w:val="000000" w:themeColor="text1"/>
                <w:sz w:val="22"/>
              </w:rPr>
              <w:t>Учениците активно учествуваат во работата на ученичката заедница и ученичкиот парламент</w:t>
            </w:r>
            <w:r w:rsidRPr="004D6E7C">
              <w:rPr>
                <w:rFonts w:ascii="Arial" w:eastAsia="Arial" w:hAnsi="Arial" w:cs="Arial"/>
                <w:color w:val="000000" w:themeColor="text1"/>
                <w:sz w:val="22"/>
                <w:lang w:val="mk-MK"/>
              </w:rPr>
              <w:t xml:space="preserve">. </w:t>
            </w:r>
            <w:r w:rsidRPr="004D6E7C">
              <w:rPr>
                <w:rFonts w:ascii="Arial" w:eastAsia="Arial" w:hAnsi="Arial" w:cs="Arial"/>
                <w:color w:val="000000" w:themeColor="text1"/>
                <w:sz w:val="22"/>
              </w:rPr>
              <w:t xml:space="preserve">Наставниците и стручната служба  организираат средби, советувања, работилници со </w:t>
            </w:r>
            <w:r w:rsidRPr="004D6E7C">
              <w:rPr>
                <w:rFonts w:ascii="Arial" w:eastAsia="Arial" w:hAnsi="Arial" w:cs="Arial"/>
                <w:color w:val="000000" w:themeColor="text1"/>
                <w:sz w:val="22"/>
              </w:rPr>
              <w:lastRenderedPageBreak/>
              <w:t>родители и ученици</w:t>
            </w:r>
            <w:r w:rsidRPr="004D6E7C">
              <w:rPr>
                <w:rFonts w:ascii="Arial" w:eastAsia="Arial" w:hAnsi="Arial" w:cs="Arial"/>
                <w:color w:val="000000" w:themeColor="text1"/>
                <w:sz w:val="22"/>
                <w:lang w:val="mk-MK"/>
              </w:rPr>
              <w:t xml:space="preserve">. </w:t>
            </w:r>
            <w:r w:rsidRPr="004D6E7C">
              <w:rPr>
                <w:rFonts w:ascii="Arial" w:hAnsi="Arial" w:cs="Arial"/>
                <w:color w:val="000000" w:themeColor="text1"/>
                <w:sz w:val="22"/>
              </w:rPr>
              <w:t>Педагошко-психолошката служба прави редовно анализи на успехот на учениците по класификациони периоди и истите се јавно објавени</w:t>
            </w:r>
            <w:r w:rsidRPr="004D6E7C">
              <w:rPr>
                <w:rFonts w:ascii="Arial" w:hAnsi="Arial" w:cs="Arial"/>
                <w:color w:val="000000" w:themeColor="text1"/>
                <w:sz w:val="22"/>
                <w:lang w:val="en-US"/>
              </w:rPr>
              <w:t>.</w:t>
            </w:r>
          </w:p>
          <w:p w:rsidR="004D6E7C" w:rsidRPr="004D6E7C" w:rsidRDefault="004D6E7C" w:rsidP="004D6E7C">
            <w:pPr>
              <w:spacing w:after="0"/>
              <w:jc w:val="both"/>
              <w:rPr>
                <w:rFonts w:ascii="Arial" w:eastAsia="Calibri" w:hAnsi="Arial" w:cs="Arial"/>
                <w:color w:val="000000" w:themeColor="text1"/>
                <w:kern w:val="2"/>
                <w:sz w:val="22"/>
                <w:lang w:val="mk-MK"/>
              </w:rPr>
            </w:pPr>
            <w:r w:rsidRPr="004D6E7C">
              <w:rPr>
                <w:rFonts w:ascii="Arial" w:eastAsia="Calibri" w:hAnsi="Arial" w:cs="Arial"/>
                <w:color w:val="000000" w:themeColor="text1"/>
                <w:kern w:val="2"/>
                <w:sz w:val="22"/>
                <w:lang w:val="en-US"/>
              </w:rPr>
              <w:t>Сите видови на настава: задолжителна, изборна и слободните ученички активности како и дополнителната и додатната настава и воннаставни активности се квалитетно планирани и реализирани. Училиштето е инклузивно и на сите ученици (без оглед на способностите, родот, етничка припадност, верата и социјалниот стасус) им нуди еднакви можности да се вклучат во сите наставни и воннаставни активности.</w:t>
            </w:r>
            <w:r w:rsidRPr="004D6E7C">
              <w:rPr>
                <w:rFonts w:ascii="Arial" w:eastAsia="Calibri" w:hAnsi="Arial" w:cs="Arial"/>
                <w:color w:val="000000" w:themeColor="text1"/>
                <w:kern w:val="2"/>
                <w:sz w:val="22"/>
                <w:lang w:val="mk-MK"/>
              </w:rPr>
              <w:t xml:space="preserve"> </w:t>
            </w:r>
            <w:r w:rsidRPr="004D6E7C">
              <w:rPr>
                <w:rFonts w:ascii="Arial" w:eastAsia="Calibri" w:hAnsi="Arial" w:cs="Arial"/>
                <w:color w:val="000000" w:themeColor="text1"/>
                <w:kern w:val="2"/>
                <w:sz w:val="22"/>
                <w:lang w:val="en-US"/>
              </w:rPr>
              <w:t>Училишната средина ги стимулира и мотивира подеднакво учениците од двата пола преку воннаставни активности, промовирање и изложување на ученички трудови, резултати од натпревари.</w:t>
            </w:r>
            <w:r w:rsidRPr="004D6E7C">
              <w:rPr>
                <w:rFonts w:ascii="Arial" w:eastAsia="Calibri" w:hAnsi="Arial" w:cs="Arial"/>
                <w:color w:val="000000" w:themeColor="text1"/>
                <w:kern w:val="2"/>
                <w:sz w:val="22"/>
                <w:lang w:val="mk-MK"/>
              </w:rPr>
              <w:t xml:space="preserve"> </w:t>
            </w:r>
            <w:r w:rsidRPr="004D6E7C">
              <w:rPr>
                <w:rFonts w:ascii="Arial" w:eastAsia="Calibri" w:hAnsi="Arial" w:cs="Arial"/>
                <w:color w:val="000000" w:themeColor="text1"/>
                <w:kern w:val="2"/>
                <w:sz w:val="22"/>
                <w:lang w:val="en-US"/>
              </w:rPr>
              <w:t>Преку воннаставни активности, предавања, работилници, посети на институции и сл. врши едукацијата на учениците во домен од секојдневниот живот. Тековните реалзирани активности се истакнуваат на веб портал и фан страна на училиштето. Дел од воннаставните активните се реализираат во соработка со збратимени или партнер училишта на локално, државно и меѓународно ниво и преку Еразмус + проекти повеќе, невладини организации, здруженија на граѓани.</w:t>
            </w:r>
          </w:p>
          <w:p w:rsidR="004D6E7C" w:rsidRPr="004D6E7C" w:rsidRDefault="004D6E7C" w:rsidP="004D6E7C">
            <w:pPr>
              <w:spacing w:after="0"/>
              <w:jc w:val="both"/>
              <w:rPr>
                <w:rFonts w:ascii="Arial" w:eastAsia="Calibri" w:hAnsi="Arial" w:cs="Arial"/>
                <w:color w:val="000000" w:themeColor="text1"/>
                <w:kern w:val="2"/>
                <w:sz w:val="22"/>
                <w:lang w:val="mk-MK"/>
              </w:rPr>
            </w:pPr>
            <w:r w:rsidRPr="004D6E7C">
              <w:rPr>
                <w:rFonts w:ascii="Arial" w:eastAsia="Calibri" w:hAnsi="Arial" w:cs="Arial"/>
                <w:color w:val="000000" w:themeColor="text1"/>
                <w:kern w:val="2"/>
                <w:sz w:val="22"/>
                <w:lang w:val="mk-MK"/>
              </w:rPr>
              <w:t>Во нашето училиште учениците активно учествуваат во различни натпревари и манифестации, што се одразува во нивните достигнувања и постигнати резултати. Натпреварувачката активност е редовно следена и евидентирана преку официјални документи. Учениците не само што учествуваат во општински и регионални натпревари, туку се истакнуваат и на државно ниво, што го потврдува високото ниво на нивната подготовка и мотивација. Прегледот на педагошката документација, дипломите и признанијата покажува сериозност и посветеност во овие активности.</w:t>
            </w:r>
          </w:p>
          <w:p w:rsidR="004D6E7C" w:rsidRPr="004D6E7C" w:rsidRDefault="004D6E7C" w:rsidP="004D6E7C">
            <w:pPr>
              <w:spacing w:after="0"/>
              <w:jc w:val="both"/>
              <w:rPr>
                <w:rFonts w:ascii="Arial" w:eastAsia="Calibri" w:hAnsi="Arial" w:cs="Arial"/>
                <w:color w:val="000000" w:themeColor="text1"/>
                <w:kern w:val="2"/>
                <w:sz w:val="22"/>
                <w:lang w:val="mk-MK"/>
              </w:rPr>
            </w:pPr>
            <w:r w:rsidRPr="004D6E7C">
              <w:rPr>
                <w:rFonts w:ascii="Arial" w:eastAsia="Calibri" w:hAnsi="Arial" w:cs="Arial"/>
                <w:color w:val="000000" w:themeColor="text1"/>
                <w:kern w:val="2"/>
                <w:sz w:val="22"/>
                <w:lang w:val="mk-MK"/>
              </w:rPr>
              <w:t>Натпреварите не се само причина за постигнувања, туку и предмет на редовни состаноци и дискусии меѓу наставниците, кои размислуваат за нови стратегии за подобрување на подготовките. Поголем дел од успешните резултати и признанија се претставуваат на интернет, социјални мрежи и во медиумите, што придонесува за афирмација на ученичките успеси. Иако се забележуваат одлични резултати, анкети и повратни информации од учениците и родителите покажуваат дека има простор за поголема застапеност на меѓуученичките натпревари за селекција на ученици за натпревари на повисоко ниво.</w:t>
            </w:r>
          </w:p>
        </w:tc>
      </w:tr>
      <w:tr w:rsidR="004D6E7C" w:rsidRPr="004D6E7C" w:rsidTr="00AB328D">
        <w:trPr>
          <w:trHeight w:val="1266"/>
        </w:trPr>
        <w:tc>
          <w:tcPr>
            <w:tcW w:w="14227" w:type="dxa"/>
          </w:tcPr>
          <w:p w:rsidR="004D6E7C" w:rsidRPr="004D6E7C" w:rsidRDefault="004D6E7C" w:rsidP="004D6E7C">
            <w:pPr>
              <w:spacing w:after="0"/>
              <w:jc w:val="both"/>
              <w:rPr>
                <w:rFonts w:ascii="Arial" w:eastAsia="Calibri" w:hAnsi="Arial" w:cs="Arial"/>
                <w:color w:val="000000" w:themeColor="text1"/>
                <w:kern w:val="2"/>
                <w:sz w:val="22"/>
                <w:lang w:val="mk-MK"/>
              </w:rPr>
            </w:pPr>
            <w:r w:rsidRPr="004D6E7C">
              <w:rPr>
                <w:rFonts w:ascii="Arial" w:eastAsia="Calibri" w:hAnsi="Arial" w:cs="Arial"/>
                <w:b/>
                <w:color w:val="000000" w:themeColor="text1"/>
                <w:spacing w:val="-2"/>
                <w:w w:val="85"/>
                <w:kern w:val="2"/>
                <w:sz w:val="22"/>
                <w:lang w:val="en-US"/>
              </w:rPr>
              <w:lastRenderedPageBreak/>
              <w:t>Силни</w:t>
            </w:r>
            <w:r w:rsidRPr="004D6E7C">
              <w:rPr>
                <w:rFonts w:ascii="Arial" w:eastAsia="Calibri" w:hAnsi="Arial" w:cs="Arial"/>
                <w:b/>
                <w:color w:val="000000" w:themeColor="text1"/>
                <w:spacing w:val="-4"/>
                <w:w w:val="95"/>
                <w:kern w:val="2"/>
                <w:sz w:val="22"/>
                <w:lang w:val="en-US"/>
              </w:rPr>
              <w:t xml:space="preserve"> </w:t>
            </w:r>
            <w:r w:rsidRPr="004D6E7C">
              <w:rPr>
                <w:rFonts w:ascii="Arial" w:eastAsia="Calibri" w:hAnsi="Arial" w:cs="Arial"/>
                <w:b/>
                <w:color w:val="000000" w:themeColor="text1"/>
                <w:spacing w:val="-2"/>
                <w:w w:val="95"/>
                <w:kern w:val="2"/>
                <w:sz w:val="22"/>
                <w:lang w:val="en-US"/>
              </w:rPr>
              <w:t>страни</w:t>
            </w:r>
            <w:r w:rsidRPr="004D6E7C">
              <w:rPr>
                <w:rFonts w:ascii="Arial" w:eastAsia="Calibri" w:hAnsi="Arial" w:cs="Arial"/>
                <w:b/>
                <w:color w:val="000000" w:themeColor="text1"/>
                <w:spacing w:val="-2"/>
                <w:w w:val="95"/>
                <w:kern w:val="2"/>
                <w:sz w:val="22"/>
                <w:lang w:val="mk-MK"/>
              </w:rPr>
              <w:t>:</w:t>
            </w:r>
          </w:p>
          <w:p w:rsidR="004D6E7C" w:rsidRPr="004D6E7C" w:rsidRDefault="004D6E7C" w:rsidP="004D6E7C">
            <w:pPr>
              <w:widowControl w:val="0"/>
              <w:numPr>
                <w:ilvl w:val="0"/>
                <w:numId w:val="45"/>
              </w:numPr>
              <w:autoSpaceDE w:val="0"/>
              <w:autoSpaceDN w:val="0"/>
              <w:spacing w:before="9" w:after="0" w:line="278" w:lineRule="auto"/>
              <w:jc w:val="both"/>
              <w:rPr>
                <w:rFonts w:ascii="Arial" w:eastAsia="Liberation Sans" w:hAnsi="Arial" w:cs="Arial"/>
                <w:color w:val="000000" w:themeColor="text1"/>
                <w:sz w:val="22"/>
                <w:lang w:val="en-US"/>
              </w:rPr>
            </w:pPr>
            <w:r w:rsidRPr="004D6E7C">
              <w:rPr>
                <w:rFonts w:ascii="Arial" w:eastAsia="Calibri" w:hAnsi="Arial" w:cs="Arial"/>
                <w:color w:val="000000" w:themeColor="text1"/>
                <w:kern w:val="2"/>
                <w:sz w:val="22"/>
                <w:lang w:val="en-US"/>
                <w14:ligatures w14:val="standardContextual"/>
              </w:rPr>
              <w:t>Училиштето има силна и активна вклученост на учениците во натпревари, кои се и документирани и афирмирани во јавноста. Голем дел од натпреварите се акредитирани, што гарантира квалитет и валидност на активностите. Постојат добри практики за менторска поддршка од наставниците и позитивна средина за мотивација и напредок на учениците</w:t>
            </w:r>
          </w:p>
          <w:p w:rsidR="004D6E7C" w:rsidRPr="004D6E7C" w:rsidRDefault="004D6E7C" w:rsidP="004D6E7C">
            <w:pPr>
              <w:widowControl w:val="0"/>
              <w:numPr>
                <w:ilvl w:val="0"/>
                <w:numId w:val="45"/>
              </w:numPr>
              <w:autoSpaceDE w:val="0"/>
              <w:autoSpaceDN w:val="0"/>
              <w:spacing w:before="9" w:after="0" w:line="278" w:lineRule="auto"/>
              <w:jc w:val="both"/>
              <w:rPr>
                <w:rFonts w:ascii="Arial" w:eastAsia="Liberation Sans" w:hAnsi="Arial" w:cs="Arial"/>
                <w:color w:val="000000" w:themeColor="text1"/>
                <w:sz w:val="22"/>
                <w:lang w:val="en-US"/>
              </w:rPr>
            </w:pPr>
            <w:r w:rsidRPr="004D6E7C">
              <w:rPr>
                <w:rFonts w:ascii="Arial" w:eastAsia="Liberation Sans" w:hAnsi="Arial" w:cs="Arial"/>
                <w:color w:val="000000" w:themeColor="text1"/>
                <w:sz w:val="22"/>
                <w:lang w:val="en-US"/>
              </w:rPr>
              <w:t>Учениците постигнуваат в</w:t>
            </w:r>
            <w:r w:rsidRPr="004D6E7C">
              <w:rPr>
                <w:rFonts w:ascii="Arial" w:eastAsia="Liberation Sans" w:hAnsi="Arial" w:cs="Arial"/>
                <w:color w:val="000000" w:themeColor="text1"/>
                <w:sz w:val="22"/>
                <w:lang w:val="mk-MK"/>
              </w:rPr>
              <w:t>исоки</w:t>
            </w:r>
            <w:r w:rsidRPr="004D6E7C">
              <w:rPr>
                <w:rFonts w:ascii="Arial" w:eastAsia="Liberation Sans" w:hAnsi="Arial" w:cs="Arial"/>
                <w:color w:val="000000" w:themeColor="text1"/>
                <w:sz w:val="22"/>
                <w:lang w:val="en-US"/>
              </w:rPr>
              <w:t xml:space="preserve"> резултати на општинско, регионално, државно и меѓународно ниво со и без</w:t>
            </w:r>
            <w:r w:rsidRPr="004D6E7C">
              <w:rPr>
                <w:rFonts w:ascii="Arial" w:eastAsia="Liberation Sans" w:hAnsi="Arial" w:cs="Arial"/>
                <w:color w:val="000000" w:themeColor="text1"/>
                <w:sz w:val="22"/>
                <w:lang w:val="mk-MK"/>
              </w:rPr>
              <w:t xml:space="preserve"> </w:t>
            </w:r>
            <w:r w:rsidRPr="004D6E7C">
              <w:rPr>
                <w:rFonts w:ascii="Arial" w:eastAsia="Liberation Sans" w:hAnsi="Arial" w:cs="Arial"/>
                <w:color w:val="000000" w:themeColor="text1"/>
                <w:sz w:val="22"/>
                <w:lang w:val="en-US"/>
              </w:rPr>
              <w:t>акредитација.</w:t>
            </w:r>
          </w:p>
          <w:p w:rsidR="004D6E7C" w:rsidRPr="004D6E7C" w:rsidRDefault="004D6E7C" w:rsidP="004D6E7C">
            <w:pPr>
              <w:widowControl w:val="0"/>
              <w:numPr>
                <w:ilvl w:val="0"/>
                <w:numId w:val="45"/>
              </w:numPr>
              <w:autoSpaceDE w:val="0"/>
              <w:autoSpaceDN w:val="0"/>
              <w:spacing w:before="9" w:after="0" w:line="278" w:lineRule="auto"/>
              <w:jc w:val="both"/>
              <w:rPr>
                <w:rFonts w:ascii="Arial" w:eastAsia="Liberation Sans" w:hAnsi="Arial" w:cs="Arial"/>
                <w:color w:val="000000" w:themeColor="text1"/>
                <w:sz w:val="22"/>
                <w:lang w:val="en-US"/>
              </w:rPr>
            </w:pPr>
            <w:r w:rsidRPr="004D6E7C">
              <w:rPr>
                <w:rFonts w:ascii="Arial" w:eastAsia="Liberation Sans" w:hAnsi="Arial" w:cs="Arial"/>
                <w:color w:val="000000" w:themeColor="text1"/>
                <w:sz w:val="22"/>
                <w:lang w:val="mk-MK"/>
              </w:rPr>
              <w:t xml:space="preserve">Наставниците во </w:t>
            </w:r>
            <w:r w:rsidRPr="004D6E7C">
              <w:rPr>
                <w:rFonts w:ascii="Arial" w:eastAsia="Liberation Sans" w:hAnsi="Arial" w:cs="Arial"/>
                <w:color w:val="000000" w:themeColor="text1"/>
                <w:sz w:val="22"/>
                <w:lang w:val="en-US"/>
              </w:rPr>
              <w:t>наставата користа</w:t>
            </w:r>
            <w:r w:rsidRPr="004D6E7C">
              <w:rPr>
                <w:rFonts w:ascii="Arial" w:eastAsia="Liberation Sans" w:hAnsi="Arial" w:cs="Arial"/>
                <w:color w:val="000000" w:themeColor="text1"/>
                <w:sz w:val="22"/>
                <w:lang w:val="mk-MK"/>
              </w:rPr>
              <w:t>т</w:t>
            </w:r>
            <w:r w:rsidRPr="004D6E7C">
              <w:rPr>
                <w:rFonts w:ascii="Arial" w:eastAsia="Liberation Sans" w:hAnsi="Arial" w:cs="Arial"/>
                <w:color w:val="000000" w:themeColor="text1"/>
                <w:sz w:val="22"/>
                <w:lang w:val="en-US"/>
              </w:rPr>
              <w:t xml:space="preserve"> приоди кои поттикнуваат истражување и решавање проблеми,</w:t>
            </w:r>
            <w:r w:rsidRPr="004D6E7C">
              <w:rPr>
                <w:rFonts w:ascii="Arial" w:eastAsia="Liberation Sans" w:hAnsi="Arial" w:cs="Arial"/>
                <w:color w:val="000000" w:themeColor="text1"/>
                <w:sz w:val="22"/>
                <w:lang w:val="mk-MK"/>
              </w:rPr>
              <w:t xml:space="preserve"> з</w:t>
            </w:r>
            <w:r w:rsidRPr="004D6E7C">
              <w:rPr>
                <w:rFonts w:ascii="Arial" w:eastAsia="Liberation Sans" w:hAnsi="Arial" w:cs="Arial"/>
                <w:color w:val="000000" w:themeColor="text1"/>
                <w:sz w:val="22"/>
                <w:lang w:val="en-US"/>
              </w:rPr>
              <w:t>адачите и активностите на часовите ги приспособува</w:t>
            </w:r>
            <w:r w:rsidRPr="004D6E7C">
              <w:rPr>
                <w:rFonts w:ascii="Arial" w:eastAsia="Liberation Sans" w:hAnsi="Arial" w:cs="Arial"/>
                <w:color w:val="000000" w:themeColor="text1"/>
                <w:sz w:val="22"/>
                <w:lang w:val="mk-MK"/>
              </w:rPr>
              <w:t>ат</w:t>
            </w:r>
            <w:r w:rsidRPr="004D6E7C">
              <w:rPr>
                <w:rFonts w:ascii="Arial" w:eastAsia="Liberation Sans" w:hAnsi="Arial" w:cs="Arial"/>
                <w:color w:val="000000" w:themeColor="text1"/>
                <w:sz w:val="22"/>
                <w:lang w:val="en-US"/>
              </w:rPr>
              <w:t xml:space="preserve"> на индивидуалните образовни потреби на учениците, во наставата користа</w:t>
            </w:r>
            <w:r w:rsidRPr="004D6E7C">
              <w:rPr>
                <w:rFonts w:ascii="Arial" w:eastAsia="Liberation Sans" w:hAnsi="Arial" w:cs="Arial"/>
                <w:color w:val="000000" w:themeColor="text1"/>
                <w:sz w:val="22"/>
                <w:lang w:val="mk-MK"/>
              </w:rPr>
              <w:t>т</w:t>
            </w:r>
            <w:r w:rsidRPr="004D6E7C">
              <w:rPr>
                <w:rFonts w:ascii="Arial" w:eastAsia="Liberation Sans" w:hAnsi="Arial" w:cs="Arial"/>
                <w:color w:val="000000" w:themeColor="text1"/>
                <w:sz w:val="22"/>
                <w:lang w:val="en-US"/>
              </w:rPr>
              <w:t xml:space="preserve"> различни ресурси за учење и настава.</w:t>
            </w:r>
          </w:p>
          <w:p w:rsidR="004D6E7C" w:rsidRPr="004D6E7C" w:rsidRDefault="004D6E7C" w:rsidP="004D6E7C">
            <w:pPr>
              <w:widowControl w:val="0"/>
              <w:numPr>
                <w:ilvl w:val="0"/>
                <w:numId w:val="45"/>
              </w:numPr>
              <w:autoSpaceDE w:val="0"/>
              <w:autoSpaceDN w:val="0"/>
              <w:spacing w:before="9" w:after="0" w:line="278" w:lineRule="auto"/>
              <w:jc w:val="both"/>
              <w:rPr>
                <w:rFonts w:ascii="Arial" w:eastAsia="Liberation Sans" w:hAnsi="Arial" w:cs="Arial"/>
                <w:color w:val="000000" w:themeColor="text1"/>
                <w:sz w:val="22"/>
                <w:lang w:val="en-US"/>
              </w:rPr>
            </w:pPr>
            <w:r w:rsidRPr="004D6E7C">
              <w:rPr>
                <w:rFonts w:ascii="Arial" w:eastAsia="Liberation Sans" w:hAnsi="Arial" w:cs="Arial"/>
                <w:color w:val="000000" w:themeColor="text1"/>
                <w:sz w:val="22"/>
                <w:lang w:val="mk-MK"/>
              </w:rPr>
              <w:t>Учениците</w:t>
            </w:r>
            <w:r w:rsidRPr="004D6E7C">
              <w:rPr>
                <w:rFonts w:ascii="Arial" w:eastAsia="Liberation Sans" w:hAnsi="Arial" w:cs="Arial"/>
                <w:color w:val="000000" w:themeColor="text1"/>
                <w:sz w:val="22"/>
                <w:lang w:val="en-US"/>
              </w:rPr>
              <w:t xml:space="preserve"> слободно мож</w:t>
            </w:r>
            <w:r w:rsidRPr="004D6E7C">
              <w:rPr>
                <w:rFonts w:ascii="Arial" w:eastAsia="Liberation Sans" w:hAnsi="Arial" w:cs="Arial"/>
                <w:color w:val="000000" w:themeColor="text1"/>
                <w:sz w:val="22"/>
                <w:lang w:val="mk-MK"/>
              </w:rPr>
              <w:t>ат</w:t>
            </w:r>
            <w:r w:rsidRPr="004D6E7C">
              <w:rPr>
                <w:rFonts w:ascii="Arial" w:eastAsia="Liberation Sans" w:hAnsi="Arial" w:cs="Arial"/>
                <w:color w:val="000000" w:themeColor="text1"/>
                <w:sz w:val="22"/>
                <w:lang w:val="en-US"/>
              </w:rPr>
              <w:t xml:space="preserve"> да се израз</w:t>
            </w:r>
            <w:r w:rsidRPr="004D6E7C">
              <w:rPr>
                <w:rFonts w:ascii="Arial" w:eastAsia="Liberation Sans" w:hAnsi="Arial" w:cs="Arial"/>
                <w:color w:val="000000" w:themeColor="text1"/>
                <w:sz w:val="22"/>
                <w:lang w:val="mk-MK"/>
              </w:rPr>
              <w:t>ат</w:t>
            </w:r>
            <w:r w:rsidRPr="004D6E7C">
              <w:rPr>
                <w:rFonts w:ascii="Arial" w:eastAsia="Liberation Sans" w:hAnsi="Arial" w:cs="Arial"/>
                <w:color w:val="000000" w:themeColor="text1"/>
                <w:sz w:val="22"/>
                <w:lang w:val="en-US"/>
              </w:rPr>
              <w:t xml:space="preserve"> за време на часовите</w:t>
            </w:r>
            <w:r w:rsidRPr="004D6E7C">
              <w:rPr>
                <w:rFonts w:ascii="Arial" w:eastAsia="Liberation Sans" w:hAnsi="Arial" w:cs="Arial"/>
                <w:color w:val="000000" w:themeColor="text1"/>
                <w:sz w:val="22"/>
                <w:lang w:val="mk-MK"/>
              </w:rPr>
              <w:t>, на учениците</w:t>
            </w:r>
            <w:r w:rsidRPr="004D6E7C">
              <w:rPr>
                <w:rFonts w:ascii="Arial" w:eastAsia="Liberation Sans" w:hAnsi="Arial" w:cs="Arial"/>
                <w:color w:val="000000" w:themeColor="text1"/>
                <w:sz w:val="22"/>
                <w:lang w:val="en-US"/>
              </w:rPr>
              <w:t xml:space="preserve"> повеќето часови </w:t>
            </w:r>
            <w:r w:rsidRPr="004D6E7C">
              <w:rPr>
                <w:rFonts w:ascii="Arial" w:eastAsia="Liberation Sans" w:hAnsi="Arial" w:cs="Arial"/>
                <w:color w:val="000000" w:themeColor="text1"/>
                <w:sz w:val="22"/>
                <w:lang w:val="mk-MK"/>
              </w:rPr>
              <w:t>им</w:t>
            </w:r>
            <w:r w:rsidRPr="004D6E7C">
              <w:rPr>
                <w:rFonts w:ascii="Arial" w:eastAsia="Liberation Sans" w:hAnsi="Arial" w:cs="Arial"/>
                <w:color w:val="000000" w:themeColor="text1"/>
                <w:sz w:val="22"/>
                <w:lang w:val="en-US"/>
              </w:rPr>
              <w:t xml:space="preserve"> се интересни бидејќи во наставата се користат различни приоди за истражувачка работа, учениците во училиштето има</w:t>
            </w:r>
            <w:r w:rsidRPr="004D6E7C">
              <w:rPr>
                <w:rFonts w:ascii="Arial" w:eastAsia="Liberation Sans" w:hAnsi="Arial" w:cs="Arial"/>
                <w:color w:val="000000" w:themeColor="text1"/>
                <w:sz w:val="22"/>
                <w:lang w:val="mk-MK"/>
              </w:rPr>
              <w:t>ат</w:t>
            </w:r>
            <w:r w:rsidRPr="004D6E7C">
              <w:rPr>
                <w:rFonts w:ascii="Arial" w:eastAsia="Liberation Sans" w:hAnsi="Arial" w:cs="Arial"/>
                <w:color w:val="000000" w:themeColor="text1"/>
                <w:sz w:val="22"/>
                <w:lang w:val="en-US"/>
              </w:rPr>
              <w:t xml:space="preserve"> пристап до различни материјали за учење</w:t>
            </w:r>
            <w:r w:rsidRPr="004D6E7C">
              <w:rPr>
                <w:rFonts w:ascii="Arial" w:eastAsia="Liberation Sans" w:hAnsi="Arial" w:cs="Arial"/>
                <w:color w:val="000000" w:themeColor="text1"/>
                <w:sz w:val="22"/>
                <w:lang w:val="mk-MK"/>
              </w:rPr>
              <w:t>.</w:t>
            </w:r>
          </w:p>
          <w:p w:rsidR="004D6E7C" w:rsidRPr="004D6E7C" w:rsidRDefault="004D6E7C" w:rsidP="004D6E7C">
            <w:pPr>
              <w:widowControl w:val="0"/>
              <w:numPr>
                <w:ilvl w:val="0"/>
                <w:numId w:val="45"/>
              </w:numPr>
              <w:autoSpaceDE w:val="0"/>
              <w:autoSpaceDN w:val="0"/>
              <w:spacing w:before="9" w:after="0" w:line="278" w:lineRule="auto"/>
              <w:jc w:val="both"/>
              <w:rPr>
                <w:rFonts w:ascii="Arial" w:eastAsia="Liberation Sans" w:hAnsi="Arial" w:cs="Arial"/>
                <w:bCs/>
                <w:color w:val="000000" w:themeColor="text1"/>
                <w:sz w:val="22"/>
                <w:lang w:val="en-US"/>
              </w:rPr>
            </w:pPr>
            <w:r w:rsidRPr="004D6E7C">
              <w:rPr>
                <w:rFonts w:ascii="Arial" w:eastAsia="Liberation Sans" w:hAnsi="Arial" w:cs="Arial"/>
                <w:bCs/>
                <w:color w:val="000000" w:themeColor="text1"/>
                <w:sz w:val="22"/>
                <w:lang w:val="en-US"/>
              </w:rPr>
              <w:t>Училиштето спроведува образовна инклузија на високо ниво, преку одлична соработка на Училишен инклузивен</w:t>
            </w:r>
            <w:r w:rsidRPr="004D6E7C">
              <w:rPr>
                <w:rFonts w:ascii="Arial" w:eastAsia="Liberation Sans" w:hAnsi="Arial" w:cs="Arial"/>
                <w:bCs/>
                <w:color w:val="000000" w:themeColor="text1"/>
                <w:sz w:val="22"/>
                <w:lang w:val="mk-MK"/>
              </w:rPr>
              <w:t xml:space="preserve"> </w:t>
            </w:r>
            <w:r w:rsidRPr="004D6E7C">
              <w:rPr>
                <w:rFonts w:ascii="Arial" w:eastAsia="Liberation Sans" w:hAnsi="Arial" w:cs="Arial"/>
                <w:bCs/>
                <w:color w:val="000000" w:themeColor="text1"/>
                <w:sz w:val="22"/>
                <w:lang w:val="en-US"/>
              </w:rPr>
              <w:t>тим, образовни асистенти и сите наставници, во соработка со ОУРЦ</w:t>
            </w:r>
            <w:r w:rsidRPr="004D6E7C">
              <w:rPr>
                <w:rFonts w:ascii="Arial" w:eastAsia="Liberation Sans" w:hAnsi="Arial" w:cs="Arial"/>
                <w:bCs/>
                <w:color w:val="000000" w:themeColor="text1"/>
                <w:sz w:val="22"/>
                <w:lang w:val="mk-MK"/>
              </w:rPr>
              <w:t xml:space="preserve"> „</w:t>
            </w:r>
            <w:r w:rsidRPr="004D6E7C">
              <w:rPr>
                <w:rFonts w:ascii="Arial" w:eastAsia="Liberation Sans" w:hAnsi="Arial" w:cs="Arial"/>
                <w:bCs/>
                <w:color w:val="000000" w:themeColor="text1"/>
                <w:sz w:val="22"/>
                <w:lang w:val="en-US"/>
              </w:rPr>
              <w:t>Маца Овчарова</w:t>
            </w:r>
            <w:r w:rsidRPr="004D6E7C">
              <w:rPr>
                <w:rFonts w:ascii="Arial" w:eastAsia="Liberation Sans" w:hAnsi="Arial" w:cs="Arial"/>
                <w:bCs/>
                <w:color w:val="000000" w:themeColor="text1"/>
                <w:sz w:val="22"/>
                <w:lang w:val="mk-MK"/>
              </w:rPr>
              <w:t xml:space="preserve">“ </w:t>
            </w:r>
            <w:r w:rsidRPr="004D6E7C">
              <w:rPr>
                <w:rFonts w:ascii="Arial" w:eastAsia="Liberation Sans" w:hAnsi="Arial" w:cs="Arial"/>
                <w:bCs/>
                <w:color w:val="000000" w:themeColor="text1"/>
                <w:sz w:val="22"/>
                <w:lang w:val="en-US"/>
              </w:rPr>
              <w:t>Велес со што се</w:t>
            </w:r>
            <w:r w:rsidRPr="004D6E7C">
              <w:rPr>
                <w:rFonts w:ascii="Arial" w:eastAsia="Liberation Sans" w:hAnsi="Arial" w:cs="Arial"/>
                <w:bCs/>
                <w:color w:val="000000" w:themeColor="text1"/>
                <w:sz w:val="22"/>
                <w:lang w:val="mk-MK"/>
              </w:rPr>
              <w:t xml:space="preserve"> </w:t>
            </w:r>
            <w:r w:rsidRPr="004D6E7C">
              <w:rPr>
                <w:rFonts w:ascii="Arial" w:eastAsia="Liberation Sans" w:hAnsi="Arial" w:cs="Arial"/>
                <w:bCs/>
                <w:color w:val="000000" w:themeColor="text1"/>
                <w:sz w:val="22"/>
                <w:lang w:val="en-US"/>
              </w:rPr>
              <w:t>искористени</w:t>
            </w:r>
            <w:r w:rsidRPr="004D6E7C">
              <w:rPr>
                <w:rFonts w:ascii="Arial" w:eastAsia="Liberation Sans" w:hAnsi="Arial" w:cs="Arial"/>
                <w:bCs/>
                <w:color w:val="000000" w:themeColor="text1"/>
                <w:sz w:val="22"/>
                <w:lang w:val="mk-MK"/>
              </w:rPr>
              <w:t xml:space="preserve"> максимум потенцијали и потреби на учениците.</w:t>
            </w:r>
          </w:p>
          <w:p w:rsidR="004D6E7C" w:rsidRPr="004D6E7C" w:rsidRDefault="004D6E7C" w:rsidP="004D6E7C">
            <w:pPr>
              <w:widowControl w:val="0"/>
              <w:numPr>
                <w:ilvl w:val="0"/>
                <w:numId w:val="45"/>
              </w:numPr>
              <w:autoSpaceDE w:val="0"/>
              <w:autoSpaceDN w:val="0"/>
              <w:spacing w:before="9" w:after="0" w:line="278" w:lineRule="auto"/>
              <w:jc w:val="both"/>
              <w:rPr>
                <w:rFonts w:ascii="Arial" w:eastAsia="Liberation Sans" w:hAnsi="Arial" w:cs="Arial"/>
                <w:bCs/>
                <w:color w:val="000000" w:themeColor="text1"/>
                <w:sz w:val="22"/>
                <w:lang w:val="en-US"/>
              </w:rPr>
            </w:pPr>
            <w:r w:rsidRPr="004D6E7C">
              <w:rPr>
                <w:rFonts w:ascii="Arial" w:eastAsia="Liberation Sans" w:hAnsi="Arial" w:cs="Arial"/>
                <w:bCs/>
                <w:color w:val="000000" w:themeColor="text1"/>
                <w:sz w:val="22"/>
                <w:lang w:val="mk-MK"/>
              </w:rPr>
              <w:t>Училиштето врши промоција на активностите на МИО со партнер-училиште ООУ „Лирија“ - с.Бузалково - Велес во континуирана соработка низ работилници со што се подобрува и поттикнува мотивираноста на учениците.</w:t>
            </w:r>
          </w:p>
          <w:p w:rsidR="004D6E7C" w:rsidRPr="004D6E7C" w:rsidRDefault="004D6E7C" w:rsidP="004D6E7C">
            <w:pPr>
              <w:widowControl w:val="0"/>
              <w:numPr>
                <w:ilvl w:val="0"/>
                <w:numId w:val="45"/>
              </w:numPr>
              <w:autoSpaceDE w:val="0"/>
              <w:autoSpaceDN w:val="0"/>
              <w:spacing w:before="9" w:after="0" w:line="278" w:lineRule="auto"/>
              <w:jc w:val="both"/>
              <w:rPr>
                <w:rFonts w:ascii="Arial" w:eastAsia="Liberation Sans" w:hAnsi="Arial" w:cs="Arial"/>
                <w:color w:val="000000" w:themeColor="text1"/>
                <w:sz w:val="22"/>
                <w:lang w:val="en-US"/>
              </w:rPr>
            </w:pPr>
            <w:r w:rsidRPr="004D6E7C">
              <w:rPr>
                <w:rFonts w:ascii="Arial" w:eastAsia="Liberation Sans" w:hAnsi="Arial" w:cs="Arial"/>
                <w:color w:val="000000" w:themeColor="text1"/>
                <w:sz w:val="22"/>
                <w:lang w:val="en-US"/>
              </w:rPr>
              <w:t>Училиштето спроведува образовна инклузија на високо ниво, преку одлична соработка на Училишен инклузивен</w:t>
            </w:r>
            <w:r w:rsidRPr="004D6E7C">
              <w:rPr>
                <w:rFonts w:ascii="Arial" w:eastAsia="Liberation Sans" w:hAnsi="Arial" w:cs="Arial"/>
                <w:color w:val="000000" w:themeColor="text1"/>
                <w:sz w:val="22"/>
                <w:lang w:val="mk-MK"/>
              </w:rPr>
              <w:t xml:space="preserve"> </w:t>
            </w:r>
            <w:r w:rsidRPr="004D6E7C">
              <w:rPr>
                <w:rFonts w:ascii="Arial" w:eastAsia="Liberation Sans" w:hAnsi="Arial" w:cs="Arial"/>
                <w:color w:val="000000" w:themeColor="text1"/>
                <w:sz w:val="22"/>
                <w:lang w:val="en-US"/>
              </w:rPr>
              <w:t xml:space="preserve">тим, образовни </w:t>
            </w:r>
            <w:r w:rsidRPr="004D6E7C">
              <w:rPr>
                <w:rFonts w:ascii="Arial" w:eastAsia="Liberation Sans" w:hAnsi="Arial" w:cs="Arial"/>
                <w:color w:val="000000" w:themeColor="text1"/>
                <w:sz w:val="22"/>
                <w:lang w:val="en-US"/>
              </w:rPr>
              <w:lastRenderedPageBreak/>
              <w:t>асистенти и сите наставници</w:t>
            </w:r>
            <w:r w:rsidRPr="004D6E7C">
              <w:rPr>
                <w:rFonts w:ascii="Arial" w:eastAsia="Liberation Sans" w:hAnsi="Arial" w:cs="Arial"/>
                <w:color w:val="000000" w:themeColor="text1"/>
                <w:sz w:val="22"/>
                <w:lang w:val="mk-MK"/>
              </w:rPr>
              <w:t>.</w:t>
            </w:r>
          </w:p>
          <w:p w:rsidR="004D6E7C" w:rsidRPr="004D6E7C" w:rsidRDefault="004D6E7C" w:rsidP="004D6E7C">
            <w:pPr>
              <w:numPr>
                <w:ilvl w:val="0"/>
                <w:numId w:val="45"/>
              </w:numPr>
              <w:spacing w:after="0" w:line="278" w:lineRule="auto"/>
              <w:contextualSpacing/>
              <w:jc w:val="both"/>
              <w:rPr>
                <w:rFonts w:ascii="Arial" w:eastAsia="Calibri" w:hAnsi="Arial" w:cs="Arial"/>
                <w:color w:val="000000" w:themeColor="text1"/>
                <w:kern w:val="2"/>
                <w:sz w:val="22"/>
                <w:lang w:val="mk-MK"/>
                <w14:ligatures w14:val="standardContextual"/>
              </w:rPr>
            </w:pPr>
            <w:r w:rsidRPr="004D6E7C">
              <w:rPr>
                <w:rFonts w:ascii="Arial" w:eastAsia="Calibri" w:hAnsi="Arial" w:cs="Arial"/>
                <w:color w:val="000000" w:themeColor="text1"/>
                <w:kern w:val="2"/>
                <w:sz w:val="22"/>
                <w:lang w:val="mk-MK"/>
                <w14:ligatures w14:val="standardContextual"/>
              </w:rPr>
              <w:t>Инклузивниот тим обезбедува поддршка за изработка на ИОП по сите наставни предмети, согласно законската регулатива. Со учениците со посебни обрзовни погтреби се реализира настава/воннаставни активности според ИОП и/или модифицирана програма.Наставниците и стручните соработници се обучени да планираат и реализираат настава со ученици со ПОП. Тие  изготуваат ИОП и прават евалуација на истиот.</w:t>
            </w:r>
          </w:p>
          <w:p w:rsidR="004D6E7C" w:rsidRPr="004D6E7C" w:rsidRDefault="004D6E7C" w:rsidP="004D6E7C">
            <w:pPr>
              <w:numPr>
                <w:ilvl w:val="0"/>
                <w:numId w:val="45"/>
              </w:numPr>
              <w:spacing w:after="0" w:line="278" w:lineRule="auto"/>
              <w:contextualSpacing/>
              <w:jc w:val="both"/>
              <w:rPr>
                <w:rFonts w:ascii="Arial" w:eastAsia="Calibri" w:hAnsi="Arial" w:cs="Arial"/>
                <w:color w:val="000000" w:themeColor="text1"/>
                <w:kern w:val="2"/>
                <w:sz w:val="22"/>
                <w:lang w:val="mk-MK"/>
                <w14:ligatures w14:val="standardContextual"/>
              </w:rPr>
            </w:pPr>
            <w:r w:rsidRPr="004D6E7C">
              <w:rPr>
                <w:rFonts w:ascii="Arial" w:eastAsia="Calibri" w:hAnsi="Arial" w:cs="Arial"/>
                <w:color w:val="000000" w:themeColor="text1"/>
                <w:kern w:val="2"/>
                <w:sz w:val="22"/>
                <w:lang w:val="mk-MK"/>
                <w14:ligatures w14:val="standardContextual"/>
              </w:rPr>
              <w:t>Наставниците, задачите и активностите ги приспособуваат на индивидуалните образовни потреби на учениците, а исто така користат различни приоди и ресурси за учење и настава. За учениците со ПОП се користат методи и техники според нивните потреби.</w:t>
            </w:r>
          </w:p>
          <w:p w:rsidR="004D6E7C" w:rsidRPr="004D6E7C" w:rsidRDefault="004D6E7C" w:rsidP="004D6E7C">
            <w:pPr>
              <w:numPr>
                <w:ilvl w:val="0"/>
                <w:numId w:val="45"/>
              </w:numPr>
              <w:spacing w:after="0" w:line="278" w:lineRule="auto"/>
              <w:contextualSpacing/>
              <w:jc w:val="both"/>
              <w:rPr>
                <w:rFonts w:ascii="Arial" w:eastAsia="Calibri" w:hAnsi="Arial" w:cs="Arial"/>
                <w:color w:val="000000" w:themeColor="text1"/>
                <w:kern w:val="2"/>
                <w:sz w:val="22"/>
                <w:lang w:val="mk-MK"/>
                <w14:ligatures w14:val="standardContextual"/>
              </w:rPr>
            </w:pPr>
            <w:r w:rsidRPr="004D6E7C">
              <w:rPr>
                <w:rFonts w:ascii="Arial" w:eastAsia="Calibri" w:hAnsi="Arial" w:cs="Arial"/>
                <w:color w:val="000000" w:themeColor="text1"/>
                <w:kern w:val="2"/>
                <w:sz w:val="22"/>
                <w:lang w:val="en-US" w:eastAsia="en-GB"/>
                <w14:ligatures w14:val="standardContextual"/>
              </w:rPr>
              <w:t>Желбата за напредок и успех кај наставниците.</w:t>
            </w:r>
          </w:p>
          <w:p w:rsidR="004D6E7C" w:rsidRPr="004D6E7C" w:rsidRDefault="004D6E7C" w:rsidP="004D6E7C">
            <w:pPr>
              <w:numPr>
                <w:ilvl w:val="0"/>
                <w:numId w:val="45"/>
              </w:numPr>
              <w:spacing w:after="0" w:line="276" w:lineRule="auto"/>
              <w:contextualSpacing/>
              <w:jc w:val="both"/>
              <w:rPr>
                <w:rFonts w:ascii="Arial" w:eastAsia="Calibri" w:hAnsi="Arial" w:cs="Arial"/>
                <w:bCs/>
                <w:color w:val="000000" w:themeColor="text1"/>
                <w:kern w:val="2"/>
                <w:sz w:val="22"/>
                <w:lang w:val="en-US"/>
                <w14:ligatures w14:val="standardContextual"/>
              </w:rPr>
            </w:pPr>
            <w:r w:rsidRPr="004D6E7C">
              <w:rPr>
                <w:rFonts w:ascii="Arial" w:eastAsia="Calibri" w:hAnsi="Arial" w:cs="Arial"/>
                <w:bCs/>
                <w:color w:val="000000" w:themeColor="text1"/>
                <w:kern w:val="2"/>
                <w:sz w:val="22"/>
                <w:lang w:val="en-US"/>
                <w14:ligatures w14:val="standardContextual"/>
              </w:rPr>
              <w:t>Организацијата и атмосферата на училиштето ги поддржуваат целите и вредностите на училиште што ја промовира меѓуетничката интеграција.</w:t>
            </w:r>
          </w:p>
          <w:p w:rsidR="004D6E7C" w:rsidRPr="004D6E7C" w:rsidRDefault="004D6E7C" w:rsidP="004D6E7C">
            <w:pPr>
              <w:numPr>
                <w:ilvl w:val="0"/>
                <w:numId w:val="45"/>
              </w:numPr>
              <w:spacing w:after="0" w:line="276" w:lineRule="auto"/>
              <w:contextualSpacing/>
              <w:jc w:val="both"/>
              <w:rPr>
                <w:rFonts w:ascii="Arial" w:eastAsia="Calibri" w:hAnsi="Arial" w:cs="Arial"/>
                <w:bCs/>
                <w:color w:val="000000" w:themeColor="text1"/>
                <w:kern w:val="2"/>
                <w:sz w:val="22"/>
                <w:lang w:val="en-US"/>
                <w14:ligatures w14:val="standardContextual"/>
              </w:rPr>
            </w:pPr>
            <w:r w:rsidRPr="004D6E7C">
              <w:rPr>
                <w:rFonts w:ascii="Arial" w:eastAsia="Calibri" w:hAnsi="Arial" w:cs="Arial"/>
                <w:color w:val="000000" w:themeColor="text1"/>
                <w:kern w:val="2"/>
                <w:sz w:val="22"/>
                <w:lang w:val="mk-MK"/>
                <w14:ligatures w14:val="standardContextual"/>
              </w:rPr>
              <w:t>Училиштето има потпишано меморандум за соработка и збратимување со другo училиштe  ООУ „Лирија“</w:t>
            </w:r>
            <w:r w:rsidRPr="004D6E7C">
              <w:rPr>
                <w:rFonts w:ascii="Arial" w:eastAsia="Calibri" w:hAnsi="Arial" w:cs="Arial"/>
                <w:color w:val="000000" w:themeColor="text1"/>
                <w:kern w:val="2"/>
                <w:sz w:val="22"/>
                <w:lang w:val="en-GB"/>
                <w14:ligatures w14:val="standardContextual"/>
              </w:rPr>
              <w:t>-</w:t>
            </w:r>
            <w:r w:rsidRPr="004D6E7C">
              <w:rPr>
                <w:rFonts w:ascii="Arial" w:eastAsia="Calibri" w:hAnsi="Arial" w:cs="Arial"/>
                <w:color w:val="000000" w:themeColor="text1"/>
                <w:kern w:val="2"/>
                <w:sz w:val="22"/>
                <w:lang w:val="mk-MK"/>
                <w14:ligatures w14:val="standardContextual"/>
              </w:rPr>
              <w:t>с. Бузалково</w:t>
            </w:r>
          </w:p>
          <w:p w:rsidR="004D6E7C" w:rsidRPr="004D6E7C" w:rsidRDefault="004D6E7C" w:rsidP="004D6E7C">
            <w:pPr>
              <w:numPr>
                <w:ilvl w:val="0"/>
                <w:numId w:val="45"/>
              </w:numPr>
              <w:spacing w:after="0" w:line="276" w:lineRule="auto"/>
              <w:contextualSpacing/>
              <w:jc w:val="both"/>
              <w:rPr>
                <w:rFonts w:ascii="Arial" w:eastAsia="Calibri" w:hAnsi="Arial" w:cs="Arial"/>
                <w:bCs/>
                <w:color w:val="000000" w:themeColor="text1"/>
                <w:kern w:val="2"/>
                <w:sz w:val="22"/>
                <w:lang w:val="en-US"/>
                <w14:ligatures w14:val="standardContextual"/>
              </w:rPr>
            </w:pPr>
            <w:r w:rsidRPr="004D6E7C">
              <w:rPr>
                <w:rFonts w:ascii="Arial" w:eastAsia="Calibri" w:hAnsi="Arial" w:cs="Arial"/>
                <w:color w:val="000000" w:themeColor="text1"/>
                <w:kern w:val="2"/>
                <w:sz w:val="22"/>
                <w:lang w:val="mk-MK"/>
                <w14:ligatures w14:val="standardContextual"/>
              </w:rPr>
              <w:t>Меѓуетничката интеграција е интегрирана и застапена кај сите наставници кај сите наставни предмети</w:t>
            </w:r>
            <w:r w:rsidRPr="004D6E7C">
              <w:rPr>
                <w:rFonts w:ascii="Arial" w:eastAsia="Calibri" w:hAnsi="Arial" w:cs="Arial"/>
                <w:color w:val="000000" w:themeColor="text1"/>
                <w:kern w:val="2"/>
                <w:sz w:val="22"/>
                <w:lang w:val="en-US"/>
                <w14:ligatures w14:val="standardContextual"/>
              </w:rPr>
              <w:t>.</w:t>
            </w:r>
          </w:p>
          <w:p w:rsidR="004D6E7C" w:rsidRPr="004D6E7C" w:rsidRDefault="004D6E7C" w:rsidP="004D6E7C">
            <w:pPr>
              <w:numPr>
                <w:ilvl w:val="0"/>
                <w:numId w:val="45"/>
              </w:numPr>
              <w:spacing w:after="0" w:line="278" w:lineRule="auto"/>
              <w:contextualSpacing/>
              <w:jc w:val="both"/>
              <w:rPr>
                <w:rFonts w:ascii="Arial" w:eastAsia="Calibri" w:hAnsi="Arial" w:cs="Arial"/>
                <w:color w:val="000000" w:themeColor="text1"/>
                <w:kern w:val="2"/>
                <w:sz w:val="22"/>
                <w:lang w:val="mk-MK"/>
                <w14:ligatures w14:val="standardContextual"/>
              </w:rPr>
            </w:pPr>
            <w:r w:rsidRPr="004D6E7C">
              <w:rPr>
                <w:rFonts w:ascii="Arial" w:eastAsia="Calibri" w:hAnsi="Arial" w:cs="Arial"/>
                <w:color w:val="000000" w:themeColor="text1"/>
                <w:kern w:val="2"/>
                <w:sz w:val="22"/>
                <w:lang w:val="mk-MK"/>
                <w14:ligatures w14:val="standardContextual"/>
              </w:rPr>
              <w:t>Во активностите секогаш се внимава на еднаквата етничка застапеност. Со овие проекти се гради мултикултурализмот и взаемно почитување меѓу учениците од различни етнички заедници</w:t>
            </w:r>
            <w:r w:rsidRPr="004D6E7C">
              <w:rPr>
                <w:rFonts w:ascii="Arial" w:eastAsia="Calibri" w:hAnsi="Arial" w:cs="Arial"/>
                <w:color w:val="000000" w:themeColor="text1"/>
                <w:kern w:val="2"/>
                <w:sz w:val="22"/>
                <w:lang w:val="en-US"/>
                <w14:ligatures w14:val="standardContextual"/>
              </w:rPr>
              <w:t>.</w:t>
            </w:r>
          </w:p>
          <w:p w:rsidR="004D6E7C" w:rsidRPr="004D6E7C" w:rsidRDefault="004D6E7C" w:rsidP="004D6E7C">
            <w:pPr>
              <w:numPr>
                <w:ilvl w:val="0"/>
                <w:numId w:val="45"/>
              </w:numPr>
              <w:spacing w:after="0" w:line="278" w:lineRule="auto"/>
              <w:contextualSpacing/>
              <w:jc w:val="both"/>
              <w:rPr>
                <w:rFonts w:ascii="Arial" w:eastAsia="Calibri" w:hAnsi="Arial" w:cs="Arial"/>
                <w:color w:val="000000" w:themeColor="text1"/>
                <w:kern w:val="2"/>
                <w:sz w:val="22"/>
                <w:lang w:val="mk-MK"/>
                <w14:ligatures w14:val="standardContextual"/>
              </w:rPr>
            </w:pPr>
            <w:r w:rsidRPr="004D6E7C">
              <w:rPr>
                <w:rFonts w:ascii="Arial" w:eastAsia="Calibri" w:hAnsi="Arial" w:cs="Arial"/>
                <w:color w:val="000000" w:themeColor="text1"/>
                <w:kern w:val="2"/>
                <w:sz w:val="22"/>
                <w:lang w:val="mk-MK"/>
                <w14:ligatures w14:val="standardContextual"/>
              </w:rPr>
              <w:t>Учениците добиваат соодветна подршка во процесот на учење и поучување од страна на педагошко-психолошката служба</w:t>
            </w:r>
          </w:p>
          <w:p w:rsidR="004D6E7C" w:rsidRPr="004D6E7C" w:rsidRDefault="004D6E7C" w:rsidP="004D6E7C">
            <w:pPr>
              <w:numPr>
                <w:ilvl w:val="0"/>
                <w:numId w:val="45"/>
              </w:numPr>
              <w:spacing w:after="0" w:line="278" w:lineRule="auto"/>
              <w:contextualSpacing/>
              <w:jc w:val="both"/>
              <w:rPr>
                <w:rFonts w:ascii="Arial" w:eastAsia="Calibri" w:hAnsi="Arial" w:cs="Arial"/>
                <w:color w:val="000000" w:themeColor="text1"/>
                <w:kern w:val="2"/>
                <w:sz w:val="22"/>
                <w:lang w:val="mk-MK"/>
                <w14:ligatures w14:val="standardContextual"/>
              </w:rPr>
            </w:pPr>
            <w:r w:rsidRPr="004D6E7C">
              <w:rPr>
                <w:rFonts w:ascii="Arial" w:eastAsia="Calibri" w:hAnsi="Arial" w:cs="Arial"/>
                <w:bCs/>
                <w:color w:val="000000" w:themeColor="text1"/>
                <w:kern w:val="2"/>
                <w:sz w:val="22"/>
                <w:lang w:val="en-US"/>
                <w14:ligatures w14:val="standardContextual"/>
              </w:rPr>
              <w:t xml:space="preserve">Oценувањето на учениците е секогаш праведно </w:t>
            </w:r>
            <w:r w:rsidRPr="004D6E7C">
              <w:rPr>
                <w:rFonts w:ascii="Arial" w:eastAsia="Calibri" w:hAnsi="Arial" w:cs="Arial"/>
                <w:bCs/>
                <w:color w:val="000000" w:themeColor="text1"/>
                <w:kern w:val="2"/>
                <w:sz w:val="22"/>
                <w:lang w:val="mk-MK"/>
                <w14:ligatures w14:val="standardContextual"/>
              </w:rPr>
              <w:t>и транспарентно</w:t>
            </w:r>
            <w:r w:rsidRPr="004D6E7C">
              <w:rPr>
                <w:rFonts w:ascii="Arial" w:eastAsia="Calibri" w:hAnsi="Arial" w:cs="Arial"/>
                <w:bCs/>
                <w:color w:val="000000" w:themeColor="text1"/>
                <w:kern w:val="2"/>
                <w:sz w:val="22"/>
                <w:lang w:val="en-US"/>
                <w14:ligatures w14:val="standardContextual"/>
              </w:rPr>
              <w:t>.</w:t>
            </w:r>
          </w:p>
          <w:p w:rsidR="004D6E7C" w:rsidRPr="004D6E7C" w:rsidRDefault="004D6E7C" w:rsidP="004D6E7C">
            <w:pPr>
              <w:numPr>
                <w:ilvl w:val="0"/>
                <w:numId w:val="45"/>
              </w:numPr>
              <w:spacing w:after="0" w:line="278" w:lineRule="auto"/>
              <w:contextualSpacing/>
              <w:jc w:val="both"/>
              <w:rPr>
                <w:rFonts w:ascii="Arial" w:eastAsia="Calibri" w:hAnsi="Arial" w:cs="Arial"/>
                <w:color w:val="000000" w:themeColor="text1"/>
                <w:kern w:val="2"/>
                <w:sz w:val="22"/>
                <w:lang w:val="mk-MK"/>
                <w14:ligatures w14:val="standardContextual"/>
              </w:rPr>
            </w:pPr>
            <w:r w:rsidRPr="004D6E7C">
              <w:rPr>
                <w:rFonts w:ascii="Arial" w:eastAsia="Calibri" w:hAnsi="Arial" w:cs="Arial"/>
                <w:color w:val="000000" w:themeColor="text1"/>
                <w:kern w:val="2"/>
                <w:sz w:val="22"/>
                <w:lang w:val="mk-MK"/>
                <w14:ligatures w14:val="standardContextual"/>
              </w:rPr>
              <w:t xml:space="preserve">Наставниците редовно даваат повратни информации за напредокот и постигнувањата на учениците, </w:t>
            </w:r>
            <w:r w:rsidRPr="004D6E7C">
              <w:rPr>
                <w:rFonts w:ascii="Arial" w:eastAsia="Calibri" w:hAnsi="Arial" w:cs="Arial"/>
                <w:color w:val="000000" w:themeColor="text1"/>
                <w:w w:val="90"/>
                <w:kern w:val="2"/>
                <w:sz w:val="22"/>
                <w:lang w:val="mk-MK"/>
                <w14:ligatures w14:val="standardContextual"/>
              </w:rPr>
              <w:t xml:space="preserve">дискутираат со </w:t>
            </w:r>
            <w:r w:rsidRPr="004D6E7C">
              <w:rPr>
                <w:rFonts w:ascii="Arial" w:eastAsia="Calibri" w:hAnsi="Arial" w:cs="Arial"/>
                <w:color w:val="000000" w:themeColor="text1"/>
                <w:spacing w:val="-8"/>
                <w:kern w:val="2"/>
                <w:sz w:val="22"/>
                <w:lang w:val="mk-MK"/>
                <w14:ligatures w14:val="standardContextual"/>
              </w:rPr>
              <w:t>учениците за нивниот напредок и постигањата</w:t>
            </w:r>
            <w:r w:rsidRPr="004D6E7C">
              <w:rPr>
                <w:rFonts w:ascii="Arial" w:eastAsia="Calibri" w:hAnsi="Arial" w:cs="Arial"/>
                <w:color w:val="000000" w:themeColor="text1"/>
                <w:kern w:val="2"/>
                <w:sz w:val="22"/>
                <w:lang w:val="en-US"/>
                <w14:ligatures w14:val="standardContextual"/>
              </w:rPr>
              <w:t>.</w:t>
            </w:r>
          </w:p>
          <w:p w:rsidR="004D6E7C" w:rsidRPr="004D6E7C" w:rsidRDefault="004D6E7C" w:rsidP="004D6E7C">
            <w:pPr>
              <w:widowControl w:val="0"/>
              <w:numPr>
                <w:ilvl w:val="0"/>
                <w:numId w:val="45"/>
              </w:numPr>
              <w:tabs>
                <w:tab w:val="right" w:pos="11147"/>
              </w:tabs>
              <w:autoSpaceDE w:val="0"/>
              <w:autoSpaceDN w:val="0"/>
              <w:spacing w:after="0" w:line="271" w:lineRule="auto"/>
              <w:contextualSpacing/>
              <w:jc w:val="both"/>
              <w:rPr>
                <w:rFonts w:ascii="Arial" w:eastAsia="Calibri" w:hAnsi="Arial" w:cs="Arial"/>
                <w:b/>
                <w:bCs/>
                <w:color w:val="000000" w:themeColor="text1"/>
                <w:kern w:val="2"/>
                <w:sz w:val="22"/>
                <w:lang w:val="en-US"/>
                <w14:ligatures w14:val="standardContextual"/>
              </w:rPr>
            </w:pPr>
            <w:r w:rsidRPr="004D6E7C">
              <w:rPr>
                <w:rFonts w:ascii="Arial" w:eastAsia="Calibri" w:hAnsi="Arial" w:cs="Arial"/>
                <w:color w:val="000000" w:themeColor="text1"/>
                <w:kern w:val="2"/>
                <w:sz w:val="22"/>
                <w14:ligatures w14:val="standardContextual"/>
              </w:rPr>
              <w:t>Наставниците ги прилагодуваат задачите и активностите на индивидуалните потреби на учениците  според мислењето на родителите и дадените исказ</w:t>
            </w:r>
            <w:r w:rsidRPr="004D6E7C">
              <w:rPr>
                <w:rFonts w:ascii="Arial" w:eastAsia="Calibri" w:hAnsi="Arial" w:cs="Arial"/>
                <w:color w:val="000000" w:themeColor="text1"/>
                <w:kern w:val="2"/>
                <w:sz w:val="22"/>
                <w:lang w:val="mk-MK"/>
                <w14:ligatures w14:val="standardContextual"/>
              </w:rPr>
              <w:t>и.</w:t>
            </w:r>
          </w:p>
          <w:p w:rsidR="004D6E7C" w:rsidRPr="004D6E7C" w:rsidRDefault="004D6E7C" w:rsidP="004D6E7C">
            <w:pPr>
              <w:numPr>
                <w:ilvl w:val="0"/>
                <w:numId w:val="45"/>
              </w:numPr>
              <w:spacing w:after="0" w:line="278" w:lineRule="auto"/>
              <w:contextualSpacing/>
              <w:jc w:val="both"/>
              <w:rPr>
                <w:rFonts w:ascii="Arial" w:eastAsia="Calibri" w:hAnsi="Arial" w:cs="Arial"/>
                <w:color w:val="000000" w:themeColor="text1"/>
                <w:kern w:val="2"/>
                <w:sz w:val="22"/>
                <w:lang w:val="mk-MK"/>
                <w14:ligatures w14:val="standardContextual"/>
              </w:rPr>
            </w:pPr>
            <w:r w:rsidRPr="004D6E7C">
              <w:rPr>
                <w:rFonts w:ascii="Arial" w:eastAsia="Calibri" w:hAnsi="Arial" w:cs="Arial"/>
                <w:color w:val="000000" w:themeColor="text1"/>
                <w:kern w:val="2"/>
                <w:sz w:val="22"/>
                <w:lang w:val="mk-MK"/>
                <w14:ligatures w14:val="standardContextual"/>
              </w:rPr>
              <w:t>Според лична проценка на наставниците, учениците во зависност од постигнувањата се вклучуваат во дополнителна или додатна настава.</w:t>
            </w:r>
          </w:p>
          <w:p w:rsidR="004D6E7C" w:rsidRPr="004D6E7C" w:rsidRDefault="004D6E7C" w:rsidP="004D6E7C">
            <w:pPr>
              <w:numPr>
                <w:ilvl w:val="0"/>
                <w:numId w:val="45"/>
              </w:numPr>
              <w:spacing w:after="0" w:line="278" w:lineRule="auto"/>
              <w:contextualSpacing/>
              <w:jc w:val="both"/>
              <w:rPr>
                <w:rFonts w:ascii="Arial" w:eastAsia="Calibri" w:hAnsi="Arial" w:cs="Arial"/>
                <w:color w:val="000000" w:themeColor="text1"/>
                <w:kern w:val="2"/>
                <w:sz w:val="22"/>
                <w:lang w:val="mk-MK"/>
                <w14:ligatures w14:val="standardContextual"/>
              </w:rPr>
            </w:pPr>
            <w:r w:rsidRPr="004D6E7C">
              <w:rPr>
                <w:rFonts w:ascii="Arial" w:eastAsia="Calibri" w:hAnsi="Arial" w:cs="Arial"/>
                <w:color w:val="000000" w:themeColor="text1"/>
                <w:kern w:val="2"/>
                <w:sz w:val="22"/>
                <w:lang w:val="en-US"/>
                <w14:ligatures w14:val="standardContextual"/>
              </w:rPr>
              <w:t>Училиштето ги задоволува потребите и желбите на учениците при изборот на воннаставните активности.</w:t>
            </w:r>
          </w:p>
          <w:p w:rsidR="004D6E7C" w:rsidRPr="004D6E7C" w:rsidRDefault="004D6E7C" w:rsidP="004D6E7C">
            <w:pPr>
              <w:numPr>
                <w:ilvl w:val="0"/>
                <w:numId w:val="45"/>
              </w:numPr>
              <w:spacing w:after="0" w:line="278" w:lineRule="auto"/>
              <w:jc w:val="both"/>
              <w:rPr>
                <w:rFonts w:ascii="Arial" w:eastAsia="Calibri" w:hAnsi="Arial" w:cs="Arial"/>
                <w:color w:val="000000" w:themeColor="text1"/>
                <w:kern w:val="2"/>
                <w:sz w:val="22"/>
                <w:lang w:val="en-US"/>
              </w:rPr>
            </w:pPr>
            <w:r w:rsidRPr="004D6E7C">
              <w:rPr>
                <w:rFonts w:ascii="Arial" w:eastAsia="Calibri" w:hAnsi="Arial" w:cs="Arial"/>
                <w:color w:val="000000" w:themeColor="text1"/>
                <w:kern w:val="2"/>
                <w:sz w:val="22"/>
                <w:lang w:val="en-US"/>
              </w:rPr>
              <w:t>Училиштето овозможува вклученост и на родителите и на учениците во голем број воннаставни активности;</w:t>
            </w:r>
          </w:p>
          <w:p w:rsidR="004D6E7C" w:rsidRPr="004D6E7C" w:rsidRDefault="004D6E7C" w:rsidP="004D6E7C">
            <w:pPr>
              <w:numPr>
                <w:ilvl w:val="0"/>
                <w:numId w:val="45"/>
              </w:numPr>
              <w:spacing w:after="0" w:line="278" w:lineRule="auto"/>
              <w:jc w:val="both"/>
              <w:rPr>
                <w:rFonts w:ascii="Arial" w:eastAsia="Calibri" w:hAnsi="Arial" w:cs="Arial"/>
                <w:color w:val="000000" w:themeColor="text1"/>
                <w:kern w:val="2"/>
                <w:sz w:val="22"/>
                <w:lang w:val="en-US"/>
                <w14:ligatures w14:val="standardContextual"/>
              </w:rPr>
            </w:pPr>
            <w:r w:rsidRPr="004D6E7C">
              <w:rPr>
                <w:rFonts w:ascii="Arial" w:eastAsia="Calibri" w:hAnsi="Arial" w:cs="Arial"/>
                <w:color w:val="000000" w:themeColor="text1"/>
                <w:kern w:val="2"/>
                <w:sz w:val="22"/>
                <w:lang w:val="en-US"/>
              </w:rPr>
              <w:t>Најголем број ученици се вклучени барем во една воннаставна активност за поддршка на личниот и социјалниот развој, без оглед на нивната етничка и верска припадност и нивниот економски и социјален статус, а во согласност со интересите, способностите и мотивацијата на учениците и можностите и условите на училиштето</w:t>
            </w:r>
            <w:r w:rsidRPr="004D6E7C">
              <w:rPr>
                <w:rFonts w:ascii="Arial" w:eastAsia="Calibri" w:hAnsi="Arial" w:cs="Arial"/>
                <w:color w:val="000000" w:themeColor="text1"/>
                <w:kern w:val="2"/>
                <w:sz w:val="22"/>
                <w:lang w:val="mk-MK"/>
              </w:rPr>
              <w:t>.</w:t>
            </w:r>
          </w:p>
        </w:tc>
      </w:tr>
      <w:tr w:rsidR="004D6E7C" w:rsidRPr="004D6E7C" w:rsidTr="00AB328D">
        <w:trPr>
          <w:trHeight w:val="1975"/>
        </w:trPr>
        <w:tc>
          <w:tcPr>
            <w:tcW w:w="14227" w:type="dxa"/>
          </w:tcPr>
          <w:p w:rsidR="004D6E7C" w:rsidRPr="004D6E7C" w:rsidRDefault="004D6E7C" w:rsidP="004D6E7C">
            <w:pPr>
              <w:widowControl w:val="0"/>
              <w:tabs>
                <w:tab w:val="left" w:pos="1680"/>
              </w:tabs>
              <w:autoSpaceDE w:val="0"/>
              <w:autoSpaceDN w:val="0"/>
              <w:spacing w:after="0"/>
              <w:jc w:val="both"/>
              <w:rPr>
                <w:rFonts w:ascii="Arial" w:eastAsia="Calibri" w:hAnsi="Arial" w:cs="Arial"/>
                <w:color w:val="000000" w:themeColor="text1"/>
                <w:kern w:val="2"/>
                <w:sz w:val="22"/>
                <w:lang w:val="en-US"/>
                <w14:ligatures w14:val="standardContextual"/>
              </w:rPr>
            </w:pPr>
            <w:r w:rsidRPr="004D6E7C">
              <w:rPr>
                <w:rFonts w:ascii="Arial" w:eastAsia="Calibri" w:hAnsi="Arial" w:cs="Arial"/>
                <w:b/>
                <w:color w:val="000000" w:themeColor="text1"/>
                <w:w w:val="80"/>
                <w:kern w:val="2"/>
                <w:sz w:val="22"/>
                <w:lang w:val="en-US"/>
                <w14:ligatures w14:val="standardContextual"/>
              </w:rPr>
              <w:lastRenderedPageBreak/>
              <w:t>Слаби</w:t>
            </w:r>
            <w:r w:rsidRPr="004D6E7C">
              <w:rPr>
                <w:rFonts w:ascii="Arial" w:eastAsia="Calibri" w:hAnsi="Arial" w:cs="Arial"/>
                <w:b/>
                <w:color w:val="000000" w:themeColor="text1"/>
                <w:spacing w:val="12"/>
                <w:kern w:val="2"/>
                <w:sz w:val="22"/>
                <w:lang w:val="en-US"/>
                <w14:ligatures w14:val="standardContextual"/>
              </w:rPr>
              <w:t xml:space="preserve"> </w:t>
            </w:r>
            <w:r w:rsidRPr="004D6E7C">
              <w:rPr>
                <w:rFonts w:ascii="Arial" w:eastAsia="Calibri" w:hAnsi="Arial" w:cs="Arial"/>
                <w:b/>
                <w:color w:val="000000" w:themeColor="text1"/>
                <w:spacing w:val="-2"/>
                <w:w w:val="95"/>
                <w:kern w:val="2"/>
                <w:sz w:val="22"/>
                <w:lang w:val="en-US"/>
                <w14:ligatures w14:val="standardContextual"/>
              </w:rPr>
              <w:t>страни</w:t>
            </w:r>
          </w:p>
          <w:p w:rsidR="004D6E7C" w:rsidRPr="004D6E7C" w:rsidRDefault="004D6E7C" w:rsidP="00296D34">
            <w:pPr>
              <w:widowControl w:val="0"/>
              <w:numPr>
                <w:ilvl w:val="0"/>
                <w:numId w:val="102"/>
              </w:numPr>
              <w:autoSpaceDE w:val="0"/>
              <w:autoSpaceDN w:val="0"/>
              <w:spacing w:before="9" w:after="0" w:line="278" w:lineRule="auto"/>
              <w:jc w:val="both"/>
              <w:rPr>
                <w:rFonts w:ascii="Arial" w:eastAsia="Liberation Sans" w:hAnsi="Arial" w:cs="Arial"/>
                <w:color w:val="000000" w:themeColor="text1"/>
                <w:sz w:val="22"/>
                <w:lang w:val="en-US"/>
              </w:rPr>
            </w:pPr>
            <w:r w:rsidRPr="004D6E7C">
              <w:rPr>
                <w:rFonts w:ascii="Arial" w:eastAsia="Liberation Sans" w:hAnsi="Arial" w:cs="Arial"/>
                <w:color w:val="000000" w:themeColor="text1"/>
                <w:sz w:val="22"/>
                <w:lang w:val="mk-MK"/>
              </w:rPr>
              <w:t>Ненавремени и недоволен број на обуки на нововработените од страна на БРО и училиштето</w:t>
            </w:r>
          </w:p>
          <w:p w:rsidR="004D6E7C" w:rsidRPr="004D6E7C" w:rsidRDefault="004D6E7C" w:rsidP="00296D34">
            <w:pPr>
              <w:widowControl w:val="0"/>
              <w:numPr>
                <w:ilvl w:val="0"/>
                <w:numId w:val="102"/>
              </w:numPr>
              <w:tabs>
                <w:tab w:val="left" w:pos="1680"/>
              </w:tabs>
              <w:autoSpaceDE w:val="0"/>
              <w:autoSpaceDN w:val="0"/>
              <w:spacing w:after="0" w:line="278" w:lineRule="auto"/>
              <w:contextualSpacing/>
              <w:jc w:val="both"/>
              <w:rPr>
                <w:rFonts w:ascii="Arial" w:eastAsia="Calibri" w:hAnsi="Arial" w:cs="Arial"/>
                <w:color w:val="000000" w:themeColor="text1"/>
                <w:kern w:val="2"/>
                <w:sz w:val="22"/>
                <w:lang w:val="en-US"/>
                <w14:ligatures w14:val="standardContextual"/>
              </w:rPr>
            </w:pPr>
            <w:r w:rsidRPr="004D6E7C">
              <w:rPr>
                <w:rFonts w:ascii="Arial" w:eastAsia="Calibri" w:hAnsi="Arial" w:cs="Arial"/>
                <w:color w:val="000000" w:themeColor="text1"/>
                <w:kern w:val="2"/>
                <w:sz w:val="22"/>
                <w:shd w:val="clear" w:color="auto" w:fill="F0F0F0"/>
                <w:lang w:val="mk-MK"/>
                <w14:ligatures w14:val="standardContextual"/>
              </w:rPr>
              <w:t>Мал број на вклучени наставници во изготвување и апликација на проекти</w:t>
            </w:r>
          </w:p>
          <w:p w:rsidR="004D6E7C" w:rsidRPr="004D6E7C" w:rsidRDefault="004D6E7C" w:rsidP="00296D34">
            <w:pPr>
              <w:widowControl w:val="0"/>
              <w:numPr>
                <w:ilvl w:val="0"/>
                <w:numId w:val="102"/>
              </w:numPr>
              <w:autoSpaceDE w:val="0"/>
              <w:autoSpaceDN w:val="0"/>
              <w:spacing w:after="0" w:line="278" w:lineRule="auto"/>
              <w:contextualSpacing/>
              <w:jc w:val="both"/>
              <w:rPr>
                <w:rFonts w:ascii="Arial" w:eastAsia="Calibri" w:hAnsi="Arial" w:cs="Arial"/>
                <w:color w:val="000000" w:themeColor="text1"/>
                <w:kern w:val="2"/>
                <w:sz w:val="22"/>
                <w:shd w:val="clear" w:color="auto" w:fill="F0F0F0"/>
                <w:lang w:val="mk-MK"/>
                <w14:ligatures w14:val="standardContextual"/>
              </w:rPr>
            </w:pPr>
            <w:r w:rsidRPr="004D6E7C">
              <w:rPr>
                <w:rFonts w:ascii="Arial" w:eastAsia="Calibri" w:hAnsi="Arial" w:cs="Arial"/>
                <w:color w:val="000000" w:themeColor="text1"/>
                <w:kern w:val="2"/>
                <w:sz w:val="22"/>
                <w:lang w:val="en-GB"/>
                <w14:ligatures w14:val="standardContextual"/>
              </w:rPr>
              <w:t>Недостаток на затворен и функционален поливалентен простор за презентација на резултатите од воннаставните активности</w:t>
            </w:r>
            <w:r w:rsidRPr="004D6E7C">
              <w:rPr>
                <w:rFonts w:ascii="Arial" w:eastAsia="Calibri" w:hAnsi="Arial" w:cs="Arial"/>
                <w:color w:val="000000" w:themeColor="text1"/>
                <w:kern w:val="2"/>
                <w:sz w:val="22"/>
                <w:lang w:val="en-US"/>
                <w14:ligatures w14:val="standardContextual"/>
              </w:rPr>
              <w:t>.</w:t>
            </w:r>
          </w:p>
          <w:p w:rsidR="004D6E7C" w:rsidRPr="004D6E7C" w:rsidRDefault="004D6E7C" w:rsidP="00296D34">
            <w:pPr>
              <w:widowControl w:val="0"/>
              <w:numPr>
                <w:ilvl w:val="0"/>
                <w:numId w:val="102"/>
              </w:numPr>
              <w:autoSpaceDE w:val="0"/>
              <w:autoSpaceDN w:val="0"/>
              <w:spacing w:after="0" w:line="278" w:lineRule="auto"/>
              <w:contextualSpacing/>
              <w:jc w:val="both"/>
              <w:rPr>
                <w:rFonts w:ascii="Arial" w:eastAsia="Calibri" w:hAnsi="Arial" w:cs="Arial"/>
                <w:color w:val="000000" w:themeColor="text1"/>
                <w:kern w:val="2"/>
                <w:sz w:val="22"/>
                <w:lang w:val="en-US"/>
                <w14:ligatures w14:val="standardContextual"/>
              </w:rPr>
            </w:pPr>
            <w:r w:rsidRPr="004D6E7C">
              <w:rPr>
                <w:rFonts w:ascii="Arial" w:eastAsia="Calibri" w:hAnsi="Arial" w:cs="Arial"/>
                <w:color w:val="000000" w:themeColor="text1"/>
                <w:kern w:val="2"/>
                <w:sz w:val="22"/>
                <w:lang w:val="mk-MK"/>
                <w14:ligatures w14:val="standardContextual"/>
              </w:rPr>
              <w:t>Мал број</w:t>
            </w:r>
            <w:r w:rsidRPr="004D6E7C">
              <w:rPr>
                <w:rFonts w:ascii="Arial" w:eastAsia="Calibri" w:hAnsi="Arial" w:cs="Arial"/>
                <w:color w:val="000000" w:themeColor="text1"/>
                <w:kern w:val="2"/>
                <w:sz w:val="22"/>
                <w:lang w:val="en-US"/>
                <w14:ligatures w14:val="standardContextual"/>
              </w:rPr>
              <w:t xml:space="preserve"> на меѓуученичките натпревари за селекција на ученици за повисоки нивоа.</w:t>
            </w:r>
          </w:p>
        </w:tc>
      </w:tr>
      <w:tr w:rsidR="004D6E7C" w:rsidRPr="004D6E7C" w:rsidTr="00AB328D">
        <w:trPr>
          <w:trHeight w:val="1382"/>
        </w:trPr>
        <w:tc>
          <w:tcPr>
            <w:tcW w:w="14227" w:type="dxa"/>
          </w:tcPr>
          <w:p w:rsidR="004D6E7C" w:rsidRPr="004D6E7C" w:rsidRDefault="004D6E7C" w:rsidP="004D6E7C">
            <w:pPr>
              <w:widowControl w:val="0"/>
              <w:autoSpaceDE w:val="0"/>
              <w:autoSpaceDN w:val="0"/>
              <w:spacing w:before="9" w:after="0"/>
              <w:jc w:val="both"/>
              <w:rPr>
                <w:rFonts w:ascii="Arial" w:eastAsia="Liberation Sans" w:hAnsi="Arial" w:cs="Arial"/>
                <w:b/>
                <w:color w:val="000000" w:themeColor="text1"/>
                <w:spacing w:val="-2"/>
                <w:w w:val="95"/>
                <w:sz w:val="22"/>
                <w:lang w:val="mk-MK"/>
              </w:rPr>
            </w:pPr>
            <w:r w:rsidRPr="004D6E7C">
              <w:rPr>
                <w:rFonts w:ascii="Arial" w:eastAsia="Liberation Sans" w:hAnsi="Arial" w:cs="Arial"/>
                <w:b/>
                <w:color w:val="000000" w:themeColor="text1"/>
                <w:spacing w:val="-2"/>
                <w:w w:val="95"/>
                <w:sz w:val="22"/>
                <w:lang w:val="en-US"/>
              </w:rPr>
              <w:lastRenderedPageBreak/>
              <w:t>Приоритети</w:t>
            </w:r>
          </w:p>
          <w:p w:rsidR="004D6E7C" w:rsidRPr="004D6E7C" w:rsidRDefault="004D6E7C" w:rsidP="00296D34">
            <w:pPr>
              <w:widowControl w:val="0"/>
              <w:numPr>
                <w:ilvl w:val="0"/>
                <w:numId w:val="103"/>
              </w:numPr>
              <w:autoSpaceDE w:val="0"/>
              <w:autoSpaceDN w:val="0"/>
              <w:spacing w:before="9" w:after="0" w:line="278" w:lineRule="auto"/>
              <w:jc w:val="both"/>
              <w:rPr>
                <w:rFonts w:ascii="Arial" w:eastAsia="Liberation Sans" w:hAnsi="Arial" w:cs="Arial"/>
                <w:color w:val="000000" w:themeColor="text1"/>
                <w:sz w:val="22"/>
                <w:lang w:val="mk-MK"/>
              </w:rPr>
            </w:pPr>
            <w:r w:rsidRPr="004D6E7C">
              <w:rPr>
                <w:rFonts w:ascii="Arial" w:eastAsia="Liberation Sans" w:hAnsi="Arial" w:cs="Arial"/>
                <w:color w:val="000000" w:themeColor="text1"/>
                <w:sz w:val="22"/>
                <w:lang w:val="mk-MK"/>
              </w:rPr>
              <w:t>Организирање на поголем број потребни обуки за сите вработени</w:t>
            </w:r>
          </w:p>
          <w:p w:rsidR="004D6E7C" w:rsidRPr="004D6E7C" w:rsidRDefault="004D6E7C" w:rsidP="00296D34">
            <w:pPr>
              <w:widowControl w:val="0"/>
              <w:numPr>
                <w:ilvl w:val="0"/>
                <w:numId w:val="103"/>
              </w:numPr>
              <w:tabs>
                <w:tab w:val="left" w:pos="1680"/>
              </w:tabs>
              <w:autoSpaceDE w:val="0"/>
              <w:autoSpaceDN w:val="0"/>
              <w:spacing w:after="0" w:line="278" w:lineRule="auto"/>
              <w:contextualSpacing/>
              <w:jc w:val="both"/>
              <w:rPr>
                <w:rFonts w:ascii="Arial" w:eastAsia="Calibri" w:hAnsi="Arial" w:cs="Arial"/>
                <w:color w:val="000000" w:themeColor="text1"/>
                <w:kern w:val="2"/>
                <w:sz w:val="22"/>
                <w:lang w:val="en-US"/>
                <w14:ligatures w14:val="standardContextual"/>
              </w:rPr>
            </w:pPr>
            <w:r w:rsidRPr="004D6E7C">
              <w:rPr>
                <w:rFonts w:ascii="Arial" w:eastAsia="Calibri" w:hAnsi="Arial" w:cs="Arial"/>
                <w:color w:val="000000" w:themeColor="text1"/>
                <w:kern w:val="2"/>
                <w:sz w:val="22"/>
                <w:lang w:val="mk-MK"/>
                <w14:ligatures w14:val="standardContextual"/>
              </w:rPr>
              <w:t xml:space="preserve">Организирање </w:t>
            </w:r>
            <w:r w:rsidRPr="004D6E7C">
              <w:rPr>
                <w:rFonts w:ascii="Arial" w:eastAsia="Calibri" w:hAnsi="Arial" w:cs="Arial"/>
                <w:color w:val="000000" w:themeColor="text1"/>
                <w:kern w:val="2"/>
                <w:sz w:val="22"/>
                <w:lang w:val="en-US"/>
                <w14:ligatures w14:val="standardContextual"/>
              </w:rPr>
              <w:t>на обуки на наставници за работа со инклузирани ученици и талентирани ученици.</w:t>
            </w:r>
          </w:p>
          <w:p w:rsidR="004D6E7C" w:rsidRPr="004D6E7C" w:rsidRDefault="004D6E7C" w:rsidP="00296D34">
            <w:pPr>
              <w:widowControl w:val="0"/>
              <w:numPr>
                <w:ilvl w:val="0"/>
                <w:numId w:val="103"/>
              </w:numPr>
              <w:tabs>
                <w:tab w:val="left" w:pos="1680"/>
              </w:tabs>
              <w:autoSpaceDE w:val="0"/>
              <w:autoSpaceDN w:val="0"/>
              <w:spacing w:after="0" w:line="278" w:lineRule="auto"/>
              <w:contextualSpacing/>
              <w:jc w:val="both"/>
              <w:rPr>
                <w:rFonts w:ascii="Arial" w:eastAsia="Calibri" w:hAnsi="Arial" w:cs="Arial"/>
                <w:color w:val="000000" w:themeColor="text1"/>
                <w:kern w:val="2"/>
                <w:sz w:val="22"/>
                <w:lang w:val="en-US"/>
                <w14:ligatures w14:val="standardContextual"/>
              </w:rPr>
            </w:pPr>
            <w:r w:rsidRPr="004D6E7C">
              <w:rPr>
                <w:rFonts w:ascii="Arial" w:eastAsia="Calibri" w:hAnsi="Arial" w:cs="Arial"/>
                <w:color w:val="000000" w:themeColor="text1"/>
                <w:kern w:val="2"/>
                <w:sz w:val="22"/>
                <w:shd w:val="clear" w:color="auto" w:fill="F0F0F0"/>
                <w:lang w:val="mk-MK"/>
                <w14:ligatures w14:val="standardContextual"/>
              </w:rPr>
              <w:t>Да се мотивираат и активираат поголем број на наставници при реализација на проекти .</w:t>
            </w:r>
          </w:p>
          <w:p w:rsidR="004D6E7C" w:rsidRPr="004D6E7C" w:rsidRDefault="004D6E7C" w:rsidP="00296D34">
            <w:pPr>
              <w:widowControl w:val="0"/>
              <w:numPr>
                <w:ilvl w:val="0"/>
                <w:numId w:val="103"/>
              </w:numPr>
              <w:tabs>
                <w:tab w:val="left" w:pos="1680"/>
              </w:tabs>
              <w:autoSpaceDE w:val="0"/>
              <w:autoSpaceDN w:val="0"/>
              <w:spacing w:after="0" w:line="278" w:lineRule="auto"/>
              <w:contextualSpacing/>
              <w:jc w:val="both"/>
              <w:rPr>
                <w:rFonts w:ascii="Arial" w:eastAsia="Calibri" w:hAnsi="Arial" w:cs="Arial"/>
                <w:color w:val="000000" w:themeColor="text1"/>
                <w:kern w:val="2"/>
                <w:sz w:val="22"/>
                <w:lang w:val="en-US"/>
                <w14:ligatures w14:val="standardContextual"/>
              </w:rPr>
            </w:pPr>
            <w:r w:rsidRPr="004D6E7C">
              <w:rPr>
                <w:rFonts w:ascii="Arial" w:eastAsia="Calibri" w:hAnsi="Arial" w:cs="Arial"/>
                <w:color w:val="000000" w:themeColor="text1"/>
                <w:kern w:val="2"/>
                <w:sz w:val="22"/>
                <w:lang w:val="en-GB"/>
                <w14:ligatures w14:val="standardContextual"/>
              </w:rPr>
              <w:t>Адаптирање на поливалентниот простор во функционален простор за презентација на сите активности во училиштето.</w:t>
            </w:r>
          </w:p>
          <w:p w:rsidR="004D6E7C" w:rsidRPr="004D6E7C" w:rsidRDefault="004D6E7C" w:rsidP="00296D34">
            <w:pPr>
              <w:widowControl w:val="0"/>
              <w:numPr>
                <w:ilvl w:val="0"/>
                <w:numId w:val="103"/>
              </w:numPr>
              <w:tabs>
                <w:tab w:val="left" w:pos="1680"/>
              </w:tabs>
              <w:autoSpaceDE w:val="0"/>
              <w:autoSpaceDN w:val="0"/>
              <w:spacing w:after="0" w:line="278" w:lineRule="auto"/>
              <w:contextualSpacing/>
              <w:jc w:val="both"/>
              <w:rPr>
                <w:rFonts w:ascii="Arial" w:eastAsia="Calibri" w:hAnsi="Arial" w:cs="Arial"/>
                <w:color w:val="000000" w:themeColor="text1"/>
                <w:kern w:val="2"/>
                <w:sz w:val="22"/>
                <w:lang w:val="en-US"/>
                <w14:ligatures w14:val="standardContextual"/>
              </w:rPr>
            </w:pPr>
            <w:r w:rsidRPr="004D6E7C">
              <w:rPr>
                <w:rFonts w:ascii="Arial" w:eastAsia="Calibri" w:hAnsi="Arial" w:cs="Arial"/>
                <w:color w:val="000000" w:themeColor="text1"/>
                <w:kern w:val="2"/>
                <w:sz w:val="22"/>
                <w:lang w:val="en-US"/>
                <w14:ligatures w14:val="standardContextual"/>
              </w:rPr>
              <w:t>Зголемување на бројот на меѓуученички натпревари во различни предмети</w:t>
            </w:r>
            <w:r w:rsidRPr="004D6E7C">
              <w:rPr>
                <w:rFonts w:ascii="Arial" w:eastAsia="Calibri" w:hAnsi="Arial" w:cs="Arial"/>
                <w:color w:val="000000" w:themeColor="text1"/>
                <w:kern w:val="2"/>
                <w:sz w:val="22"/>
                <w:lang w:val="mk-MK"/>
                <w14:ligatures w14:val="standardContextual"/>
              </w:rPr>
              <w:t>.</w:t>
            </w:r>
          </w:p>
        </w:tc>
      </w:tr>
    </w:tbl>
    <w:p w:rsidR="004D6E7C" w:rsidRPr="004D6E7C" w:rsidRDefault="004D6E7C" w:rsidP="004D6E7C">
      <w:pPr>
        <w:spacing w:line="278" w:lineRule="auto"/>
        <w:rPr>
          <w:rFonts w:ascii="Arial" w:eastAsia="Calibri" w:hAnsi="Arial" w:cs="Arial"/>
          <w:kern w:val="2"/>
          <w:sz w:val="22"/>
          <w:lang w:val="mk-MK"/>
          <w14:ligatures w14:val="standardContextual"/>
        </w:rPr>
      </w:pPr>
      <w:r w:rsidRPr="004D6E7C">
        <w:rPr>
          <w:rFonts w:ascii="Arial" w:eastAsia="Calibri" w:hAnsi="Arial" w:cs="Arial"/>
          <w:kern w:val="2"/>
          <w:sz w:val="22"/>
          <w:lang w:val="mk-MK"/>
          <w14:ligatures w14:val="standardContextual"/>
        </w:rPr>
        <w:tab/>
        <w:t xml:space="preserve">По направените сеопфатни анализи на крајот од секоја тема се дефинирани силните страни, слабите страни и приоритетите од кои произлегоа приоритетите за Подрачјето </w:t>
      </w:r>
    </w:p>
    <w:p w:rsidR="004D6E7C" w:rsidRPr="004D6E7C" w:rsidRDefault="004D6E7C" w:rsidP="00296D34">
      <w:pPr>
        <w:numPr>
          <w:ilvl w:val="0"/>
          <w:numId w:val="117"/>
        </w:numPr>
        <w:spacing w:line="278" w:lineRule="auto"/>
        <w:contextualSpacing/>
        <w:rPr>
          <w:rFonts w:ascii="Arial" w:eastAsia="Calibri" w:hAnsi="Arial" w:cs="Arial"/>
          <w:b/>
          <w:bCs/>
          <w:kern w:val="2"/>
          <w:sz w:val="22"/>
          <w:lang w:val="mk-MK"/>
          <w14:ligatures w14:val="standardContextual"/>
        </w:rPr>
      </w:pPr>
      <w:r w:rsidRPr="004D6E7C">
        <w:rPr>
          <w:rFonts w:ascii="Arial" w:eastAsia="Calibri" w:hAnsi="Arial" w:cs="Arial"/>
          <w:b/>
          <w:bCs/>
          <w:kern w:val="2"/>
          <w:sz w:val="22"/>
          <w:lang w:val="mk-MK"/>
          <w14:ligatures w14:val="standardContextual"/>
        </w:rPr>
        <w:t xml:space="preserve">ПОКРИЕН ПОЛИВАЛЕНТЕН ПРОСТОР </w:t>
      </w:r>
    </w:p>
    <w:p w:rsidR="004D6E7C" w:rsidRPr="004D6E7C" w:rsidRDefault="004D6E7C" w:rsidP="00296D34">
      <w:pPr>
        <w:widowControl w:val="0"/>
        <w:numPr>
          <w:ilvl w:val="0"/>
          <w:numId w:val="117"/>
        </w:numPr>
        <w:autoSpaceDE w:val="0"/>
        <w:autoSpaceDN w:val="0"/>
        <w:spacing w:after="0" w:line="278" w:lineRule="auto"/>
        <w:contextualSpacing/>
        <w:rPr>
          <w:rFonts w:ascii="Arial" w:eastAsia="Calibri" w:hAnsi="Arial" w:cs="Arial"/>
          <w:b/>
          <w:bCs/>
          <w:kern w:val="2"/>
          <w:sz w:val="22"/>
          <w:lang w:val="mk-MK"/>
          <w14:ligatures w14:val="standardContextual"/>
        </w:rPr>
      </w:pPr>
      <w:r w:rsidRPr="004D6E7C">
        <w:rPr>
          <w:rFonts w:ascii="Arial" w:eastAsia="Calibri" w:hAnsi="Arial" w:cs="Arial"/>
          <w:b/>
          <w:bCs/>
          <w:kern w:val="2"/>
          <w:sz w:val="22"/>
          <w:lang w:val="mk-MK"/>
          <w14:ligatures w14:val="standardContextual"/>
        </w:rPr>
        <w:t>ОБЕЗБЕДУВАЊЕ ОБУКИ ЗА СИТЕ НАСТАВНИЦИ, ОСОБЕНО НОВОВРАБОТЕНИ</w:t>
      </w:r>
    </w:p>
    <w:p w:rsidR="004D6E7C" w:rsidRPr="004D6E7C" w:rsidRDefault="004D6E7C" w:rsidP="00296D34">
      <w:pPr>
        <w:widowControl w:val="0"/>
        <w:numPr>
          <w:ilvl w:val="0"/>
          <w:numId w:val="117"/>
        </w:numPr>
        <w:autoSpaceDE w:val="0"/>
        <w:autoSpaceDN w:val="0"/>
        <w:spacing w:after="0" w:line="278" w:lineRule="auto"/>
        <w:contextualSpacing/>
        <w:rPr>
          <w:rFonts w:ascii="Arial" w:eastAsia="Calibri" w:hAnsi="Arial" w:cs="Arial"/>
          <w:b/>
          <w:bCs/>
          <w:kern w:val="2"/>
          <w:sz w:val="22"/>
          <w:lang w:val="mk-MK"/>
          <w14:ligatures w14:val="standardContextual"/>
        </w:rPr>
      </w:pPr>
      <w:r w:rsidRPr="004D6E7C">
        <w:rPr>
          <w:rFonts w:ascii="Arial" w:eastAsia="Calibri" w:hAnsi="Arial" w:cs="Arial"/>
          <w:b/>
          <w:bCs/>
          <w:kern w:val="2"/>
          <w:sz w:val="22"/>
          <w:lang w:val="mk-MK"/>
          <w14:ligatures w14:val="standardContextual"/>
        </w:rPr>
        <w:t>ОРГАНИЗИРАЊЕ ОБУКИ ЗА РАБОТА СО ИНКЛУЗИРАНИ  И ТАЛЕНТИРАНИ УЧЕНИЦИ</w:t>
      </w:r>
    </w:p>
    <w:p w:rsidR="004D6E7C" w:rsidRPr="004D6E7C" w:rsidRDefault="004D6E7C" w:rsidP="00296D34">
      <w:pPr>
        <w:widowControl w:val="0"/>
        <w:numPr>
          <w:ilvl w:val="0"/>
          <w:numId w:val="117"/>
        </w:numPr>
        <w:autoSpaceDE w:val="0"/>
        <w:autoSpaceDN w:val="0"/>
        <w:spacing w:after="0" w:line="278" w:lineRule="auto"/>
        <w:contextualSpacing/>
        <w:rPr>
          <w:rFonts w:ascii="Arial" w:eastAsia="Calibri" w:hAnsi="Arial" w:cs="Arial"/>
          <w:b/>
          <w:bCs/>
          <w:kern w:val="2"/>
          <w:sz w:val="22"/>
          <w:lang w:val="mk-MK"/>
          <w14:ligatures w14:val="standardContextual"/>
        </w:rPr>
      </w:pPr>
      <w:r w:rsidRPr="004D6E7C">
        <w:rPr>
          <w:rFonts w:ascii="Arial" w:eastAsia="Calibri" w:hAnsi="Arial" w:cs="Arial"/>
          <w:b/>
          <w:bCs/>
          <w:kern w:val="2"/>
          <w:sz w:val="22"/>
          <w:lang w:val="mk-MK"/>
          <w14:ligatures w14:val="standardContextual"/>
        </w:rPr>
        <w:t>МЕЃУУЧЕНИЧКИ НАТПРЕВАРИ НА  НИВО НА УЧИЛИШТЕ</w:t>
      </w:r>
    </w:p>
    <w:p w:rsidR="004D6E7C" w:rsidRPr="004D6E7C" w:rsidRDefault="004D6E7C" w:rsidP="004D6E7C">
      <w:pPr>
        <w:spacing w:after="0"/>
        <w:ind w:firstLine="709"/>
        <w:jc w:val="both"/>
        <w:rPr>
          <w:rFonts w:ascii="Arial" w:eastAsia="Liberation Sans" w:hAnsi="Arial" w:cs="Arial"/>
          <w:color w:val="FF0000"/>
          <w:sz w:val="22"/>
          <w:lang w:val="mk-MK"/>
        </w:rPr>
      </w:pPr>
    </w:p>
    <w:p w:rsidR="004D6E7C" w:rsidRPr="004D6E7C" w:rsidRDefault="004D6E7C" w:rsidP="004D6E7C">
      <w:pPr>
        <w:widowControl w:val="0"/>
        <w:autoSpaceDE w:val="0"/>
        <w:autoSpaceDN w:val="0"/>
        <w:spacing w:before="163" w:after="0"/>
        <w:ind w:left="335"/>
        <w:jc w:val="both"/>
        <w:rPr>
          <w:rFonts w:ascii="Arial" w:eastAsia="Liberation Sans" w:hAnsi="Arial" w:cs="Arial"/>
          <w:b/>
          <w:noProof/>
          <w:spacing w:val="-2"/>
          <w:w w:val="85"/>
          <w:sz w:val="24"/>
          <w:szCs w:val="24"/>
          <w:lang w:val="mk-MK"/>
        </w:rPr>
      </w:pPr>
      <w:r w:rsidRPr="004D6E7C">
        <w:rPr>
          <w:rFonts w:ascii="Arial" w:eastAsia="Liberation Sans" w:hAnsi="Arial" w:cs="Arial"/>
          <w:b/>
          <w:noProof/>
          <w:w w:val="85"/>
          <w:sz w:val="24"/>
          <w:szCs w:val="24"/>
          <w:lang w:val="mk-MK"/>
        </w:rPr>
        <w:t>Подрачје</w:t>
      </w:r>
      <w:r w:rsidRPr="004D6E7C">
        <w:rPr>
          <w:rFonts w:ascii="Arial" w:eastAsia="Liberation Sans" w:hAnsi="Arial" w:cs="Arial"/>
          <w:b/>
          <w:noProof/>
          <w:spacing w:val="-3"/>
          <w:sz w:val="24"/>
          <w:szCs w:val="24"/>
          <w:lang w:val="mk-MK"/>
        </w:rPr>
        <w:t xml:space="preserve"> </w:t>
      </w:r>
      <w:r w:rsidRPr="004D6E7C">
        <w:rPr>
          <w:rFonts w:ascii="Arial" w:eastAsia="Liberation Sans" w:hAnsi="Arial" w:cs="Arial"/>
          <w:b/>
          <w:noProof/>
          <w:w w:val="85"/>
          <w:sz w:val="24"/>
          <w:szCs w:val="24"/>
          <w:lang w:val="mk-MK"/>
        </w:rPr>
        <w:t>2:</w:t>
      </w:r>
      <w:r w:rsidRPr="004D6E7C">
        <w:rPr>
          <w:rFonts w:ascii="Arial" w:eastAsia="Liberation Sans" w:hAnsi="Arial" w:cs="Arial"/>
          <w:b/>
          <w:noProof/>
          <w:sz w:val="24"/>
          <w:szCs w:val="24"/>
          <w:lang w:val="mk-MK"/>
        </w:rPr>
        <w:t xml:space="preserve"> </w:t>
      </w:r>
      <w:r w:rsidRPr="004D6E7C">
        <w:rPr>
          <w:rFonts w:ascii="Arial" w:eastAsia="Liberation Sans" w:hAnsi="Arial" w:cs="Arial"/>
          <w:b/>
          <w:noProof/>
          <w:w w:val="85"/>
          <w:sz w:val="24"/>
          <w:szCs w:val="24"/>
          <w:lang w:val="mk-MK"/>
        </w:rPr>
        <w:t>Постигања</w:t>
      </w:r>
      <w:r w:rsidRPr="004D6E7C">
        <w:rPr>
          <w:rFonts w:ascii="Arial" w:eastAsia="Liberation Sans" w:hAnsi="Arial" w:cs="Arial"/>
          <w:b/>
          <w:noProof/>
          <w:spacing w:val="1"/>
          <w:sz w:val="24"/>
          <w:szCs w:val="24"/>
          <w:lang w:val="mk-MK"/>
        </w:rPr>
        <w:t xml:space="preserve"> </w:t>
      </w:r>
      <w:r w:rsidRPr="004D6E7C">
        <w:rPr>
          <w:rFonts w:ascii="Arial" w:eastAsia="Liberation Sans" w:hAnsi="Arial" w:cs="Arial"/>
          <w:b/>
          <w:noProof/>
          <w:w w:val="85"/>
          <w:sz w:val="24"/>
          <w:szCs w:val="24"/>
          <w:lang w:val="mk-MK"/>
        </w:rPr>
        <w:t>на</w:t>
      </w:r>
      <w:r w:rsidRPr="004D6E7C">
        <w:rPr>
          <w:rFonts w:ascii="Arial" w:eastAsia="Liberation Sans" w:hAnsi="Arial" w:cs="Arial"/>
          <w:b/>
          <w:noProof/>
          <w:sz w:val="24"/>
          <w:szCs w:val="24"/>
          <w:lang w:val="mk-MK"/>
        </w:rPr>
        <w:t xml:space="preserve"> </w:t>
      </w:r>
      <w:r w:rsidRPr="004D6E7C">
        <w:rPr>
          <w:rFonts w:ascii="Arial" w:eastAsia="Liberation Sans" w:hAnsi="Arial" w:cs="Arial"/>
          <w:b/>
          <w:noProof/>
          <w:spacing w:val="-2"/>
          <w:w w:val="85"/>
          <w:sz w:val="24"/>
          <w:szCs w:val="24"/>
          <w:lang w:val="mk-MK"/>
        </w:rPr>
        <w:t>учениците</w:t>
      </w:r>
    </w:p>
    <w:p w:rsidR="004D6E7C" w:rsidRPr="004D6E7C" w:rsidRDefault="004D6E7C" w:rsidP="004D6E7C">
      <w:pPr>
        <w:spacing w:after="0"/>
        <w:jc w:val="both"/>
        <w:rPr>
          <w:rFonts w:ascii="Arial" w:hAnsi="Arial" w:cs="Arial"/>
          <w:color w:val="000000" w:themeColor="text1"/>
          <w:sz w:val="24"/>
          <w:szCs w:val="24"/>
          <w:lang w:val="mk-MK"/>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27"/>
      </w:tblGrid>
      <w:tr w:rsidR="004D6E7C" w:rsidRPr="004D6E7C" w:rsidTr="00AB328D">
        <w:trPr>
          <w:trHeight w:val="136"/>
        </w:trPr>
        <w:tc>
          <w:tcPr>
            <w:tcW w:w="14227" w:type="dxa"/>
          </w:tcPr>
          <w:p w:rsidR="004D6E7C" w:rsidRPr="004D6E7C" w:rsidRDefault="004D6E7C" w:rsidP="004D6E7C">
            <w:pPr>
              <w:widowControl w:val="0"/>
              <w:autoSpaceDE w:val="0"/>
              <w:autoSpaceDN w:val="0"/>
              <w:spacing w:before="9" w:after="0"/>
              <w:jc w:val="both"/>
              <w:rPr>
                <w:rFonts w:ascii="Arial" w:eastAsia="Liberation Sans" w:hAnsi="Arial" w:cs="Arial"/>
                <w:b/>
                <w:noProof/>
                <w:color w:val="000000" w:themeColor="text1"/>
                <w:spacing w:val="-2"/>
                <w:w w:val="90"/>
                <w:sz w:val="22"/>
                <w:lang w:val="mk-MK"/>
              </w:rPr>
            </w:pPr>
            <w:r w:rsidRPr="004D6E7C">
              <w:rPr>
                <w:rFonts w:ascii="Arial" w:eastAsia="Liberation Sans" w:hAnsi="Arial" w:cs="Arial"/>
                <w:b/>
                <w:noProof/>
                <w:color w:val="000000" w:themeColor="text1"/>
                <w:w w:val="90"/>
                <w:sz w:val="22"/>
                <w:lang w:val="mk-MK"/>
              </w:rPr>
              <w:t>Опис/резиме</w:t>
            </w:r>
            <w:r w:rsidRPr="004D6E7C">
              <w:rPr>
                <w:rFonts w:ascii="Arial" w:eastAsia="Liberation Sans" w:hAnsi="Arial" w:cs="Arial"/>
                <w:b/>
                <w:noProof/>
                <w:color w:val="000000" w:themeColor="text1"/>
                <w:spacing w:val="-5"/>
                <w:w w:val="90"/>
                <w:sz w:val="22"/>
                <w:lang w:val="mk-MK"/>
              </w:rPr>
              <w:t xml:space="preserve"> </w:t>
            </w:r>
            <w:r w:rsidRPr="004D6E7C">
              <w:rPr>
                <w:rFonts w:ascii="Arial" w:eastAsia="Liberation Sans" w:hAnsi="Arial" w:cs="Arial"/>
                <w:b/>
                <w:noProof/>
                <w:color w:val="000000" w:themeColor="text1"/>
                <w:w w:val="90"/>
                <w:sz w:val="22"/>
                <w:lang w:val="mk-MK"/>
              </w:rPr>
              <w:t>на</w:t>
            </w:r>
            <w:r w:rsidRPr="004D6E7C">
              <w:rPr>
                <w:rFonts w:ascii="Arial" w:eastAsia="Liberation Sans" w:hAnsi="Arial" w:cs="Arial"/>
                <w:b/>
                <w:noProof/>
                <w:color w:val="000000" w:themeColor="text1"/>
                <w:spacing w:val="-1"/>
                <w:w w:val="90"/>
                <w:sz w:val="22"/>
                <w:lang w:val="mk-MK"/>
              </w:rPr>
              <w:t xml:space="preserve"> </w:t>
            </w:r>
            <w:r w:rsidRPr="004D6E7C">
              <w:rPr>
                <w:rFonts w:ascii="Arial" w:eastAsia="Liberation Sans" w:hAnsi="Arial" w:cs="Arial"/>
                <w:b/>
                <w:noProof/>
                <w:color w:val="000000" w:themeColor="text1"/>
                <w:spacing w:val="-2"/>
                <w:w w:val="90"/>
                <w:sz w:val="22"/>
                <w:lang w:val="mk-MK"/>
              </w:rPr>
              <w:t>подрачјето</w:t>
            </w:r>
          </w:p>
          <w:p w:rsidR="004D6E7C" w:rsidRPr="004D6E7C" w:rsidRDefault="004D6E7C" w:rsidP="004D6E7C">
            <w:pPr>
              <w:widowControl w:val="0"/>
              <w:autoSpaceDE w:val="0"/>
              <w:autoSpaceDN w:val="0"/>
              <w:spacing w:before="26" w:after="0" w:line="264" w:lineRule="auto"/>
              <w:jc w:val="both"/>
              <w:rPr>
                <w:rFonts w:ascii="Arial" w:eastAsia="Arial" w:hAnsi="Arial" w:cs="Arial"/>
                <w:color w:val="000000" w:themeColor="text1"/>
                <w:spacing w:val="-2"/>
                <w:sz w:val="22"/>
                <w:lang w:val="bg-BG"/>
              </w:rPr>
            </w:pPr>
            <w:r w:rsidRPr="004D6E7C">
              <w:rPr>
                <w:rFonts w:ascii="Arial" w:eastAsia="Arial" w:hAnsi="Arial" w:cs="Arial"/>
                <w:color w:val="000000" w:themeColor="text1"/>
                <w:spacing w:val="-12"/>
                <w:sz w:val="22"/>
                <w:lang w:val="bg-BG"/>
              </w:rPr>
              <w:t xml:space="preserve">За време на наставниот процес во нашето училиште најголем дел од наставниците  користат различни методи и техники за работа при што активно се вклучени голем број од учениците во работа во групи, тимски активности итн. Голем дел од учениците се согласуваат дека наставниците во нашето училиште користат и изработуваат тестови со јасни и прецизни бодовни скали. Учениците редовно преку индивидуални разговори и советувања добиваат насоки  и се поттикнуваат за подобрување на својот успех во сите квартални периоди. Податоците од постигањата добиени во сите квалификациски периоди </w:t>
            </w:r>
            <w:r w:rsidRPr="004D6E7C">
              <w:rPr>
                <w:rFonts w:ascii="Arial" w:eastAsia="Arial" w:hAnsi="Arial" w:cs="Arial"/>
                <w:color w:val="000000" w:themeColor="text1"/>
                <w:w w:val="90"/>
                <w:sz w:val="22"/>
                <w:lang w:val="bg-BG"/>
              </w:rPr>
              <w:t xml:space="preserve">се прибираат, користат и анализираат според полот , по сите наставни предмети, за сите </w:t>
            </w:r>
            <w:r w:rsidRPr="004D6E7C">
              <w:rPr>
                <w:rFonts w:ascii="Arial" w:eastAsia="Arial" w:hAnsi="Arial" w:cs="Arial"/>
                <w:color w:val="000000" w:themeColor="text1"/>
                <w:spacing w:val="-6"/>
                <w:sz w:val="22"/>
                <w:lang w:val="bg-BG"/>
              </w:rPr>
              <w:t>квалификациски</w:t>
            </w:r>
            <w:r w:rsidRPr="004D6E7C">
              <w:rPr>
                <w:rFonts w:ascii="Arial" w:eastAsia="Arial" w:hAnsi="Arial" w:cs="Arial"/>
                <w:color w:val="000000" w:themeColor="text1"/>
                <w:spacing w:val="-13"/>
                <w:sz w:val="22"/>
                <w:lang w:val="bg-BG"/>
              </w:rPr>
              <w:t xml:space="preserve"> </w:t>
            </w:r>
            <w:r w:rsidRPr="004D6E7C">
              <w:rPr>
                <w:rFonts w:ascii="Arial" w:eastAsia="Arial" w:hAnsi="Arial" w:cs="Arial"/>
                <w:color w:val="000000" w:themeColor="text1"/>
                <w:spacing w:val="-6"/>
                <w:sz w:val="22"/>
                <w:lang w:val="bg-BG"/>
              </w:rPr>
              <w:t>периоди. Голем дел од наставниците ги подготвуваат и менторираат своите ученици на натпревари и конкурси, а у</w:t>
            </w:r>
            <w:r w:rsidRPr="004D6E7C">
              <w:rPr>
                <w:rFonts w:ascii="Arial" w:eastAsia="Arial" w:hAnsi="Arial" w:cs="Arial"/>
                <w:color w:val="000000" w:themeColor="text1"/>
                <w:w w:val="90"/>
                <w:sz w:val="22"/>
                <w:lang w:val="bg-BG"/>
              </w:rPr>
              <w:t xml:space="preserve">чеството и постигањата на воннаставните активности континуирано се следи и </w:t>
            </w:r>
            <w:r w:rsidRPr="004D6E7C">
              <w:rPr>
                <w:rFonts w:ascii="Arial" w:eastAsia="Arial" w:hAnsi="Arial" w:cs="Arial"/>
                <w:color w:val="000000" w:themeColor="text1"/>
                <w:spacing w:val="-2"/>
                <w:sz w:val="22"/>
                <w:lang w:val="bg-BG"/>
              </w:rPr>
              <w:t>евидентира.</w:t>
            </w:r>
          </w:p>
          <w:p w:rsidR="004D6E7C" w:rsidRPr="004D6E7C" w:rsidRDefault="004D6E7C" w:rsidP="004D6E7C">
            <w:pPr>
              <w:widowControl w:val="0"/>
              <w:autoSpaceDE w:val="0"/>
              <w:autoSpaceDN w:val="0"/>
              <w:spacing w:after="0" w:line="259" w:lineRule="auto"/>
              <w:ind w:right="180"/>
              <w:contextualSpacing/>
              <w:jc w:val="both"/>
              <w:rPr>
                <w:rFonts w:ascii="Arial" w:eastAsia="Liberation Sans" w:hAnsi="Arial" w:cs="Arial"/>
                <w:color w:val="000000" w:themeColor="text1"/>
                <w:sz w:val="22"/>
                <w:lang w:val="mk-MK"/>
              </w:rPr>
            </w:pPr>
            <w:r w:rsidRPr="004D6E7C">
              <w:rPr>
                <w:rFonts w:ascii="Arial" w:eastAsia="Arial" w:hAnsi="Arial" w:cs="Arial"/>
                <w:color w:val="000000" w:themeColor="text1"/>
                <w:spacing w:val="-12"/>
                <w:sz w:val="22"/>
                <w:lang w:val="bg-BG"/>
              </w:rPr>
              <w:t xml:space="preserve">За време на наставниот процес во нашето училиште најголем дел од наставниците  </w:t>
            </w:r>
            <w:r w:rsidRPr="004D6E7C">
              <w:rPr>
                <w:rFonts w:ascii="Arial" w:eastAsia="Times New Roman" w:hAnsi="Arial" w:cs="Arial"/>
                <w:color w:val="000000" w:themeColor="text1"/>
                <w:sz w:val="22"/>
                <w:lang w:val="mk-MK" w:eastAsia="en-GB"/>
              </w:rPr>
              <w:t>успешно ги идентификуваат учениците со тешкотии во учењето</w:t>
            </w:r>
            <w:r w:rsidRPr="004D6E7C">
              <w:rPr>
                <w:rFonts w:ascii="Arial" w:eastAsia="Times New Roman" w:hAnsi="Arial" w:cs="Arial"/>
                <w:color w:val="000000" w:themeColor="text1"/>
                <w:sz w:val="22"/>
                <w:lang w:val="en-GB" w:eastAsia="en-GB"/>
              </w:rPr>
              <w:t>.</w:t>
            </w:r>
            <w:r w:rsidRPr="004D6E7C">
              <w:rPr>
                <w:rFonts w:ascii="Arial" w:eastAsia="Times New Roman" w:hAnsi="Arial" w:cs="Arial"/>
                <w:color w:val="000000" w:themeColor="text1"/>
                <w:sz w:val="22"/>
                <w:lang w:val="mk-MK" w:eastAsia="en-GB"/>
              </w:rPr>
              <w:t xml:space="preserve"> </w:t>
            </w:r>
            <w:r w:rsidRPr="004D6E7C">
              <w:rPr>
                <w:rFonts w:ascii="Arial" w:eastAsia="Times New Roman" w:hAnsi="Arial" w:cs="Arial"/>
                <w:color w:val="000000" w:themeColor="text1"/>
                <w:sz w:val="22"/>
                <w:lang w:val="en-GB" w:eastAsia="en-GB"/>
              </w:rPr>
              <w:t xml:space="preserve">Добиените податоци покажуваат дека </w:t>
            </w:r>
            <w:r w:rsidRPr="004D6E7C">
              <w:rPr>
                <w:rFonts w:ascii="Arial" w:eastAsia="Times New Roman" w:hAnsi="Arial" w:cs="Arial"/>
                <w:color w:val="000000" w:themeColor="text1"/>
                <w:sz w:val="22"/>
                <w:lang w:val="mk-MK" w:eastAsia="en-GB"/>
              </w:rPr>
              <w:t>нај</w:t>
            </w:r>
            <w:r w:rsidRPr="004D6E7C">
              <w:rPr>
                <w:rFonts w:ascii="Arial" w:eastAsia="Times New Roman" w:hAnsi="Arial" w:cs="Arial"/>
                <w:color w:val="000000" w:themeColor="text1"/>
                <w:sz w:val="22"/>
                <w:lang w:val="en-GB" w:eastAsia="en-GB"/>
              </w:rPr>
              <w:t>голем дел од наставниците</w:t>
            </w:r>
            <w:r w:rsidRPr="004D6E7C">
              <w:rPr>
                <w:rFonts w:ascii="Arial" w:eastAsia="Liberation Sans" w:hAnsi="Arial" w:cs="Arial"/>
                <w:color w:val="000000" w:themeColor="text1"/>
                <w:sz w:val="22"/>
                <w:lang w:val="en-US"/>
              </w:rPr>
              <w:t xml:space="preserve"> и</w:t>
            </w:r>
            <w:r>
              <w:rPr>
                <w:rFonts w:ascii="Arial" w:eastAsia="Liberation Sans" w:hAnsi="Arial" w:cs="Arial"/>
                <w:color w:val="000000" w:themeColor="text1"/>
                <w:sz w:val="22"/>
                <w:lang w:val="en-US"/>
              </w:rPr>
              <w:t xml:space="preserve">м даваат постојана поддршка на </w:t>
            </w:r>
            <w:r w:rsidRPr="004D6E7C">
              <w:rPr>
                <w:rFonts w:ascii="Arial" w:eastAsia="Liberation Sans" w:hAnsi="Arial" w:cs="Arial"/>
                <w:color w:val="000000" w:themeColor="text1"/>
                <w:sz w:val="22"/>
                <w:lang w:val="en-US"/>
              </w:rPr>
              <w:t>учениците со попреченост</w:t>
            </w:r>
            <w:r w:rsidRPr="004D6E7C">
              <w:rPr>
                <w:rFonts w:ascii="Arial" w:eastAsia="Liberation Sans" w:hAnsi="Arial" w:cs="Arial"/>
                <w:color w:val="000000" w:themeColor="text1"/>
                <w:sz w:val="22"/>
                <w:lang w:val="mk-MK"/>
              </w:rPr>
              <w:t xml:space="preserve">. </w:t>
            </w:r>
            <w:r w:rsidRPr="004D6E7C">
              <w:rPr>
                <w:rFonts w:ascii="Arial" w:eastAsia="Arial" w:hAnsi="Arial" w:cs="Arial"/>
                <w:color w:val="000000" w:themeColor="text1"/>
                <w:sz w:val="22"/>
              </w:rPr>
              <w:t>Учениците добиваат соодветна подршка во процесот на учење и поучување од страна на педагошко-психолошката служба</w:t>
            </w:r>
            <w:r w:rsidRPr="004D6E7C">
              <w:rPr>
                <w:rFonts w:ascii="Arial" w:eastAsia="Arial" w:hAnsi="Arial" w:cs="Arial"/>
                <w:color w:val="000000" w:themeColor="text1"/>
                <w:sz w:val="22"/>
                <w:lang w:val="mk-MK"/>
              </w:rPr>
              <w:t>. Тие</w:t>
            </w:r>
            <w:r w:rsidRPr="004D6E7C">
              <w:rPr>
                <w:rFonts w:ascii="Arial" w:eastAsia="Arial" w:hAnsi="Arial" w:cs="Arial"/>
                <w:color w:val="000000" w:themeColor="text1"/>
                <w:sz w:val="22"/>
              </w:rPr>
              <w:t xml:space="preserve"> активно учествуваат во работата на ученичката заедница и ученичкиот парламент</w:t>
            </w:r>
            <w:r w:rsidRPr="004D6E7C">
              <w:rPr>
                <w:rFonts w:ascii="Arial" w:eastAsia="Arial" w:hAnsi="Arial" w:cs="Arial"/>
                <w:color w:val="000000" w:themeColor="text1"/>
                <w:sz w:val="22"/>
                <w:lang w:val="mk-MK"/>
              </w:rPr>
              <w:t>.</w:t>
            </w:r>
            <w:r w:rsidRPr="004D6E7C">
              <w:rPr>
                <w:rFonts w:ascii="Arial" w:eastAsia="Arial" w:hAnsi="Arial" w:cs="Arial"/>
                <w:color w:val="000000" w:themeColor="text1"/>
                <w:sz w:val="22"/>
              </w:rPr>
              <w:t>Наставниците и стручната служба  организираат средби, советувања, работилници со родители и ученици</w:t>
            </w:r>
            <w:r w:rsidRPr="004D6E7C">
              <w:rPr>
                <w:rFonts w:ascii="Arial" w:eastAsia="Arial" w:hAnsi="Arial" w:cs="Arial"/>
                <w:color w:val="000000" w:themeColor="text1"/>
                <w:sz w:val="22"/>
                <w:lang w:val="mk-MK"/>
              </w:rPr>
              <w:t xml:space="preserve">. </w:t>
            </w:r>
            <w:r w:rsidRPr="004D6E7C">
              <w:rPr>
                <w:rFonts w:ascii="Arial" w:hAnsi="Arial" w:cs="Arial"/>
                <w:color w:val="000000" w:themeColor="text1"/>
                <w:sz w:val="22"/>
              </w:rPr>
              <w:t>Педагошко-психолошката служба прави редовно анализи на успехот на учениците по класификациони периоди и истите се јавно објавени</w:t>
            </w:r>
            <w:r w:rsidRPr="004D6E7C">
              <w:rPr>
                <w:rFonts w:ascii="Arial" w:hAnsi="Arial" w:cs="Arial"/>
                <w:color w:val="000000" w:themeColor="text1"/>
                <w:sz w:val="22"/>
                <w:lang w:val="mk-MK"/>
              </w:rPr>
              <w:t xml:space="preserve">. </w:t>
            </w:r>
            <w:r w:rsidRPr="004D6E7C">
              <w:rPr>
                <w:rFonts w:ascii="Arial" w:eastAsia="Arial" w:hAnsi="Arial" w:cs="Arial"/>
                <w:bCs/>
                <w:color w:val="000000" w:themeColor="text1"/>
                <w:sz w:val="22"/>
                <w:lang w:val="bg-BG"/>
              </w:rPr>
              <w:t>Педагошко-психолошката служба им обезбедува на учениците јасни, точни и најнови информации за можностите за понатамошно образование, доусовршување или вработување. За таа цел организира сопствени активности и користи промотивни материјали на образовните институции (флаери, трибини, посети на училишта, високообразовни институции и др.) за професионална ориентација на учениците.</w:t>
            </w:r>
          </w:p>
          <w:p w:rsidR="004D6E7C" w:rsidRPr="004D6E7C" w:rsidRDefault="004D6E7C" w:rsidP="004D6E7C">
            <w:pPr>
              <w:widowControl w:val="0"/>
              <w:autoSpaceDE w:val="0"/>
              <w:autoSpaceDN w:val="0"/>
              <w:spacing w:before="26" w:after="0" w:line="264" w:lineRule="auto"/>
              <w:jc w:val="both"/>
              <w:rPr>
                <w:rFonts w:ascii="Arial" w:eastAsia="Liberation Sans" w:hAnsi="Arial" w:cs="Arial"/>
                <w:noProof/>
                <w:color w:val="000000" w:themeColor="text1"/>
                <w:sz w:val="22"/>
                <w:lang w:val="mk-MK"/>
              </w:rPr>
            </w:pPr>
            <w:r w:rsidRPr="004D6E7C">
              <w:rPr>
                <w:rFonts w:ascii="Arial" w:eastAsia="Liberation Sans" w:hAnsi="Arial" w:cs="Arial"/>
                <w:color w:val="000000" w:themeColor="text1"/>
                <w:sz w:val="22"/>
                <w:lang w:val="en-US"/>
              </w:rPr>
              <w:t xml:space="preserve">Потребна е дополнителна информираност и </w:t>
            </w:r>
            <w:r w:rsidRPr="004D6E7C">
              <w:rPr>
                <w:rFonts w:ascii="Arial" w:eastAsia="Liberation Sans" w:hAnsi="Arial" w:cs="Arial"/>
                <w:color w:val="000000" w:themeColor="text1"/>
                <w:sz w:val="22"/>
                <w:lang w:val="mk-MK"/>
              </w:rPr>
              <w:t>помош  на оние наставници кои не се доволно информирани.</w:t>
            </w:r>
            <w:r w:rsidRPr="004D6E7C">
              <w:rPr>
                <w:rFonts w:ascii="Arial" w:eastAsia="Liberation Sans" w:hAnsi="Arial" w:cs="Arial"/>
                <w:b/>
                <w:bCs/>
                <w:color w:val="000000" w:themeColor="text1"/>
                <w:sz w:val="22"/>
                <w:lang w:val="en-US"/>
              </w:rPr>
              <w:t xml:space="preserve"> </w:t>
            </w:r>
            <w:r w:rsidRPr="004D6E7C">
              <w:rPr>
                <w:rFonts w:ascii="Arial" w:eastAsia="Liberation Sans" w:hAnsi="Arial" w:cs="Arial"/>
                <w:bCs/>
                <w:color w:val="000000" w:themeColor="text1"/>
                <w:sz w:val="22"/>
                <w:lang w:val="en-US"/>
              </w:rPr>
              <w:t>Најголем број</w:t>
            </w:r>
            <w:r w:rsidRPr="004D6E7C">
              <w:rPr>
                <w:rFonts w:ascii="Arial" w:eastAsia="Liberation Sans" w:hAnsi="Arial" w:cs="Arial"/>
                <w:b/>
                <w:bCs/>
                <w:color w:val="000000" w:themeColor="text1"/>
                <w:sz w:val="22"/>
                <w:lang w:val="en-US"/>
              </w:rPr>
              <w:t xml:space="preserve"> </w:t>
            </w:r>
            <w:r w:rsidRPr="004D6E7C">
              <w:rPr>
                <w:rFonts w:ascii="Arial" w:eastAsia="Liberation Sans" w:hAnsi="Arial" w:cs="Arial"/>
                <w:noProof/>
                <w:color w:val="000000" w:themeColor="text1"/>
                <w:sz w:val="22"/>
                <w:lang w:val="mk-MK"/>
              </w:rPr>
              <w:t xml:space="preserve"> </w:t>
            </w:r>
            <w:r w:rsidRPr="004D6E7C">
              <w:rPr>
                <w:rFonts w:ascii="Arial" w:eastAsia="Liberation Sans" w:hAnsi="Arial" w:cs="Arial"/>
                <w:color w:val="000000" w:themeColor="text1"/>
                <w:sz w:val="22"/>
                <w:lang w:val="mk-MK"/>
              </w:rPr>
              <w:t xml:space="preserve"> од наставниците се согласуваат дека Инклузивните тимови даваат соодветна поддршка на учениците со ПОП.</w:t>
            </w:r>
            <w:r w:rsidRPr="004D6E7C">
              <w:rPr>
                <w:rFonts w:ascii="Arial" w:eastAsia="Liberation Sans" w:hAnsi="Arial" w:cs="Arial"/>
                <w:b/>
                <w:bCs/>
                <w:color w:val="000000" w:themeColor="text1"/>
                <w:sz w:val="22"/>
                <w:lang w:val="en-US"/>
              </w:rPr>
              <w:t xml:space="preserve"> </w:t>
            </w:r>
            <w:r w:rsidRPr="004D6E7C">
              <w:rPr>
                <w:rFonts w:ascii="Arial" w:eastAsia="Liberation Sans" w:hAnsi="Arial" w:cs="Arial"/>
                <w:bCs/>
                <w:color w:val="000000" w:themeColor="text1"/>
                <w:sz w:val="22"/>
                <w:lang w:val="en-US"/>
              </w:rPr>
              <w:t>Најголем број</w:t>
            </w:r>
            <w:r w:rsidRPr="004D6E7C">
              <w:rPr>
                <w:rFonts w:ascii="Arial" w:eastAsia="Liberation Sans" w:hAnsi="Arial" w:cs="Arial"/>
                <w:b/>
                <w:bCs/>
                <w:color w:val="000000" w:themeColor="text1"/>
                <w:sz w:val="22"/>
                <w:lang w:val="en-US"/>
              </w:rPr>
              <w:t xml:space="preserve"> </w:t>
            </w:r>
            <w:r w:rsidRPr="004D6E7C">
              <w:rPr>
                <w:rFonts w:ascii="Arial" w:eastAsia="Liberation Sans" w:hAnsi="Arial" w:cs="Arial"/>
                <w:noProof/>
                <w:color w:val="000000" w:themeColor="text1"/>
                <w:sz w:val="22"/>
                <w:lang w:val="mk-MK"/>
              </w:rPr>
              <w:t>од анкетираните родителите  се согласуваат дека се информирани за вклучување на учениците во дополнителна и додатна настава.</w:t>
            </w:r>
          </w:p>
          <w:p w:rsidR="004D6E7C" w:rsidRPr="004D6E7C" w:rsidRDefault="004D6E7C" w:rsidP="004D6E7C">
            <w:pPr>
              <w:widowControl w:val="0"/>
              <w:autoSpaceDE w:val="0"/>
              <w:autoSpaceDN w:val="0"/>
              <w:spacing w:before="9" w:after="0"/>
              <w:jc w:val="both"/>
              <w:rPr>
                <w:rFonts w:ascii="Arial" w:eastAsia="Liberation Sans" w:hAnsi="Arial" w:cs="Arial"/>
                <w:color w:val="000000" w:themeColor="text1"/>
                <w:sz w:val="22"/>
                <w:lang w:val="en-US"/>
              </w:rPr>
            </w:pPr>
            <w:r w:rsidRPr="004D6E7C">
              <w:rPr>
                <w:rFonts w:ascii="Arial" w:eastAsia="Liberation Sans" w:hAnsi="Arial" w:cs="Arial"/>
                <w:color w:val="000000" w:themeColor="text1"/>
                <w:sz w:val="22"/>
                <w:lang w:val="en-US"/>
              </w:rPr>
              <w:lastRenderedPageBreak/>
              <w:t>Од сите извори на податоци кои ни беа на располагање можевме да заклучиме дека во нашето училиште се врши редовно разгледување и евидентирање на постигањата на учениците.</w:t>
            </w:r>
            <w:r w:rsidRPr="004D6E7C">
              <w:rPr>
                <w:rFonts w:ascii="Arial" w:eastAsia="Liberation Sans" w:hAnsi="Arial" w:cs="Arial"/>
                <w:color w:val="000000" w:themeColor="text1"/>
                <w:sz w:val="22"/>
                <w:lang w:val="mk-MK"/>
              </w:rPr>
              <w:t xml:space="preserve"> </w:t>
            </w:r>
            <w:r w:rsidRPr="004D6E7C">
              <w:rPr>
                <w:rFonts w:ascii="Arial" w:eastAsia="Liberation Sans" w:hAnsi="Arial" w:cs="Arial"/>
                <w:color w:val="000000" w:themeColor="text1"/>
                <w:sz w:val="22"/>
                <w:lang w:val="en-US"/>
              </w:rPr>
              <w:t>Постигањата се анализираат на одделенските, наставничките совети,</w:t>
            </w:r>
            <w:r w:rsidRPr="004D6E7C">
              <w:rPr>
                <w:rFonts w:ascii="Arial" w:eastAsia="Liberation Sans" w:hAnsi="Arial" w:cs="Arial"/>
                <w:color w:val="000000" w:themeColor="text1"/>
                <w:sz w:val="22"/>
                <w:lang w:val="mk-MK"/>
              </w:rPr>
              <w:t xml:space="preserve"> </w:t>
            </w:r>
            <w:r w:rsidRPr="004D6E7C">
              <w:rPr>
                <w:rFonts w:ascii="Arial" w:eastAsia="Liberation Sans" w:hAnsi="Arial" w:cs="Arial"/>
                <w:color w:val="000000" w:themeColor="text1"/>
                <w:sz w:val="22"/>
                <w:lang w:val="en-US"/>
              </w:rPr>
              <w:t>стручните активи и за истите се води записник и истите се запишуваат во извештаи (прво тримесечие,</w:t>
            </w:r>
            <w:r w:rsidRPr="004D6E7C">
              <w:rPr>
                <w:rFonts w:ascii="Arial" w:eastAsia="Liberation Sans" w:hAnsi="Arial" w:cs="Arial"/>
                <w:color w:val="000000" w:themeColor="text1"/>
                <w:sz w:val="22"/>
                <w:lang w:val="mk-MK"/>
              </w:rPr>
              <w:t xml:space="preserve"> </w:t>
            </w:r>
            <w:r w:rsidRPr="004D6E7C">
              <w:rPr>
                <w:rFonts w:ascii="Arial" w:eastAsia="Liberation Sans" w:hAnsi="Arial" w:cs="Arial"/>
                <w:color w:val="000000" w:themeColor="text1"/>
                <w:sz w:val="22"/>
                <w:lang w:val="en-US"/>
              </w:rPr>
              <w:t>полугодие,</w:t>
            </w:r>
            <w:r w:rsidRPr="004D6E7C">
              <w:rPr>
                <w:rFonts w:ascii="Arial" w:eastAsia="Liberation Sans" w:hAnsi="Arial" w:cs="Arial"/>
                <w:color w:val="000000" w:themeColor="text1"/>
                <w:sz w:val="22"/>
                <w:lang w:val="mk-MK"/>
              </w:rPr>
              <w:t xml:space="preserve"> </w:t>
            </w:r>
            <w:r w:rsidRPr="004D6E7C">
              <w:rPr>
                <w:rFonts w:ascii="Arial" w:eastAsia="Liberation Sans" w:hAnsi="Arial" w:cs="Arial"/>
                <w:color w:val="000000" w:themeColor="text1"/>
                <w:sz w:val="22"/>
                <w:lang w:val="en-US"/>
              </w:rPr>
              <w:t xml:space="preserve">трето тримесечие и крај на учебната година). Се води грижа за учениците кои имаат потешкотии во совладување на содржините преку организирање на дополнителна и додатна настава. </w:t>
            </w:r>
            <w:r w:rsidRPr="004D6E7C">
              <w:rPr>
                <w:rFonts w:ascii="Arial" w:eastAsia="Liberation Sans" w:hAnsi="Arial" w:cs="Arial"/>
                <w:color w:val="000000" w:themeColor="text1"/>
                <w:sz w:val="22"/>
                <w:lang w:val="mk-MK"/>
              </w:rPr>
              <w:t>Редовно с</w:t>
            </w:r>
            <w:r w:rsidRPr="004D6E7C">
              <w:rPr>
                <w:rFonts w:ascii="Arial" w:eastAsia="Liberation Sans" w:hAnsi="Arial" w:cs="Arial"/>
                <w:color w:val="000000" w:themeColor="text1"/>
                <w:sz w:val="22"/>
                <w:lang w:val="en-US"/>
              </w:rPr>
              <w:t xml:space="preserve">е води евиденција за </w:t>
            </w:r>
            <w:r w:rsidRPr="004D6E7C">
              <w:rPr>
                <w:rFonts w:ascii="Arial" w:eastAsia="Liberation Sans" w:hAnsi="Arial" w:cs="Arial"/>
                <w:color w:val="000000" w:themeColor="text1"/>
                <w:sz w:val="22"/>
                <w:lang w:val="mk-MK"/>
              </w:rPr>
              <w:t xml:space="preserve">редовноста, </w:t>
            </w:r>
            <w:r w:rsidRPr="004D6E7C">
              <w:rPr>
                <w:rFonts w:ascii="Arial" w:eastAsia="Liberation Sans" w:hAnsi="Arial" w:cs="Arial"/>
                <w:color w:val="000000" w:themeColor="text1"/>
                <w:sz w:val="22"/>
                <w:lang w:val="en-US"/>
              </w:rPr>
              <w:t xml:space="preserve">успехот и поведените на учениците во електронскиот дневник, евидентните листови и свидетелствата. </w:t>
            </w:r>
            <w:r w:rsidRPr="004D6E7C">
              <w:rPr>
                <w:rFonts w:ascii="Arial" w:eastAsia="Liberation Sans" w:hAnsi="Arial" w:cs="Arial"/>
                <w:color w:val="000000" w:themeColor="text1"/>
                <w:sz w:val="22"/>
                <w:lang w:val="mk-MK"/>
              </w:rPr>
              <w:t xml:space="preserve">Целокупната евиденција е достапна за сите наставници, родители и ученици. </w:t>
            </w:r>
            <w:r w:rsidRPr="004D6E7C">
              <w:rPr>
                <w:rFonts w:ascii="Arial" w:eastAsia="Liberation Sans" w:hAnsi="Arial" w:cs="Arial"/>
                <w:color w:val="000000" w:themeColor="text1"/>
                <w:sz w:val="22"/>
                <w:lang w:val="en-US"/>
              </w:rPr>
              <w:t>Личните постигања на учениците се промовираат преку јавните гласила, културните установи, училишните катчиња, натпревари и културни манифестации.</w:t>
            </w:r>
          </w:p>
          <w:p w:rsidR="004D6E7C" w:rsidRPr="004D6E7C" w:rsidRDefault="004D6E7C" w:rsidP="004D6E7C">
            <w:pPr>
              <w:widowControl w:val="0"/>
              <w:autoSpaceDE w:val="0"/>
              <w:autoSpaceDN w:val="0"/>
              <w:spacing w:before="26" w:after="0" w:line="264" w:lineRule="auto"/>
              <w:jc w:val="both"/>
              <w:rPr>
                <w:rFonts w:ascii="Arial" w:eastAsia="Liberation Sans" w:hAnsi="Arial" w:cs="Arial"/>
                <w:color w:val="000000" w:themeColor="text1"/>
                <w:sz w:val="22"/>
                <w:lang w:val="en-US"/>
              </w:rPr>
            </w:pPr>
            <w:r w:rsidRPr="004D6E7C">
              <w:rPr>
                <w:rFonts w:ascii="Arial" w:eastAsia="Liberation Sans" w:hAnsi="Arial" w:cs="Arial"/>
                <w:color w:val="000000" w:themeColor="text1"/>
                <w:sz w:val="22"/>
                <w:lang w:val="en-US"/>
              </w:rPr>
              <w:t>Истражувањето укажува на високо ниво на соработка и комуникација помеѓу училиштето и родителите, особено во однос на информирањето за ученичкиот успех, развојот и добивањето насоки за поддршка во учењето и однесувањето. Резултатите покажуваат дека родителите се вклучени и генерално задоволни од транспарентноста и достапноста на информациите. Сепак, постои мал процент на родители кои чувствуваат дека не добиваат доволна поддршка или не ја користат целосно понудената соработка.</w:t>
            </w:r>
          </w:p>
          <w:p w:rsidR="004D6E7C" w:rsidRPr="004D6E7C" w:rsidRDefault="004D6E7C" w:rsidP="004D6E7C">
            <w:pPr>
              <w:widowControl w:val="0"/>
              <w:autoSpaceDE w:val="0"/>
              <w:autoSpaceDN w:val="0"/>
              <w:spacing w:after="0"/>
              <w:jc w:val="both"/>
              <w:rPr>
                <w:rFonts w:ascii="Arial" w:eastAsia="Liberation Sans" w:hAnsi="Arial" w:cs="Arial"/>
                <w:color w:val="000000" w:themeColor="text1"/>
                <w:sz w:val="22"/>
                <w:lang w:val="mk-MK"/>
              </w:rPr>
            </w:pPr>
            <w:r w:rsidRPr="004D6E7C">
              <w:rPr>
                <w:rFonts w:ascii="Arial" w:eastAsia="Liberation Sans" w:hAnsi="Arial" w:cs="Arial"/>
                <w:color w:val="000000" w:themeColor="text1"/>
                <w:sz w:val="22"/>
                <w:lang w:val="en-US"/>
              </w:rPr>
              <w:t xml:space="preserve">Од сите извори на податоци можевме да заклучиме </w:t>
            </w:r>
            <w:r w:rsidRPr="004D6E7C">
              <w:rPr>
                <w:rFonts w:ascii="Arial" w:eastAsia="Liberation Sans" w:hAnsi="Arial" w:cs="Arial"/>
                <w:color w:val="000000" w:themeColor="text1"/>
                <w:sz w:val="22"/>
                <w:lang w:val="mk-MK"/>
              </w:rPr>
              <w:t>дека у</w:t>
            </w:r>
            <w:r w:rsidRPr="004D6E7C">
              <w:rPr>
                <w:rFonts w:ascii="Arial" w:eastAsia="Liberation Sans" w:hAnsi="Arial" w:cs="Arial"/>
                <w:color w:val="000000" w:themeColor="text1"/>
                <w:sz w:val="22"/>
                <w:lang w:val="en-US"/>
              </w:rPr>
              <w:t xml:space="preserve">чилиштето систематски собира, анализира и користи податоци за постигнувањата на учениците </w:t>
            </w:r>
            <w:r w:rsidRPr="004D6E7C">
              <w:rPr>
                <w:rFonts w:ascii="Arial" w:eastAsia="Liberation Sans" w:hAnsi="Arial" w:cs="Arial"/>
                <w:color w:val="000000" w:themeColor="text1"/>
                <w:sz w:val="22"/>
                <w:lang w:val="mk-MK"/>
              </w:rPr>
              <w:t>по</w:t>
            </w:r>
            <w:r w:rsidRPr="004D6E7C">
              <w:rPr>
                <w:rFonts w:ascii="Arial" w:eastAsia="Liberation Sans" w:hAnsi="Arial" w:cs="Arial"/>
                <w:color w:val="000000" w:themeColor="text1"/>
                <w:sz w:val="22"/>
                <w:lang w:val="en-US"/>
              </w:rPr>
              <w:t xml:space="preserve"> сите предмети и квалификациски периоди.</w:t>
            </w:r>
            <w:r w:rsidRPr="004D6E7C">
              <w:rPr>
                <w:rFonts w:ascii="Arial" w:hAnsi="Arial" w:cs="Arial"/>
                <w:sz w:val="22"/>
              </w:rPr>
              <w:t xml:space="preserve"> </w:t>
            </w:r>
            <w:r w:rsidRPr="004D6E7C">
              <w:rPr>
                <w:rFonts w:ascii="Arial" w:hAnsi="Arial" w:cs="Arial"/>
                <w:color w:val="000000"/>
                <w:sz w:val="22"/>
              </w:rPr>
              <w:t>Наставниците подготвуваат редовни извештаи и анализи по квартали за својата паралелка врз основа наиндивидуалните евиденции за учениците . Изготвените извештаи и анализи по паралелки се доставуваат на увид настручната служба</w:t>
            </w:r>
            <w:r w:rsidRPr="004D6E7C">
              <w:rPr>
                <w:rFonts w:ascii="Arial" w:hAnsi="Arial" w:cs="Arial"/>
                <w:color w:val="000000"/>
                <w:sz w:val="22"/>
                <w:lang w:val="mk-MK"/>
              </w:rPr>
              <w:t xml:space="preserve"> која прави анализа на ниво на цело училиште</w:t>
            </w:r>
            <w:r w:rsidRPr="004D6E7C">
              <w:rPr>
                <w:rFonts w:ascii="Arial" w:hAnsi="Arial" w:cs="Arial"/>
                <w:color w:val="000000"/>
                <w:sz w:val="22"/>
              </w:rPr>
              <w:t xml:space="preserve">  и се целосно достапни за сите други наставници, за родителите и за самите</w:t>
            </w:r>
            <w:r w:rsidRPr="004D6E7C">
              <w:rPr>
                <w:rFonts w:ascii="Arial" w:hAnsi="Arial" w:cs="Arial"/>
                <w:color w:val="000000"/>
                <w:sz w:val="22"/>
                <w:lang w:val="mk-MK"/>
              </w:rPr>
              <w:t xml:space="preserve"> </w:t>
            </w:r>
            <w:r w:rsidRPr="004D6E7C">
              <w:rPr>
                <w:rFonts w:ascii="Arial" w:hAnsi="Arial" w:cs="Arial"/>
                <w:color w:val="000000"/>
                <w:sz w:val="22"/>
              </w:rPr>
              <w:t>ученици. Резултатите од анализите се користат за подобрување на воспитно-образовниот процес</w:t>
            </w:r>
            <w:r w:rsidRPr="004D6E7C">
              <w:rPr>
                <w:rFonts w:ascii="Arial" w:hAnsi="Arial" w:cs="Arial"/>
                <w:color w:val="000000"/>
                <w:sz w:val="22"/>
                <w:lang w:val="mk-MK"/>
              </w:rPr>
              <w:t xml:space="preserve"> </w:t>
            </w:r>
            <w:r w:rsidRPr="004D6E7C">
              <w:rPr>
                <w:rFonts w:ascii="Arial" w:hAnsi="Arial" w:cs="Arial"/>
                <w:color w:val="000000"/>
                <w:sz w:val="22"/>
              </w:rPr>
              <w:br/>
            </w:r>
          </w:p>
          <w:p w:rsidR="004D6E7C" w:rsidRPr="004D6E7C" w:rsidRDefault="004D6E7C" w:rsidP="004D6E7C">
            <w:pPr>
              <w:widowControl w:val="0"/>
              <w:autoSpaceDE w:val="0"/>
              <w:autoSpaceDN w:val="0"/>
              <w:spacing w:after="0"/>
              <w:jc w:val="both"/>
              <w:rPr>
                <w:rFonts w:ascii="Arial" w:eastAsia="Liberation Sans" w:hAnsi="Arial" w:cs="Arial"/>
                <w:color w:val="000000" w:themeColor="text1"/>
                <w:sz w:val="22"/>
                <w:lang w:val="en-US"/>
              </w:rPr>
            </w:pPr>
            <w:r w:rsidRPr="004D6E7C">
              <w:rPr>
                <w:rFonts w:ascii="Arial" w:eastAsia="Liberation Sans" w:hAnsi="Arial" w:cs="Arial"/>
                <w:color w:val="000000" w:themeColor="text1"/>
                <w:sz w:val="22"/>
                <w:lang w:val="en-US"/>
              </w:rPr>
              <w:t>Училиштето има ефикасен систем за известување на родителите за напредокот на нивните деца, што се спроведува доследно. Родителите добиваат информации по секој квалификациски период и имаат пристап до е-дневникот.</w:t>
            </w:r>
          </w:p>
          <w:p w:rsidR="004D6E7C" w:rsidRPr="004D6E7C" w:rsidRDefault="004D6E7C" w:rsidP="004D6E7C">
            <w:pPr>
              <w:widowControl w:val="0"/>
              <w:autoSpaceDE w:val="0"/>
              <w:autoSpaceDN w:val="0"/>
              <w:spacing w:after="0"/>
              <w:jc w:val="both"/>
              <w:rPr>
                <w:rFonts w:ascii="Arial" w:eastAsia="Liberation Sans" w:hAnsi="Arial" w:cs="Arial"/>
                <w:color w:val="000000" w:themeColor="text1"/>
                <w:sz w:val="22"/>
                <w:lang w:val="mk-MK"/>
              </w:rPr>
            </w:pPr>
            <w:r w:rsidRPr="004D6E7C">
              <w:rPr>
                <w:rFonts w:ascii="Arial" w:eastAsia="Liberation Sans" w:hAnsi="Arial" w:cs="Arial"/>
                <w:color w:val="000000" w:themeColor="text1"/>
                <w:sz w:val="22"/>
                <w:lang w:val="mk-MK"/>
              </w:rPr>
              <w:t xml:space="preserve">Педагошко-психолошката служба  спроведува </w:t>
            </w:r>
            <w:r w:rsidRPr="004D6E7C">
              <w:rPr>
                <w:rFonts w:ascii="Arial" w:eastAsia="Liberation Sans" w:hAnsi="Arial" w:cs="Arial"/>
                <w:color w:val="000000" w:themeColor="text1"/>
                <w:sz w:val="22"/>
                <w:lang w:val="en-US"/>
              </w:rPr>
              <w:t>советувања за</w:t>
            </w:r>
            <w:r w:rsidRPr="004D6E7C">
              <w:rPr>
                <w:rFonts w:ascii="Arial" w:eastAsia="Liberation Sans" w:hAnsi="Arial" w:cs="Arial"/>
                <w:color w:val="000000" w:themeColor="text1"/>
                <w:sz w:val="22"/>
                <w:lang w:val="mk-MK"/>
              </w:rPr>
              <w:t xml:space="preserve"> родителите на </w:t>
            </w:r>
            <w:r w:rsidRPr="004D6E7C">
              <w:rPr>
                <w:rFonts w:ascii="Arial" w:eastAsia="Liberation Sans" w:hAnsi="Arial" w:cs="Arial"/>
                <w:color w:val="000000" w:themeColor="text1"/>
                <w:sz w:val="22"/>
                <w:lang w:val="en-US"/>
              </w:rPr>
              <w:t xml:space="preserve"> учениците </w:t>
            </w:r>
            <w:r w:rsidRPr="004D6E7C">
              <w:rPr>
                <w:rFonts w:ascii="Arial" w:eastAsia="Liberation Sans" w:hAnsi="Arial" w:cs="Arial"/>
                <w:color w:val="000000" w:themeColor="text1"/>
                <w:sz w:val="22"/>
                <w:lang w:val="mk-MK"/>
              </w:rPr>
              <w:t>кои покажуваат послаб успех</w:t>
            </w:r>
            <w:r w:rsidRPr="004D6E7C">
              <w:rPr>
                <w:rFonts w:ascii="Arial" w:eastAsia="Liberation Sans" w:hAnsi="Arial" w:cs="Arial"/>
                <w:color w:val="000000" w:themeColor="text1"/>
                <w:sz w:val="22"/>
                <w:lang w:val="en-US"/>
              </w:rPr>
              <w:t xml:space="preserve"> и ученици кои не го почитуваат кодексот на однесување</w:t>
            </w:r>
            <w:r w:rsidRPr="004D6E7C">
              <w:rPr>
                <w:rFonts w:ascii="Arial" w:eastAsia="Liberation Sans" w:hAnsi="Arial" w:cs="Arial"/>
                <w:color w:val="000000" w:themeColor="text1"/>
                <w:sz w:val="22"/>
                <w:lang w:val="mk-MK"/>
              </w:rPr>
              <w:t xml:space="preserve">.  Педагошко-психолошката служба  </w:t>
            </w:r>
            <w:r w:rsidRPr="004D6E7C">
              <w:rPr>
                <w:rFonts w:ascii="Arial" w:eastAsia="Liberation Sans" w:hAnsi="Arial" w:cs="Arial"/>
                <w:color w:val="000000" w:themeColor="text1"/>
                <w:sz w:val="22"/>
                <w:lang w:val="en-US"/>
              </w:rPr>
              <w:t>води документација и соработува со надлежните институции</w:t>
            </w:r>
            <w:r w:rsidRPr="004D6E7C">
              <w:rPr>
                <w:rFonts w:ascii="Arial" w:eastAsia="Liberation Sans" w:hAnsi="Arial" w:cs="Arial"/>
                <w:color w:val="000000" w:themeColor="text1"/>
                <w:sz w:val="22"/>
                <w:lang w:val="mk-MK"/>
              </w:rPr>
              <w:t>.</w:t>
            </w:r>
          </w:p>
          <w:p w:rsidR="004D6E7C" w:rsidRPr="004D6E7C" w:rsidRDefault="004D6E7C" w:rsidP="004D6E7C">
            <w:pPr>
              <w:widowControl w:val="0"/>
              <w:autoSpaceDE w:val="0"/>
              <w:autoSpaceDN w:val="0"/>
              <w:spacing w:after="0"/>
              <w:jc w:val="both"/>
              <w:rPr>
                <w:rFonts w:ascii="Arial" w:eastAsia="Liberation Sans" w:hAnsi="Arial" w:cs="Arial"/>
                <w:color w:val="000000" w:themeColor="text1"/>
                <w:sz w:val="22"/>
                <w:lang w:val="mk-MK"/>
              </w:rPr>
            </w:pPr>
            <w:r w:rsidRPr="004D6E7C">
              <w:rPr>
                <w:rFonts w:ascii="Arial" w:eastAsia="Liberation Sans" w:hAnsi="Arial" w:cs="Arial"/>
                <w:color w:val="000000" w:themeColor="text1"/>
                <w:sz w:val="22"/>
                <w:lang w:val="en-US"/>
              </w:rPr>
              <w:t xml:space="preserve">Дополнителната и додатната настава </w:t>
            </w:r>
            <w:r w:rsidRPr="004D6E7C">
              <w:rPr>
                <w:rFonts w:ascii="Arial" w:eastAsia="Liberation Sans" w:hAnsi="Arial" w:cs="Arial"/>
                <w:color w:val="000000" w:themeColor="text1"/>
                <w:sz w:val="22"/>
                <w:lang w:val="mk-MK"/>
              </w:rPr>
              <w:t>к</w:t>
            </w:r>
            <w:r>
              <w:rPr>
                <w:rFonts w:ascii="Arial" w:eastAsia="Liberation Sans" w:hAnsi="Arial" w:cs="Arial"/>
                <w:color w:val="000000" w:themeColor="text1"/>
                <w:sz w:val="22"/>
                <w:lang w:val="mk-MK"/>
              </w:rPr>
              <w:t>оја се организира во училиштето</w:t>
            </w:r>
            <w:r w:rsidRPr="004D6E7C">
              <w:rPr>
                <w:rFonts w:ascii="Arial" w:eastAsia="Liberation Sans" w:hAnsi="Arial" w:cs="Arial"/>
                <w:color w:val="000000" w:themeColor="text1"/>
                <w:sz w:val="22"/>
                <w:lang w:val="mk-MK"/>
              </w:rPr>
              <w:t xml:space="preserve">, </w:t>
            </w:r>
            <w:r w:rsidRPr="004D6E7C">
              <w:rPr>
                <w:rFonts w:ascii="Arial" w:eastAsia="Liberation Sans" w:hAnsi="Arial" w:cs="Arial"/>
                <w:color w:val="000000" w:themeColor="text1"/>
                <w:sz w:val="22"/>
                <w:lang w:val="en-US"/>
              </w:rPr>
              <w:t xml:space="preserve">им помага на учениците да ги совладаат потешкотиите и да ги надградат знаењата. </w:t>
            </w:r>
            <w:r w:rsidRPr="004D6E7C">
              <w:rPr>
                <w:rFonts w:ascii="Arial" w:eastAsia="Liberation Sans" w:hAnsi="Arial" w:cs="Arial"/>
                <w:color w:val="000000" w:themeColor="text1"/>
                <w:sz w:val="22"/>
                <w:lang w:val="mk-MK"/>
              </w:rPr>
              <w:t xml:space="preserve"> </w:t>
            </w:r>
            <w:r w:rsidRPr="004D6E7C">
              <w:rPr>
                <w:rFonts w:ascii="Arial" w:eastAsia="Liberation Sans" w:hAnsi="Arial" w:cs="Arial"/>
                <w:color w:val="000000" w:themeColor="text1"/>
                <w:sz w:val="22"/>
                <w:lang w:val="en-US"/>
              </w:rPr>
              <w:t>Секој наставник води уредна педагошка евиденција за дополнителна и додатна настава. Наставникот ја бележи дополнителната настава секој час во вид на сценарио за часот, распоред и списоци за редовноста на учениците како и рефлексија на часот каде што дава идеи за соработка со различни чинители за подобрување на постигањата.</w:t>
            </w:r>
          </w:p>
          <w:p w:rsidR="004D6E7C" w:rsidRPr="004D6E7C" w:rsidRDefault="004D6E7C" w:rsidP="004D6E7C">
            <w:pPr>
              <w:widowControl w:val="0"/>
              <w:autoSpaceDE w:val="0"/>
              <w:autoSpaceDN w:val="0"/>
              <w:spacing w:after="0"/>
              <w:jc w:val="both"/>
              <w:rPr>
                <w:rFonts w:ascii="Arial" w:eastAsia="Liberation Sans" w:hAnsi="Arial" w:cs="Arial"/>
                <w:color w:val="000000" w:themeColor="text1"/>
                <w:sz w:val="22"/>
                <w:lang w:val="mk-MK"/>
              </w:rPr>
            </w:pPr>
            <w:r w:rsidRPr="004D6E7C">
              <w:rPr>
                <w:rFonts w:ascii="Arial" w:eastAsia="Liberation Sans" w:hAnsi="Arial" w:cs="Arial"/>
                <w:color w:val="000000" w:themeColor="text1"/>
                <w:sz w:val="22"/>
                <w:lang w:val="en-US"/>
              </w:rPr>
              <w:t>Учениците со потешкотии во учењето, надарените и учениците со попреченост се идентификуваат според пропишаните процедури и добиваат континуирана поддршка за подобрување на постигнувањата. Училиштето има инклузивен тим и пропишани процедури за грижа за учениците со пречки во развојот</w:t>
            </w:r>
            <w:r w:rsidRPr="004D6E7C">
              <w:rPr>
                <w:rFonts w:ascii="Arial" w:eastAsia="Liberation Sans" w:hAnsi="Arial" w:cs="Arial"/>
                <w:color w:val="000000" w:themeColor="text1"/>
                <w:sz w:val="22"/>
                <w:lang w:val="mk-MK"/>
              </w:rPr>
              <w:t>, т</w:t>
            </w:r>
            <w:r>
              <w:rPr>
                <w:rFonts w:ascii="Arial" w:eastAsia="Liberation Sans" w:hAnsi="Arial" w:cs="Arial"/>
                <w:color w:val="000000" w:themeColor="text1"/>
                <w:sz w:val="22"/>
                <w:lang w:val="mk-MK"/>
              </w:rPr>
              <w:t xml:space="preserve">им на специјални едукатори кој </w:t>
            </w:r>
            <w:r w:rsidRPr="004D6E7C">
              <w:rPr>
                <w:rFonts w:ascii="Arial" w:eastAsia="Liberation Sans" w:hAnsi="Arial" w:cs="Arial"/>
                <w:color w:val="000000" w:themeColor="text1"/>
                <w:sz w:val="22"/>
                <w:lang w:val="mk-MK"/>
              </w:rPr>
              <w:t>дава соодветна поддршка и насоки за подобрување на постигнувања и кај овие ученици.</w:t>
            </w:r>
          </w:p>
          <w:p w:rsidR="004D6E7C" w:rsidRPr="004D6E7C" w:rsidRDefault="004D6E7C" w:rsidP="004D6E7C">
            <w:pPr>
              <w:widowControl w:val="0"/>
              <w:autoSpaceDE w:val="0"/>
              <w:autoSpaceDN w:val="0"/>
              <w:spacing w:before="26" w:after="0" w:line="264" w:lineRule="auto"/>
              <w:jc w:val="both"/>
              <w:rPr>
                <w:rFonts w:ascii="Arial" w:eastAsia="Arial" w:hAnsi="Arial" w:cs="Arial"/>
                <w:color w:val="000000" w:themeColor="text1"/>
                <w:spacing w:val="-6"/>
                <w:sz w:val="22"/>
                <w:lang w:val="bg-BG"/>
              </w:rPr>
            </w:pPr>
          </w:p>
        </w:tc>
      </w:tr>
      <w:tr w:rsidR="004D6E7C" w:rsidRPr="004D6E7C" w:rsidTr="00AB328D">
        <w:trPr>
          <w:trHeight w:val="1842"/>
        </w:trPr>
        <w:tc>
          <w:tcPr>
            <w:tcW w:w="14227" w:type="dxa"/>
            <w:tcBorders>
              <w:top w:val="single" w:sz="4" w:space="0" w:color="000000"/>
              <w:left w:val="single" w:sz="4" w:space="0" w:color="000000"/>
              <w:bottom w:val="single" w:sz="4" w:space="0" w:color="000000"/>
              <w:right w:val="single" w:sz="4" w:space="0" w:color="000000"/>
            </w:tcBorders>
          </w:tcPr>
          <w:p w:rsidR="004D6E7C" w:rsidRPr="004D6E7C" w:rsidRDefault="004D6E7C" w:rsidP="004D6E7C">
            <w:pPr>
              <w:widowControl w:val="0"/>
              <w:autoSpaceDE w:val="0"/>
              <w:autoSpaceDN w:val="0"/>
              <w:spacing w:before="9" w:after="0"/>
              <w:jc w:val="both"/>
              <w:rPr>
                <w:rFonts w:ascii="Arial" w:eastAsia="Liberation Sans" w:hAnsi="Arial" w:cs="Arial"/>
                <w:b/>
                <w:noProof/>
                <w:color w:val="000000" w:themeColor="text1"/>
                <w:w w:val="90"/>
                <w:sz w:val="22"/>
                <w:lang w:val="mk-MK"/>
              </w:rPr>
            </w:pPr>
            <w:r w:rsidRPr="004D6E7C">
              <w:rPr>
                <w:rFonts w:ascii="Arial" w:eastAsia="Liberation Sans" w:hAnsi="Arial" w:cs="Arial"/>
                <w:b/>
                <w:noProof/>
                <w:color w:val="000000" w:themeColor="text1"/>
                <w:w w:val="90"/>
                <w:sz w:val="22"/>
                <w:lang w:val="mk-MK"/>
              </w:rPr>
              <w:lastRenderedPageBreak/>
              <w:t>Силни страни</w:t>
            </w:r>
          </w:p>
          <w:p w:rsidR="004D6E7C" w:rsidRPr="004D6E7C" w:rsidRDefault="004D6E7C" w:rsidP="004D6E7C">
            <w:pPr>
              <w:widowControl w:val="0"/>
              <w:autoSpaceDE w:val="0"/>
              <w:autoSpaceDN w:val="0"/>
              <w:spacing w:before="9" w:after="0"/>
              <w:jc w:val="both"/>
              <w:rPr>
                <w:rFonts w:ascii="Arial" w:eastAsia="Liberation Sans" w:hAnsi="Arial" w:cs="Arial"/>
                <w:b/>
                <w:noProof/>
                <w:color w:val="000000" w:themeColor="text1"/>
                <w:w w:val="90"/>
                <w:sz w:val="22"/>
                <w:lang w:val="mk-MK"/>
              </w:rPr>
            </w:pPr>
          </w:p>
          <w:p w:rsidR="004D6E7C" w:rsidRPr="004D6E7C" w:rsidRDefault="004D6E7C" w:rsidP="00296D34">
            <w:pPr>
              <w:pStyle w:val="ListParagraph"/>
              <w:widowControl w:val="0"/>
              <w:numPr>
                <w:ilvl w:val="0"/>
                <w:numId w:val="118"/>
              </w:numPr>
              <w:autoSpaceDE w:val="0"/>
              <w:autoSpaceDN w:val="0"/>
              <w:spacing w:after="0"/>
              <w:ind w:left="360"/>
              <w:jc w:val="both"/>
              <w:rPr>
                <w:rFonts w:ascii="Arial" w:eastAsia="Liberation Sans" w:hAnsi="Arial" w:cs="Arial"/>
                <w:noProof/>
                <w:color w:val="000000" w:themeColor="text1"/>
                <w:w w:val="90"/>
                <w:sz w:val="22"/>
                <w:lang w:val="mk-MK"/>
              </w:rPr>
            </w:pPr>
            <w:r w:rsidRPr="004D6E7C">
              <w:rPr>
                <w:rFonts w:ascii="Arial" w:eastAsia="Liberation Sans" w:hAnsi="Arial" w:cs="Arial"/>
                <w:noProof/>
                <w:color w:val="000000" w:themeColor="text1"/>
                <w:w w:val="90"/>
                <w:sz w:val="22"/>
                <w:lang w:val="mk-MK"/>
              </w:rPr>
              <w:t>Училиштето има процедури за идентификување и поддршка на учениците кои имаат потешкотии во учењето, надарените ученици како и учениците со пречки во развојот и континуирано го следи нивниот напредок.</w:t>
            </w:r>
          </w:p>
          <w:p w:rsidR="004D6E7C" w:rsidRPr="004D6E7C" w:rsidRDefault="004D6E7C" w:rsidP="00296D34">
            <w:pPr>
              <w:pStyle w:val="ListParagraph"/>
              <w:numPr>
                <w:ilvl w:val="0"/>
                <w:numId w:val="118"/>
              </w:numPr>
              <w:spacing w:after="0"/>
              <w:ind w:left="360"/>
              <w:jc w:val="both"/>
              <w:rPr>
                <w:rFonts w:ascii="Arial" w:hAnsi="Arial" w:cs="Arial"/>
                <w:sz w:val="22"/>
              </w:rPr>
            </w:pPr>
            <w:r w:rsidRPr="004D6E7C">
              <w:rPr>
                <w:rFonts w:ascii="Arial" w:hAnsi="Arial" w:cs="Arial"/>
                <w:sz w:val="22"/>
              </w:rPr>
              <w:t>Наставниците водат целосна и уредна евиденција за постигањата, редовноста и поведението на секој</w:t>
            </w:r>
            <w:r w:rsidRPr="004D6E7C">
              <w:rPr>
                <w:rFonts w:ascii="Arial" w:hAnsi="Arial" w:cs="Arial"/>
                <w:sz w:val="22"/>
                <w:lang w:val="mk-MK"/>
              </w:rPr>
              <w:t xml:space="preserve"> </w:t>
            </w:r>
            <w:r w:rsidRPr="004D6E7C">
              <w:rPr>
                <w:rFonts w:ascii="Arial" w:hAnsi="Arial" w:cs="Arial"/>
                <w:sz w:val="22"/>
              </w:rPr>
              <w:t>ученик/ученичка</w:t>
            </w:r>
          </w:p>
          <w:p w:rsidR="004D6E7C" w:rsidRPr="004D6E7C" w:rsidRDefault="004D6E7C" w:rsidP="00296D34">
            <w:pPr>
              <w:pStyle w:val="ListParagraph"/>
              <w:numPr>
                <w:ilvl w:val="0"/>
                <w:numId w:val="118"/>
              </w:numPr>
              <w:spacing w:after="0"/>
              <w:ind w:left="360"/>
              <w:jc w:val="both"/>
              <w:rPr>
                <w:rFonts w:ascii="Arial" w:hAnsi="Arial" w:cs="Arial"/>
                <w:sz w:val="22"/>
                <w:lang w:val="mk-MK"/>
              </w:rPr>
            </w:pPr>
            <w:r w:rsidRPr="004D6E7C">
              <w:rPr>
                <w:rFonts w:ascii="Arial" w:hAnsi="Arial" w:cs="Arial"/>
                <w:sz w:val="22"/>
                <w:lang w:val="mk-MK"/>
              </w:rPr>
              <w:t>Педагошко психолошката служба прави анализи на успехот на учениците по наставни предмети и нивното поведение по квартали</w:t>
            </w:r>
          </w:p>
          <w:p w:rsidR="004D6E7C" w:rsidRPr="004D6E7C" w:rsidRDefault="004D6E7C" w:rsidP="00296D34">
            <w:pPr>
              <w:pStyle w:val="ListParagraph"/>
              <w:widowControl w:val="0"/>
              <w:numPr>
                <w:ilvl w:val="0"/>
                <w:numId w:val="118"/>
              </w:numPr>
              <w:autoSpaceDE w:val="0"/>
              <w:autoSpaceDN w:val="0"/>
              <w:spacing w:after="0"/>
              <w:ind w:left="360"/>
              <w:jc w:val="both"/>
              <w:rPr>
                <w:rFonts w:ascii="Arial" w:eastAsia="Liberation Sans" w:hAnsi="Arial" w:cs="Arial"/>
                <w:noProof/>
                <w:color w:val="000000" w:themeColor="text1"/>
                <w:w w:val="90"/>
                <w:sz w:val="22"/>
                <w:lang w:val="mk-MK"/>
              </w:rPr>
            </w:pPr>
            <w:r w:rsidRPr="004D6E7C">
              <w:rPr>
                <w:rFonts w:ascii="Arial" w:eastAsia="Liberation Sans" w:hAnsi="Arial" w:cs="Arial"/>
                <w:noProof/>
                <w:color w:val="000000" w:themeColor="text1"/>
                <w:w w:val="90"/>
                <w:sz w:val="22"/>
                <w:lang w:val="mk-MK"/>
              </w:rPr>
              <w:t>Родителите добиваат јасни насоки и препораки  како да му помогнат на своето дете во учењето.</w:t>
            </w:r>
          </w:p>
          <w:p w:rsidR="004D6E7C" w:rsidRPr="004D6E7C" w:rsidRDefault="004D6E7C" w:rsidP="00296D34">
            <w:pPr>
              <w:pStyle w:val="ListParagraph"/>
              <w:widowControl w:val="0"/>
              <w:numPr>
                <w:ilvl w:val="0"/>
                <w:numId w:val="118"/>
              </w:numPr>
              <w:autoSpaceDE w:val="0"/>
              <w:autoSpaceDN w:val="0"/>
              <w:spacing w:after="0"/>
              <w:ind w:left="360"/>
              <w:jc w:val="both"/>
              <w:rPr>
                <w:rFonts w:ascii="Arial" w:eastAsia="Liberation Sans" w:hAnsi="Arial" w:cs="Arial"/>
                <w:noProof/>
                <w:color w:val="000000" w:themeColor="text1"/>
                <w:w w:val="90"/>
                <w:sz w:val="22"/>
                <w:lang w:val="mk-MK"/>
              </w:rPr>
            </w:pPr>
            <w:r w:rsidRPr="004D6E7C">
              <w:rPr>
                <w:rFonts w:ascii="Arial" w:eastAsia="Liberation Sans" w:hAnsi="Arial" w:cs="Arial"/>
                <w:noProof/>
                <w:color w:val="000000" w:themeColor="text1"/>
                <w:w w:val="90"/>
                <w:sz w:val="22"/>
                <w:lang w:val="mk-MK"/>
              </w:rPr>
              <w:t>Наставниците редовно даваат повратна информација за напредокот на учениците  преку класните раководители, редовните родителски средби и    предметните наставници и ги мотивираат учениците за подобрување на успехот.</w:t>
            </w:r>
          </w:p>
        </w:tc>
      </w:tr>
      <w:tr w:rsidR="004D6E7C" w:rsidRPr="004D6E7C" w:rsidTr="004D6E7C">
        <w:trPr>
          <w:trHeight w:val="1398"/>
        </w:trPr>
        <w:tc>
          <w:tcPr>
            <w:tcW w:w="14227" w:type="dxa"/>
            <w:tcBorders>
              <w:top w:val="single" w:sz="4" w:space="0" w:color="000000"/>
              <w:left w:val="single" w:sz="4" w:space="0" w:color="000000"/>
              <w:bottom w:val="single" w:sz="4" w:space="0" w:color="000000"/>
              <w:right w:val="single" w:sz="4" w:space="0" w:color="000000"/>
            </w:tcBorders>
          </w:tcPr>
          <w:p w:rsidR="004D6E7C" w:rsidRPr="004D6E7C" w:rsidRDefault="004D6E7C" w:rsidP="004D6E7C">
            <w:pPr>
              <w:widowControl w:val="0"/>
              <w:autoSpaceDE w:val="0"/>
              <w:autoSpaceDN w:val="0"/>
              <w:spacing w:before="9" w:after="0"/>
              <w:jc w:val="both"/>
              <w:rPr>
                <w:rFonts w:ascii="Arial" w:eastAsia="Liberation Sans" w:hAnsi="Arial" w:cs="Arial"/>
                <w:b/>
                <w:noProof/>
                <w:color w:val="000000" w:themeColor="text1"/>
                <w:w w:val="90"/>
                <w:sz w:val="22"/>
                <w:lang w:val="mk-MK"/>
              </w:rPr>
            </w:pPr>
            <w:r w:rsidRPr="004D6E7C">
              <w:rPr>
                <w:rFonts w:ascii="Arial" w:eastAsia="Liberation Sans" w:hAnsi="Arial" w:cs="Arial"/>
                <w:b/>
                <w:noProof/>
                <w:color w:val="000000" w:themeColor="text1"/>
                <w:w w:val="90"/>
                <w:sz w:val="22"/>
                <w:lang w:val="mk-MK"/>
              </w:rPr>
              <w:lastRenderedPageBreak/>
              <w:t>Слаби страни</w:t>
            </w:r>
          </w:p>
          <w:p w:rsidR="004D6E7C" w:rsidRPr="004D6E7C" w:rsidRDefault="004D6E7C" w:rsidP="004D6E7C">
            <w:pPr>
              <w:widowControl w:val="0"/>
              <w:autoSpaceDE w:val="0"/>
              <w:autoSpaceDN w:val="0"/>
              <w:spacing w:before="9" w:after="0"/>
              <w:jc w:val="both"/>
              <w:rPr>
                <w:rFonts w:ascii="Arial" w:eastAsia="Liberation Sans" w:hAnsi="Arial" w:cs="Arial"/>
                <w:b/>
                <w:noProof/>
                <w:color w:val="000000" w:themeColor="text1"/>
                <w:w w:val="90"/>
                <w:sz w:val="22"/>
                <w:lang w:val="mk-MK"/>
              </w:rPr>
            </w:pPr>
          </w:p>
          <w:p w:rsidR="004D6E7C" w:rsidRPr="004D6E7C" w:rsidRDefault="004D6E7C" w:rsidP="00296D34">
            <w:pPr>
              <w:pStyle w:val="ListParagraph"/>
              <w:widowControl w:val="0"/>
              <w:numPr>
                <w:ilvl w:val="0"/>
                <w:numId w:val="119"/>
              </w:numPr>
              <w:autoSpaceDE w:val="0"/>
              <w:autoSpaceDN w:val="0"/>
              <w:spacing w:before="9" w:after="0"/>
              <w:jc w:val="both"/>
              <w:rPr>
                <w:rFonts w:ascii="Arial" w:eastAsia="Liberation Sans" w:hAnsi="Arial" w:cs="Arial"/>
                <w:noProof/>
                <w:color w:val="000000" w:themeColor="text1"/>
                <w:w w:val="90"/>
                <w:sz w:val="22"/>
                <w:lang w:val="mk-MK"/>
              </w:rPr>
            </w:pPr>
            <w:r w:rsidRPr="004D6E7C">
              <w:rPr>
                <w:rFonts w:ascii="Arial" w:eastAsia="Liberation Sans" w:hAnsi="Arial" w:cs="Arial"/>
                <w:noProof/>
                <w:color w:val="000000" w:themeColor="text1"/>
                <w:w w:val="90"/>
                <w:sz w:val="22"/>
                <w:lang w:val="mk-MK"/>
              </w:rPr>
              <w:t>Отсуство на соработка на родителите на ученици кои следат настава по модифицирана програма со Ресурсен Центар-Велес.</w:t>
            </w:r>
          </w:p>
          <w:p w:rsidR="004D6E7C" w:rsidRPr="004D6E7C" w:rsidRDefault="004D6E7C" w:rsidP="00296D34">
            <w:pPr>
              <w:pStyle w:val="ListParagraph"/>
              <w:widowControl w:val="0"/>
              <w:numPr>
                <w:ilvl w:val="0"/>
                <w:numId w:val="119"/>
              </w:numPr>
              <w:autoSpaceDE w:val="0"/>
              <w:autoSpaceDN w:val="0"/>
              <w:spacing w:before="9" w:after="0"/>
              <w:jc w:val="both"/>
              <w:rPr>
                <w:rFonts w:ascii="Arial" w:eastAsia="Liberation Sans" w:hAnsi="Arial" w:cs="Arial"/>
                <w:noProof/>
                <w:color w:val="000000" w:themeColor="text1"/>
                <w:w w:val="90"/>
                <w:sz w:val="22"/>
                <w:lang w:val="mk-MK"/>
              </w:rPr>
            </w:pPr>
            <w:r w:rsidRPr="004D6E7C">
              <w:rPr>
                <w:rFonts w:ascii="Arial" w:eastAsia="Liberation Sans" w:hAnsi="Arial" w:cs="Arial"/>
                <w:noProof/>
                <w:color w:val="000000" w:themeColor="text1"/>
                <w:w w:val="90"/>
                <w:sz w:val="22"/>
                <w:lang w:val="mk-MK"/>
              </w:rPr>
              <w:t xml:space="preserve">Мотивирање на родителите за поголема присутност во училиштето, за  разговори за постигањата на учениците по одделни  наставни предмети </w:t>
            </w:r>
          </w:p>
          <w:p w:rsidR="004D6E7C" w:rsidRPr="004D6E7C" w:rsidRDefault="004D6E7C" w:rsidP="00296D34">
            <w:pPr>
              <w:pStyle w:val="ListParagraph"/>
              <w:widowControl w:val="0"/>
              <w:numPr>
                <w:ilvl w:val="0"/>
                <w:numId w:val="119"/>
              </w:numPr>
              <w:autoSpaceDE w:val="0"/>
              <w:autoSpaceDN w:val="0"/>
              <w:spacing w:before="9" w:after="0"/>
              <w:jc w:val="both"/>
              <w:rPr>
                <w:rFonts w:ascii="Arial" w:eastAsia="Liberation Sans" w:hAnsi="Arial" w:cs="Arial"/>
                <w:noProof/>
                <w:color w:val="000000" w:themeColor="text1"/>
                <w:w w:val="90"/>
                <w:sz w:val="22"/>
                <w:lang w:val="mk-MK"/>
              </w:rPr>
            </w:pPr>
            <w:r w:rsidRPr="004D6E7C">
              <w:rPr>
                <w:rFonts w:ascii="Arial" w:eastAsia="Liberation Sans" w:hAnsi="Arial" w:cs="Arial"/>
                <w:noProof/>
                <w:color w:val="000000" w:themeColor="text1"/>
                <w:w w:val="90"/>
                <w:sz w:val="22"/>
                <w:lang w:val="mk-MK"/>
              </w:rPr>
              <w:t>Недоволна искористеност на информациите  од електронскиот дневник од страна на  родителите.</w:t>
            </w:r>
          </w:p>
          <w:p w:rsidR="004D6E7C" w:rsidRPr="004D6E7C" w:rsidRDefault="004D6E7C" w:rsidP="004D6E7C">
            <w:pPr>
              <w:widowControl w:val="0"/>
              <w:autoSpaceDE w:val="0"/>
              <w:autoSpaceDN w:val="0"/>
              <w:spacing w:before="9" w:after="0"/>
              <w:jc w:val="both"/>
              <w:rPr>
                <w:rFonts w:ascii="Arial" w:eastAsia="Liberation Sans" w:hAnsi="Arial" w:cs="Arial"/>
                <w:b/>
                <w:noProof/>
                <w:color w:val="000000" w:themeColor="text1"/>
                <w:w w:val="90"/>
                <w:sz w:val="22"/>
                <w:lang w:val="mk-MK"/>
              </w:rPr>
            </w:pPr>
          </w:p>
        </w:tc>
      </w:tr>
      <w:tr w:rsidR="004D6E7C" w:rsidRPr="004D6E7C" w:rsidTr="004D6E7C">
        <w:trPr>
          <w:trHeight w:val="1111"/>
        </w:trPr>
        <w:tc>
          <w:tcPr>
            <w:tcW w:w="14227" w:type="dxa"/>
            <w:tcBorders>
              <w:top w:val="single" w:sz="4" w:space="0" w:color="000000"/>
              <w:left w:val="single" w:sz="4" w:space="0" w:color="000000"/>
              <w:bottom w:val="single" w:sz="4" w:space="0" w:color="000000"/>
              <w:right w:val="single" w:sz="4" w:space="0" w:color="000000"/>
            </w:tcBorders>
          </w:tcPr>
          <w:p w:rsidR="004D6E7C" w:rsidRPr="004D6E7C" w:rsidRDefault="004D6E7C" w:rsidP="004D6E7C">
            <w:pPr>
              <w:widowControl w:val="0"/>
              <w:autoSpaceDE w:val="0"/>
              <w:autoSpaceDN w:val="0"/>
              <w:spacing w:before="9" w:after="0"/>
              <w:jc w:val="both"/>
              <w:rPr>
                <w:rFonts w:ascii="Arial" w:eastAsia="Liberation Sans" w:hAnsi="Arial" w:cs="Arial"/>
                <w:b/>
                <w:noProof/>
                <w:color w:val="000000" w:themeColor="text1"/>
                <w:w w:val="90"/>
                <w:sz w:val="22"/>
                <w:lang w:val="mk-MK"/>
              </w:rPr>
            </w:pPr>
            <w:r w:rsidRPr="004D6E7C">
              <w:rPr>
                <w:rFonts w:ascii="Arial" w:eastAsia="Liberation Sans" w:hAnsi="Arial" w:cs="Arial"/>
                <w:b/>
                <w:noProof/>
                <w:color w:val="000000" w:themeColor="text1"/>
                <w:w w:val="90"/>
                <w:sz w:val="22"/>
                <w:lang w:val="mk-MK"/>
              </w:rPr>
              <w:t>Приоритети</w:t>
            </w:r>
          </w:p>
          <w:p w:rsidR="004D6E7C" w:rsidRPr="004D6E7C" w:rsidRDefault="004D6E7C" w:rsidP="004D6E7C">
            <w:pPr>
              <w:widowControl w:val="0"/>
              <w:autoSpaceDE w:val="0"/>
              <w:autoSpaceDN w:val="0"/>
              <w:spacing w:before="9" w:after="0"/>
              <w:jc w:val="both"/>
              <w:rPr>
                <w:rFonts w:ascii="Arial" w:eastAsia="Liberation Sans" w:hAnsi="Arial" w:cs="Arial"/>
                <w:b/>
                <w:noProof/>
                <w:color w:val="000000" w:themeColor="text1"/>
                <w:w w:val="90"/>
                <w:sz w:val="22"/>
                <w:lang w:val="mk-MK"/>
              </w:rPr>
            </w:pPr>
          </w:p>
          <w:p w:rsidR="004D6E7C" w:rsidRPr="004D6E7C" w:rsidRDefault="004D6E7C" w:rsidP="00296D34">
            <w:pPr>
              <w:widowControl w:val="0"/>
              <w:numPr>
                <w:ilvl w:val="0"/>
                <w:numId w:val="105"/>
              </w:numPr>
              <w:autoSpaceDE w:val="0"/>
              <w:autoSpaceDN w:val="0"/>
              <w:spacing w:before="9" w:after="0"/>
              <w:ind w:left="296" w:hanging="284"/>
              <w:contextualSpacing/>
              <w:jc w:val="both"/>
              <w:rPr>
                <w:rFonts w:ascii="Arial" w:eastAsia="Liberation Sans" w:hAnsi="Arial" w:cs="Arial"/>
                <w:noProof/>
                <w:color w:val="000000" w:themeColor="text1"/>
                <w:w w:val="90"/>
                <w:sz w:val="22"/>
                <w:lang w:val="mk-MK"/>
              </w:rPr>
            </w:pPr>
            <w:r w:rsidRPr="004D6E7C">
              <w:rPr>
                <w:rFonts w:ascii="Arial" w:eastAsia="Liberation Sans" w:hAnsi="Arial" w:cs="Arial"/>
                <w:noProof/>
                <w:color w:val="000000" w:themeColor="text1"/>
                <w:w w:val="90"/>
                <w:sz w:val="22"/>
                <w:lang w:val="mk-MK"/>
              </w:rPr>
              <w:t>Вклучување  на  родителите на учениците кои покажуваат послаби резултати во учењето, во животот и работата на училиштето  со заеднички активности</w:t>
            </w:r>
          </w:p>
        </w:tc>
      </w:tr>
    </w:tbl>
    <w:p w:rsidR="004D6E7C" w:rsidRPr="004D6E7C" w:rsidRDefault="004D6E7C" w:rsidP="004D6E7C">
      <w:pPr>
        <w:widowControl w:val="0"/>
        <w:autoSpaceDE w:val="0"/>
        <w:autoSpaceDN w:val="0"/>
        <w:spacing w:before="163" w:after="0"/>
        <w:ind w:left="335"/>
        <w:jc w:val="both"/>
        <w:rPr>
          <w:rFonts w:ascii="Arial" w:eastAsia="Liberation Sans" w:hAnsi="Arial" w:cs="Arial"/>
          <w:b/>
          <w:noProof/>
          <w:sz w:val="22"/>
          <w:lang w:val="mk-MK"/>
        </w:rPr>
      </w:pPr>
    </w:p>
    <w:p w:rsidR="004D6E7C" w:rsidRPr="004D6E7C" w:rsidRDefault="004D6E7C" w:rsidP="004D6E7C">
      <w:pPr>
        <w:widowControl w:val="0"/>
        <w:autoSpaceDE w:val="0"/>
        <w:autoSpaceDN w:val="0"/>
        <w:spacing w:before="51" w:after="0"/>
        <w:jc w:val="both"/>
        <w:rPr>
          <w:rFonts w:ascii="Arial" w:eastAsia="Liberation Sans" w:hAnsi="Arial" w:cs="Arial"/>
          <w:b/>
          <w:noProof/>
          <w:sz w:val="22"/>
          <w:lang w:val="mk-MK"/>
        </w:rPr>
      </w:pPr>
    </w:p>
    <w:p w:rsidR="004D6E7C" w:rsidRPr="004D6E7C" w:rsidRDefault="004D6E7C" w:rsidP="004D6E7C">
      <w:pPr>
        <w:widowControl w:val="0"/>
        <w:autoSpaceDE w:val="0"/>
        <w:autoSpaceDN w:val="0"/>
        <w:spacing w:before="163" w:after="0"/>
        <w:rPr>
          <w:rFonts w:ascii="Arial" w:eastAsia="Liberation Sans" w:hAnsi="Arial" w:cs="Arial"/>
          <w:b/>
          <w:sz w:val="24"/>
          <w:szCs w:val="24"/>
          <w:lang w:val="en-US"/>
        </w:rPr>
      </w:pPr>
      <w:r w:rsidRPr="004D6E7C">
        <w:rPr>
          <w:rFonts w:ascii="Arial" w:eastAsia="Liberation Sans" w:hAnsi="Arial" w:cs="Arial"/>
          <w:b/>
          <w:w w:val="85"/>
          <w:sz w:val="24"/>
          <w:szCs w:val="24"/>
          <w:lang w:val="en-US"/>
        </w:rPr>
        <w:t>Подрачје</w:t>
      </w:r>
      <w:r w:rsidRPr="004D6E7C">
        <w:rPr>
          <w:rFonts w:ascii="Arial" w:eastAsia="Liberation Sans" w:hAnsi="Arial" w:cs="Arial"/>
          <w:b/>
          <w:spacing w:val="2"/>
          <w:sz w:val="24"/>
          <w:szCs w:val="24"/>
          <w:lang w:val="en-US"/>
        </w:rPr>
        <w:t xml:space="preserve"> </w:t>
      </w:r>
      <w:r w:rsidRPr="004D6E7C">
        <w:rPr>
          <w:rFonts w:ascii="Arial" w:eastAsia="Liberation Sans" w:hAnsi="Arial" w:cs="Arial"/>
          <w:b/>
          <w:w w:val="85"/>
          <w:sz w:val="24"/>
          <w:szCs w:val="24"/>
          <w:lang w:val="en-US"/>
        </w:rPr>
        <w:t>3:</w:t>
      </w:r>
      <w:r w:rsidRPr="004D6E7C">
        <w:rPr>
          <w:rFonts w:ascii="Arial" w:eastAsia="Liberation Sans" w:hAnsi="Arial" w:cs="Arial"/>
          <w:b/>
          <w:spacing w:val="5"/>
          <w:sz w:val="24"/>
          <w:szCs w:val="24"/>
          <w:lang w:val="en-US"/>
        </w:rPr>
        <w:t xml:space="preserve"> </w:t>
      </w:r>
      <w:r w:rsidRPr="004D6E7C">
        <w:rPr>
          <w:rFonts w:ascii="Arial" w:eastAsia="Liberation Sans" w:hAnsi="Arial" w:cs="Arial"/>
          <w:b/>
          <w:w w:val="85"/>
          <w:sz w:val="24"/>
          <w:szCs w:val="24"/>
          <w:lang w:val="en-US"/>
        </w:rPr>
        <w:t>Училишна</w:t>
      </w:r>
      <w:r w:rsidRPr="004D6E7C">
        <w:rPr>
          <w:rFonts w:ascii="Arial" w:eastAsia="Liberation Sans" w:hAnsi="Arial" w:cs="Arial"/>
          <w:b/>
          <w:spacing w:val="4"/>
          <w:sz w:val="24"/>
          <w:szCs w:val="24"/>
          <w:lang w:val="en-US"/>
        </w:rPr>
        <w:t xml:space="preserve"> </w:t>
      </w:r>
      <w:r w:rsidRPr="004D6E7C">
        <w:rPr>
          <w:rFonts w:ascii="Arial" w:eastAsia="Liberation Sans" w:hAnsi="Arial" w:cs="Arial"/>
          <w:b/>
          <w:w w:val="85"/>
          <w:sz w:val="24"/>
          <w:szCs w:val="24"/>
          <w:lang w:val="en-US"/>
        </w:rPr>
        <w:t>клима</w:t>
      </w:r>
      <w:r w:rsidRPr="004D6E7C">
        <w:rPr>
          <w:rFonts w:ascii="Arial" w:eastAsia="Liberation Sans" w:hAnsi="Arial" w:cs="Arial"/>
          <w:b/>
          <w:spacing w:val="5"/>
          <w:sz w:val="24"/>
          <w:szCs w:val="24"/>
          <w:lang w:val="en-US"/>
        </w:rPr>
        <w:t xml:space="preserve"> </w:t>
      </w:r>
      <w:r w:rsidRPr="004D6E7C">
        <w:rPr>
          <w:rFonts w:ascii="Arial" w:eastAsia="Liberation Sans" w:hAnsi="Arial" w:cs="Arial"/>
          <w:b/>
          <w:w w:val="85"/>
          <w:sz w:val="24"/>
          <w:szCs w:val="24"/>
          <w:lang w:val="en-US"/>
        </w:rPr>
        <w:t>и</w:t>
      </w:r>
      <w:r w:rsidRPr="004D6E7C">
        <w:rPr>
          <w:rFonts w:ascii="Arial" w:eastAsia="Liberation Sans" w:hAnsi="Arial" w:cs="Arial"/>
          <w:b/>
          <w:spacing w:val="4"/>
          <w:sz w:val="24"/>
          <w:szCs w:val="24"/>
          <w:lang w:val="en-US"/>
        </w:rPr>
        <w:t xml:space="preserve"> </w:t>
      </w:r>
      <w:r w:rsidRPr="004D6E7C">
        <w:rPr>
          <w:rFonts w:ascii="Arial" w:eastAsia="Liberation Sans" w:hAnsi="Arial" w:cs="Arial"/>
          <w:b/>
          <w:w w:val="85"/>
          <w:sz w:val="24"/>
          <w:szCs w:val="24"/>
          <w:lang w:val="en-US"/>
        </w:rPr>
        <w:t>односи</w:t>
      </w:r>
      <w:r w:rsidRPr="004D6E7C">
        <w:rPr>
          <w:rFonts w:ascii="Arial" w:eastAsia="Liberation Sans" w:hAnsi="Arial" w:cs="Arial"/>
          <w:b/>
          <w:spacing w:val="3"/>
          <w:sz w:val="24"/>
          <w:szCs w:val="24"/>
          <w:lang w:val="en-US"/>
        </w:rPr>
        <w:t xml:space="preserve"> </w:t>
      </w:r>
      <w:r w:rsidRPr="004D6E7C">
        <w:rPr>
          <w:rFonts w:ascii="Arial" w:eastAsia="Liberation Sans" w:hAnsi="Arial" w:cs="Arial"/>
          <w:b/>
          <w:w w:val="85"/>
          <w:sz w:val="24"/>
          <w:szCs w:val="24"/>
          <w:lang w:val="en-US"/>
        </w:rPr>
        <w:t>во</w:t>
      </w:r>
      <w:r w:rsidRPr="004D6E7C">
        <w:rPr>
          <w:rFonts w:ascii="Arial" w:eastAsia="Liberation Sans" w:hAnsi="Arial" w:cs="Arial"/>
          <w:b/>
          <w:spacing w:val="4"/>
          <w:sz w:val="24"/>
          <w:szCs w:val="24"/>
          <w:lang w:val="en-US"/>
        </w:rPr>
        <w:t xml:space="preserve"> </w:t>
      </w:r>
      <w:r w:rsidRPr="004D6E7C">
        <w:rPr>
          <w:rFonts w:ascii="Arial" w:eastAsia="Liberation Sans" w:hAnsi="Arial" w:cs="Arial"/>
          <w:b/>
          <w:spacing w:val="-2"/>
          <w:w w:val="85"/>
          <w:sz w:val="24"/>
          <w:szCs w:val="24"/>
          <w:lang w:val="en-US"/>
        </w:rPr>
        <w:t>училиштето</w:t>
      </w:r>
    </w:p>
    <w:p w:rsidR="004D6E7C" w:rsidRPr="004D6E7C" w:rsidRDefault="004D6E7C" w:rsidP="004D6E7C">
      <w:pPr>
        <w:widowControl w:val="0"/>
        <w:autoSpaceDE w:val="0"/>
        <w:autoSpaceDN w:val="0"/>
        <w:spacing w:before="51" w:after="0"/>
        <w:rPr>
          <w:rFonts w:ascii="Arial" w:eastAsia="Liberation Sans" w:hAnsi="Arial" w:cs="Arial"/>
          <w:b/>
          <w:sz w:val="22"/>
          <w:lang w:val="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27"/>
      </w:tblGrid>
      <w:tr w:rsidR="004D6E7C" w:rsidRPr="004D6E7C" w:rsidTr="00AB328D">
        <w:trPr>
          <w:trHeight w:val="1842"/>
        </w:trPr>
        <w:tc>
          <w:tcPr>
            <w:tcW w:w="14227" w:type="dxa"/>
          </w:tcPr>
          <w:p w:rsidR="004D6E7C" w:rsidRPr="004D6E7C" w:rsidRDefault="004D6E7C" w:rsidP="004D6E7C">
            <w:pPr>
              <w:widowControl w:val="0"/>
              <w:autoSpaceDE w:val="0"/>
              <w:autoSpaceDN w:val="0"/>
              <w:spacing w:before="9" w:after="0"/>
              <w:ind w:left="110"/>
              <w:jc w:val="both"/>
              <w:rPr>
                <w:rFonts w:ascii="Arial" w:eastAsia="Liberation Sans" w:hAnsi="Arial" w:cs="Arial"/>
                <w:b/>
                <w:color w:val="000000" w:themeColor="text1"/>
                <w:spacing w:val="-2"/>
                <w:w w:val="90"/>
                <w:sz w:val="22"/>
                <w:lang w:val="en-US"/>
              </w:rPr>
            </w:pPr>
            <w:r w:rsidRPr="004D6E7C">
              <w:rPr>
                <w:rFonts w:ascii="Arial" w:eastAsia="Liberation Sans" w:hAnsi="Arial" w:cs="Arial"/>
                <w:b/>
                <w:color w:val="000000" w:themeColor="text1"/>
                <w:w w:val="90"/>
                <w:sz w:val="22"/>
                <w:lang w:val="en-US"/>
              </w:rPr>
              <w:t>Опис/резиме</w:t>
            </w:r>
            <w:r w:rsidRPr="004D6E7C">
              <w:rPr>
                <w:rFonts w:ascii="Arial" w:eastAsia="Liberation Sans" w:hAnsi="Arial" w:cs="Arial"/>
                <w:b/>
                <w:color w:val="000000" w:themeColor="text1"/>
                <w:spacing w:val="-5"/>
                <w:w w:val="90"/>
                <w:sz w:val="22"/>
                <w:lang w:val="en-US"/>
              </w:rPr>
              <w:t xml:space="preserve"> </w:t>
            </w:r>
            <w:r w:rsidRPr="004D6E7C">
              <w:rPr>
                <w:rFonts w:ascii="Arial" w:eastAsia="Liberation Sans" w:hAnsi="Arial" w:cs="Arial"/>
                <w:b/>
                <w:color w:val="000000" w:themeColor="text1"/>
                <w:w w:val="90"/>
                <w:sz w:val="22"/>
                <w:lang w:val="en-US"/>
              </w:rPr>
              <w:t>на</w:t>
            </w:r>
            <w:r w:rsidRPr="004D6E7C">
              <w:rPr>
                <w:rFonts w:ascii="Arial" w:eastAsia="Liberation Sans" w:hAnsi="Arial" w:cs="Arial"/>
                <w:b/>
                <w:color w:val="000000" w:themeColor="text1"/>
                <w:spacing w:val="-1"/>
                <w:w w:val="90"/>
                <w:sz w:val="22"/>
                <w:lang w:val="en-US"/>
              </w:rPr>
              <w:t xml:space="preserve"> </w:t>
            </w:r>
            <w:r w:rsidRPr="004D6E7C">
              <w:rPr>
                <w:rFonts w:ascii="Arial" w:eastAsia="Liberation Sans" w:hAnsi="Arial" w:cs="Arial"/>
                <w:b/>
                <w:color w:val="000000" w:themeColor="text1"/>
                <w:spacing w:val="-2"/>
                <w:w w:val="90"/>
                <w:sz w:val="22"/>
                <w:lang w:val="en-US"/>
              </w:rPr>
              <w:t>подрачјето</w:t>
            </w:r>
          </w:p>
          <w:p w:rsidR="004D6E7C" w:rsidRPr="004D6E7C" w:rsidRDefault="004D6E7C" w:rsidP="004D6E7C">
            <w:pPr>
              <w:spacing w:after="0"/>
              <w:jc w:val="both"/>
              <w:rPr>
                <w:rFonts w:ascii="Arial" w:hAnsi="Arial" w:cs="Arial"/>
                <w:color w:val="000000" w:themeColor="text1"/>
                <w:sz w:val="22"/>
              </w:rPr>
            </w:pPr>
            <w:r w:rsidRPr="004D6E7C">
              <w:rPr>
                <w:rFonts w:ascii="Arial" w:hAnsi="Arial" w:cs="Arial"/>
                <w:color w:val="000000" w:themeColor="text1"/>
                <w:sz w:val="22"/>
              </w:rPr>
              <w:t>Училиштето е препознатливо по високиот квалитетот на работа и постигањата на учениците во различни области, како и остварување на визијата и мисијата на училиштето. Училиштето се грижи за здравјето и безбедноста на</w:t>
            </w:r>
            <w:r w:rsidRPr="004D6E7C">
              <w:rPr>
                <w:rFonts w:ascii="Arial" w:hAnsi="Arial" w:cs="Arial"/>
                <w:color w:val="000000" w:themeColor="text1"/>
                <w:sz w:val="22"/>
              </w:rPr>
              <w:br/>
              <w:t>учениците, ги негува родовата сензитивност и мултикултурализмот, ја поддржува инклузивноста и ја зајакнува партиципацијата на учениците, родителите и заедницата во училишниот живот. Наставниот кадар ужива респект кај родителите. Учениците и вработените се идентификуваат со училиштето, се грижат за неговиот углед и се горди што се дел од него. Училиштето има Кодекс на однесување со кој се поставени принципите и правилата на однесување на сите структури во училиштето (раководниот кадар, наставниците, стручната служба, техничкиот персонал, учениците и</w:t>
            </w:r>
            <w:r w:rsidRPr="004D6E7C">
              <w:rPr>
                <w:rFonts w:ascii="Arial" w:hAnsi="Arial" w:cs="Arial"/>
                <w:color w:val="000000" w:themeColor="text1"/>
                <w:sz w:val="22"/>
                <w:lang w:val="mk-MK"/>
              </w:rPr>
              <w:t xml:space="preserve"> </w:t>
            </w:r>
            <w:r w:rsidRPr="004D6E7C">
              <w:rPr>
                <w:rFonts w:ascii="Arial" w:hAnsi="Arial" w:cs="Arial"/>
                <w:color w:val="000000" w:themeColor="text1"/>
                <w:sz w:val="22"/>
              </w:rPr>
              <w:t>родителите). Во неговата изработка учествувале преставници на сите структури, а при неговото усвојување е спроведена демократска процедура со учество на претставници на сите структури. Училиштето има пишани процедури за реагирање во случај на прекршување на принципите и прави</w:t>
            </w:r>
            <w:r>
              <w:rPr>
                <w:rFonts w:ascii="Arial" w:hAnsi="Arial" w:cs="Arial"/>
                <w:color w:val="000000" w:themeColor="text1"/>
                <w:sz w:val="22"/>
              </w:rPr>
              <w:t xml:space="preserve">лата на однесување пропишани со </w:t>
            </w:r>
            <w:r w:rsidRPr="004D6E7C">
              <w:rPr>
                <w:rFonts w:ascii="Arial" w:hAnsi="Arial" w:cs="Arial"/>
                <w:color w:val="000000" w:themeColor="text1"/>
                <w:sz w:val="22"/>
              </w:rPr>
              <w:t>кодексот и таквите про</w:t>
            </w:r>
            <w:r>
              <w:rPr>
                <w:rFonts w:ascii="Arial" w:hAnsi="Arial" w:cs="Arial"/>
                <w:color w:val="000000" w:themeColor="text1"/>
                <w:sz w:val="22"/>
              </w:rPr>
              <w:t xml:space="preserve">цедури ги спроведува во пракса. </w:t>
            </w:r>
            <w:r w:rsidRPr="004D6E7C">
              <w:rPr>
                <w:rFonts w:ascii="Arial" w:hAnsi="Arial" w:cs="Arial"/>
                <w:color w:val="000000" w:themeColor="text1"/>
                <w:sz w:val="22"/>
              </w:rPr>
              <w:t>Училиштето води политика на заемно почитување и рамноправен третман на сите структури што учествуваат во  училиштиот живот. Во училиштето постои професионална соработка меѓу вработените. Раководниот и наставниот кадар играат важна улога во одржување на постојано добра атмосфера во училиштето што се гледа од нивното</w:t>
            </w:r>
            <w:r w:rsidRPr="004D6E7C">
              <w:rPr>
                <w:rFonts w:ascii="Arial" w:hAnsi="Arial" w:cs="Arial"/>
                <w:color w:val="000000" w:themeColor="text1"/>
                <w:sz w:val="22"/>
                <w:lang w:val="mk-MK"/>
              </w:rPr>
              <w:t xml:space="preserve"> </w:t>
            </w:r>
            <w:r w:rsidRPr="004D6E7C">
              <w:rPr>
                <w:rFonts w:ascii="Arial" w:hAnsi="Arial" w:cs="Arial"/>
                <w:color w:val="000000" w:themeColor="text1"/>
                <w:sz w:val="22"/>
              </w:rPr>
              <w:t>однесување со учениците, другите вработени, родителите и посетителите на училиштето. Вработените ги упатуваат учениците да се грижат за училиштето и едни за други. Речиси сите ученици (без оглед на способности, род, етничка припадност, вера и потекло) се чувствуваат прифатени од возрасните и другите ученици во училиштето.</w:t>
            </w:r>
          </w:p>
          <w:p w:rsidR="004D6E7C" w:rsidRPr="004D6E7C" w:rsidRDefault="004D6E7C" w:rsidP="004D6E7C">
            <w:pPr>
              <w:spacing w:after="0"/>
              <w:jc w:val="both"/>
              <w:rPr>
                <w:rFonts w:ascii="Arial" w:hAnsi="Arial" w:cs="Arial"/>
                <w:sz w:val="22"/>
                <w:lang w:val="mk-MK"/>
              </w:rPr>
            </w:pPr>
            <w:r w:rsidRPr="004D6E7C">
              <w:rPr>
                <w:rFonts w:ascii="Arial" w:hAnsi="Arial" w:cs="Arial"/>
                <w:color w:val="000000" w:themeColor="text1"/>
                <w:sz w:val="22"/>
                <w:lang w:val="mk-MK"/>
              </w:rPr>
              <w:t>Педагошко</w:t>
            </w:r>
            <w:r>
              <w:rPr>
                <w:rFonts w:ascii="Arial" w:hAnsi="Arial" w:cs="Arial"/>
                <w:color w:val="000000" w:themeColor="text1"/>
                <w:sz w:val="22"/>
                <w:lang w:val="mk-MK"/>
              </w:rPr>
              <w:t xml:space="preserve"> -</w:t>
            </w:r>
            <w:r w:rsidRPr="004D6E7C">
              <w:rPr>
                <w:rFonts w:ascii="Arial" w:hAnsi="Arial" w:cs="Arial"/>
                <w:color w:val="000000" w:themeColor="text1"/>
                <w:sz w:val="22"/>
                <w:lang w:val="mk-MK"/>
              </w:rPr>
              <w:t xml:space="preserve"> психолошката служба во континуитет реализира работилници за унапредување на ментално здравје на учениците. Има изготвено и акционен план по кои и сите наставници се вклучени во реализација на овие работилници.</w:t>
            </w:r>
            <w:r w:rsidRPr="004D6E7C">
              <w:rPr>
                <w:rFonts w:ascii="Arial" w:hAnsi="Arial" w:cs="Arial"/>
                <w:sz w:val="22"/>
              </w:rPr>
              <w:t xml:space="preserve"> Стручната служба е обучена да им помогне на учениците </w:t>
            </w:r>
            <w:r w:rsidRPr="004D6E7C">
              <w:rPr>
                <w:rFonts w:ascii="Arial" w:hAnsi="Arial" w:cs="Arial"/>
                <w:sz w:val="22"/>
                <w:lang w:val="mk-MK"/>
              </w:rPr>
              <w:t>со емоционални потешкотии</w:t>
            </w:r>
            <w:r w:rsidRPr="004D6E7C">
              <w:rPr>
                <w:rFonts w:ascii="Arial" w:hAnsi="Arial" w:cs="Arial"/>
                <w:sz w:val="22"/>
              </w:rPr>
              <w:t>и/или родителите во вакви</w:t>
            </w:r>
            <w:r w:rsidRPr="004D6E7C">
              <w:rPr>
                <w:rFonts w:ascii="Arial" w:hAnsi="Arial" w:cs="Arial"/>
                <w:sz w:val="22"/>
                <w:lang w:val="mk-MK"/>
              </w:rPr>
              <w:t xml:space="preserve"> </w:t>
            </w:r>
            <w:r w:rsidRPr="004D6E7C">
              <w:rPr>
                <w:rFonts w:ascii="Arial" w:hAnsi="Arial" w:cs="Arial"/>
                <w:sz w:val="22"/>
              </w:rPr>
              <w:t>ситуации или да ги упати до релевантни институции. Училиштето има редовна соработка со релевантните</w:t>
            </w:r>
            <w:r w:rsidRPr="004D6E7C">
              <w:rPr>
                <w:rFonts w:ascii="Arial" w:hAnsi="Arial" w:cs="Arial"/>
                <w:sz w:val="22"/>
                <w:lang w:val="mk-MK"/>
              </w:rPr>
              <w:t xml:space="preserve"> </w:t>
            </w:r>
            <w:r w:rsidRPr="004D6E7C">
              <w:rPr>
                <w:rFonts w:ascii="Arial" w:hAnsi="Arial" w:cs="Arial"/>
                <w:sz w:val="22"/>
              </w:rPr>
              <w:t>институции, како што се: здравствени установи, центар за социјална работа, полиција</w:t>
            </w:r>
            <w:r w:rsidRPr="004D6E7C">
              <w:rPr>
                <w:rFonts w:ascii="Arial" w:hAnsi="Arial" w:cs="Arial"/>
                <w:sz w:val="22"/>
                <w:lang w:val="mk-MK"/>
              </w:rPr>
              <w:t>.</w:t>
            </w:r>
          </w:p>
          <w:p w:rsidR="004D6E7C" w:rsidRPr="004D6E7C" w:rsidRDefault="004D6E7C" w:rsidP="004D6E7C">
            <w:pPr>
              <w:spacing w:after="0"/>
              <w:jc w:val="both"/>
              <w:rPr>
                <w:rFonts w:ascii="Arial" w:hAnsi="Arial" w:cs="Arial"/>
                <w:sz w:val="22"/>
                <w:lang w:val="mk-MK"/>
              </w:rPr>
            </w:pPr>
            <w:r w:rsidRPr="004D6E7C">
              <w:rPr>
                <w:rFonts w:ascii="Arial" w:hAnsi="Arial" w:cs="Arial"/>
                <w:color w:val="000000"/>
                <w:sz w:val="22"/>
              </w:rPr>
              <w:t>Училиштето има политика за забрана за пушење, конзумирање алкохол и дистрибуција и конзумирање наркотични</w:t>
            </w:r>
            <w:r w:rsidRPr="004D6E7C">
              <w:rPr>
                <w:rFonts w:ascii="Arial" w:hAnsi="Arial" w:cs="Arial"/>
                <w:color w:val="000000"/>
                <w:sz w:val="22"/>
                <w:lang w:val="mk-MK"/>
              </w:rPr>
              <w:t xml:space="preserve"> </w:t>
            </w:r>
            <w:r w:rsidRPr="004D6E7C">
              <w:rPr>
                <w:rFonts w:ascii="Arial" w:hAnsi="Arial" w:cs="Arial"/>
                <w:color w:val="000000"/>
                <w:sz w:val="22"/>
              </w:rPr>
              <w:t>супстанци, која подразбира дека во училиштето</w:t>
            </w:r>
            <w:r w:rsidRPr="004D6E7C">
              <w:rPr>
                <w:rFonts w:ascii="Arial" w:hAnsi="Arial" w:cs="Arial"/>
                <w:color w:val="000000"/>
                <w:sz w:val="22"/>
                <w:lang w:val="mk-MK"/>
              </w:rPr>
              <w:t>.</w:t>
            </w:r>
          </w:p>
          <w:p w:rsidR="004D6E7C" w:rsidRPr="004D6E7C" w:rsidRDefault="004D6E7C" w:rsidP="004D6E7C">
            <w:pPr>
              <w:spacing w:after="0"/>
              <w:jc w:val="both"/>
              <w:rPr>
                <w:rFonts w:ascii="Arial" w:hAnsi="Arial" w:cs="Arial"/>
                <w:color w:val="000000"/>
                <w:sz w:val="22"/>
                <w:lang w:val="mk-MK"/>
              </w:rPr>
            </w:pPr>
            <w:r w:rsidRPr="004D6E7C">
              <w:rPr>
                <w:rFonts w:ascii="Arial" w:hAnsi="Arial" w:cs="Arial"/>
                <w:color w:val="000000"/>
                <w:sz w:val="22"/>
              </w:rPr>
              <w:lastRenderedPageBreak/>
              <w:t>Училиштето се грижи за квалитетот на храната што им ја нуди на учениците</w:t>
            </w:r>
            <w:r w:rsidRPr="004D6E7C">
              <w:rPr>
                <w:rFonts w:ascii="Arial" w:hAnsi="Arial" w:cs="Arial"/>
                <w:color w:val="000000"/>
                <w:sz w:val="22"/>
                <w:lang w:val="mk-MK"/>
              </w:rPr>
              <w:t>.</w:t>
            </w:r>
          </w:p>
          <w:p w:rsidR="004D6E7C" w:rsidRPr="004D6E7C" w:rsidRDefault="004D6E7C" w:rsidP="004D6E7C">
            <w:pPr>
              <w:spacing w:after="0"/>
              <w:jc w:val="both"/>
              <w:rPr>
                <w:rFonts w:ascii="Arial" w:hAnsi="Arial" w:cs="Arial"/>
                <w:sz w:val="22"/>
              </w:rPr>
            </w:pPr>
            <w:r w:rsidRPr="004D6E7C">
              <w:rPr>
                <w:rFonts w:ascii="Arial" w:hAnsi="Arial" w:cs="Arial"/>
                <w:color w:val="000000"/>
                <w:sz w:val="22"/>
              </w:rPr>
              <w:t>Училиштето има пропишани процедури за грижа за учениците со телесни пречки во развојот. Училиштето соработува</w:t>
            </w:r>
            <w:r w:rsidRPr="004D6E7C">
              <w:rPr>
                <w:rFonts w:ascii="Arial" w:hAnsi="Arial" w:cs="Arial"/>
                <w:color w:val="000000"/>
                <w:sz w:val="22"/>
                <w:lang w:val="mk-MK"/>
              </w:rPr>
              <w:t xml:space="preserve"> </w:t>
            </w:r>
            <w:r w:rsidRPr="004D6E7C">
              <w:rPr>
                <w:rFonts w:ascii="Arial" w:hAnsi="Arial" w:cs="Arial"/>
                <w:color w:val="000000"/>
                <w:sz w:val="22"/>
              </w:rPr>
              <w:t>со родителите и со други релевантни институции (на пример, невладини организации) во обезбедување грижа за</w:t>
            </w:r>
            <w:r w:rsidRPr="004D6E7C">
              <w:rPr>
                <w:rFonts w:ascii="Arial" w:hAnsi="Arial" w:cs="Arial"/>
                <w:color w:val="000000"/>
                <w:sz w:val="22"/>
                <w:lang w:val="mk-MK"/>
              </w:rPr>
              <w:t xml:space="preserve"> </w:t>
            </w:r>
            <w:r w:rsidRPr="004D6E7C">
              <w:rPr>
                <w:rFonts w:ascii="Arial" w:hAnsi="Arial" w:cs="Arial"/>
                <w:color w:val="000000"/>
                <w:sz w:val="22"/>
              </w:rPr>
              <w:t>децата со телесни пречки во развојот и има развиени механизми за поттикнување на соучениците во пружање</w:t>
            </w:r>
            <w:r w:rsidRPr="004D6E7C">
              <w:rPr>
                <w:rFonts w:ascii="Arial" w:hAnsi="Arial" w:cs="Arial"/>
                <w:color w:val="000000"/>
                <w:sz w:val="22"/>
                <w:lang w:val="mk-MK"/>
              </w:rPr>
              <w:t xml:space="preserve"> </w:t>
            </w:r>
            <w:r w:rsidRPr="004D6E7C">
              <w:rPr>
                <w:rFonts w:ascii="Arial" w:hAnsi="Arial" w:cs="Arial"/>
                <w:color w:val="000000"/>
                <w:sz w:val="22"/>
              </w:rPr>
              <w:t>помош и водење грижа за овие деца</w:t>
            </w:r>
          </w:p>
          <w:p w:rsidR="004D6E7C" w:rsidRPr="004D6E7C" w:rsidRDefault="004D6E7C" w:rsidP="004D6E7C">
            <w:pPr>
              <w:widowControl w:val="0"/>
              <w:autoSpaceDE w:val="0"/>
              <w:autoSpaceDN w:val="0"/>
              <w:spacing w:after="0"/>
              <w:jc w:val="both"/>
              <w:rPr>
                <w:rFonts w:ascii="Arial" w:hAnsi="Arial" w:cs="Arial"/>
                <w:color w:val="000000"/>
                <w:sz w:val="22"/>
              </w:rPr>
            </w:pPr>
            <w:r w:rsidRPr="004D6E7C">
              <w:rPr>
                <w:rFonts w:ascii="Arial" w:hAnsi="Arial" w:cs="Arial"/>
                <w:color w:val="000000"/>
                <w:sz w:val="22"/>
              </w:rPr>
              <w:t>Пристапот во училиштето е прилагоден на потребите на учениците со телесни</w:t>
            </w:r>
            <w:r>
              <w:rPr>
                <w:rFonts w:ascii="Arial" w:hAnsi="Arial" w:cs="Arial"/>
                <w:color w:val="000000"/>
                <w:sz w:val="22"/>
              </w:rPr>
              <w:t xml:space="preserve"> </w:t>
            </w:r>
            <w:r w:rsidRPr="004D6E7C">
              <w:rPr>
                <w:rFonts w:ascii="Arial" w:hAnsi="Arial" w:cs="Arial"/>
                <w:color w:val="000000"/>
                <w:sz w:val="22"/>
              </w:rPr>
              <w:t>пречки во развојот. Просторот во ходниците и во училниците овозможува нивно движење, а постои и посебен</w:t>
            </w:r>
            <w:r w:rsidRPr="004D6E7C">
              <w:rPr>
                <w:rFonts w:ascii="Arial" w:hAnsi="Arial" w:cs="Arial"/>
                <w:color w:val="000000"/>
                <w:sz w:val="22"/>
                <w:lang w:val="mk-MK"/>
              </w:rPr>
              <w:t>и</w:t>
            </w:r>
            <w:r w:rsidRPr="004D6E7C">
              <w:rPr>
                <w:rFonts w:ascii="Arial" w:hAnsi="Arial" w:cs="Arial"/>
                <w:color w:val="000000"/>
                <w:sz w:val="22"/>
              </w:rPr>
              <w:t xml:space="preserve"> тоалет</w:t>
            </w:r>
            <w:r w:rsidRPr="004D6E7C">
              <w:rPr>
                <w:rFonts w:ascii="Arial" w:hAnsi="Arial" w:cs="Arial"/>
                <w:color w:val="000000"/>
                <w:sz w:val="22"/>
                <w:lang w:val="mk-MK"/>
              </w:rPr>
              <w:t xml:space="preserve">и </w:t>
            </w:r>
            <w:r w:rsidRPr="004D6E7C">
              <w:rPr>
                <w:rFonts w:ascii="Arial" w:hAnsi="Arial" w:cs="Arial"/>
                <w:color w:val="000000"/>
                <w:sz w:val="22"/>
              </w:rPr>
              <w:t xml:space="preserve">што е достапен за нивна </w:t>
            </w:r>
            <w:r w:rsidRPr="004D6E7C">
              <w:rPr>
                <w:rFonts w:ascii="Arial" w:hAnsi="Arial" w:cs="Arial"/>
                <w:color w:val="000000" w:themeColor="text1"/>
                <w:sz w:val="22"/>
              </w:rPr>
              <w:t>употреба</w:t>
            </w:r>
            <w:r w:rsidRPr="004D6E7C">
              <w:rPr>
                <w:rFonts w:ascii="Arial" w:hAnsi="Arial" w:cs="Arial"/>
                <w:color w:val="000000" w:themeColor="text1"/>
                <w:sz w:val="22"/>
                <w:lang w:val="en-US"/>
              </w:rPr>
              <w:t xml:space="preserve"> , </w:t>
            </w:r>
            <w:r w:rsidRPr="004D6E7C">
              <w:rPr>
                <w:rFonts w:ascii="Arial" w:hAnsi="Arial" w:cs="Arial"/>
                <w:color w:val="000000" w:themeColor="text1"/>
                <w:sz w:val="22"/>
                <w:lang w:val="mk-MK"/>
              </w:rPr>
              <w:t>но нема план за нивна евакуација при елементарни непогоди</w:t>
            </w:r>
            <w:r w:rsidRPr="004D6E7C">
              <w:rPr>
                <w:rFonts w:ascii="Arial" w:hAnsi="Arial" w:cs="Arial"/>
                <w:color w:val="C00000"/>
                <w:sz w:val="22"/>
                <w:lang w:val="mk-MK"/>
              </w:rPr>
              <w:t>.</w:t>
            </w:r>
          </w:p>
          <w:p w:rsidR="004D6E7C" w:rsidRPr="004D6E7C" w:rsidRDefault="004D6E7C" w:rsidP="004D6E7C">
            <w:pPr>
              <w:spacing w:after="0"/>
              <w:jc w:val="both"/>
              <w:rPr>
                <w:rFonts w:ascii="Arial" w:hAnsi="Arial" w:cs="Arial"/>
                <w:color w:val="000000"/>
                <w:sz w:val="22"/>
              </w:rPr>
            </w:pPr>
            <w:r w:rsidRPr="004D6E7C">
              <w:rPr>
                <w:rFonts w:ascii="Arial" w:hAnsi="Arial" w:cs="Arial"/>
                <w:color w:val="000000"/>
                <w:sz w:val="22"/>
              </w:rPr>
              <w:t xml:space="preserve">Училиштето </w:t>
            </w:r>
            <w:r w:rsidRPr="004D6E7C">
              <w:rPr>
                <w:rFonts w:ascii="Arial" w:hAnsi="Arial" w:cs="Arial"/>
                <w:color w:val="000000"/>
                <w:sz w:val="22"/>
                <w:lang w:val="mk-MK"/>
              </w:rPr>
              <w:t xml:space="preserve">организира хуманитарни акции </w:t>
            </w:r>
            <w:r w:rsidRPr="004D6E7C">
              <w:rPr>
                <w:rFonts w:ascii="Arial" w:hAnsi="Arial" w:cs="Arial"/>
                <w:color w:val="000000"/>
                <w:sz w:val="22"/>
              </w:rPr>
              <w:t>за обезбедување материјални средства за учениците од социјално ранливи категории</w:t>
            </w:r>
            <w:r w:rsidRPr="004D6E7C">
              <w:rPr>
                <w:rFonts w:ascii="Arial" w:hAnsi="Arial" w:cs="Arial"/>
                <w:color w:val="000000"/>
                <w:sz w:val="22"/>
                <w:lang w:val="mk-MK"/>
              </w:rPr>
              <w:t xml:space="preserve"> на семејства</w:t>
            </w:r>
            <w:r w:rsidRPr="004D6E7C">
              <w:rPr>
                <w:rFonts w:ascii="Arial" w:hAnsi="Arial" w:cs="Arial"/>
                <w:color w:val="000000"/>
                <w:sz w:val="22"/>
              </w:rPr>
              <w:t>.</w:t>
            </w:r>
          </w:p>
          <w:p w:rsidR="004D6E7C" w:rsidRPr="004D6E7C" w:rsidRDefault="004D6E7C" w:rsidP="004D6E7C">
            <w:pPr>
              <w:spacing w:after="0"/>
              <w:ind w:firstLine="709"/>
              <w:jc w:val="both"/>
              <w:rPr>
                <w:rFonts w:ascii="Arial" w:hAnsi="Arial" w:cs="Arial"/>
                <w:color w:val="000000"/>
                <w:sz w:val="22"/>
                <w:lang w:val="mk-MK"/>
              </w:rPr>
            </w:pPr>
            <w:r w:rsidRPr="004D6E7C">
              <w:rPr>
                <w:rFonts w:ascii="Arial" w:hAnsi="Arial" w:cs="Arial"/>
                <w:color w:val="000000"/>
                <w:sz w:val="22"/>
                <w:lang w:val="mk-MK"/>
              </w:rPr>
              <w:t>Учениците преку ученичката заедница и ученичкиот парламенет, нивните преставници во Училишен одбор, Наставнички совет и Совет на родители активно се вклучени во животот и работата на училиштето. Своите права имаат можност да ги  остваруваат и преку ученичкиот правобранител.</w:t>
            </w:r>
          </w:p>
          <w:p w:rsidR="004D6E7C" w:rsidRPr="004D6E7C" w:rsidRDefault="004D6E7C" w:rsidP="004D6E7C">
            <w:pPr>
              <w:spacing w:after="0"/>
              <w:ind w:firstLine="709"/>
              <w:jc w:val="both"/>
              <w:rPr>
                <w:rFonts w:ascii="Arial" w:hAnsi="Arial" w:cs="Arial"/>
                <w:color w:val="000000"/>
                <w:sz w:val="22"/>
                <w:lang w:val="mk-MK"/>
              </w:rPr>
            </w:pPr>
            <w:r w:rsidRPr="004D6E7C">
              <w:rPr>
                <w:rFonts w:ascii="Arial" w:hAnsi="Arial" w:cs="Arial"/>
                <w:color w:val="000000"/>
                <w:sz w:val="22"/>
              </w:rPr>
              <w:t>Училиштето им обезбедува на учениците јасни, точни и најнови информации за можностите за понатамошно</w:t>
            </w:r>
            <w:r w:rsidRPr="004D6E7C">
              <w:rPr>
                <w:rFonts w:ascii="Arial" w:hAnsi="Arial" w:cs="Arial"/>
                <w:color w:val="000000"/>
                <w:sz w:val="22"/>
                <w:lang w:val="mk-MK"/>
              </w:rPr>
              <w:t xml:space="preserve"> </w:t>
            </w:r>
            <w:r w:rsidRPr="004D6E7C">
              <w:rPr>
                <w:rFonts w:ascii="Arial" w:hAnsi="Arial" w:cs="Arial"/>
                <w:color w:val="000000"/>
                <w:sz w:val="22"/>
              </w:rPr>
              <w:t xml:space="preserve">образование, доусовршување или вработување. За таа цел </w:t>
            </w:r>
            <w:r w:rsidRPr="004D6E7C">
              <w:rPr>
                <w:rFonts w:ascii="Arial" w:hAnsi="Arial" w:cs="Arial"/>
                <w:color w:val="000000"/>
                <w:sz w:val="22"/>
                <w:lang w:val="mk-MK"/>
              </w:rPr>
              <w:t xml:space="preserve"> </w:t>
            </w:r>
            <w:r w:rsidRPr="004D6E7C">
              <w:rPr>
                <w:rFonts w:ascii="Arial" w:hAnsi="Arial" w:cs="Arial"/>
                <w:color w:val="000000"/>
                <w:sz w:val="22"/>
              </w:rPr>
              <w:t>рганизира сопствени активности и користи промотивни</w:t>
            </w:r>
            <w:r w:rsidRPr="004D6E7C">
              <w:rPr>
                <w:rFonts w:ascii="Arial" w:hAnsi="Arial" w:cs="Arial"/>
                <w:color w:val="000000"/>
                <w:sz w:val="22"/>
                <w:lang w:val="mk-MK"/>
              </w:rPr>
              <w:t xml:space="preserve"> </w:t>
            </w:r>
            <w:r w:rsidRPr="004D6E7C">
              <w:rPr>
                <w:rFonts w:ascii="Arial" w:hAnsi="Arial" w:cs="Arial"/>
                <w:color w:val="000000"/>
                <w:sz w:val="22"/>
              </w:rPr>
              <w:t>материјали на образовните институции (флаери, трибини, посети на училишта, високообразовни институции и др.) за</w:t>
            </w:r>
            <w:r w:rsidRPr="004D6E7C">
              <w:rPr>
                <w:rFonts w:ascii="Arial" w:hAnsi="Arial" w:cs="Arial"/>
                <w:color w:val="000000"/>
                <w:sz w:val="22"/>
              </w:rPr>
              <w:br/>
              <w:t>професионална ориентација на учениците. Подготовката што ја организира училиштето за</w:t>
            </w:r>
            <w:r w:rsidRPr="004D6E7C">
              <w:rPr>
                <w:rFonts w:ascii="Arial" w:hAnsi="Arial" w:cs="Arial"/>
                <w:color w:val="000000"/>
                <w:sz w:val="22"/>
                <w:lang w:val="mk-MK"/>
              </w:rPr>
              <w:t xml:space="preserve"> </w:t>
            </w:r>
            <w:r w:rsidRPr="004D6E7C">
              <w:rPr>
                <w:rFonts w:ascii="Arial" w:hAnsi="Arial" w:cs="Arial"/>
                <w:color w:val="000000"/>
                <w:sz w:val="22"/>
              </w:rPr>
              <w:t>учениците за избор на</w:t>
            </w:r>
            <w:r w:rsidRPr="004D6E7C">
              <w:rPr>
                <w:rFonts w:ascii="Arial" w:hAnsi="Arial" w:cs="Arial"/>
                <w:color w:val="000000"/>
                <w:sz w:val="22"/>
                <w:lang w:val="mk-MK"/>
              </w:rPr>
              <w:t xml:space="preserve"> </w:t>
            </w:r>
            <w:r w:rsidRPr="004D6E7C">
              <w:rPr>
                <w:rFonts w:ascii="Arial" w:hAnsi="Arial" w:cs="Arial"/>
                <w:color w:val="000000"/>
                <w:sz w:val="22"/>
              </w:rPr>
              <w:t>понатамошно образование, доусовршување или вработување по завршување на основно и средно образование</w:t>
            </w:r>
            <w:r w:rsidRPr="004D6E7C">
              <w:rPr>
                <w:rFonts w:ascii="Arial" w:hAnsi="Arial" w:cs="Arial"/>
                <w:color w:val="000000"/>
                <w:sz w:val="22"/>
                <w:lang w:val="mk-MK"/>
              </w:rPr>
              <w:t xml:space="preserve"> </w:t>
            </w:r>
            <w:r w:rsidRPr="004D6E7C">
              <w:rPr>
                <w:rFonts w:ascii="Arial" w:hAnsi="Arial" w:cs="Arial"/>
                <w:color w:val="000000"/>
                <w:sz w:val="22"/>
              </w:rPr>
              <w:t>опфаќа широк спектар на добро структурирани пристапи</w:t>
            </w:r>
            <w:r w:rsidRPr="004D6E7C">
              <w:rPr>
                <w:rFonts w:ascii="Arial" w:hAnsi="Arial" w:cs="Arial"/>
                <w:color w:val="000000"/>
                <w:sz w:val="22"/>
                <w:lang w:val="mk-MK"/>
              </w:rPr>
              <w:t xml:space="preserve">. </w:t>
            </w:r>
            <w:r w:rsidRPr="004D6E7C">
              <w:rPr>
                <w:rFonts w:ascii="Arial" w:hAnsi="Arial" w:cs="Arial"/>
                <w:color w:val="000000" w:themeColor="text1"/>
                <w:sz w:val="22"/>
              </w:rPr>
              <w:t>Постои работна атмосфера за време на наставата и воннаставните активности, а вработените постојано се грижат за однесувањето и безбедноста на учениците за време на одморите,</w:t>
            </w:r>
            <w:r w:rsidRPr="004D6E7C">
              <w:rPr>
                <w:rFonts w:ascii="Arial" w:hAnsi="Arial" w:cs="Arial"/>
                <w:color w:val="000000" w:themeColor="text1"/>
                <w:sz w:val="22"/>
                <w:lang w:val="mk-MK"/>
              </w:rPr>
              <w:t xml:space="preserve"> </w:t>
            </w:r>
            <w:r w:rsidRPr="004D6E7C">
              <w:rPr>
                <w:rFonts w:ascii="Arial" w:hAnsi="Arial" w:cs="Arial"/>
                <w:color w:val="000000" w:themeColor="text1"/>
                <w:sz w:val="22"/>
              </w:rPr>
              <w:t>приемот на учениците и нивното заминување од училиште. Учениците се совесни и соработуваат со кадарот и меѓусебно, и учтиво се однесуваат. Вработените внимателно, но авторитетно се справуваат со проблеми кои се однесуваат на дисциплината и редовноста, поради што нема прекини во учењето и наставата. Училиштето</w:t>
            </w:r>
            <w:r w:rsidRPr="004D6E7C">
              <w:rPr>
                <w:rFonts w:ascii="Arial" w:hAnsi="Arial" w:cs="Arial"/>
                <w:color w:val="000000" w:themeColor="text1"/>
                <w:sz w:val="22"/>
                <w:lang w:val="mk-MK"/>
              </w:rPr>
              <w:t xml:space="preserve"> </w:t>
            </w:r>
            <w:r w:rsidRPr="004D6E7C">
              <w:rPr>
                <w:rFonts w:ascii="Arial" w:hAnsi="Arial" w:cs="Arial"/>
                <w:color w:val="000000" w:themeColor="text1"/>
                <w:sz w:val="22"/>
              </w:rPr>
              <w:t>соодветно го применува правилникот за изрекување на педагошки мерки и Упатството за заштита на жртви од насилство..</w:t>
            </w:r>
            <w:r w:rsidRPr="004D6E7C">
              <w:rPr>
                <w:rFonts w:ascii="Arial" w:hAnsi="Arial" w:cs="Arial"/>
                <w:color w:val="000000" w:themeColor="text1"/>
                <w:sz w:val="22"/>
              </w:rPr>
              <w:br/>
              <w:t xml:space="preserve"> Учениците се навремено и целосно информирани за сите работи што се од нивен интерес</w:t>
            </w:r>
            <w:r w:rsidRPr="004D6E7C">
              <w:rPr>
                <w:rFonts w:ascii="Arial" w:hAnsi="Arial" w:cs="Arial"/>
                <w:color w:val="000000" w:themeColor="text1"/>
                <w:sz w:val="22"/>
                <w:lang w:val="mk-MK"/>
              </w:rPr>
              <w:t>.</w:t>
            </w:r>
          </w:p>
        </w:tc>
      </w:tr>
      <w:tr w:rsidR="004D6E7C" w:rsidRPr="004D6E7C" w:rsidTr="00AB328D">
        <w:trPr>
          <w:trHeight w:val="2117"/>
        </w:trPr>
        <w:tc>
          <w:tcPr>
            <w:tcW w:w="14227" w:type="dxa"/>
          </w:tcPr>
          <w:p w:rsidR="004D6E7C" w:rsidRPr="004D6E7C" w:rsidRDefault="004D6E7C" w:rsidP="004D6E7C">
            <w:pPr>
              <w:widowControl w:val="0"/>
              <w:autoSpaceDE w:val="0"/>
              <w:autoSpaceDN w:val="0"/>
              <w:spacing w:before="9" w:after="0"/>
              <w:ind w:left="110"/>
              <w:jc w:val="both"/>
              <w:rPr>
                <w:rFonts w:ascii="Arial" w:eastAsia="Liberation Sans" w:hAnsi="Arial" w:cs="Arial"/>
                <w:b/>
                <w:color w:val="000000" w:themeColor="text1"/>
                <w:spacing w:val="-2"/>
                <w:w w:val="95"/>
                <w:sz w:val="22"/>
                <w:lang w:val="en-US"/>
              </w:rPr>
            </w:pPr>
            <w:r w:rsidRPr="004D6E7C">
              <w:rPr>
                <w:rFonts w:ascii="Arial" w:eastAsia="Liberation Sans" w:hAnsi="Arial" w:cs="Arial"/>
                <w:b/>
                <w:color w:val="000000" w:themeColor="text1"/>
                <w:spacing w:val="-2"/>
                <w:w w:val="85"/>
                <w:sz w:val="22"/>
                <w:lang w:val="en-US"/>
              </w:rPr>
              <w:lastRenderedPageBreak/>
              <w:t>Силни</w:t>
            </w:r>
            <w:r w:rsidRPr="004D6E7C">
              <w:rPr>
                <w:rFonts w:ascii="Arial" w:eastAsia="Liberation Sans" w:hAnsi="Arial" w:cs="Arial"/>
                <w:b/>
                <w:color w:val="000000" w:themeColor="text1"/>
                <w:spacing w:val="-4"/>
                <w:w w:val="95"/>
                <w:sz w:val="22"/>
                <w:lang w:val="en-US"/>
              </w:rPr>
              <w:t xml:space="preserve"> </w:t>
            </w:r>
            <w:r w:rsidRPr="004D6E7C">
              <w:rPr>
                <w:rFonts w:ascii="Arial" w:eastAsia="Liberation Sans" w:hAnsi="Arial" w:cs="Arial"/>
                <w:b/>
                <w:color w:val="000000" w:themeColor="text1"/>
                <w:spacing w:val="-2"/>
                <w:w w:val="95"/>
                <w:sz w:val="22"/>
                <w:lang w:val="en-US"/>
              </w:rPr>
              <w:t>страни</w:t>
            </w:r>
          </w:p>
          <w:p w:rsidR="004D6E7C" w:rsidRPr="004D6E7C" w:rsidRDefault="004D6E7C" w:rsidP="004D6E7C">
            <w:pPr>
              <w:widowControl w:val="0"/>
              <w:autoSpaceDE w:val="0"/>
              <w:autoSpaceDN w:val="0"/>
              <w:spacing w:after="0"/>
              <w:jc w:val="both"/>
              <w:rPr>
                <w:rFonts w:ascii="Arial" w:eastAsia="Liberation Sans" w:hAnsi="Arial" w:cs="Arial"/>
                <w:color w:val="000000" w:themeColor="text1"/>
                <w:sz w:val="22"/>
                <w:lang w:val="mk-MK"/>
              </w:rPr>
            </w:pPr>
            <w:r w:rsidRPr="004D6E7C">
              <w:rPr>
                <w:rFonts w:ascii="Arial" w:eastAsia="Liberation Sans" w:hAnsi="Arial" w:cs="Arial"/>
                <w:color w:val="000000" w:themeColor="text1"/>
                <w:sz w:val="22"/>
                <w:lang w:val="mk-MK"/>
              </w:rPr>
              <w:t>- Училиштето има пропишани мерки и активности за безбедност на учениците во текот на наставата во училишната зграда и училишниот двор и истите ги реализира според планираното</w:t>
            </w:r>
          </w:p>
          <w:p w:rsidR="004D6E7C" w:rsidRPr="004D6E7C" w:rsidRDefault="004D6E7C" w:rsidP="004D6E7C">
            <w:pPr>
              <w:widowControl w:val="0"/>
              <w:autoSpaceDE w:val="0"/>
              <w:autoSpaceDN w:val="0"/>
              <w:spacing w:after="0"/>
              <w:jc w:val="both"/>
              <w:rPr>
                <w:rFonts w:ascii="Arial" w:eastAsia="Liberation Sans" w:hAnsi="Arial" w:cs="Arial"/>
                <w:color w:val="C00000"/>
                <w:sz w:val="22"/>
                <w:lang w:val="mk-MK"/>
              </w:rPr>
            </w:pPr>
            <w:r w:rsidRPr="004D6E7C">
              <w:rPr>
                <w:rFonts w:ascii="Arial" w:eastAsia="Liberation Sans" w:hAnsi="Arial" w:cs="Arial"/>
                <w:color w:val="000000" w:themeColor="text1"/>
                <w:sz w:val="22"/>
                <w:lang w:val="mk-MK"/>
              </w:rPr>
              <w:t xml:space="preserve">- </w:t>
            </w:r>
            <w:r w:rsidRPr="004D6E7C">
              <w:rPr>
                <w:rFonts w:ascii="Arial" w:hAnsi="Arial" w:cs="Arial"/>
                <w:color w:val="000000" w:themeColor="text1"/>
                <w:sz w:val="22"/>
              </w:rPr>
              <w:t>Пристапот во училиштето е прилагоден на потребите на учениците со телесни</w:t>
            </w:r>
            <w:r w:rsidRPr="004D6E7C">
              <w:rPr>
                <w:rFonts w:ascii="Arial" w:hAnsi="Arial" w:cs="Arial"/>
                <w:color w:val="000000" w:themeColor="text1"/>
                <w:sz w:val="22"/>
              </w:rPr>
              <w:br/>
              <w:t>пречки во развојот</w:t>
            </w:r>
            <w:r w:rsidRPr="004D6E7C">
              <w:rPr>
                <w:rFonts w:ascii="Arial" w:hAnsi="Arial" w:cs="Arial"/>
                <w:color w:val="000000" w:themeColor="text1"/>
                <w:sz w:val="22"/>
                <w:lang w:val="en-US"/>
              </w:rPr>
              <w:t xml:space="preserve">, </w:t>
            </w:r>
            <w:r w:rsidRPr="004D6E7C">
              <w:rPr>
                <w:rFonts w:ascii="Arial" w:hAnsi="Arial" w:cs="Arial"/>
                <w:color w:val="000000" w:themeColor="text1"/>
                <w:sz w:val="22"/>
                <w:lang w:val="mk-MK"/>
              </w:rPr>
              <w:t>но нема план за нивна евакуација при елементарни непогоди</w:t>
            </w:r>
            <w:r w:rsidRPr="004D6E7C">
              <w:rPr>
                <w:rFonts w:ascii="Arial" w:hAnsi="Arial" w:cs="Arial"/>
                <w:b/>
                <w:color w:val="C00000"/>
                <w:sz w:val="22"/>
                <w:lang w:val="mk-MK"/>
              </w:rPr>
              <w:t>.</w:t>
            </w:r>
          </w:p>
          <w:p w:rsidR="004D6E7C" w:rsidRPr="004D6E7C" w:rsidRDefault="004D6E7C" w:rsidP="004D6E7C">
            <w:pPr>
              <w:widowControl w:val="0"/>
              <w:autoSpaceDE w:val="0"/>
              <w:autoSpaceDN w:val="0"/>
              <w:spacing w:after="0"/>
              <w:jc w:val="both"/>
              <w:rPr>
                <w:rFonts w:ascii="Arial" w:eastAsia="SimSun" w:hAnsi="Arial" w:cs="Arial"/>
                <w:color w:val="000000" w:themeColor="text1"/>
                <w:sz w:val="22"/>
                <w:lang w:val="en-US" w:eastAsia="zh-CN" w:bidi="ar"/>
              </w:rPr>
            </w:pPr>
            <w:r w:rsidRPr="004D6E7C">
              <w:rPr>
                <w:rFonts w:ascii="Arial" w:eastAsia="Liberation Sans" w:hAnsi="Arial" w:cs="Arial"/>
                <w:color w:val="000000" w:themeColor="text1"/>
                <w:sz w:val="22"/>
                <w:lang w:val="mk-MK"/>
              </w:rPr>
              <w:t xml:space="preserve">- Училиштето располага со дневен престој за учениците од прво и второ одделение - </w:t>
            </w:r>
          </w:p>
          <w:p w:rsidR="004D6E7C" w:rsidRPr="004D6E7C" w:rsidRDefault="004D6E7C" w:rsidP="004D6E7C">
            <w:pPr>
              <w:widowControl w:val="0"/>
              <w:autoSpaceDE w:val="0"/>
              <w:autoSpaceDN w:val="0"/>
              <w:spacing w:after="0"/>
              <w:jc w:val="both"/>
              <w:rPr>
                <w:rFonts w:ascii="Arial" w:eastAsia="SimSun" w:hAnsi="Arial" w:cs="Arial"/>
                <w:color w:val="000000" w:themeColor="text1"/>
                <w:sz w:val="22"/>
                <w:lang w:val="mk-MK" w:eastAsia="zh-CN" w:bidi="ar"/>
              </w:rPr>
            </w:pPr>
            <w:r w:rsidRPr="004D6E7C">
              <w:rPr>
                <w:rFonts w:ascii="Arial" w:eastAsia="SimSun" w:hAnsi="Arial" w:cs="Arial"/>
                <w:color w:val="000000" w:themeColor="text1"/>
                <w:sz w:val="22"/>
                <w:lang w:val="mk-MK" w:eastAsia="zh-CN" w:bidi="ar"/>
              </w:rPr>
              <w:t>- Во училиштето владее позитивна клима на соработка помеѓу колегите, раководниот кадар,учениците,стручната служба и родителите.</w:t>
            </w:r>
          </w:p>
          <w:p w:rsidR="004D6E7C" w:rsidRPr="004D6E7C" w:rsidRDefault="004D6E7C" w:rsidP="004D6E7C">
            <w:pPr>
              <w:widowControl w:val="0"/>
              <w:autoSpaceDE w:val="0"/>
              <w:autoSpaceDN w:val="0"/>
              <w:spacing w:after="0"/>
              <w:jc w:val="both"/>
              <w:rPr>
                <w:rFonts w:ascii="Arial" w:eastAsia="SimSun" w:hAnsi="Arial" w:cs="Arial"/>
                <w:color w:val="000000" w:themeColor="text1"/>
                <w:sz w:val="22"/>
                <w:lang w:val="mk-MK" w:eastAsia="zh-CN" w:bidi="ar"/>
              </w:rPr>
            </w:pPr>
            <w:r w:rsidRPr="004D6E7C">
              <w:rPr>
                <w:rFonts w:ascii="Arial" w:eastAsia="SimSun" w:hAnsi="Arial" w:cs="Arial"/>
                <w:color w:val="000000" w:themeColor="text1"/>
                <w:sz w:val="22"/>
                <w:lang w:val="mk-MK" w:eastAsia="zh-CN" w:bidi="ar"/>
              </w:rPr>
              <w:t>- Учениците активно учествуваат во процесот на донесување на одлуки во училиштето, односно секогаш е слушнат нивниот глас и посебно се почитува</w:t>
            </w:r>
          </w:p>
          <w:p w:rsidR="004D6E7C" w:rsidRPr="004D6E7C" w:rsidRDefault="004D6E7C" w:rsidP="004D6E7C">
            <w:pPr>
              <w:widowControl w:val="0"/>
              <w:autoSpaceDE w:val="0"/>
              <w:autoSpaceDN w:val="0"/>
              <w:spacing w:after="0"/>
              <w:jc w:val="both"/>
              <w:rPr>
                <w:rFonts w:ascii="Arial" w:eastAsia="SimSun" w:hAnsi="Arial" w:cs="Arial"/>
                <w:color w:val="000000" w:themeColor="text1"/>
                <w:sz w:val="22"/>
                <w:lang w:val="mk-MK" w:eastAsia="zh-CN" w:bidi="ar"/>
              </w:rPr>
            </w:pPr>
            <w:r w:rsidRPr="004D6E7C">
              <w:rPr>
                <w:rFonts w:ascii="Arial" w:eastAsia="SimSun" w:hAnsi="Arial" w:cs="Arial"/>
                <w:color w:val="000000" w:themeColor="text1"/>
                <w:sz w:val="22"/>
                <w:lang w:val="mk-MK" w:eastAsia="zh-CN" w:bidi="ar"/>
              </w:rPr>
              <w:t>- Учениците ги знаат сопствените права и обврски и дискриминацијата е сведена на минимум по секој основ</w:t>
            </w:r>
          </w:p>
          <w:p w:rsidR="004D6E7C" w:rsidRPr="004D6E7C" w:rsidRDefault="004D6E7C" w:rsidP="004D6E7C">
            <w:pPr>
              <w:widowControl w:val="0"/>
              <w:autoSpaceDE w:val="0"/>
              <w:autoSpaceDN w:val="0"/>
              <w:spacing w:after="0"/>
              <w:jc w:val="both"/>
              <w:rPr>
                <w:rFonts w:ascii="Arial" w:eastAsia="SimSun" w:hAnsi="Arial" w:cs="Arial"/>
                <w:color w:val="000000" w:themeColor="text1"/>
                <w:sz w:val="22"/>
                <w:lang w:val="mk-MK" w:eastAsia="zh-CN" w:bidi="ar"/>
              </w:rPr>
            </w:pPr>
            <w:r w:rsidRPr="004D6E7C">
              <w:rPr>
                <w:rFonts w:ascii="Arial" w:eastAsia="SimSun" w:hAnsi="Arial" w:cs="Arial"/>
                <w:color w:val="000000" w:themeColor="text1"/>
                <w:sz w:val="22"/>
                <w:lang w:val="mk-MK" w:eastAsia="zh-CN" w:bidi="ar"/>
              </w:rPr>
              <w:t>- Родителите редовно се известуваат за успехот и поведението на сопствените деца, и истите имаат отворен пристап да дојдат и остварат средба со било кој наставник и лице од стручната служба</w:t>
            </w:r>
          </w:p>
          <w:p w:rsidR="004D6E7C" w:rsidRPr="004D6E7C" w:rsidRDefault="004D6E7C" w:rsidP="004D6E7C">
            <w:pPr>
              <w:widowControl w:val="0"/>
              <w:autoSpaceDE w:val="0"/>
              <w:autoSpaceDN w:val="0"/>
              <w:spacing w:after="0"/>
              <w:jc w:val="both"/>
              <w:rPr>
                <w:rFonts w:ascii="Arial" w:eastAsia="SimSun" w:hAnsi="Arial" w:cs="Arial"/>
                <w:color w:val="000000" w:themeColor="text1"/>
                <w:sz w:val="22"/>
                <w:lang w:val="mk-MK" w:eastAsia="zh-CN" w:bidi="ar"/>
              </w:rPr>
            </w:pPr>
            <w:r w:rsidRPr="004D6E7C">
              <w:rPr>
                <w:rFonts w:ascii="Arial" w:eastAsia="SimSun" w:hAnsi="Arial" w:cs="Arial"/>
                <w:color w:val="000000" w:themeColor="text1"/>
                <w:sz w:val="22"/>
                <w:lang w:val="mk-MK" w:eastAsia="zh-CN" w:bidi="ar"/>
              </w:rPr>
              <w:t>- Училиштето остварува соработка со други училишта, соработува со локалната самоуправа во различни проекти и ги промовира своите достигнувања преку различни манифестации.</w:t>
            </w:r>
          </w:p>
          <w:p w:rsidR="004D6E7C" w:rsidRPr="004D6E7C" w:rsidRDefault="004D6E7C" w:rsidP="004D6E7C">
            <w:pPr>
              <w:widowControl w:val="0"/>
              <w:autoSpaceDE w:val="0"/>
              <w:autoSpaceDN w:val="0"/>
              <w:spacing w:after="0"/>
              <w:jc w:val="both"/>
              <w:rPr>
                <w:rFonts w:ascii="Arial" w:eastAsia="SimSun" w:hAnsi="Arial" w:cs="Arial"/>
                <w:color w:val="FF0000"/>
                <w:sz w:val="22"/>
                <w:lang w:val="mk-MK" w:eastAsia="zh-CN" w:bidi="ar"/>
              </w:rPr>
            </w:pPr>
            <w:r w:rsidRPr="004D6E7C">
              <w:rPr>
                <w:rFonts w:ascii="Arial" w:eastAsia="SimSun" w:hAnsi="Arial" w:cs="Arial"/>
                <w:color w:val="000000" w:themeColor="text1"/>
                <w:sz w:val="22"/>
                <w:lang w:val="mk-MK" w:eastAsia="zh-CN" w:bidi="ar"/>
              </w:rPr>
              <w:t>- Сите ученици кои се во престој користат топол оброк</w:t>
            </w:r>
          </w:p>
          <w:p w:rsidR="004D6E7C" w:rsidRPr="004D6E7C" w:rsidRDefault="004D6E7C" w:rsidP="004D6E7C">
            <w:pPr>
              <w:widowControl w:val="0"/>
              <w:autoSpaceDE w:val="0"/>
              <w:autoSpaceDN w:val="0"/>
              <w:spacing w:after="0"/>
              <w:jc w:val="both"/>
              <w:rPr>
                <w:rFonts w:ascii="Arial" w:eastAsia="SimSun" w:hAnsi="Arial" w:cs="Arial"/>
                <w:color w:val="FF0000"/>
                <w:sz w:val="22"/>
                <w:lang w:val="mk-MK" w:eastAsia="zh-CN" w:bidi="ar"/>
              </w:rPr>
            </w:pPr>
            <w:r w:rsidRPr="004D6E7C">
              <w:rPr>
                <w:rFonts w:ascii="Arial" w:eastAsia="SimSun" w:hAnsi="Arial" w:cs="Arial"/>
                <w:color w:val="FF0000"/>
                <w:sz w:val="22"/>
                <w:lang w:val="mk-MK" w:eastAsia="zh-CN" w:bidi="ar"/>
              </w:rPr>
              <w:t>-</w:t>
            </w:r>
            <w:r w:rsidRPr="004D6E7C">
              <w:rPr>
                <w:rFonts w:ascii="Arial" w:hAnsi="Arial" w:cs="Arial"/>
                <w:b/>
                <w:color w:val="000000"/>
                <w:sz w:val="22"/>
              </w:rPr>
              <w:t xml:space="preserve"> </w:t>
            </w:r>
            <w:r w:rsidRPr="004D6E7C">
              <w:rPr>
                <w:rFonts w:ascii="Arial" w:hAnsi="Arial" w:cs="Arial"/>
                <w:color w:val="000000"/>
                <w:sz w:val="22"/>
              </w:rPr>
              <w:t>Училиштето се грижи за квалитетот на храната што им ја нуди на учениците</w:t>
            </w:r>
          </w:p>
          <w:p w:rsidR="004D6E7C" w:rsidRPr="004D6E7C" w:rsidRDefault="004D6E7C" w:rsidP="004D6E7C">
            <w:pPr>
              <w:widowControl w:val="0"/>
              <w:autoSpaceDE w:val="0"/>
              <w:autoSpaceDN w:val="0"/>
              <w:spacing w:after="0"/>
              <w:jc w:val="both"/>
              <w:rPr>
                <w:rFonts w:ascii="Arial" w:eastAsia="SimSun" w:hAnsi="Arial" w:cs="Arial"/>
                <w:color w:val="FF0000"/>
                <w:sz w:val="22"/>
                <w:lang w:val="mk-MK" w:eastAsia="zh-CN" w:bidi="ar"/>
              </w:rPr>
            </w:pPr>
            <w:r w:rsidRPr="004D6E7C">
              <w:rPr>
                <w:rFonts w:ascii="Arial" w:eastAsia="SimSun" w:hAnsi="Arial" w:cs="Arial"/>
                <w:color w:val="FF0000"/>
                <w:sz w:val="22"/>
                <w:lang w:val="mk-MK" w:eastAsia="zh-CN" w:bidi="ar"/>
              </w:rPr>
              <w:t xml:space="preserve">- </w:t>
            </w:r>
            <w:r w:rsidRPr="004D6E7C">
              <w:rPr>
                <w:rFonts w:ascii="Arial" w:eastAsia="SimSun" w:hAnsi="Arial" w:cs="Arial"/>
                <w:color w:val="000000" w:themeColor="text1"/>
                <w:sz w:val="22"/>
                <w:lang w:val="mk-MK" w:eastAsia="zh-CN" w:bidi="ar"/>
              </w:rPr>
              <w:t xml:space="preserve">Учениците навремено преку едукативни работилници и проекти се запознаени за штетноста од цигарите, алкохолот и наркотичните </w:t>
            </w:r>
            <w:r w:rsidRPr="004D6E7C">
              <w:rPr>
                <w:rFonts w:ascii="Arial" w:eastAsia="SimSun" w:hAnsi="Arial" w:cs="Arial"/>
                <w:color w:val="000000" w:themeColor="text1"/>
                <w:sz w:val="22"/>
                <w:lang w:val="mk-MK" w:eastAsia="zh-CN" w:bidi="ar"/>
              </w:rPr>
              <w:lastRenderedPageBreak/>
              <w:t>средства</w:t>
            </w:r>
          </w:p>
          <w:p w:rsidR="004D6E7C" w:rsidRPr="004D6E7C" w:rsidRDefault="004D6E7C" w:rsidP="004D6E7C">
            <w:pPr>
              <w:widowControl w:val="0"/>
              <w:autoSpaceDE w:val="0"/>
              <w:autoSpaceDN w:val="0"/>
              <w:spacing w:after="0"/>
              <w:jc w:val="both"/>
              <w:rPr>
                <w:rFonts w:ascii="Arial" w:eastAsia="SimSun" w:hAnsi="Arial" w:cs="Arial"/>
                <w:color w:val="000000" w:themeColor="text1"/>
                <w:sz w:val="22"/>
                <w:lang w:val="mk-MK" w:eastAsia="zh-CN" w:bidi="ar"/>
              </w:rPr>
            </w:pPr>
            <w:r w:rsidRPr="004D6E7C">
              <w:rPr>
                <w:rFonts w:ascii="Arial" w:eastAsia="SimSun" w:hAnsi="Arial" w:cs="Arial"/>
                <w:color w:val="000000" w:themeColor="text1"/>
                <w:sz w:val="22"/>
                <w:lang w:val="mk-MK" w:eastAsia="zh-CN" w:bidi="ar"/>
              </w:rPr>
              <w:t>-Педагошко психолошката служба реализира работилници за зајакнување на ментално здравје на учениците.</w:t>
            </w:r>
          </w:p>
          <w:p w:rsidR="004D6E7C" w:rsidRPr="004D6E7C" w:rsidRDefault="004D6E7C" w:rsidP="004D6E7C">
            <w:pPr>
              <w:widowControl w:val="0"/>
              <w:autoSpaceDE w:val="0"/>
              <w:autoSpaceDN w:val="0"/>
              <w:spacing w:after="0"/>
              <w:jc w:val="both"/>
              <w:rPr>
                <w:rFonts w:ascii="Arial" w:eastAsia="SimSun" w:hAnsi="Arial" w:cs="Arial"/>
                <w:color w:val="000000" w:themeColor="text1"/>
                <w:sz w:val="22"/>
                <w:lang w:val="mk-MK" w:eastAsia="zh-CN" w:bidi="ar"/>
              </w:rPr>
            </w:pPr>
            <w:r w:rsidRPr="004D6E7C">
              <w:rPr>
                <w:rFonts w:ascii="Arial" w:eastAsia="SimSun" w:hAnsi="Arial" w:cs="Arial"/>
                <w:color w:val="000000" w:themeColor="text1"/>
                <w:sz w:val="22"/>
                <w:lang w:val="mk-MK" w:eastAsia="zh-CN" w:bidi="ar"/>
              </w:rPr>
              <w:t>- Сите ученици навремено се запознаени со здравствените протоколи и посетуваат редовно здравствени установи според претходно доставен план и распоред од здравствените установи.</w:t>
            </w:r>
          </w:p>
          <w:p w:rsidR="004D6E7C" w:rsidRPr="004D6E7C" w:rsidRDefault="004D6E7C" w:rsidP="004D6E7C">
            <w:pPr>
              <w:widowControl w:val="0"/>
              <w:autoSpaceDE w:val="0"/>
              <w:autoSpaceDN w:val="0"/>
              <w:spacing w:after="0"/>
              <w:jc w:val="both"/>
              <w:rPr>
                <w:rFonts w:ascii="Arial" w:eastAsia="SimSun" w:hAnsi="Arial" w:cs="Arial"/>
                <w:color w:val="000000" w:themeColor="text1"/>
                <w:sz w:val="22"/>
                <w:lang w:val="mk-MK" w:eastAsia="zh-CN" w:bidi="ar"/>
              </w:rPr>
            </w:pPr>
            <w:r w:rsidRPr="004D6E7C">
              <w:rPr>
                <w:rFonts w:ascii="Arial" w:eastAsia="SimSun" w:hAnsi="Arial" w:cs="Arial"/>
                <w:color w:val="000000" w:themeColor="text1"/>
                <w:sz w:val="22"/>
                <w:lang w:val="mk-MK" w:eastAsia="zh-CN" w:bidi="ar"/>
              </w:rPr>
              <w:t>- Конструктивно на часеви се работи на нивното ментално здравје (по претходно изготвен план од страна на стручната служба)</w:t>
            </w:r>
          </w:p>
          <w:p w:rsidR="004D6E7C" w:rsidRPr="004D6E7C" w:rsidRDefault="004D6E7C" w:rsidP="004D6E7C">
            <w:pPr>
              <w:spacing w:after="0"/>
              <w:jc w:val="both"/>
              <w:rPr>
                <w:rFonts w:ascii="Arial" w:hAnsi="Arial" w:cs="Arial"/>
                <w:sz w:val="22"/>
              </w:rPr>
            </w:pPr>
            <w:r w:rsidRPr="004D6E7C">
              <w:rPr>
                <w:rFonts w:ascii="Arial" w:eastAsia="SimSun" w:hAnsi="Arial" w:cs="Arial"/>
                <w:color w:val="000000" w:themeColor="text1"/>
                <w:sz w:val="22"/>
                <w:lang w:val="mk-MK" w:eastAsia="zh-CN" w:bidi="ar"/>
              </w:rPr>
              <w:t xml:space="preserve">- </w:t>
            </w:r>
            <w:r w:rsidRPr="004D6E7C">
              <w:rPr>
                <w:rFonts w:ascii="Arial" w:hAnsi="Arial" w:cs="Arial"/>
                <w:color w:val="000000"/>
                <w:sz w:val="22"/>
              </w:rPr>
              <w:t>Стручната служба е обучена да им помогне на учениците</w:t>
            </w:r>
            <w:r w:rsidRPr="004D6E7C">
              <w:rPr>
                <w:rFonts w:ascii="Arial" w:hAnsi="Arial" w:cs="Arial"/>
                <w:color w:val="000000"/>
                <w:sz w:val="22"/>
                <w:lang w:val="mk-MK"/>
              </w:rPr>
              <w:t xml:space="preserve"> со емоционални потешкотии</w:t>
            </w:r>
            <w:r w:rsidRPr="004D6E7C">
              <w:rPr>
                <w:rFonts w:ascii="Arial" w:hAnsi="Arial" w:cs="Arial"/>
                <w:color w:val="000000"/>
                <w:sz w:val="22"/>
              </w:rPr>
              <w:t xml:space="preserve"> и/или родителите во вакви</w:t>
            </w:r>
            <w:r w:rsidRPr="004D6E7C">
              <w:rPr>
                <w:rFonts w:ascii="Arial" w:hAnsi="Arial" w:cs="Arial"/>
                <w:color w:val="000000"/>
                <w:sz w:val="22"/>
                <w:lang w:val="mk-MK"/>
              </w:rPr>
              <w:t xml:space="preserve"> </w:t>
            </w:r>
            <w:r w:rsidRPr="004D6E7C">
              <w:rPr>
                <w:rFonts w:ascii="Arial" w:hAnsi="Arial" w:cs="Arial"/>
                <w:color w:val="000000"/>
                <w:sz w:val="22"/>
              </w:rPr>
              <w:t>ситуации или да ги упати до релевантни институци</w:t>
            </w:r>
            <w:r w:rsidRPr="004D6E7C">
              <w:rPr>
                <w:rFonts w:ascii="Arial" w:hAnsi="Arial" w:cs="Arial"/>
                <w:color w:val="000000"/>
                <w:sz w:val="22"/>
                <w:lang w:val="mk-MK"/>
              </w:rPr>
              <w:t xml:space="preserve"> </w:t>
            </w:r>
          </w:p>
          <w:p w:rsidR="004D6E7C" w:rsidRPr="004D6E7C" w:rsidRDefault="004D6E7C" w:rsidP="004D6E7C">
            <w:pPr>
              <w:widowControl w:val="0"/>
              <w:autoSpaceDE w:val="0"/>
              <w:autoSpaceDN w:val="0"/>
              <w:spacing w:after="0"/>
              <w:jc w:val="both"/>
              <w:rPr>
                <w:rFonts w:ascii="Arial" w:hAnsi="Arial" w:cs="Arial"/>
                <w:color w:val="000000"/>
                <w:sz w:val="22"/>
                <w:lang w:val="mk-MK"/>
              </w:rPr>
            </w:pPr>
            <w:r w:rsidRPr="004D6E7C">
              <w:rPr>
                <w:rFonts w:ascii="Arial" w:eastAsia="SimSun" w:hAnsi="Arial" w:cs="Arial"/>
                <w:color w:val="000000" w:themeColor="text1"/>
                <w:sz w:val="22"/>
                <w:lang w:val="mk-MK" w:eastAsia="zh-CN" w:bidi="ar"/>
              </w:rPr>
              <w:t>-</w:t>
            </w:r>
            <w:r w:rsidRPr="004D6E7C">
              <w:rPr>
                <w:rFonts w:ascii="Arial" w:hAnsi="Arial" w:cs="Arial"/>
                <w:color w:val="000000"/>
                <w:sz w:val="22"/>
              </w:rPr>
              <w:t xml:space="preserve"> Училиштето </w:t>
            </w:r>
            <w:r w:rsidRPr="004D6E7C">
              <w:rPr>
                <w:rFonts w:ascii="Arial" w:hAnsi="Arial" w:cs="Arial"/>
                <w:color w:val="000000"/>
                <w:sz w:val="22"/>
                <w:lang w:val="mk-MK"/>
              </w:rPr>
              <w:t xml:space="preserve">организира хуманитарни акции </w:t>
            </w:r>
            <w:r w:rsidRPr="004D6E7C">
              <w:rPr>
                <w:rFonts w:ascii="Arial" w:hAnsi="Arial" w:cs="Arial"/>
                <w:color w:val="000000"/>
                <w:sz w:val="22"/>
              </w:rPr>
              <w:t>за обезбедување материјални средства за учениците од социјално ранливи категории</w:t>
            </w:r>
            <w:r w:rsidRPr="004D6E7C">
              <w:rPr>
                <w:rFonts w:ascii="Arial" w:hAnsi="Arial" w:cs="Arial"/>
                <w:color w:val="000000"/>
                <w:sz w:val="22"/>
                <w:lang w:val="mk-MK"/>
              </w:rPr>
              <w:t xml:space="preserve"> на семејства</w:t>
            </w:r>
          </w:p>
          <w:p w:rsidR="004D6E7C" w:rsidRPr="004D6E7C" w:rsidRDefault="004D6E7C" w:rsidP="004D6E7C">
            <w:pPr>
              <w:widowControl w:val="0"/>
              <w:autoSpaceDE w:val="0"/>
              <w:autoSpaceDN w:val="0"/>
              <w:spacing w:after="0"/>
              <w:jc w:val="both"/>
              <w:rPr>
                <w:rFonts w:ascii="Arial" w:eastAsia="SimSun" w:hAnsi="Arial" w:cs="Arial"/>
                <w:color w:val="000000" w:themeColor="text1"/>
                <w:sz w:val="22"/>
                <w:lang w:val="mk-MK" w:eastAsia="zh-CN" w:bidi="ar"/>
              </w:rPr>
            </w:pPr>
            <w:r w:rsidRPr="004D6E7C">
              <w:rPr>
                <w:rFonts w:ascii="Arial" w:hAnsi="Arial" w:cs="Arial"/>
                <w:color w:val="000000"/>
                <w:sz w:val="22"/>
                <w:lang w:val="mk-MK"/>
              </w:rPr>
              <w:t xml:space="preserve">- </w:t>
            </w:r>
            <w:r w:rsidRPr="004D6E7C">
              <w:rPr>
                <w:rFonts w:ascii="Arial" w:hAnsi="Arial" w:cs="Arial"/>
                <w:color w:val="000000"/>
                <w:sz w:val="22"/>
              </w:rPr>
              <w:t>Училиштето им обезбедува на учениците јасни, точни и најнови информации за можностите за понатамошно</w:t>
            </w:r>
            <w:r w:rsidRPr="004D6E7C">
              <w:rPr>
                <w:rFonts w:ascii="Arial" w:hAnsi="Arial" w:cs="Arial"/>
                <w:color w:val="000000"/>
                <w:sz w:val="22"/>
              </w:rPr>
              <w:br/>
              <w:t>образование, доусовршување или вработување</w:t>
            </w:r>
          </w:p>
          <w:p w:rsidR="004D6E7C" w:rsidRPr="004D6E7C" w:rsidRDefault="004D6E7C" w:rsidP="004D6E7C">
            <w:pPr>
              <w:widowControl w:val="0"/>
              <w:autoSpaceDE w:val="0"/>
              <w:autoSpaceDN w:val="0"/>
              <w:spacing w:after="0"/>
              <w:jc w:val="both"/>
              <w:rPr>
                <w:rFonts w:ascii="Arial" w:eastAsia="SimSun" w:hAnsi="Arial" w:cs="Arial"/>
                <w:color w:val="000000" w:themeColor="text1"/>
                <w:sz w:val="22"/>
                <w:lang w:val="mk-MK" w:eastAsia="zh-CN" w:bidi="ar"/>
              </w:rPr>
            </w:pPr>
            <w:r w:rsidRPr="004D6E7C">
              <w:rPr>
                <w:rFonts w:ascii="Arial" w:eastAsia="SimSun" w:hAnsi="Arial" w:cs="Arial"/>
                <w:color w:val="000000" w:themeColor="text1"/>
                <w:sz w:val="22"/>
                <w:lang w:val="mk-MK" w:eastAsia="zh-CN" w:bidi="ar"/>
              </w:rPr>
              <w:t>- Инклузивно училиште во кое сите деца се еднакво прифатени, децата со посебни образовни потреби се активни учесници во образовниот процес благодарејки на претходно изработени идивидувално образовни планови, заедно со тимот на едукатори и рехабилитатори од нашето училиште.</w:t>
            </w:r>
          </w:p>
          <w:p w:rsidR="004D6E7C" w:rsidRPr="004D6E7C" w:rsidRDefault="004D6E7C" w:rsidP="004D6E7C">
            <w:pPr>
              <w:widowControl w:val="0"/>
              <w:autoSpaceDE w:val="0"/>
              <w:autoSpaceDN w:val="0"/>
              <w:spacing w:after="0"/>
              <w:jc w:val="both"/>
              <w:rPr>
                <w:rFonts w:ascii="Arial" w:eastAsia="SimSun" w:hAnsi="Arial" w:cs="Arial"/>
                <w:color w:val="000000" w:themeColor="text1"/>
                <w:sz w:val="22"/>
                <w:lang w:val="mk-MK" w:eastAsia="zh-CN" w:bidi="ar"/>
              </w:rPr>
            </w:pPr>
            <w:r w:rsidRPr="004D6E7C">
              <w:rPr>
                <w:rFonts w:ascii="Arial" w:eastAsia="SimSun" w:hAnsi="Arial" w:cs="Arial"/>
                <w:color w:val="000000" w:themeColor="text1"/>
                <w:sz w:val="22"/>
                <w:lang w:val="mk-MK" w:eastAsia="zh-CN" w:bidi="ar"/>
              </w:rPr>
              <w:t>- Наставниците заедно со стручната служба активно учествуваат во процесот на избирање на идното образование на секој ученик преку различни тестирања,активности и учество во проекти.</w:t>
            </w:r>
          </w:p>
        </w:tc>
      </w:tr>
      <w:tr w:rsidR="004D6E7C" w:rsidRPr="004D6E7C" w:rsidTr="00AB328D">
        <w:trPr>
          <w:trHeight w:val="2121"/>
        </w:trPr>
        <w:tc>
          <w:tcPr>
            <w:tcW w:w="14227" w:type="dxa"/>
          </w:tcPr>
          <w:p w:rsidR="004D6E7C" w:rsidRPr="004D6E7C" w:rsidRDefault="004D6E7C" w:rsidP="004D6E7C">
            <w:pPr>
              <w:widowControl w:val="0"/>
              <w:autoSpaceDE w:val="0"/>
              <w:autoSpaceDN w:val="0"/>
              <w:spacing w:before="9" w:after="0"/>
              <w:ind w:left="110"/>
              <w:jc w:val="both"/>
              <w:rPr>
                <w:rFonts w:ascii="Arial" w:eastAsia="Liberation Sans" w:hAnsi="Arial" w:cs="Arial"/>
                <w:b/>
                <w:color w:val="000000" w:themeColor="text1"/>
                <w:spacing w:val="-2"/>
                <w:w w:val="95"/>
                <w:sz w:val="22"/>
                <w:lang w:val="en-US"/>
              </w:rPr>
            </w:pPr>
            <w:r w:rsidRPr="004D6E7C">
              <w:rPr>
                <w:rFonts w:ascii="Arial" w:eastAsia="Liberation Sans" w:hAnsi="Arial" w:cs="Arial"/>
                <w:b/>
                <w:color w:val="000000" w:themeColor="text1"/>
                <w:w w:val="80"/>
                <w:sz w:val="22"/>
                <w:lang w:val="en-US"/>
              </w:rPr>
              <w:lastRenderedPageBreak/>
              <w:t>Слаби</w:t>
            </w:r>
            <w:r w:rsidRPr="004D6E7C">
              <w:rPr>
                <w:rFonts w:ascii="Arial" w:eastAsia="Liberation Sans" w:hAnsi="Arial" w:cs="Arial"/>
                <w:b/>
                <w:color w:val="000000" w:themeColor="text1"/>
                <w:spacing w:val="12"/>
                <w:sz w:val="22"/>
                <w:lang w:val="en-US"/>
              </w:rPr>
              <w:t xml:space="preserve"> </w:t>
            </w:r>
            <w:r w:rsidRPr="004D6E7C">
              <w:rPr>
                <w:rFonts w:ascii="Arial" w:eastAsia="Liberation Sans" w:hAnsi="Arial" w:cs="Arial"/>
                <w:b/>
                <w:color w:val="000000" w:themeColor="text1"/>
                <w:spacing w:val="-2"/>
                <w:w w:val="95"/>
                <w:sz w:val="22"/>
                <w:lang w:val="en-US"/>
              </w:rPr>
              <w:t>страни</w:t>
            </w:r>
          </w:p>
          <w:p w:rsidR="004D6E7C" w:rsidRPr="004D6E7C" w:rsidRDefault="004D6E7C" w:rsidP="004D6E7C">
            <w:pPr>
              <w:widowControl w:val="0"/>
              <w:autoSpaceDE w:val="0"/>
              <w:autoSpaceDN w:val="0"/>
              <w:spacing w:after="0"/>
              <w:jc w:val="both"/>
              <w:rPr>
                <w:rFonts w:ascii="Arial" w:eastAsia="Liberation Sans" w:hAnsi="Arial" w:cs="Arial"/>
                <w:color w:val="000000" w:themeColor="text1"/>
                <w:sz w:val="22"/>
                <w:lang w:val="mk-MK"/>
              </w:rPr>
            </w:pPr>
            <w:r w:rsidRPr="004D6E7C">
              <w:rPr>
                <w:rFonts w:ascii="Arial" w:eastAsia="Liberation Sans" w:hAnsi="Arial" w:cs="Arial"/>
                <w:color w:val="000000" w:themeColor="text1"/>
                <w:sz w:val="22"/>
                <w:lang w:val="mk-MK"/>
              </w:rPr>
              <w:t>- Подобрување на просторните услови за учениците од дневниот престој</w:t>
            </w:r>
          </w:p>
          <w:p w:rsidR="004D6E7C" w:rsidRPr="004D6E7C" w:rsidRDefault="004D6E7C" w:rsidP="004D6E7C">
            <w:pPr>
              <w:widowControl w:val="0"/>
              <w:autoSpaceDE w:val="0"/>
              <w:autoSpaceDN w:val="0"/>
              <w:spacing w:after="0"/>
              <w:jc w:val="both"/>
              <w:rPr>
                <w:rFonts w:ascii="Arial" w:eastAsia="Liberation Sans" w:hAnsi="Arial" w:cs="Arial"/>
                <w:color w:val="000000" w:themeColor="text1"/>
                <w:sz w:val="22"/>
                <w:lang w:val="mk-MK"/>
              </w:rPr>
            </w:pPr>
            <w:r w:rsidRPr="004D6E7C">
              <w:rPr>
                <w:rFonts w:ascii="Arial" w:eastAsia="Liberation Sans" w:hAnsi="Arial" w:cs="Arial"/>
                <w:color w:val="000000" w:themeColor="text1"/>
                <w:sz w:val="22"/>
                <w:lang w:val="mk-MK"/>
              </w:rPr>
              <w:t>- Партерно уредување околу спортските терени</w:t>
            </w:r>
          </w:p>
          <w:p w:rsidR="004D6E7C" w:rsidRPr="004D6E7C" w:rsidRDefault="004D6E7C" w:rsidP="004D6E7C">
            <w:pPr>
              <w:widowControl w:val="0"/>
              <w:autoSpaceDE w:val="0"/>
              <w:autoSpaceDN w:val="0"/>
              <w:spacing w:after="0"/>
              <w:jc w:val="both"/>
              <w:rPr>
                <w:rFonts w:ascii="Arial" w:eastAsia="Liberation Sans" w:hAnsi="Arial" w:cs="Arial"/>
                <w:color w:val="000000" w:themeColor="text1"/>
                <w:sz w:val="22"/>
                <w:lang w:val="mk-MK"/>
              </w:rPr>
            </w:pPr>
            <w:r w:rsidRPr="004D6E7C">
              <w:rPr>
                <w:rFonts w:ascii="Arial" w:eastAsia="Liberation Sans" w:hAnsi="Arial" w:cs="Arial"/>
                <w:color w:val="000000" w:themeColor="text1"/>
                <w:sz w:val="22"/>
                <w:lang w:val="mk-MK"/>
              </w:rPr>
              <w:t>- Делумна заинтересираност на родителите за дисциплината и поведението, посебно кај учениците кои имаат слаб успех во учењето</w:t>
            </w:r>
          </w:p>
          <w:p w:rsidR="004D6E7C" w:rsidRPr="004D6E7C" w:rsidRDefault="004D6E7C" w:rsidP="004D6E7C">
            <w:pPr>
              <w:widowControl w:val="0"/>
              <w:autoSpaceDE w:val="0"/>
              <w:autoSpaceDN w:val="0"/>
              <w:spacing w:after="0"/>
              <w:jc w:val="both"/>
              <w:rPr>
                <w:rFonts w:ascii="Arial" w:eastAsia="Calibri" w:hAnsi="Arial" w:cs="Arial"/>
                <w:color w:val="000000" w:themeColor="text1"/>
                <w:sz w:val="22"/>
                <w:lang w:val="mk-MK"/>
              </w:rPr>
            </w:pPr>
            <w:r w:rsidRPr="004D6E7C">
              <w:rPr>
                <w:rFonts w:ascii="Arial" w:eastAsia="Liberation Sans" w:hAnsi="Arial" w:cs="Arial"/>
                <w:bCs/>
                <w:color w:val="000000" w:themeColor="text1"/>
                <w:sz w:val="22"/>
                <w:lang w:val="mk-MK"/>
              </w:rPr>
              <w:t>-</w:t>
            </w:r>
            <w:r w:rsidRPr="004D6E7C">
              <w:rPr>
                <w:rFonts w:ascii="Arial" w:eastAsia="Calibri" w:hAnsi="Arial" w:cs="Arial"/>
                <w:color w:val="000000" w:themeColor="text1"/>
                <w:sz w:val="22"/>
                <w:lang w:val="mk-MK"/>
              </w:rPr>
              <w:t xml:space="preserve"> Училиштето нема доволно реализирано проекти, акции и слични активности  со граѓански здруженија и донатори</w:t>
            </w:r>
          </w:p>
          <w:p w:rsidR="004D6E7C" w:rsidRPr="004D6E7C" w:rsidRDefault="004D6E7C" w:rsidP="004D6E7C">
            <w:pPr>
              <w:widowControl w:val="0"/>
              <w:autoSpaceDE w:val="0"/>
              <w:autoSpaceDN w:val="0"/>
              <w:spacing w:after="0"/>
              <w:jc w:val="both"/>
              <w:rPr>
                <w:rFonts w:ascii="Arial" w:eastAsia="Liberation Sans" w:hAnsi="Arial" w:cs="Arial"/>
                <w:color w:val="000000" w:themeColor="text1"/>
                <w:sz w:val="22"/>
                <w:lang w:val="en-US"/>
              </w:rPr>
            </w:pPr>
            <w:r w:rsidRPr="004D6E7C">
              <w:rPr>
                <w:rFonts w:ascii="Arial" w:eastAsia="Calibri" w:hAnsi="Arial" w:cs="Arial"/>
                <w:color w:val="000000" w:themeColor="text1"/>
                <w:sz w:val="22"/>
                <w:lang w:val="mk-MK"/>
              </w:rPr>
              <w:t>-</w:t>
            </w:r>
            <w:r w:rsidRPr="004D6E7C">
              <w:rPr>
                <w:rFonts w:ascii="Arial" w:eastAsia="Liberation Sans" w:hAnsi="Arial" w:cs="Arial"/>
                <w:color w:val="000000" w:themeColor="text1"/>
                <w:sz w:val="22"/>
                <w:lang w:val="en-US"/>
              </w:rPr>
              <w:t xml:space="preserve"> Немање организирана исхрана односно топол оброк, во кујна за сите ученици од 1 до 9 одделение.</w:t>
            </w:r>
          </w:p>
          <w:p w:rsidR="004D6E7C" w:rsidRPr="004D6E7C" w:rsidRDefault="004D6E7C" w:rsidP="004D6E7C">
            <w:pPr>
              <w:widowControl w:val="0"/>
              <w:autoSpaceDE w:val="0"/>
              <w:autoSpaceDN w:val="0"/>
              <w:spacing w:after="0"/>
              <w:jc w:val="both"/>
              <w:rPr>
                <w:rFonts w:ascii="Arial" w:eastAsia="Liberation Sans" w:hAnsi="Arial" w:cs="Arial"/>
                <w:color w:val="000000" w:themeColor="text1"/>
                <w:sz w:val="22"/>
                <w:lang w:val="mk-MK"/>
              </w:rPr>
            </w:pPr>
            <w:r w:rsidRPr="004D6E7C">
              <w:rPr>
                <w:rFonts w:ascii="Arial" w:eastAsia="Liberation Sans" w:hAnsi="Arial" w:cs="Arial"/>
                <w:color w:val="000000" w:themeColor="text1"/>
                <w:sz w:val="22"/>
                <w:lang w:val="en-US"/>
              </w:rPr>
              <w:t>-</w:t>
            </w:r>
            <w:r w:rsidRPr="004D6E7C">
              <w:rPr>
                <w:rFonts w:ascii="Arial" w:eastAsia="Liberation Sans" w:hAnsi="Arial" w:cs="Arial"/>
                <w:color w:val="000000" w:themeColor="text1"/>
                <w:sz w:val="22"/>
                <w:lang w:val="mk-MK"/>
              </w:rPr>
              <w:t xml:space="preserve"> </w:t>
            </w:r>
            <w:r w:rsidRPr="004D6E7C">
              <w:rPr>
                <w:rFonts w:ascii="Arial" w:eastAsia="Liberation Sans" w:hAnsi="Arial" w:cs="Arial"/>
                <w:color w:val="000000" w:themeColor="text1"/>
                <w:sz w:val="22"/>
                <w:lang w:val="en-US"/>
              </w:rPr>
              <w:t>Нема вработен нутриционист</w:t>
            </w:r>
            <w:r w:rsidRPr="004D6E7C">
              <w:rPr>
                <w:rFonts w:ascii="Arial" w:eastAsia="Liberation Sans" w:hAnsi="Arial" w:cs="Arial"/>
                <w:color w:val="000000" w:themeColor="text1"/>
                <w:sz w:val="22"/>
                <w:lang w:val="mk-MK"/>
              </w:rPr>
              <w:t xml:space="preserve"> </w:t>
            </w:r>
            <w:r w:rsidRPr="004D6E7C">
              <w:rPr>
                <w:rFonts w:ascii="Arial" w:eastAsia="Liberation Sans" w:hAnsi="Arial" w:cs="Arial"/>
                <w:color w:val="000000" w:themeColor="text1"/>
                <w:sz w:val="22"/>
                <w:lang w:val="en-US"/>
              </w:rPr>
              <w:t>за советување на родителите и учениците за нивната исхрана</w:t>
            </w:r>
            <w:r w:rsidRPr="004D6E7C">
              <w:rPr>
                <w:rFonts w:ascii="Arial" w:eastAsia="Liberation Sans" w:hAnsi="Arial" w:cs="Arial"/>
                <w:color w:val="000000" w:themeColor="text1"/>
                <w:sz w:val="22"/>
                <w:lang w:val="mk-MK"/>
              </w:rPr>
              <w:t>.</w:t>
            </w:r>
          </w:p>
          <w:p w:rsidR="004D6E7C" w:rsidRPr="004D6E7C" w:rsidRDefault="004D6E7C" w:rsidP="004D6E7C">
            <w:pPr>
              <w:widowControl w:val="0"/>
              <w:autoSpaceDE w:val="0"/>
              <w:autoSpaceDN w:val="0"/>
              <w:spacing w:after="0"/>
              <w:jc w:val="both"/>
              <w:rPr>
                <w:rFonts w:ascii="Arial" w:eastAsia="Liberation Sans" w:hAnsi="Arial" w:cs="Arial"/>
                <w:color w:val="000000" w:themeColor="text1"/>
                <w:sz w:val="22"/>
                <w:lang w:val="mk-MK"/>
              </w:rPr>
            </w:pPr>
            <w:r w:rsidRPr="004D6E7C">
              <w:rPr>
                <w:rFonts w:ascii="Arial" w:hAnsi="Arial" w:cs="Arial"/>
                <w:b/>
                <w:color w:val="000000"/>
                <w:sz w:val="22"/>
                <w:lang w:val="mk-MK"/>
              </w:rPr>
              <w:t xml:space="preserve">- </w:t>
            </w:r>
            <w:r w:rsidRPr="004D6E7C">
              <w:rPr>
                <w:rFonts w:ascii="Arial" w:hAnsi="Arial" w:cs="Arial"/>
                <w:b/>
                <w:color w:val="C00000"/>
                <w:sz w:val="22"/>
                <w:lang w:val="mk-MK"/>
              </w:rPr>
              <w:t xml:space="preserve"> </w:t>
            </w:r>
            <w:r w:rsidRPr="004D6E7C">
              <w:rPr>
                <w:rFonts w:ascii="Arial" w:hAnsi="Arial" w:cs="Arial"/>
                <w:color w:val="000000" w:themeColor="text1"/>
                <w:sz w:val="22"/>
                <w:lang w:val="mk-MK"/>
              </w:rPr>
              <w:t>Пема план за  евакуација за ученици со ПОП при елементарни непогоди</w:t>
            </w:r>
          </w:p>
          <w:p w:rsidR="004D6E7C" w:rsidRPr="004D6E7C" w:rsidRDefault="004D6E7C" w:rsidP="004D6E7C">
            <w:pPr>
              <w:widowControl w:val="0"/>
              <w:autoSpaceDE w:val="0"/>
              <w:autoSpaceDN w:val="0"/>
              <w:spacing w:after="0"/>
              <w:jc w:val="both"/>
              <w:rPr>
                <w:rFonts w:ascii="Arial" w:eastAsia="Liberation Sans" w:hAnsi="Arial" w:cs="Arial"/>
                <w:color w:val="000000" w:themeColor="text1"/>
                <w:sz w:val="22"/>
                <w:lang w:val="mk-MK"/>
              </w:rPr>
            </w:pPr>
            <w:r w:rsidRPr="004D6E7C">
              <w:rPr>
                <w:rFonts w:ascii="Arial" w:eastAsia="Liberation Sans" w:hAnsi="Arial" w:cs="Arial"/>
                <w:color w:val="000000" w:themeColor="text1"/>
                <w:sz w:val="22"/>
                <w:lang w:val="mk-MK"/>
              </w:rPr>
              <w:t>-</w:t>
            </w:r>
            <w:r w:rsidRPr="004D6E7C">
              <w:rPr>
                <w:rFonts w:ascii="Arial" w:eastAsia="Liberation Sans" w:hAnsi="Arial" w:cs="Arial"/>
                <w:color w:val="000000" w:themeColor="text1"/>
                <w:sz w:val="22"/>
                <w:lang w:val="en-US"/>
              </w:rPr>
              <w:t xml:space="preserve"> Недостаток на автоматизирани алармни системи.</w:t>
            </w:r>
          </w:p>
        </w:tc>
      </w:tr>
      <w:tr w:rsidR="004D6E7C" w:rsidRPr="004D6E7C" w:rsidTr="00AB328D">
        <w:trPr>
          <w:trHeight w:val="699"/>
        </w:trPr>
        <w:tc>
          <w:tcPr>
            <w:tcW w:w="14227" w:type="dxa"/>
          </w:tcPr>
          <w:p w:rsidR="004D6E7C" w:rsidRPr="004D6E7C" w:rsidRDefault="004D6E7C" w:rsidP="004D6E7C">
            <w:pPr>
              <w:widowControl w:val="0"/>
              <w:autoSpaceDE w:val="0"/>
              <w:autoSpaceDN w:val="0"/>
              <w:spacing w:before="9" w:after="0"/>
              <w:ind w:left="110"/>
              <w:jc w:val="both"/>
              <w:rPr>
                <w:rFonts w:ascii="Arial" w:eastAsia="Liberation Sans" w:hAnsi="Arial" w:cs="Arial"/>
                <w:b/>
                <w:color w:val="000000" w:themeColor="text1"/>
                <w:spacing w:val="-2"/>
                <w:w w:val="95"/>
                <w:sz w:val="22"/>
                <w:lang w:val="en-US"/>
              </w:rPr>
            </w:pPr>
            <w:r w:rsidRPr="004D6E7C">
              <w:rPr>
                <w:rFonts w:ascii="Arial" w:eastAsia="Liberation Sans" w:hAnsi="Arial" w:cs="Arial"/>
                <w:b/>
                <w:color w:val="000000" w:themeColor="text1"/>
                <w:spacing w:val="-2"/>
                <w:w w:val="95"/>
                <w:sz w:val="22"/>
                <w:lang w:val="en-US"/>
              </w:rPr>
              <w:t>Приоритети</w:t>
            </w:r>
          </w:p>
          <w:p w:rsidR="004D6E7C" w:rsidRPr="004D6E7C" w:rsidRDefault="004D6E7C" w:rsidP="004D6E7C">
            <w:pPr>
              <w:widowControl w:val="0"/>
              <w:autoSpaceDE w:val="0"/>
              <w:autoSpaceDN w:val="0"/>
              <w:spacing w:after="0"/>
              <w:jc w:val="both"/>
              <w:rPr>
                <w:rFonts w:ascii="Arial" w:eastAsia="Liberation Sans" w:hAnsi="Arial" w:cs="Arial"/>
                <w:color w:val="000000" w:themeColor="text1"/>
                <w:sz w:val="22"/>
                <w:lang w:val="en-US"/>
              </w:rPr>
            </w:pPr>
            <w:r w:rsidRPr="004D6E7C">
              <w:rPr>
                <w:rFonts w:ascii="Arial" w:eastAsia="Liberation Sans" w:hAnsi="Arial" w:cs="Arial"/>
                <w:color w:val="000000" w:themeColor="text1"/>
                <w:sz w:val="22"/>
                <w:lang w:val="mk-MK"/>
              </w:rPr>
              <w:t xml:space="preserve">- </w:t>
            </w:r>
            <w:r w:rsidRPr="004D6E7C">
              <w:rPr>
                <w:rFonts w:ascii="Arial" w:eastAsia="Liberation Sans" w:hAnsi="Arial" w:cs="Arial"/>
                <w:color w:val="000000" w:themeColor="text1"/>
                <w:sz w:val="22"/>
                <w:lang w:val="en-US"/>
              </w:rPr>
              <w:t>Организирање на почести тренинзи за учениците и наставниците за реакција при пожари, земјотреси и други итни ситуации.</w:t>
            </w:r>
          </w:p>
          <w:p w:rsidR="004D6E7C" w:rsidRPr="004D6E7C" w:rsidRDefault="004D6E7C" w:rsidP="004D6E7C">
            <w:pPr>
              <w:widowControl w:val="0"/>
              <w:autoSpaceDE w:val="0"/>
              <w:autoSpaceDN w:val="0"/>
              <w:spacing w:after="0"/>
              <w:jc w:val="both"/>
              <w:rPr>
                <w:rFonts w:ascii="Arial" w:eastAsia="Liberation Sans" w:hAnsi="Arial" w:cs="Arial"/>
                <w:color w:val="000000" w:themeColor="text1"/>
                <w:sz w:val="22"/>
                <w:lang w:val="en-US"/>
              </w:rPr>
            </w:pPr>
            <w:r w:rsidRPr="004D6E7C">
              <w:rPr>
                <w:rFonts w:ascii="Arial" w:eastAsia="Liberation Sans" w:hAnsi="Arial" w:cs="Arial"/>
                <w:color w:val="000000" w:themeColor="text1"/>
                <w:sz w:val="22"/>
                <w:lang w:val="en-US"/>
              </w:rPr>
              <w:t>-</w:t>
            </w:r>
            <w:r w:rsidRPr="004D6E7C">
              <w:rPr>
                <w:rFonts w:ascii="Arial" w:eastAsia="Liberation Sans" w:hAnsi="Arial" w:cs="Arial"/>
                <w:color w:val="000000" w:themeColor="text1"/>
                <w:sz w:val="22"/>
                <w:lang w:val="mk-MK"/>
              </w:rPr>
              <w:t xml:space="preserve"> </w:t>
            </w:r>
            <w:r w:rsidRPr="004D6E7C">
              <w:rPr>
                <w:rFonts w:ascii="Arial" w:eastAsia="Liberation Sans" w:hAnsi="Arial" w:cs="Arial"/>
                <w:color w:val="000000" w:themeColor="text1"/>
                <w:sz w:val="22"/>
                <w:lang w:val="en-US"/>
              </w:rPr>
              <w:t>Инсталирање на современи алармни системи</w:t>
            </w:r>
          </w:p>
          <w:p w:rsidR="004D6E7C" w:rsidRPr="004D6E7C" w:rsidRDefault="004D6E7C" w:rsidP="004D6E7C">
            <w:pPr>
              <w:widowControl w:val="0"/>
              <w:autoSpaceDE w:val="0"/>
              <w:autoSpaceDN w:val="0"/>
              <w:spacing w:before="9" w:after="0"/>
              <w:jc w:val="both"/>
              <w:rPr>
                <w:rFonts w:ascii="Arial" w:eastAsia="Liberation Sans" w:hAnsi="Arial" w:cs="Arial"/>
                <w:color w:val="000000" w:themeColor="text1"/>
                <w:sz w:val="22"/>
                <w:lang w:val="en-US"/>
              </w:rPr>
            </w:pPr>
            <w:r w:rsidRPr="004D6E7C">
              <w:rPr>
                <w:rFonts w:ascii="Arial" w:eastAsia="Liberation Sans" w:hAnsi="Arial" w:cs="Arial"/>
                <w:color w:val="000000" w:themeColor="text1"/>
                <w:sz w:val="22"/>
                <w:lang w:val="mk-MK"/>
              </w:rPr>
              <w:t xml:space="preserve">- </w:t>
            </w:r>
            <w:r w:rsidRPr="004D6E7C">
              <w:rPr>
                <w:rFonts w:ascii="Arial" w:eastAsia="Liberation Sans" w:hAnsi="Arial" w:cs="Arial"/>
                <w:color w:val="000000" w:themeColor="text1"/>
                <w:sz w:val="22"/>
                <w:lang w:val="en-US"/>
              </w:rPr>
              <w:t>Надополнување на планот и процедурата за евакуација и безбедносна заштита на учениците со посебни потреби</w:t>
            </w:r>
          </w:p>
          <w:p w:rsidR="004D6E7C" w:rsidRPr="004D6E7C" w:rsidRDefault="004D6E7C" w:rsidP="004D6E7C">
            <w:pPr>
              <w:widowControl w:val="0"/>
              <w:autoSpaceDE w:val="0"/>
              <w:autoSpaceDN w:val="0"/>
              <w:spacing w:after="0"/>
              <w:jc w:val="both"/>
              <w:rPr>
                <w:rFonts w:ascii="Arial" w:eastAsia="Liberation Sans" w:hAnsi="Arial" w:cs="Arial"/>
                <w:color w:val="000000" w:themeColor="text1"/>
                <w:sz w:val="22"/>
                <w:lang w:val="en-US"/>
              </w:rPr>
            </w:pPr>
            <w:r w:rsidRPr="004D6E7C">
              <w:rPr>
                <w:rFonts w:ascii="Arial" w:eastAsia="Liberation Sans" w:hAnsi="Arial" w:cs="Arial"/>
                <w:color w:val="000000" w:themeColor="text1"/>
                <w:sz w:val="22"/>
                <w:lang w:val="en-US"/>
              </w:rPr>
              <w:t>-</w:t>
            </w:r>
            <w:r w:rsidRPr="004D6E7C">
              <w:rPr>
                <w:rFonts w:ascii="Arial" w:eastAsia="Liberation Sans" w:hAnsi="Arial" w:cs="Arial"/>
                <w:color w:val="000000" w:themeColor="text1"/>
                <w:sz w:val="22"/>
                <w:lang w:val="mk-MK"/>
              </w:rPr>
              <w:t xml:space="preserve"> Вработување на</w:t>
            </w:r>
            <w:r w:rsidRPr="004D6E7C">
              <w:rPr>
                <w:rFonts w:ascii="Arial" w:eastAsia="Liberation Sans" w:hAnsi="Arial" w:cs="Arial"/>
                <w:color w:val="000000" w:themeColor="text1"/>
                <w:sz w:val="22"/>
                <w:lang w:val="en-US"/>
              </w:rPr>
              <w:t xml:space="preserve"> логопед кој ќе биде вработен со цело работно време и вработување на социјален работник.</w:t>
            </w:r>
          </w:p>
          <w:p w:rsidR="004D6E7C" w:rsidRPr="004D6E7C" w:rsidRDefault="004D6E7C" w:rsidP="004D6E7C">
            <w:pPr>
              <w:widowControl w:val="0"/>
              <w:autoSpaceDE w:val="0"/>
              <w:autoSpaceDN w:val="0"/>
              <w:spacing w:after="0"/>
              <w:jc w:val="both"/>
              <w:rPr>
                <w:rFonts w:ascii="Arial" w:eastAsia="Liberation Sans" w:hAnsi="Arial" w:cs="Arial"/>
                <w:color w:val="000000" w:themeColor="text1"/>
                <w:sz w:val="22"/>
                <w:lang w:val="mk-MK"/>
              </w:rPr>
            </w:pPr>
            <w:r w:rsidRPr="004D6E7C">
              <w:rPr>
                <w:rFonts w:ascii="Arial" w:eastAsia="Liberation Sans" w:hAnsi="Arial" w:cs="Arial"/>
                <w:color w:val="000000" w:themeColor="text1"/>
                <w:sz w:val="22"/>
                <w:lang w:val="mk-MK"/>
              </w:rPr>
              <w:t>- Реновирање на останатите тоалети кои се постари во училишната зграда</w:t>
            </w:r>
          </w:p>
          <w:p w:rsidR="004D6E7C" w:rsidRPr="004D6E7C" w:rsidRDefault="004D6E7C" w:rsidP="004D6E7C">
            <w:pPr>
              <w:widowControl w:val="0"/>
              <w:autoSpaceDE w:val="0"/>
              <w:autoSpaceDN w:val="0"/>
              <w:spacing w:after="0"/>
              <w:jc w:val="both"/>
              <w:rPr>
                <w:rFonts w:ascii="Arial" w:eastAsia="Calibri" w:hAnsi="Arial" w:cs="Arial"/>
                <w:color w:val="000000" w:themeColor="text1"/>
                <w:sz w:val="22"/>
                <w:lang w:val="mk-MK"/>
              </w:rPr>
            </w:pPr>
            <w:r w:rsidRPr="004D6E7C">
              <w:rPr>
                <w:rFonts w:ascii="Arial" w:eastAsia="Calibri" w:hAnsi="Arial" w:cs="Arial"/>
                <w:color w:val="000000" w:themeColor="text1"/>
                <w:sz w:val="22"/>
                <w:lang w:val="mk-MK"/>
              </w:rPr>
              <w:t>- Продолжување на соработката со локалната самоуправа и урбаната заедница преку аплицирање за значајни проекти кои ќе ги подобрат условите за работа во училиштето и подобра информираност и промоција за остварените проекти, склучени соработки и договори.</w:t>
            </w:r>
          </w:p>
        </w:tc>
      </w:tr>
    </w:tbl>
    <w:p w:rsidR="004D6E7C" w:rsidRPr="004D6E7C" w:rsidRDefault="004D6E7C" w:rsidP="004D6E7C">
      <w:pPr>
        <w:widowControl w:val="0"/>
        <w:autoSpaceDE w:val="0"/>
        <w:autoSpaceDN w:val="0"/>
        <w:spacing w:after="0"/>
        <w:rPr>
          <w:rFonts w:ascii="Arial" w:eastAsia="Liberation Sans" w:hAnsi="Arial" w:cs="Arial"/>
          <w:b/>
          <w:sz w:val="22"/>
          <w:lang w:val="en-US"/>
        </w:rPr>
      </w:pPr>
    </w:p>
    <w:p w:rsidR="004D6E7C" w:rsidRPr="004D6E7C" w:rsidRDefault="004D6E7C" w:rsidP="004D6E7C">
      <w:pPr>
        <w:widowControl w:val="0"/>
        <w:autoSpaceDE w:val="0"/>
        <w:autoSpaceDN w:val="0"/>
        <w:spacing w:after="0"/>
        <w:rPr>
          <w:rFonts w:ascii="Arial" w:eastAsia="Liberation Sans" w:hAnsi="Arial" w:cs="Arial"/>
          <w:b/>
          <w:sz w:val="22"/>
          <w:lang w:val="en-US"/>
        </w:rPr>
      </w:pPr>
    </w:p>
    <w:p w:rsidR="004D6E7C" w:rsidRDefault="004D6E7C" w:rsidP="004D6E7C">
      <w:pPr>
        <w:widowControl w:val="0"/>
        <w:autoSpaceDE w:val="0"/>
        <w:autoSpaceDN w:val="0"/>
        <w:spacing w:after="0"/>
        <w:rPr>
          <w:rFonts w:ascii="Arial" w:eastAsia="Liberation Sans" w:hAnsi="Arial" w:cs="Arial"/>
          <w:b/>
          <w:sz w:val="22"/>
          <w:lang w:val="en-US"/>
        </w:rPr>
      </w:pPr>
    </w:p>
    <w:p w:rsidR="004D6E7C" w:rsidRDefault="004D6E7C" w:rsidP="004D6E7C">
      <w:pPr>
        <w:widowControl w:val="0"/>
        <w:autoSpaceDE w:val="0"/>
        <w:autoSpaceDN w:val="0"/>
        <w:spacing w:after="0"/>
        <w:rPr>
          <w:rFonts w:ascii="Arial" w:eastAsia="Liberation Sans" w:hAnsi="Arial" w:cs="Arial"/>
          <w:b/>
          <w:sz w:val="22"/>
          <w:lang w:val="en-US"/>
        </w:rPr>
      </w:pPr>
    </w:p>
    <w:p w:rsidR="004D6E7C" w:rsidRDefault="004D6E7C" w:rsidP="004D6E7C">
      <w:pPr>
        <w:widowControl w:val="0"/>
        <w:autoSpaceDE w:val="0"/>
        <w:autoSpaceDN w:val="0"/>
        <w:spacing w:after="0"/>
        <w:rPr>
          <w:rFonts w:ascii="Arial" w:eastAsia="Liberation Sans" w:hAnsi="Arial" w:cs="Arial"/>
          <w:b/>
          <w:sz w:val="22"/>
          <w:lang w:val="en-US"/>
        </w:rPr>
      </w:pPr>
    </w:p>
    <w:p w:rsidR="004D6E7C" w:rsidRPr="004D6E7C" w:rsidRDefault="004D6E7C" w:rsidP="004D6E7C">
      <w:pPr>
        <w:widowControl w:val="0"/>
        <w:autoSpaceDE w:val="0"/>
        <w:autoSpaceDN w:val="0"/>
        <w:spacing w:after="0"/>
        <w:rPr>
          <w:rFonts w:ascii="Arial" w:eastAsia="Liberation Sans" w:hAnsi="Arial" w:cs="Arial"/>
          <w:b/>
          <w:sz w:val="22"/>
          <w:lang w:val="en-US"/>
        </w:rPr>
      </w:pPr>
    </w:p>
    <w:p w:rsidR="004D6E7C" w:rsidRPr="004D6E7C" w:rsidRDefault="004D6E7C" w:rsidP="004D6E7C">
      <w:pPr>
        <w:widowControl w:val="0"/>
        <w:autoSpaceDE w:val="0"/>
        <w:autoSpaceDN w:val="0"/>
        <w:spacing w:before="159" w:after="0"/>
        <w:ind w:left="520"/>
        <w:rPr>
          <w:rFonts w:ascii="Arial" w:eastAsia="Liberation Sans" w:hAnsi="Arial" w:cs="Arial"/>
          <w:b/>
          <w:sz w:val="22"/>
        </w:rPr>
      </w:pPr>
      <w:r w:rsidRPr="004D6E7C">
        <w:rPr>
          <w:rFonts w:ascii="Arial" w:eastAsia="Liberation Sans" w:hAnsi="Arial" w:cs="Arial"/>
          <w:b/>
          <w:w w:val="85"/>
          <w:sz w:val="22"/>
        </w:rPr>
        <w:lastRenderedPageBreak/>
        <w:t>Подрачје</w:t>
      </w:r>
      <w:r w:rsidRPr="004D6E7C">
        <w:rPr>
          <w:rFonts w:ascii="Arial" w:eastAsia="Liberation Sans" w:hAnsi="Arial" w:cs="Arial"/>
          <w:b/>
          <w:spacing w:val="11"/>
          <w:sz w:val="22"/>
        </w:rPr>
        <w:t xml:space="preserve"> </w:t>
      </w:r>
      <w:r w:rsidRPr="004D6E7C">
        <w:rPr>
          <w:rFonts w:ascii="Arial" w:eastAsia="Liberation Sans" w:hAnsi="Arial" w:cs="Arial"/>
          <w:b/>
          <w:w w:val="85"/>
          <w:sz w:val="22"/>
        </w:rPr>
        <w:t>4:</w:t>
      </w:r>
      <w:r w:rsidRPr="004D6E7C">
        <w:rPr>
          <w:rFonts w:ascii="Arial" w:eastAsia="Liberation Sans" w:hAnsi="Arial" w:cs="Arial"/>
          <w:b/>
          <w:spacing w:val="14"/>
          <w:sz w:val="22"/>
        </w:rPr>
        <w:t xml:space="preserve"> </w:t>
      </w:r>
      <w:r w:rsidRPr="004D6E7C">
        <w:rPr>
          <w:rFonts w:ascii="Arial" w:eastAsia="Liberation Sans" w:hAnsi="Arial" w:cs="Arial"/>
          <w:b/>
          <w:w w:val="85"/>
          <w:sz w:val="22"/>
        </w:rPr>
        <w:t>Управување,</w:t>
      </w:r>
      <w:r w:rsidRPr="004D6E7C">
        <w:rPr>
          <w:rFonts w:ascii="Arial" w:eastAsia="Liberation Sans" w:hAnsi="Arial" w:cs="Arial"/>
          <w:b/>
          <w:spacing w:val="13"/>
          <w:sz w:val="22"/>
        </w:rPr>
        <w:t xml:space="preserve"> </w:t>
      </w:r>
      <w:r w:rsidRPr="004D6E7C">
        <w:rPr>
          <w:rFonts w:ascii="Arial" w:eastAsia="Liberation Sans" w:hAnsi="Arial" w:cs="Arial"/>
          <w:b/>
          <w:w w:val="85"/>
          <w:sz w:val="22"/>
        </w:rPr>
        <w:t>раководење</w:t>
      </w:r>
      <w:r w:rsidRPr="004D6E7C">
        <w:rPr>
          <w:rFonts w:ascii="Arial" w:eastAsia="Liberation Sans" w:hAnsi="Arial" w:cs="Arial"/>
          <w:b/>
          <w:spacing w:val="11"/>
          <w:sz w:val="22"/>
        </w:rPr>
        <w:t xml:space="preserve"> </w:t>
      </w:r>
      <w:r w:rsidRPr="004D6E7C">
        <w:rPr>
          <w:rFonts w:ascii="Arial" w:eastAsia="Liberation Sans" w:hAnsi="Arial" w:cs="Arial"/>
          <w:b/>
          <w:w w:val="85"/>
          <w:sz w:val="22"/>
        </w:rPr>
        <w:t>и</w:t>
      </w:r>
      <w:r w:rsidRPr="004D6E7C">
        <w:rPr>
          <w:rFonts w:ascii="Arial" w:eastAsia="Liberation Sans" w:hAnsi="Arial" w:cs="Arial"/>
          <w:b/>
          <w:spacing w:val="13"/>
          <w:sz w:val="22"/>
        </w:rPr>
        <w:t xml:space="preserve"> </w:t>
      </w:r>
      <w:r w:rsidRPr="004D6E7C">
        <w:rPr>
          <w:rFonts w:ascii="Arial" w:eastAsia="Liberation Sans" w:hAnsi="Arial" w:cs="Arial"/>
          <w:b/>
          <w:w w:val="85"/>
          <w:sz w:val="22"/>
        </w:rPr>
        <w:t>креирање</w:t>
      </w:r>
      <w:r w:rsidRPr="004D6E7C">
        <w:rPr>
          <w:rFonts w:ascii="Arial" w:eastAsia="Liberation Sans" w:hAnsi="Arial" w:cs="Arial"/>
          <w:b/>
          <w:spacing w:val="11"/>
          <w:sz w:val="22"/>
        </w:rPr>
        <w:t xml:space="preserve"> </w:t>
      </w:r>
      <w:r w:rsidRPr="004D6E7C">
        <w:rPr>
          <w:rFonts w:ascii="Arial" w:eastAsia="Liberation Sans" w:hAnsi="Arial" w:cs="Arial"/>
          <w:b/>
          <w:spacing w:val="-2"/>
          <w:w w:val="85"/>
          <w:sz w:val="22"/>
        </w:rPr>
        <w:t>политики</w:t>
      </w:r>
    </w:p>
    <w:p w:rsidR="004D6E7C" w:rsidRPr="004D6E7C" w:rsidRDefault="004D6E7C" w:rsidP="004D6E7C">
      <w:pPr>
        <w:spacing w:after="0"/>
        <w:jc w:val="both"/>
        <w:rPr>
          <w:rFonts w:ascii="Arial" w:hAnsi="Arial" w:cs="Arial"/>
          <w:sz w:val="22"/>
        </w:rPr>
      </w:pPr>
    </w:p>
    <w:tbl>
      <w:tblPr>
        <w:tblW w:w="141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75"/>
      </w:tblGrid>
      <w:tr w:rsidR="004D6E7C" w:rsidRPr="004D6E7C" w:rsidTr="004D6E7C">
        <w:trPr>
          <w:trHeight w:val="1837"/>
        </w:trPr>
        <w:tc>
          <w:tcPr>
            <w:tcW w:w="14175" w:type="dxa"/>
          </w:tcPr>
          <w:p w:rsidR="004D6E7C" w:rsidRPr="004D6E7C" w:rsidRDefault="004D6E7C" w:rsidP="004D6E7C">
            <w:pPr>
              <w:widowControl w:val="0"/>
              <w:autoSpaceDE w:val="0"/>
              <w:autoSpaceDN w:val="0"/>
              <w:spacing w:after="0" w:line="259" w:lineRule="auto"/>
              <w:ind w:left="271"/>
              <w:jc w:val="both"/>
              <w:rPr>
                <w:rFonts w:ascii="Arial" w:eastAsia="Liberation Sans" w:hAnsi="Arial" w:cs="Arial"/>
                <w:b/>
                <w:color w:val="000000" w:themeColor="text1"/>
                <w:spacing w:val="-2"/>
                <w:w w:val="90"/>
                <w:sz w:val="22"/>
                <w:lang w:val="mk-MK"/>
              </w:rPr>
            </w:pPr>
            <w:r w:rsidRPr="004D6E7C">
              <w:rPr>
                <w:rFonts w:ascii="Arial" w:eastAsia="Liberation Sans" w:hAnsi="Arial" w:cs="Arial"/>
                <w:b/>
                <w:color w:val="000000" w:themeColor="text1"/>
                <w:w w:val="90"/>
                <w:sz w:val="22"/>
                <w:lang w:val="en-US"/>
              </w:rPr>
              <w:t>Опис/резиме</w:t>
            </w:r>
            <w:r w:rsidRPr="004D6E7C">
              <w:rPr>
                <w:rFonts w:ascii="Arial" w:eastAsia="Liberation Sans" w:hAnsi="Arial" w:cs="Arial"/>
                <w:b/>
                <w:color w:val="000000" w:themeColor="text1"/>
                <w:spacing w:val="-5"/>
                <w:w w:val="90"/>
                <w:sz w:val="22"/>
                <w:lang w:val="en-US"/>
              </w:rPr>
              <w:t xml:space="preserve"> </w:t>
            </w:r>
            <w:r w:rsidRPr="004D6E7C">
              <w:rPr>
                <w:rFonts w:ascii="Arial" w:eastAsia="Liberation Sans" w:hAnsi="Arial" w:cs="Arial"/>
                <w:b/>
                <w:color w:val="000000" w:themeColor="text1"/>
                <w:w w:val="90"/>
                <w:sz w:val="22"/>
                <w:lang w:val="en-US"/>
              </w:rPr>
              <w:t>на</w:t>
            </w:r>
            <w:r w:rsidRPr="004D6E7C">
              <w:rPr>
                <w:rFonts w:ascii="Arial" w:eastAsia="Liberation Sans" w:hAnsi="Arial" w:cs="Arial"/>
                <w:b/>
                <w:color w:val="000000" w:themeColor="text1"/>
                <w:spacing w:val="-1"/>
                <w:w w:val="90"/>
                <w:sz w:val="22"/>
                <w:lang w:val="en-US"/>
              </w:rPr>
              <w:t xml:space="preserve"> </w:t>
            </w:r>
            <w:r w:rsidRPr="004D6E7C">
              <w:rPr>
                <w:rFonts w:ascii="Arial" w:eastAsia="Liberation Sans" w:hAnsi="Arial" w:cs="Arial"/>
                <w:b/>
                <w:color w:val="000000" w:themeColor="text1"/>
                <w:spacing w:val="-2"/>
                <w:w w:val="90"/>
                <w:sz w:val="22"/>
                <w:lang w:val="en-US"/>
              </w:rPr>
              <w:t>подрачјето</w:t>
            </w:r>
          </w:p>
          <w:p w:rsidR="004D6E7C" w:rsidRPr="004D6E7C" w:rsidRDefault="004D6E7C" w:rsidP="004D6E7C">
            <w:pPr>
              <w:widowControl w:val="0"/>
              <w:autoSpaceDE w:val="0"/>
              <w:autoSpaceDN w:val="0"/>
              <w:spacing w:after="0" w:line="259" w:lineRule="auto"/>
              <w:ind w:left="271"/>
              <w:jc w:val="both"/>
              <w:rPr>
                <w:rFonts w:ascii="Arial" w:eastAsia="Liberation Sans" w:hAnsi="Arial" w:cs="Arial"/>
                <w:color w:val="000000" w:themeColor="text1"/>
                <w:spacing w:val="-2"/>
                <w:w w:val="90"/>
                <w:sz w:val="22"/>
                <w:lang w:val="mk-MK"/>
              </w:rPr>
            </w:pPr>
            <w:r w:rsidRPr="004D6E7C">
              <w:rPr>
                <w:rFonts w:ascii="Arial" w:eastAsia="Liberation Sans" w:hAnsi="Arial" w:cs="Arial"/>
                <w:color w:val="000000" w:themeColor="text1"/>
                <w:spacing w:val="-2"/>
                <w:w w:val="90"/>
                <w:sz w:val="22"/>
                <w:lang w:val="mk-MK"/>
              </w:rPr>
              <w:t>Училишниот одбор е конституиран во согласност со законската регулатива.Работата на УО е јасно дефинирана со Деловникот за работа на УО и е транспарентна. УО има воспоставено партнерски однос со раководниот орган и другите училишни структури.Сите членови на УО се запознаваат со нивните надлежности. Претседателот на УО согласно потребите на училиштето, редовно свикува седници на кои детално се разгледуваат и усвојуваат програмските документи на училиштето, како и сите точки на дневен ред кои се тесно поврзани со потребите и барањата на наставниците, родителите и учениците.УО квартално го следи трошењето на буџетот , со цел да има увид во пптрошените финансиски средства и редовно на свиканите седници со дневен ред финансии, добива соодветни  информации од страна на надлежните во училиштето: директорот, книговодителот , благајник-администраторот и секретарот на училиштето.</w:t>
            </w:r>
          </w:p>
          <w:p w:rsidR="004D6E7C" w:rsidRPr="004D6E7C" w:rsidRDefault="004D6E7C" w:rsidP="004D6E7C">
            <w:pPr>
              <w:widowControl w:val="0"/>
              <w:autoSpaceDE w:val="0"/>
              <w:autoSpaceDN w:val="0"/>
              <w:spacing w:after="0" w:line="259" w:lineRule="auto"/>
              <w:ind w:left="271"/>
              <w:jc w:val="both"/>
              <w:rPr>
                <w:rFonts w:ascii="Arial" w:eastAsia="Liberation Sans" w:hAnsi="Arial" w:cs="Arial"/>
                <w:color w:val="000000" w:themeColor="text1"/>
                <w:spacing w:val="-2"/>
                <w:w w:val="90"/>
                <w:sz w:val="22"/>
                <w:lang w:val="mk-MK"/>
              </w:rPr>
            </w:pPr>
            <w:r w:rsidRPr="004D6E7C">
              <w:rPr>
                <w:rFonts w:ascii="Arial" w:eastAsia="Liberation Sans" w:hAnsi="Arial" w:cs="Arial"/>
                <w:color w:val="000000" w:themeColor="text1"/>
                <w:spacing w:val="-2"/>
                <w:w w:val="90"/>
                <w:sz w:val="22"/>
                <w:lang w:val="mk-MK"/>
              </w:rPr>
              <w:t>Раководниот орган има јасна визија за развојот на училиштето со која се запознати сите вклучени чинители во шивотот на училиштето.Тој работи тимски при процесот на градење политики, планирање и обезбедување квалитет.Новините во образованието од државно ниво, според Национална програма за развој на образованието  ги имплементира на ниво на училиште.Во континуитет ги следи  акциските планови за реализација на Развојниот план на училиштето.Воспоставува партнерства со непосредната локална средина, деловната средина и граѓанските организации.Директорот го вклучува училиштето во регионални и меѓународни училишни мрежи, се разбира во соработка со наставниците кои успешно ги следат сите конкурси за вмрежување на училиштето , размена на позитивни практики. , со што училиштето ги подобрува и осовременува своите наставнички, ученички и просторни капацитети.</w:t>
            </w:r>
          </w:p>
          <w:p w:rsidR="004D6E7C" w:rsidRPr="004D6E7C" w:rsidRDefault="004D6E7C" w:rsidP="004D6E7C">
            <w:pPr>
              <w:widowControl w:val="0"/>
              <w:autoSpaceDE w:val="0"/>
              <w:autoSpaceDN w:val="0"/>
              <w:spacing w:after="0" w:line="259" w:lineRule="auto"/>
              <w:ind w:left="271"/>
              <w:jc w:val="both"/>
              <w:rPr>
                <w:rFonts w:ascii="Arial" w:eastAsia="Liberation Sans" w:hAnsi="Arial" w:cs="Arial"/>
                <w:color w:val="000000" w:themeColor="text1"/>
                <w:spacing w:val="-2"/>
                <w:w w:val="90"/>
                <w:sz w:val="22"/>
                <w:lang w:val="mk-MK"/>
              </w:rPr>
            </w:pPr>
            <w:r w:rsidRPr="004D6E7C">
              <w:rPr>
                <w:rFonts w:ascii="Arial" w:eastAsia="Liberation Sans" w:hAnsi="Arial" w:cs="Arial"/>
                <w:color w:val="000000" w:themeColor="text1"/>
                <w:spacing w:val="-2"/>
                <w:w w:val="90"/>
                <w:sz w:val="22"/>
                <w:lang w:val="mk-MK"/>
              </w:rPr>
              <w:t>Директорот има јасен план и распоред за максимално користење на расположливите капацитети за изведување на наставата и воннаставните активности, со што целосно ги задоволува потребите на учениците при учество на општински, регионални, државни и меѓународни натпревари, конкурси и друг вид на презентирање на постигнатите знаења и таленти.Училишната библиотека располага со повеќе од пет книги по ученик, вклучувајќи ги и лектирните изданија.</w:t>
            </w:r>
            <w:r>
              <w:rPr>
                <w:rFonts w:ascii="Arial" w:eastAsia="Liberation Sans" w:hAnsi="Arial" w:cs="Arial"/>
                <w:color w:val="000000" w:themeColor="text1"/>
                <w:spacing w:val="-2"/>
                <w:w w:val="90"/>
                <w:sz w:val="22"/>
                <w:lang w:val="mk-MK"/>
              </w:rPr>
              <w:t xml:space="preserve"> </w:t>
            </w:r>
            <w:r w:rsidRPr="004D6E7C">
              <w:rPr>
                <w:rFonts w:ascii="Arial" w:eastAsia="Liberation Sans" w:hAnsi="Arial" w:cs="Arial"/>
                <w:color w:val="000000" w:themeColor="text1"/>
                <w:spacing w:val="-2"/>
                <w:w w:val="90"/>
                <w:sz w:val="22"/>
                <w:lang w:val="mk-MK"/>
              </w:rPr>
              <w:t>Библиотеката има читална, добро е уредена, располага со три персонални компјутери,, има пристап до интернет, во постапка е подготовка на електронска евиденција за издадените  и вратените книги. Училиштето има потреба од  каталог на книжниот фонд, со што учениците и наставниците имаат увид во литературата со која располага библиотеката. Библиотеката е отворена за користење од страна на учениците и наставниците во текот на училишниот ден и работи согласно распоредот за работно време на библиотекарот.</w:t>
            </w:r>
          </w:p>
          <w:p w:rsidR="004D6E7C" w:rsidRPr="004D6E7C" w:rsidRDefault="004D6E7C" w:rsidP="004D6E7C">
            <w:pPr>
              <w:widowControl w:val="0"/>
              <w:autoSpaceDE w:val="0"/>
              <w:autoSpaceDN w:val="0"/>
              <w:spacing w:after="0" w:line="259" w:lineRule="auto"/>
              <w:ind w:left="271"/>
              <w:jc w:val="both"/>
              <w:rPr>
                <w:rFonts w:ascii="Arial" w:eastAsia="Liberation Sans" w:hAnsi="Arial" w:cs="Arial"/>
                <w:color w:val="000000" w:themeColor="text1"/>
                <w:spacing w:val="-2"/>
                <w:w w:val="90"/>
                <w:sz w:val="22"/>
                <w:lang w:val="mk-MK"/>
              </w:rPr>
            </w:pPr>
            <w:r w:rsidRPr="004D6E7C">
              <w:rPr>
                <w:rFonts w:ascii="Arial" w:eastAsia="Liberation Sans" w:hAnsi="Arial" w:cs="Arial"/>
                <w:color w:val="000000" w:themeColor="text1"/>
                <w:spacing w:val="-2"/>
                <w:w w:val="90"/>
                <w:sz w:val="22"/>
                <w:lang w:val="mk-MK"/>
              </w:rPr>
              <w:t>Училиштето има соодветен наставен кадар за реализација на сите наставни планови и програми како и стручни соработници. Како училиште со над илјада ученици и двосменско работење, училиштето има потреба од двелица училиштен педагог, две лица училиштен психолог, социјален работник и редовно ангажиран стручен профил-логопед. Во училиштето функционираат механизми за замена на наставник и надополнување на наставата во случаи на краткорочно и долгорочно отсуство.Наставниот кадар е распределен на начин кој обезбедува соодветно и ефикасно искористување на наставните ресурси, при што најголем број  од паралелките  во училиштето имаат оптимален број на ученици, согласно нормативите и стандардите.</w:t>
            </w:r>
          </w:p>
          <w:p w:rsidR="004D6E7C" w:rsidRPr="004D6E7C" w:rsidRDefault="004D6E7C" w:rsidP="004D6E7C">
            <w:pPr>
              <w:widowControl w:val="0"/>
              <w:autoSpaceDE w:val="0"/>
              <w:autoSpaceDN w:val="0"/>
              <w:spacing w:after="0" w:line="259" w:lineRule="auto"/>
              <w:ind w:left="271"/>
              <w:jc w:val="both"/>
              <w:rPr>
                <w:rFonts w:ascii="Arial" w:eastAsia="Liberation Sans" w:hAnsi="Arial" w:cs="Arial"/>
                <w:color w:val="000000" w:themeColor="text1"/>
                <w:spacing w:val="-2"/>
                <w:w w:val="90"/>
                <w:sz w:val="22"/>
                <w:lang w:val="mk-MK"/>
              </w:rPr>
            </w:pPr>
            <w:r w:rsidRPr="004D6E7C">
              <w:rPr>
                <w:rFonts w:ascii="Arial" w:eastAsia="Liberation Sans" w:hAnsi="Arial" w:cs="Arial"/>
                <w:color w:val="000000" w:themeColor="text1"/>
                <w:spacing w:val="-2"/>
                <w:w w:val="90"/>
                <w:sz w:val="22"/>
                <w:lang w:val="mk-MK"/>
              </w:rPr>
              <w:t>Програмата за професионален развој на наставниците и стручните соработници е изготвена  врз основа на нивните лични развојни планови.Постои практика секоја година да  се врши дисеминација на базичните обуки. Училиштето организира и ги  вклучува наставниот кадар  и стручните соработници во  интерни и екстерни обуки, согласно потребите на  кадарот, образовните реформи и современите образовни текови. Директорот ја почитува законската регулатива за професионален и кариерен развој на кадарот. Училиштето нема внатрешни механизми за оддавање признанија на кадарот што внесува иновации во работата. Наставниот кадар и стручните соработници  имаат ажурирани професионални досиеја. Училиштето  на приправничкиот стаж нема   пропишана процедура за организација и реализација  , но се раководи по Законот за основно образование и Законот за наставници и стручни соработници во основните и  средните училиште.</w:t>
            </w:r>
          </w:p>
          <w:p w:rsidR="004D6E7C" w:rsidRPr="004D6E7C" w:rsidRDefault="004D6E7C" w:rsidP="004D6E7C">
            <w:pPr>
              <w:widowControl w:val="0"/>
              <w:autoSpaceDE w:val="0"/>
              <w:autoSpaceDN w:val="0"/>
              <w:spacing w:after="0" w:line="259" w:lineRule="auto"/>
              <w:ind w:left="271"/>
              <w:jc w:val="both"/>
              <w:rPr>
                <w:rFonts w:ascii="Arial" w:eastAsia="Liberation Sans" w:hAnsi="Arial" w:cs="Arial"/>
                <w:color w:val="000000" w:themeColor="text1"/>
                <w:spacing w:val="-2"/>
                <w:w w:val="90"/>
                <w:sz w:val="22"/>
                <w:lang w:val="mk-MK"/>
              </w:rPr>
            </w:pPr>
            <w:r w:rsidRPr="004D6E7C">
              <w:rPr>
                <w:rFonts w:ascii="Arial" w:eastAsia="Liberation Sans" w:hAnsi="Arial" w:cs="Arial"/>
                <w:color w:val="000000" w:themeColor="text1"/>
                <w:spacing w:val="-2"/>
                <w:w w:val="90"/>
                <w:sz w:val="22"/>
                <w:lang w:val="mk-MK"/>
              </w:rPr>
              <w:t xml:space="preserve">Директорот и стручните соработници, по претходно  изготвен распоред, континуирано ја следат работата на наставниците. Секој наставник се следи на </w:t>
            </w:r>
            <w:r w:rsidRPr="004D6E7C">
              <w:rPr>
                <w:rFonts w:ascii="Arial" w:eastAsia="Liberation Sans" w:hAnsi="Arial" w:cs="Arial"/>
                <w:color w:val="000000" w:themeColor="text1"/>
                <w:spacing w:val="-2"/>
                <w:w w:val="90"/>
                <w:sz w:val="22"/>
                <w:lang w:val="mk-MK"/>
              </w:rPr>
              <w:lastRenderedPageBreak/>
              <w:t>најмалкуу два наставни часа во текот на едно полугодие, за што се дава повратна информација . За следење на наставниот час директорот и стручните соработници користат подготвени листи за проверка / протоколи како подготовка за успешно следениот наставен час.</w:t>
            </w:r>
          </w:p>
          <w:p w:rsidR="004D6E7C" w:rsidRPr="004D6E7C" w:rsidRDefault="004D6E7C" w:rsidP="004D6E7C">
            <w:pPr>
              <w:widowControl w:val="0"/>
              <w:autoSpaceDE w:val="0"/>
              <w:autoSpaceDN w:val="0"/>
              <w:spacing w:after="0" w:line="259" w:lineRule="auto"/>
              <w:ind w:left="271"/>
              <w:jc w:val="both"/>
              <w:rPr>
                <w:rFonts w:ascii="Arial" w:eastAsia="Liberation Sans" w:hAnsi="Arial" w:cs="Arial"/>
                <w:color w:val="000000" w:themeColor="text1"/>
                <w:spacing w:val="-2"/>
                <w:w w:val="90"/>
                <w:sz w:val="22"/>
                <w:lang w:val="mk-MK"/>
              </w:rPr>
            </w:pPr>
            <w:r w:rsidRPr="004D6E7C">
              <w:rPr>
                <w:rFonts w:ascii="Arial" w:eastAsia="Liberation Sans" w:hAnsi="Arial" w:cs="Arial"/>
                <w:color w:val="000000" w:themeColor="text1"/>
                <w:spacing w:val="-2"/>
                <w:w w:val="90"/>
                <w:sz w:val="22"/>
                <w:lang w:val="mk-MK"/>
              </w:rPr>
              <w:t>Училиштето има пропишани процедури за донесување училишни политики, во кои се вклучени вработените, учениците,  училишните структури,  и останатите чинители. Училиштето континуирано ги подобрува политиките  за унапредување н аквалитетот на работење во училиштето.</w:t>
            </w:r>
          </w:p>
          <w:p w:rsidR="004D6E7C" w:rsidRPr="004D6E7C" w:rsidRDefault="004D6E7C" w:rsidP="004D6E7C">
            <w:pPr>
              <w:widowControl w:val="0"/>
              <w:autoSpaceDE w:val="0"/>
              <w:autoSpaceDN w:val="0"/>
              <w:spacing w:after="0" w:line="259" w:lineRule="auto"/>
              <w:ind w:left="271"/>
              <w:jc w:val="both"/>
              <w:rPr>
                <w:rFonts w:ascii="Arial" w:eastAsia="Liberation Sans" w:hAnsi="Arial" w:cs="Arial"/>
                <w:color w:val="000000" w:themeColor="text1"/>
                <w:spacing w:val="-2"/>
                <w:w w:val="90"/>
                <w:sz w:val="22"/>
                <w:lang w:val="mk-MK"/>
              </w:rPr>
            </w:pPr>
            <w:r w:rsidRPr="004D6E7C">
              <w:rPr>
                <w:rFonts w:ascii="Arial" w:eastAsia="Liberation Sans" w:hAnsi="Arial" w:cs="Arial"/>
                <w:color w:val="000000" w:themeColor="text1"/>
                <w:spacing w:val="-2"/>
                <w:w w:val="90"/>
                <w:sz w:val="22"/>
                <w:lang w:val="mk-MK"/>
              </w:rPr>
              <w:t>Целите во Развојната програма  се конкретни, јасни , остварливи и ги отсликуваат реалните предизвици идентификувани од претходната самоевалуација на училиштето, како и интегралната евалуација.. При детектирањето на целите вклучени се наставниците-ментори, наставниците, учениците, родителите,  учениците,  училишниот одбор и претставниците од локалната заедница. Училиштето ги информира наставниците, учениците и родителите за резултатите што треба да се постигнат , како и со динамиката на реализирање. Училиштето има акциски планови за постигнување на резултати од поставените цели. Училиштето има план за следење ии евалуација на развојната програма, а планираните цели се реализираат доследно.</w:t>
            </w:r>
          </w:p>
          <w:p w:rsidR="004D6E7C" w:rsidRPr="004D6E7C" w:rsidRDefault="004D6E7C" w:rsidP="004D6E7C">
            <w:pPr>
              <w:widowControl w:val="0"/>
              <w:autoSpaceDE w:val="0"/>
              <w:autoSpaceDN w:val="0"/>
              <w:spacing w:after="0" w:line="259" w:lineRule="auto"/>
              <w:ind w:left="271"/>
              <w:jc w:val="both"/>
              <w:rPr>
                <w:rFonts w:ascii="Arial" w:eastAsia="Liberation Sans" w:hAnsi="Arial" w:cs="Arial"/>
                <w:color w:val="000000" w:themeColor="text1"/>
                <w:spacing w:val="-2"/>
                <w:w w:val="90"/>
                <w:sz w:val="22"/>
                <w:lang w:val="mk-MK"/>
              </w:rPr>
            </w:pPr>
            <w:r w:rsidRPr="004D6E7C">
              <w:rPr>
                <w:rFonts w:ascii="Arial" w:eastAsia="Liberation Sans" w:hAnsi="Arial" w:cs="Arial"/>
                <w:color w:val="000000" w:themeColor="text1"/>
                <w:spacing w:val="-2"/>
                <w:w w:val="90"/>
                <w:sz w:val="22"/>
                <w:lang w:val="mk-MK"/>
              </w:rPr>
              <w:t>Директорот редовно ги информира органите и телата во училиштето за училишниот буџет и трошењето и има  изработено финансиски план за распределување на финансиските средства. Буџетските приоритети се тесно поврзани со приоритетите на образовните цели на училиштето. Буџетот се користи наменски и за цели  што се фокусирани на подобрување на квалитетот на наставата и учењето, подобрув</w:t>
            </w:r>
            <w:r>
              <w:rPr>
                <w:rFonts w:ascii="Arial" w:eastAsia="Liberation Sans" w:hAnsi="Arial" w:cs="Arial"/>
                <w:color w:val="000000" w:themeColor="text1"/>
                <w:spacing w:val="-2"/>
                <w:w w:val="90"/>
                <w:sz w:val="22"/>
                <w:lang w:val="mk-MK"/>
              </w:rPr>
              <w:t>ање на постигањата на учениците</w:t>
            </w:r>
            <w:r w:rsidRPr="004D6E7C">
              <w:rPr>
                <w:rFonts w:ascii="Arial" w:eastAsia="Liberation Sans" w:hAnsi="Arial" w:cs="Arial"/>
                <w:color w:val="000000" w:themeColor="text1"/>
                <w:spacing w:val="-2"/>
                <w:w w:val="90"/>
                <w:sz w:val="22"/>
                <w:lang w:val="mk-MK"/>
              </w:rPr>
              <w:t>, како и развојот на училиштето во целина.</w:t>
            </w:r>
          </w:p>
          <w:p w:rsidR="004D6E7C" w:rsidRPr="004D6E7C" w:rsidRDefault="004D6E7C" w:rsidP="004D6E7C">
            <w:pPr>
              <w:widowControl w:val="0"/>
              <w:autoSpaceDE w:val="0"/>
              <w:autoSpaceDN w:val="0"/>
              <w:spacing w:after="0" w:line="259" w:lineRule="auto"/>
              <w:ind w:left="271"/>
              <w:jc w:val="both"/>
              <w:rPr>
                <w:rFonts w:ascii="Arial" w:eastAsia="Liberation Sans" w:hAnsi="Arial" w:cs="Arial"/>
                <w:color w:val="000000" w:themeColor="text1"/>
                <w:sz w:val="22"/>
              </w:rPr>
            </w:pPr>
            <w:r w:rsidRPr="004D6E7C">
              <w:rPr>
                <w:rFonts w:ascii="Arial" w:eastAsia="Liberation Sans" w:hAnsi="Arial" w:cs="Arial"/>
                <w:color w:val="000000" w:themeColor="text1"/>
                <w:spacing w:val="-2"/>
                <w:w w:val="90"/>
                <w:sz w:val="22"/>
                <w:lang w:val="mk-MK"/>
              </w:rPr>
              <w:t>Финансискиот план  за минатата и оваа учебна година е одобрен од Училишниот одбор и Советот на општината.</w:t>
            </w:r>
          </w:p>
        </w:tc>
      </w:tr>
      <w:tr w:rsidR="004D6E7C" w:rsidRPr="004D6E7C" w:rsidTr="004D6E7C">
        <w:trPr>
          <w:trHeight w:val="1270"/>
        </w:trPr>
        <w:tc>
          <w:tcPr>
            <w:tcW w:w="14175" w:type="dxa"/>
          </w:tcPr>
          <w:p w:rsidR="004D6E7C" w:rsidRPr="004D6E7C" w:rsidRDefault="004D6E7C" w:rsidP="004D6E7C">
            <w:pPr>
              <w:widowControl w:val="0"/>
              <w:autoSpaceDE w:val="0"/>
              <w:autoSpaceDN w:val="0"/>
              <w:spacing w:before="9" w:after="0"/>
              <w:ind w:left="105"/>
              <w:jc w:val="both"/>
              <w:rPr>
                <w:rFonts w:ascii="Arial" w:eastAsia="Liberation Sans" w:hAnsi="Arial" w:cs="Arial"/>
                <w:b/>
                <w:color w:val="000000" w:themeColor="text1"/>
                <w:spacing w:val="-2"/>
                <w:w w:val="95"/>
                <w:sz w:val="22"/>
                <w:lang w:val="en-US"/>
              </w:rPr>
            </w:pPr>
            <w:r w:rsidRPr="004D6E7C">
              <w:rPr>
                <w:rFonts w:ascii="Arial" w:eastAsia="Liberation Sans" w:hAnsi="Arial" w:cs="Arial"/>
                <w:b/>
                <w:color w:val="000000" w:themeColor="text1"/>
                <w:spacing w:val="-2"/>
                <w:w w:val="85"/>
                <w:sz w:val="22"/>
                <w:lang w:val="en-US"/>
              </w:rPr>
              <w:lastRenderedPageBreak/>
              <w:t>Силни</w:t>
            </w:r>
            <w:r w:rsidRPr="004D6E7C">
              <w:rPr>
                <w:rFonts w:ascii="Arial" w:eastAsia="Liberation Sans" w:hAnsi="Arial" w:cs="Arial"/>
                <w:b/>
                <w:color w:val="000000" w:themeColor="text1"/>
                <w:spacing w:val="-4"/>
                <w:w w:val="95"/>
                <w:sz w:val="22"/>
                <w:lang w:val="en-US"/>
              </w:rPr>
              <w:t xml:space="preserve"> </w:t>
            </w:r>
            <w:r w:rsidRPr="004D6E7C">
              <w:rPr>
                <w:rFonts w:ascii="Arial" w:eastAsia="Liberation Sans" w:hAnsi="Arial" w:cs="Arial"/>
                <w:b/>
                <w:color w:val="000000" w:themeColor="text1"/>
                <w:spacing w:val="-2"/>
                <w:w w:val="95"/>
                <w:sz w:val="22"/>
                <w:lang w:val="en-US"/>
              </w:rPr>
              <w:t>страни</w:t>
            </w:r>
          </w:p>
          <w:p w:rsidR="004D6E7C" w:rsidRPr="004D6E7C" w:rsidRDefault="004D6E7C" w:rsidP="004D6E7C">
            <w:pPr>
              <w:spacing w:after="0"/>
              <w:ind w:right="914"/>
              <w:jc w:val="both"/>
              <w:rPr>
                <w:rFonts w:ascii="Arial" w:eastAsia="Liberation Sans" w:hAnsi="Arial" w:cs="Arial"/>
                <w:color w:val="000000" w:themeColor="text1"/>
                <w:sz w:val="22"/>
              </w:rPr>
            </w:pPr>
            <w:r w:rsidRPr="004D6E7C">
              <w:rPr>
                <w:rFonts w:ascii="Arial" w:eastAsia="Liberation Sans" w:hAnsi="Arial" w:cs="Arial"/>
                <w:color w:val="000000" w:themeColor="text1"/>
                <w:sz w:val="22"/>
              </w:rPr>
              <w:t>- Вработените, родителите и учениците активно учествуваат во креирање на целите,     начелата и вредностите на училиштето.</w:t>
            </w:r>
          </w:p>
          <w:p w:rsidR="004D6E7C" w:rsidRPr="004D6E7C" w:rsidRDefault="004D6E7C" w:rsidP="004D6E7C">
            <w:pPr>
              <w:spacing w:after="0"/>
              <w:ind w:right="914"/>
              <w:jc w:val="both"/>
              <w:rPr>
                <w:rFonts w:ascii="Arial" w:eastAsia="Calibri" w:hAnsi="Arial" w:cs="Arial"/>
                <w:color w:val="000000" w:themeColor="text1"/>
                <w:sz w:val="22"/>
              </w:rPr>
            </w:pPr>
            <w:r w:rsidRPr="004D6E7C">
              <w:rPr>
                <w:rFonts w:ascii="Arial" w:eastAsia="Calibri" w:hAnsi="Arial" w:cs="Arial"/>
                <w:color w:val="000000" w:themeColor="text1"/>
                <w:sz w:val="22"/>
              </w:rPr>
              <w:t>- Во училиштето постојат услови за демократско одлучување;</w:t>
            </w:r>
          </w:p>
          <w:p w:rsidR="004D6E7C" w:rsidRPr="004D6E7C" w:rsidRDefault="004D6E7C" w:rsidP="004D6E7C">
            <w:pPr>
              <w:spacing w:after="0"/>
              <w:ind w:right="914"/>
              <w:jc w:val="both"/>
              <w:rPr>
                <w:rFonts w:ascii="Arial" w:eastAsia="Liberation Sans" w:hAnsi="Arial" w:cs="Arial"/>
                <w:color w:val="000000" w:themeColor="text1"/>
                <w:sz w:val="22"/>
              </w:rPr>
            </w:pPr>
            <w:r w:rsidRPr="004D6E7C">
              <w:rPr>
                <w:rFonts w:ascii="Arial" w:eastAsia="Calibri" w:hAnsi="Arial" w:cs="Arial"/>
                <w:color w:val="000000" w:themeColor="text1"/>
                <w:sz w:val="22"/>
              </w:rPr>
              <w:t xml:space="preserve">- Училиштето има воспоставено соработка со локалната средина за подобрување на </w:t>
            </w:r>
            <w:r w:rsidRPr="004D6E7C">
              <w:rPr>
                <w:rFonts w:ascii="Arial" w:eastAsia="Liberation Sans" w:hAnsi="Arial" w:cs="Arial"/>
                <w:color w:val="000000" w:themeColor="text1"/>
                <w:sz w:val="22"/>
              </w:rPr>
              <w:t xml:space="preserve">инфраструктурата </w:t>
            </w:r>
            <w:r w:rsidRPr="004D6E7C">
              <w:rPr>
                <w:rFonts w:ascii="Arial" w:eastAsia="Liberation Sans" w:hAnsi="Arial" w:cs="Arial"/>
                <w:noProof/>
                <w:color w:val="000000" w:themeColor="text1"/>
                <w:sz w:val="22"/>
                <w:lang w:val="mk-MK" w:eastAsia="mk-MK"/>
              </w:rPr>
              <w:drawing>
                <wp:inline distT="0" distB="0" distL="0" distR="0" wp14:anchorId="127C8830" wp14:editId="4E8161BE">
                  <wp:extent cx="210185" cy="156845"/>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13510" name="Picture 13510"/>
                          <pic:cNvPicPr/>
                        </pic:nvPicPr>
                        <pic:blipFill>
                          <a:blip r:embed="rId126"/>
                          <a:stretch>
                            <a:fillRect/>
                          </a:stretch>
                        </pic:blipFill>
                        <pic:spPr>
                          <a:xfrm>
                            <a:off x="0" y="0"/>
                            <a:ext cx="210312" cy="156972"/>
                          </a:xfrm>
                          <a:prstGeom prst="rect">
                            <a:avLst/>
                          </a:prstGeom>
                        </pic:spPr>
                      </pic:pic>
                    </a:graphicData>
                  </a:graphic>
                </wp:inline>
              </w:drawing>
            </w:r>
          </w:p>
          <w:p w:rsidR="004D6E7C" w:rsidRPr="004D6E7C" w:rsidRDefault="004D6E7C" w:rsidP="004D6E7C">
            <w:pPr>
              <w:spacing w:after="0"/>
              <w:ind w:right="914"/>
              <w:jc w:val="both"/>
              <w:rPr>
                <w:rFonts w:ascii="Arial" w:eastAsia="Liberation Sans" w:hAnsi="Arial" w:cs="Arial"/>
                <w:color w:val="000000" w:themeColor="text1"/>
                <w:sz w:val="22"/>
              </w:rPr>
            </w:pPr>
            <w:r w:rsidRPr="004D6E7C">
              <w:rPr>
                <w:rFonts w:ascii="Arial" w:eastAsia="Liberation Sans" w:hAnsi="Arial" w:cs="Arial"/>
                <w:color w:val="000000" w:themeColor="text1"/>
                <w:sz w:val="22"/>
              </w:rPr>
              <w:t>- Училиштето води политика на взаемно почитување, еднаквост, хуманост и толеранција.</w:t>
            </w:r>
          </w:p>
          <w:p w:rsidR="004D6E7C" w:rsidRPr="004D6E7C" w:rsidRDefault="004D6E7C" w:rsidP="004D6E7C">
            <w:pPr>
              <w:spacing w:after="0"/>
              <w:ind w:right="914"/>
              <w:jc w:val="both"/>
              <w:rPr>
                <w:rFonts w:ascii="Arial" w:eastAsia="Liberation Sans" w:hAnsi="Arial" w:cs="Arial"/>
                <w:color w:val="000000" w:themeColor="text1"/>
                <w:sz w:val="22"/>
              </w:rPr>
            </w:pPr>
            <w:r w:rsidRPr="004D6E7C">
              <w:rPr>
                <w:rFonts w:ascii="Arial" w:eastAsia="Liberation Sans" w:hAnsi="Arial" w:cs="Arial"/>
                <w:color w:val="000000" w:themeColor="text1"/>
                <w:sz w:val="22"/>
              </w:rPr>
              <w:t>- Соработката со сите субјекти во училиштето е добра;</w:t>
            </w:r>
          </w:p>
          <w:p w:rsidR="004D6E7C" w:rsidRPr="004D6E7C" w:rsidRDefault="004D6E7C" w:rsidP="004D6E7C">
            <w:pPr>
              <w:widowControl w:val="0"/>
              <w:autoSpaceDE w:val="0"/>
              <w:autoSpaceDN w:val="0"/>
              <w:spacing w:after="0"/>
              <w:jc w:val="both"/>
              <w:rPr>
                <w:rFonts w:ascii="Arial" w:eastAsia="Liberation Sans" w:hAnsi="Arial" w:cs="Arial"/>
                <w:color w:val="000000" w:themeColor="text1"/>
                <w:sz w:val="22"/>
              </w:rPr>
            </w:pPr>
            <w:r w:rsidRPr="004D6E7C">
              <w:rPr>
                <w:rFonts w:ascii="Arial" w:eastAsia="Liberation Sans" w:hAnsi="Arial" w:cs="Arial"/>
                <w:color w:val="000000" w:themeColor="text1"/>
                <w:sz w:val="22"/>
              </w:rPr>
              <w:t>-Директорот воспоставува добри односи со наставниците, учениците и другите установи со кои соработува.</w:t>
            </w:r>
          </w:p>
          <w:p w:rsidR="004D6E7C" w:rsidRPr="004D6E7C" w:rsidRDefault="004D6E7C" w:rsidP="004D6E7C">
            <w:pPr>
              <w:spacing w:after="0"/>
              <w:ind w:right="949"/>
              <w:jc w:val="both"/>
              <w:rPr>
                <w:rFonts w:ascii="Arial" w:eastAsia="Liberation Sans" w:hAnsi="Arial" w:cs="Arial"/>
                <w:color w:val="000000" w:themeColor="text1"/>
                <w:sz w:val="22"/>
              </w:rPr>
            </w:pPr>
            <w:r w:rsidRPr="004D6E7C">
              <w:rPr>
                <w:rFonts w:ascii="Arial" w:eastAsia="Liberation Sans" w:hAnsi="Arial" w:cs="Arial"/>
                <w:color w:val="000000" w:themeColor="text1"/>
                <w:sz w:val="22"/>
              </w:rPr>
              <w:t xml:space="preserve">-Директорот </w:t>
            </w:r>
            <w:r w:rsidRPr="004D6E7C">
              <w:rPr>
                <w:rFonts w:ascii="Arial" w:eastAsia="Liberation Sans" w:hAnsi="Arial" w:cs="Arial"/>
                <w:color w:val="000000" w:themeColor="text1"/>
                <w:sz w:val="22"/>
              </w:rPr>
              <w:tab/>
              <w:t xml:space="preserve">работи транспарентно, развива доверба </w:t>
            </w:r>
            <w:r w:rsidRPr="004D6E7C">
              <w:rPr>
                <w:rFonts w:ascii="Arial" w:eastAsia="Liberation Sans" w:hAnsi="Arial" w:cs="Arial"/>
                <w:color w:val="000000" w:themeColor="text1"/>
                <w:sz w:val="22"/>
              </w:rPr>
              <w:tab/>
              <w:t>и ги мотивира вработените за тимска работа;</w:t>
            </w:r>
          </w:p>
          <w:p w:rsidR="004D6E7C" w:rsidRPr="004D6E7C" w:rsidRDefault="004D6E7C" w:rsidP="004D6E7C">
            <w:pPr>
              <w:widowControl w:val="0"/>
              <w:autoSpaceDE w:val="0"/>
              <w:autoSpaceDN w:val="0"/>
              <w:spacing w:after="0"/>
              <w:ind w:right="949"/>
              <w:jc w:val="both"/>
              <w:rPr>
                <w:rFonts w:ascii="Arial" w:eastAsia="Liberation Sans" w:hAnsi="Arial" w:cs="Arial"/>
                <w:color w:val="000000" w:themeColor="text1"/>
                <w:sz w:val="22"/>
              </w:rPr>
            </w:pPr>
            <w:r w:rsidRPr="004D6E7C">
              <w:rPr>
                <w:rFonts w:ascii="Arial" w:eastAsia="Liberation Sans" w:hAnsi="Arial" w:cs="Arial"/>
                <w:color w:val="000000" w:themeColor="text1"/>
                <w:sz w:val="22"/>
                <w:lang w:val="mk-MK"/>
              </w:rPr>
              <w:t xml:space="preserve">- </w:t>
            </w:r>
            <w:r w:rsidRPr="004D6E7C">
              <w:rPr>
                <w:rFonts w:ascii="Arial" w:eastAsia="Liberation Sans" w:hAnsi="Arial" w:cs="Arial"/>
                <w:color w:val="000000" w:themeColor="text1"/>
                <w:sz w:val="22"/>
              </w:rPr>
              <w:t>Учениците, родителите и наставниците се навремено и редовно информирани за случувањето во училиштето.</w:t>
            </w:r>
          </w:p>
          <w:p w:rsidR="004D6E7C" w:rsidRPr="004D6E7C" w:rsidRDefault="004D6E7C" w:rsidP="004D6E7C">
            <w:pPr>
              <w:widowControl w:val="0"/>
              <w:autoSpaceDE w:val="0"/>
              <w:autoSpaceDN w:val="0"/>
              <w:spacing w:after="0"/>
              <w:ind w:right="949"/>
              <w:jc w:val="both"/>
              <w:rPr>
                <w:rFonts w:ascii="Arial" w:eastAsia="Liberation Sans" w:hAnsi="Arial" w:cs="Arial"/>
                <w:color w:val="000000" w:themeColor="text1"/>
                <w:sz w:val="22"/>
              </w:rPr>
            </w:pPr>
            <w:r w:rsidRPr="004D6E7C">
              <w:rPr>
                <w:rFonts w:ascii="Arial" w:eastAsia="Liberation Sans" w:hAnsi="Arial" w:cs="Arial"/>
                <w:color w:val="000000" w:themeColor="text1"/>
                <w:sz w:val="22"/>
                <w:lang w:val="mk-MK"/>
              </w:rPr>
              <w:t xml:space="preserve">- </w:t>
            </w:r>
            <w:r w:rsidRPr="004D6E7C">
              <w:rPr>
                <w:rFonts w:ascii="Arial" w:eastAsia="Liberation Sans" w:hAnsi="Arial" w:cs="Arial"/>
                <w:color w:val="000000" w:themeColor="text1"/>
                <w:sz w:val="22"/>
              </w:rPr>
              <w:t>Директорот и наставниците добро се однесуваат со учениците.</w:t>
            </w:r>
          </w:p>
          <w:p w:rsidR="004D6E7C" w:rsidRPr="004D6E7C" w:rsidRDefault="004D6E7C" w:rsidP="004D6E7C">
            <w:pPr>
              <w:widowControl w:val="0"/>
              <w:autoSpaceDE w:val="0"/>
              <w:autoSpaceDN w:val="0"/>
              <w:spacing w:after="0"/>
              <w:ind w:right="949"/>
              <w:jc w:val="both"/>
              <w:rPr>
                <w:rFonts w:ascii="Arial" w:eastAsia="Liberation Sans" w:hAnsi="Arial" w:cs="Arial"/>
                <w:color w:val="000000" w:themeColor="text1"/>
                <w:sz w:val="22"/>
              </w:rPr>
            </w:pPr>
            <w:r w:rsidRPr="004D6E7C">
              <w:rPr>
                <w:rFonts w:ascii="Arial" w:eastAsia="Liberation Sans" w:hAnsi="Arial" w:cs="Arial"/>
                <w:color w:val="000000" w:themeColor="text1"/>
                <w:sz w:val="22"/>
                <w:lang w:val="mk-MK"/>
              </w:rPr>
              <w:t xml:space="preserve">- </w:t>
            </w:r>
            <w:r w:rsidRPr="004D6E7C">
              <w:rPr>
                <w:rFonts w:ascii="Arial" w:eastAsia="Liberation Sans" w:hAnsi="Arial" w:cs="Arial"/>
                <w:color w:val="000000" w:themeColor="text1"/>
                <w:sz w:val="22"/>
              </w:rPr>
              <w:t>Директорот обезбедува комуникација која се темели на почит и взаемна соработка на сите вработени во училиштето;</w:t>
            </w:r>
          </w:p>
          <w:p w:rsidR="004D6E7C" w:rsidRPr="004D6E7C" w:rsidRDefault="004D6E7C" w:rsidP="004D6E7C">
            <w:pPr>
              <w:widowControl w:val="0"/>
              <w:autoSpaceDE w:val="0"/>
              <w:autoSpaceDN w:val="0"/>
              <w:spacing w:after="0"/>
              <w:ind w:right="949"/>
              <w:jc w:val="both"/>
              <w:rPr>
                <w:rFonts w:ascii="Arial" w:eastAsia="Liberation Sans" w:hAnsi="Arial" w:cs="Arial"/>
                <w:color w:val="000000" w:themeColor="text1"/>
                <w:sz w:val="22"/>
              </w:rPr>
            </w:pPr>
            <w:r w:rsidRPr="004D6E7C">
              <w:rPr>
                <w:rFonts w:ascii="Arial" w:eastAsia="Liberation Sans" w:hAnsi="Arial" w:cs="Arial"/>
                <w:color w:val="000000" w:themeColor="text1"/>
                <w:sz w:val="22"/>
                <w:lang w:val="mk-MK"/>
              </w:rPr>
              <w:t xml:space="preserve">- </w:t>
            </w:r>
            <w:r w:rsidRPr="004D6E7C">
              <w:rPr>
                <w:rFonts w:ascii="Arial" w:eastAsia="Liberation Sans" w:hAnsi="Arial" w:cs="Arial"/>
                <w:color w:val="000000" w:themeColor="text1"/>
                <w:sz w:val="22"/>
              </w:rPr>
              <w:t>Директорот  воспоставува добри односи со наставниците, учениците и другите установи со кои соработува;</w:t>
            </w:r>
          </w:p>
          <w:p w:rsidR="004D6E7C" w:rsidRPr="004D6E7C" w:rsidRDefault="004D6E7C" w:rsidP="004D6E7C">
            <w:pPr>
              <w:widowControl w:val="0"/>
              <w:autoSpaceDE w:val="0"/>
              <w:autoSpaceDN w:val="0"/>
              <w:spacing w:after="0"/>
              <w:ind w:right="949"/>
              <w:jc w:val="both"/>
              <w:rPr>
                <w:rFonts w:ascii="Arial" w:eastAsia="Liberation Sans" w:hAnsi="Arial" w:cs="Arial"/>
                <w:color w:val="000000" w:themeColor="text1"/>
                <w:sz w:val="22"/>
              </w:rPr>
            </w:pPr>
            <w:r w:rsidRPr="004D6E7C">
              <w:rPr>
                <w:rFonts w:ascii="Arial" w:eastAsia="Liberation Sans" w:hAnsi="Arial" w:cs="Arial"/>
                <w:color w:val="000000" w:themeColor="text1"/>
                <w:sz w:val="22"/>
                <w:lang w:val="mk-MK"/>
              </w:rPr>
              <w:t xml:space="preserve">- </w:t>
            </w:r>
            <w:r w:rsidRPr="004D6E7C">
              <w:rPr>
                <w:rFonts w:ascii="Arial" w:eastAsia="Liberation Sans" w:hAnsi="Arial" w:cs="Arial"/>
                <w:color w:val="000000" w:themeColor="text1"/>
                <w:sz w:val="22"/>
              </w:rPr>
              <w:t>Вработените, родителите и учениците активно учествуваат во креирање на целите, начелата и вредностите на училиштето</w:t>
            </w:r>
          </w:p>
          <w:p w:rsidR="004D6E7C" w:rsidRPr="004D6E7C" w:rsidRDefault="004D6E7C" w:rsidP="004D6E7C">
            <w:pPr>
              <w:widowControl w:val="0"/>
              <w:autoSpaceDE w:val="0"/>
              <w:autoSpaceDN w:val="0"/>
              <w:spacing w:after="0"/>
              <w:jc w:val="both"/>
              <w:rPr>
                <w:rFonts w:ascii="Arial" w:eastAsia="Liberation Sans" w:hAnsi="Arial" w:cs="Arial"/>
                <w:color w:val="000000" w:themeColor="text1"/>
                <w:sz w:val="22"/>
              </w:rPr>
            </w:pPr>
            <w:r w:rsidRPr="004D6E7C">
              <w:rPr>
                <w:rFonts w:ascii="Arial" w:eastAsia="Liberation Sans" w:hAnsi="Arial" w:cs="Arial"/>
                <w:color w:val="000000" w:themeColor="text1"/>
                <w:sz w:val="22"/>
                <w:lang w:val="mk-MK"/>
              </w:rPr>
              <w:t xml:space="preserve">- </w:t>
            </w:r>
            <w:r w:rsidRPr="004D6E7C">
              <w:rPr>
                <w:rFonts w:ascii="Arial" w:eastAsia="Liberation Sans" w:hAnsi="Arial" w:cs="Arial"/>
                <w:color w:val="000000" w:themeColor="text1"/>
                <w:sz w:val="22"/>
              </w:rPr>
              <w:t xml:space="preserve"> Училиштето континуирано ги идентификува потребите за стручно усовршување на стручниот кадар.</w:t>
            </w:r>
          </w:p>
          <w:p w:rsidR="004D6E7C" w:rsidRPr="004D6E7C" w:rsidRDefault="004D6E7C" w:rsidP="004D6E7C">
            <w:pPr>
              <w:widowControl w:val="0"/>
              <w:autoSpaceDE w:val="0"/>
              <w:autoSpaceDN w:val="0"/>
              <w:spacing w:after="0"/>
              <w:jc w:val="both"/>
              <w:rPr>
                <w:rFonts w:ascii="Arial" w:eastAsia="Liberation Sans" w:hAnsi="Arial" w:cs="Arial"/>
                <w:color w:val="000000" w:themeColor="text1"/>
                <w:sz w:val="22"/>
              </w:rPr>
            </w:pPr>
            <w:r w:rsidRPr="004D6E7C">
              <w:rPr>
                <w:rFonts w:ascii="Arial" w:eastAsia="Liberation Sans" w:hAnsi="Arial" w:cs="Arial"/>
                <w:color w:val="000000" w:themeColor="text1"/>
                <w:sz w:val="22"/>
                <w:lang w:val="mk-MK"/>
              </w:rPr>
              <w:t xml:space="preserve">- </w:t>
            </w:r>
            <w:r w:rsidRPr="004D6E7C">
              <w:rPr>
                <w:rFonts w:ascii="Arial" w:eastAsia="Liberation Sans" w:hAnsi="Arial" w:cs="Arial"/>
                <w:color w:val="000000" w:themeColor="text1"/>
                <w:sz w:val="22"/>
              </w:rPr>
              <w:t>Училиштето води политика за поддршка на учениците со различни предиспозиции и способности</w:t>
            </w:r>
          </w:p>
          <w:p w:rsidR="004D6E7C" w:rsidRPr="004D6E7C" w:rsidRDefault="004D6E7C" w:rsidP="004D6E7C">
            <w:pPr>
              <w:widowControl w:val="0"/>
              <w:autoSpaceDE w:val="0"/>
              <w:autoSpaceDN w:val="0"/>
              <w:spacing w:after="0"/>
              <w:jc w:val="both"/>
              <w:rPr>
                <w:rFonts w:ascii="Arial" w:eastAsia="Liberation Sans" w:hAnsi="Arial" w:cs="Arial"/>
                <w:b/>
                <w:color w:val="000000" w:themeColor="text1"/>
                <w:sz w:val="22"/>
              </w:rPr>
            </w:pPr>
            <w:r w:rsidRPr="004D6E7C">
              <w:rPr>
                <w:rFonts w:ascii="Arial" w:eastAsia="Liberation Sans" w:hAnsi="Arial" w:cs="Arial"/>
                <w:color w:val="000000" w:themeColor="text1"/>
                <w:sz w:val="22"/>
                <w:lang w:val="mk-MK"/>
              </w:rPr>
              <w:t xml:space="preserve">- </w:t>
            </w:r>
            <w:r w:rsidRPr="004D6E7C">
              <w:rPr>
                <w:rFonts w:ascii="Arial" w:eastAsia="Liberation Sans" w:hAnsi="Arial" w:cs="Arial"/>
                <w:color w:val="000000" w:themeColor="text1"/>
                <w:sz w:val="22"/>
              </w:rPr>
              <w:t xml:space="preserve">Учениците, родителите и вработените се запознаени со правилата на однесување, </w:t>
            </w:r>
            <w:r w:rsidRPr="004D6E7C">
              <w:rPr>
                <w:rFonts w:ascii="Arial" w:eastAsia="Calibri" w:hAnsi="Arial" w:cs="Arial"/>
                <w:color w:val="000000" w:themeColor="text1"/>
                <w:sz w:val="22"/>
              </w:rPr>
              <w:t>куќниот ред и протоколите на училиштето.</w:t>
            </w:r>
          </w:p>
        </w:tc>
      </w:tr>
      <w:tr w:rsidR="004D6E7C" w:rsidRPr="004D6E7C" w:rsidTr="004D6E7C">
        <w:trPr>
          <w:trHeight w:val="1660"/>
        </w:trPr>
        <w:tc>
          <w:tcPr>
            <w:tcW w:w="14175" w:type="dxa"/>
          </w:tcPr>
          <w:p w:rsidR="004D6E7C" w:rsidRPr="004D6E7C" w:rsidRDefault="004D6E7C" w:rsidP="004D6E7C">
            <w:pPr>
              <w:widowControl w:val="0"/>
              <w:autoSpaceDE w:val="0"/>
              <w:autoSpaceDN w:val="0"/>
              <w:spacing w:before="9" w:after="0"/>
              <w:ind w:left="105"/>
              <w:jc w:val="both"/>
              <w:rPr>
                <w:rFonts w:ascii="Arial" w:eastAsia="Liberation Sans" w:hAnsi="Arial" w:cs="Arial"/>
                <w:b/>
                <w:color w:val="000000" w:themeColor="text1"/>
                <w:spacing w:val="-2"/>
                <w:w w:val="95"/>
                <w:sz w:val="22"/>
              </w:rPr>
            </w:pPr>
            <w:r w:rsidRPr="004D6E7C">
              <w:rPr>
                <w:rFonts w:ascii="Arial" w:eastAsia="Liberation Sans" w:hAnsi="Arial" w:cs="Arial"/>
                <w:b/>
                <w:color w:val="000000" w:themeColor="text1"/>
                <w:w w:val="80"/>
                <w:sz w:val="22"/>
              </w:rPr>
              <w:t>Слаби</w:t>
            </w:r>
            <w:r w:rsidRPr="004D6E7C">
              <w:rPr>
                <w:rFonts w:ascii="Arial" w:eastAsia="Liberation Sans" w:hAnsi="Arial" w:cs="Arial"/>
                <w:b/>
                <w:color w:val="000000" w:themeColor="text1"/>
                <w:spacing w:val="12"/>
                <w:sz w:val="22"/>
              </w:rPr>
              <w:t xml:space="preserve"> </w:t>
            </w:r>
            <w:r w:rsidRPr="004D6E7C">
              <w:rPr>
                <w:rFonts w:ascii="Arial" w:eastAsia="Liberation Sans" w:hAnsi="Arial" w:cs="Arial"/>
                <w:b/>
                <w:color w:val="000000" w:themeColor="text1"/>
                <w:spacing w:val="-2"/>
                <w:w w:val="95"/>
                <w:sz w:val="22"/>
              </w:rPr>
              <w:t>страни</w:t>
            </w:r>
          </w:p>
          <w:p w:rsidR="004D6E7C" w:rsidRPr="004D6E7C" w:rsidRDefault="004D6E7C" w:rsidP="004D6E7C">
            <w:pPr>
              <w:widowControl w:val="0"/>
              <w:autoSpaceDE w:val="0"/>
              <w:autoSpaceDN w:val="0"/>
              <w:spacing w:before="9" w:after="0"/>
              <w:ind w:left="105"/>
              <w:jc w:val="both"/>
              <w:rPr>
                <w:rFonts w:ascii="Arial" w:eastAsia="Liberation Sans" w:hAnsi="Arial" w:cs="Arial"/>
                <w:color w:val="000000" w:themeColor="text1"/>
                <w:sz w:val="22"/>
              </w:rPr>
            </w:pPr>
            <w:r w:rsidRPr="004D6E7C">
              <w:rPr>
                <w:rFonts w:ascii="Arial" w:eastAsia="Liberation Sans" w:hAnsi="Arial" w:cs="Arial"/>
                <w:color w:val="000000" w:themeColor="text1"/>
                <w:sz w:val="22"/>
                <w:lang w:val="mk-MK"/>
              </w:rPr>
              <w:t>-</w:t>
            </w:r>
            <w:r w:rsidRPr="004D6E7C">
              <w:rPr>
                <w:rFonts w:ascii="Arial" w:eastAsia="Liberation Sans" w:hAnsi="Arial" w:cs="Arial"/>
                <w:color w:val="000000" w:themeColor="text1"/>
                <w:sz w:val="22"/>
              </w:rPr>
              <w:t xml:space="preserve">Училиштето </w:t>
            </w:r>
            <w:r w:rsidRPr="004D6E7C">
              <w:rPr>
                <w:rFonts w:ascii="Arial" w:eastAsia="Liberation Sans" w:hAnsi="Arial" w:cs="Arial"/>
                <w:color w:val="000000" w:themeColor="text1"/>
                <w:sz w:val="22"/>
                <w:lang w:val="mk-MK"/>
              </w:rPr>
              <w:t xml:space="preserve"> не </w:t>
            </w:r>
            <w:r w:rsidRPr="004D6E7C">
              <w:rPr>
                <w:rFonts w:ascii="Arial" w:eastAsia="Liberation Sans" w:hAnsi="Arial" w:cs="Arial"/>
                <w:color w:val="000000" w:themeColor="text1"/>
                <w:sz w:val="22"/>
              </w:rPr>
              <w:t>обезбедува обука за членовите на УО</w:t>
            </w:r>
          </w:p>
          <w:p w:rsidR="004D6E7C" w:rsidRPr="004D6E7C" w:rsidRDefault="004D6E7C" w:rsidP="004D6E7C">
            <w:pPr>
              <w:widowControl w:val="0"/>
              <w:autoSpaceDE w:val="0"/>
              <w:autoSpaceDN w:val="0"/>
              <w:spacing w:before="9" w:after="0"/>
              <w:ind w:left="105"/>
              <w:jc w:val="both"/>
              <w:rPr>
                <w:rFonts w:ascii="Arial" w:eastAsia="Liberation Sans" w:hAnsi="Arial" w:cs="Arial"/>
                <w:color w:val="000000" w:themeColor="text1"/>
                <w:sz w:val="22"/>
              </w:rPr>
            </w:pPr>
            <w:r w:rsidRPr="004D6E7C">
              <w:rPr>
                <w:rFonts w:ascii="Arial" w:eastAsia="Liberation Sans" w:hAnsi="Arial" w:cs="Arial"/>
                <w:color w:val="000000" w:themeColor="text1"/>
                <w:sz w:val="22"/>
              </w:rPr>
              <w:t xml:space="preserve">-Училиштето нема </w:t>
            </w:r>
            <w:r w:rsidRPr="004D6E7C">
              <w:rPr>
                <w:rFonts w:ascii="Arial" w:eastAsia="Liberation Sans" w:hAnsi="Arial" w:cs="Arial"/>
                <w:color w:val="000000" w:themeColor="text1"/>
                <w:spacing w:val="-2"/>
                <w:w w:val="90"/>
                <w:sz w:val="22"/>
                <w:lang w:val="mk-MK"/>
              </w:rPr>
              <w:t>внатрешни механизми за оддавање признанија на кадарот што внесува иновации во работата</w:t>
            </w:r>
          </w:p>
          <w:p w:rsidR="004D6E7C" w:rsidRPr="004D6E7C" w:rsidRDefault="004D6E7C" w:rsidP="004D6E7C">
            <w:pPr>
              <w:widowControl w:val="0"/>
              <w:autoSpaceDE w:val="0"/>
              <w:autoSpaceDN w:val="0"/>
              <w:spacing w:before="9" w:after="0"/>
              <w:ind w:left="105"/>
              <w:jc w:val="both"/>
              <w:rPr>
                <w:rFonts w:ascii="Arial" w:eastAsia="Liberation Sans" w:hAnsi="Arial" w:cs="Arial"/>
                <w:color w:val="000000" w:themeColor="text1"/>
                <w:sz w:val="22"/>
              </w:rPr>
            </w:pPr>
            <w:r w:rsidRPr="004D6E7C">
              <w:rPr>
                <w:rFonts w:ascii="Arial" w:eastAsia="Liberation Sans" w:hAnsi="Arial" w:cs="Arial"/>
                <w:color w:val="000000" w:themeColor="text1"/>
                <w:sz w:val="22"/>
              </w:rPr>
              <w:t>-Повеќе работилници и заеднички проекти со родителите</w:t>
            </w:r>
          </w:p>
          <w:p w:rsidR="004D6E7C" w:rsidRPr="004D6E7C" w:rsidRDefault="004D6E7C" w:rsidP="004D6E7C">
            <w:pPr>
              <w:widowControl w:val="0"/>
              <w:autoSpaceDE w:val="0"/>
              <w:autoSpaceDN w:val="0"/>
              <w:spacing w:before="9" w:after="0"/>
              <w:ind w:left="105"/>
              <w:jc w:val="both"/>
              <w:rPr>
                <w:rFonts w:ascii="Arial" w:eastAsia="Liberation Sans" w:hAnsi="Arial" w:cs="Arial"/>
                <w:color w:val="000000" w:themeColor="text1"/>
                <w:sz w:val="22"/>
                <w:lang w:val="mk-MK"/>
              </w:rPr>
            </w:pPr>
            <w:r w:rsidRPr="004D6E7C">
              <w:rPr>
                <w:rFonts w:ascii="Arial" w:eastAsia="Liberation Sans" w:hAnsi="Arial" w:cs="Arial"/>
                <w:color w:val="000000" w:themeColor="text1"/>
                <w:sz w:val="22"/>
                <w:lang w:val="mk-MK"/>
              </w:rPr>
              <w:t>-Училиштето има потреба од вработување на логопед и социјален работник</w:t>
            </w:r>
          </w:p>
          <w:p w:rsidR="004D6E7C" w:rsidRPr="004D6E7C" w:rsidRDefault="004D6E7C" w:rsidP="004D6E7C">
            <w:pPr>
              <w:widowControl w:val="0"/>
              <w:autoSpaceDE w:val="0"/>
              <w:autoSpaceDN w:val="0"/>
              <w:spacing w:before="9" w:after="0"/>
              <w:ind w:left="105"/>
              <w:jc w:val="both"/>
              <w:rPr>
                <w:rFonts w:ascii="Arial" w:eastAsia="Liberation Sans" w:hAnsi="Arial" w:cs="Arial"/>
                <w:color w:val="000000" w:themeColor="text1"/>
                <w:sz w:val="22"/>
                <w:lang w:val="mk-MK"/>
              </w:rPr>
            </w:pPr>
            <w:r w:rsidRPr="004D6E7C">
              <w:rPr>
                <w:rFonts w:ascii="Arial" w:eastAsia="Liberation Sans" w:hAnsi="Arial" w:cs="Arial"/>
                <w:color w:val="000000" w:themeColor="text1"/>
                <w:sz w:val="22"/>
                <w:lang w:val="mk-MK"/>
              </w:rPr>
              <w:t>-</w:t>
            </w:r>
            <w:r>
              <w:rPr>
                <w:rFonts w:ascii="Arial" w:eastAsia="Liberation Sans" w:hAnsi="Arial" w:cs="Arial"/>
                <w:color w:val="000000" w:themeColor="text1"/>
                <w:spacing w:val="-2"/>
                <w:w w:val="95"/>
                <w:sz w:val="22"/>
                <w:lang w:val="mk-MK"/>
              </w:rPr>
              <w:t>Училиштет</w:t>
            </w:r>
            <w:r w:rsidRPr="004D6E7C">
              <w:rPr>
                <w:rFonts w:ascii="Arial" w:eastAsia="Liberation Sans" w:hAnsi="Arial" w:cs="Arial"/>
                <w:color w:val="000000" w:themeColor="text1"/>
                <w:spacing w:val="-2"/>
                <w:w w:val="95"/>
                <w:sz w:val="22"/>
                <w:lang w:val="mk-MK"/>
              </w:rPr>
              <w:t>о нема  електронска евиденција на книжниот фонд во училишна библиотека</w:t>
            </w:r>
          </w:p>
          <w:p w:rsidR="004D6E7C" w:rsidRPr="004D6E7C" w:rsidRDefault="004D6E7C" w:rsidP="004D6E7C">
            <w:pPr>
              <w:widowControl w:val="0"/>
              <w:autoSpaceDE w:val="0"/>
              <w:autoSpaceDN w:val="0"/>
              <w:spacing w:before="9" w:after="0"/>
              <w:ind w:left="105"/>
              <w:jc w:val="both"/>
              <w:rPr>
                <w:rFonts w:ascii="Arial" w:eastAsia="Liberation Sans" w:hAnsi="Arial" w:cs="Arial"/>
                <w:b/>
                <w:color w:val="000000" w:themeColor="text1"/>
                <w:sz w:val="22"/>
              </w:rPr>
            </w:pPr>
          </w:p>
        </w:tc>
      </w:tr>
      <w:tr w:rsidR="004D6E7C" w:rsidRPr="004D6E7C" w:rsidTr="004D6E7C">
        <w:trPr>
          <w:trHeight w:val="1381"/>
        </w:trPr>
        <w:tc>
          <w:tcPr>
            <w:tcW w:w="14175" w:type="dxa"/>
          </w:tcPr>
          <w:p w:rsidR="004D6E7C" w:rsidRPr="004D6E7C" w:rsidRDefault="004D6E7C" w:rsidP="004D6E7C">
            <w:pPr>
              <w:widowControl w:val="0"/>
              <w:autoSpaceDE w:val="0"/>
              <w:autoSpaceDN w:val="0"/>
              <w:spacing w:before="9" w:after="0"/>
              <w:ind w:left="105"/>
              <w:jc w:val="both"/>
              <w:rPr>
                <w:rFonts w:ascii="Arial" w:eastAsia="Liberation Sans" w:hAnsi="Arial" w:cs="Arial"/>
                <w:b/>
                <w:color w:val="000000" w:themeColor="text1"/>
                <w:spacing w:val="-2"/>
                <w:w w:val="95"/>
                <w:sz w:val="22"/>
              </w:rPr>
            </w:pPr>
            <w:r w:rsidRPr="004D6E7C">
              <w:rPr>
                <w:rFonts w:ascii="Arial" w:eastAsia="Liberation Sans" w:hAnsi="Arial" w:cs="Arial"/>
                <w:b/>
                <w:color w:val="000000" w:themeColor="text1"/>
                <w:spacing w:val="-2"/>
                <w:w w:val="95"/>
                <w:sz w:val="22"/>
              </w:rPr>
              <w:lastRenderedPageBreak/>
              <w:t>Приоритети</w:t>
            </w:r>
          </w:p>
          <w:p w:rsidR="004D6E7C" w:rsidRPr="004D6E7C" w:rsidRDefault="004D6E7C" w:rsidP="004D6E7C">
            <w:pPr>
              <w:widowControl w:val="0"/>
              <w:autoSpaceDE w:val="0"/>
              <w:autoSpaceDN w:val="0"/>
              <w:spacing w:before="9" w:after="0"/>
              <w:ind w:left="105"/>
              <w:jc w:val="both"/>
              <w:rPr>
                <w:rFonts w:ascii="Arial" w:eastAsia="Liberation Sans" w:hAnsi="Arial" w:cs="Arial"/>
                <w:color w:val="000000" w:themeColor="text1"/>
                <w:spacing w:val="-2"/>
                <w:w w:val="95"/>
                <w:sz w:val="22"/>
                <w:lang w:val="mk-MK"/>
              </w:rPr>
            </w:pPr>
            <w:r w:rsidRPr="004D6E7C">
              <w:rPr>
                <w:rFonts w:ascii="Arial" w:eastAsia="Liberation Sans" w:hAnsi="Arial" w:cs="Arial"/>
                <w:b/>
                <w:color w:val="000000" w:themeColor="text1"/>
                <w:spacing w:val="-2"/>
                <w:w w:val="95"/>
                <w:sz w:val="22"/>
                <w:lang w:val="mk-MK"/>
              </w:rPr>
              <w:t>-</w:t>
            </w:r>
            <w:r w:rsidRPr="004D6E7C">
              <w:rPr>
                <w:rFonts w:ascii="Arial" w:eastAsia="Liberation Sans" w:hAnsi="Arial" w:cs="Arial"/>
                <w:color w:val="000000" w:themeColor="text1"/>
                <w:spacing w:val="-2"/>
                <w:w w:val="95"/>
                <w:sz w:val="22"/>
                <w:lang w:val="mk-MK"/>
              </w:rPr>
              <w:t>Да се организира и спроведе обука за членовите на Училишниот Одбор од акредитиран обучувач, со цел запознавање со компетенциите и улогата  на новите членови  на УО</w:t>
            </w:r>
          </w:p>
          <w:p w:rsidR="004D6E7C" w:rsidRPr="004D6E7C" w:rsidRDefault="004D6E7C" w:rsidP="004D6E7C">
            <w:pPr>
              <w:widowControl w:val="0"/>
              <w:autoSpaceDE w:val="0"/>
              <w:autoSpaceDN w:val="0"/>
              <w:spacing w:before="9" w:after="0"/>
              <w:ind w:left="105"/>
              <w:jc w:val="both"/>
              <w:rPr>
                <w:rFonts w:ascii="Arial" w:eastAsia="Liberation Sans" w:hAnsi="Arial" w:cs="Arial"/>
                <w:b/>
                <w:color w:val="000000" w:themeColor="text1"/>
                <w:spacing w:val="-2"/>
                <w:w w:val="95"/>
                <w:sz w:val="22"/>
                <w:lang w:val="mk-MK"/>
              </w:rPr>
            </w:pPr>
            <w:r w:rsidRPr="004D6E7C">
              <w:rPr>
                <w:rFonts w:ascii="Arial" w:eastAsia="Liberation Sans" w:hAnsi="Arial" w:cs="Arial"/>
                <w:b/>
                <w:color w:val="000000" w:themeColor="text1"/>
                <w:spacing w:val="-2"/>
                <w:w w:val="95"/>
                <w:sz w:val="22"/>
                <w:lang w:val="mk-MK"/>
              </w:rPr>
              <w:t>-</w:t>
            </w:r>
            <w:r w:rsidRPr="004D6E7C">
              <w:rPr>
                <w:rFonts w:ascii="Arial" w:eastAsia="Liberation Sans" w:hAnsi="Arial" w:cs="Arial"/>
                <w:color w:val="000000" w:themeColor="text1"/>
                <w:sz w:val="22"/>
              </w:rPr>
              <w:t xml:space="preserve"> Училиштето  да изготви </w:t>
            </w:r>
            <w:r w:rsidRPr="004D6E7C">
              <w:rPr>
                <w:rFonts w:ascii="Arial" w:eastAsia="Liberation Sans" w:hAnsi="Arial" w:cs="Arial"/>
                <w:color w:val="000000" w:themeColor="text1"/>
                <w:spacing w:val="-2"/>
                <w:w w:val="90"/>
                <w:sz w:val="22"/>
                <w:lang w:val="mk-MK"/>
              </w:rPr>
              <w:t xml:space="preserve">внатрешни механизми за оддавање признанија на кадарот што внесува иновации во работата </w:t>
            </w:r>
          </w:p>
          <w:p w:rsidR="004D6E7C" w:rsidRPr="004D6E7C" w:rsidRDefault="004D6E7C" w:rsidP="004D6E7C">
            <w:pPr>
              <w:widowControl w:val="0"/>
              <w:autoSpaceDE w:val="0"/>
              <w:autoSpaceDN w:val="0"/>
              <w:spacing w:before="9" w:after="0"/>
              <w:ind w:left="105"/>
              <w:jc w:val="both"/>
              <w:rPr>
                <w:rFonts w:ascii="Arial" w:eastAsia="Liberation Sans" w:hAnsi="Arial" w:cs="Arial"/>
                <w:b/>
                <w:color w:val="000000" w:themeColor="text1"/>
                <w:sz w:val="22"/>
                <w:lang w:val="mk-MK"/>
              </w:rPr>
            </w:pPr>
            <w:r w:rsidRPr="004D6E7C">
              <w:rPr>
                <w:rFonts w:ascii="Arial" w:eastAsia="Liberation Sans" w:hAnsi="Arial" w:cs="Arial"/>
                <w:b/>
                <w:color w:val="000000" w:themeColor="text1"/>
                <w:spacing w:val="-2"/>
                <w:w w:val="95"/>
                <w:sz w:val="22"/>
                <w:lang w:val="mk-MK"/>
              </w:rPr>
              <w:t xml:space="preserve">- </w:t>
            </w:r>
            <w:r w:rsidRPr="004D6E7C">
              <w:rPr>
                <w:rFonts w:ascii="Arial" w:eastAsia="Liberation Sans" w:hAnsi="Arial" w:cs="Arial"/>
                <w:color w:val="000000" w:themeColor="text1"/>
                <w:spacing w:val="-2"/>
                <w:w w:val="95"/>
                <w:sz w:val="22"/>
                <w:lang w:val="mk-MK"/>
              </w:rPr>
              <w:t>Потреба од електронска евиденција на книжниот фонд во училишна библиотека</w:t>
            </w:r>
          </w:p>
        </w:tc>
      </w:tr>
    </w:tbl>
    <w:p w:rsidR="004D6E7C" w:rsidRPr="004D6E7C" w:rsidRDefault="004D6E7C" w:rsidP="004D6E7C">
      <w:pPr>
        <w:widowControl w:val="0"/>
        <w:autoSpaceDE w:val="0"/>
        <w:autoSpaceDN w:val="0"/>
        <w:spacing w:before="253" w:after="0"/>
        <w:ind w:left="520"/>
        <w:jc w:val="both"/>
        <w:rPr>
          <w:rFonts w:ascii="Arial" w:eastAsia="Liberation Sans" w:hAnsi="Arial" w:cs="Arial"/>
          <w:b/>
          <w:color w:val="000000" w:themeColor="text1"/>
          <w:w w:val="85"/>
          <w:sz w:val="22"/>
        </w:rPr>
        <w:sectPr w:rsidR="004D6E7C" w:rsidRPr="004D6E7C" w:rsidSect="00FB76C3">
          <w:footerReference w:type="default" r:id="rId127"/>
          <w:pgSz w:w="16840" w:h="11910" w:orient="landscape"/>
          <w:pgMar w:top="919" w:right="1922" w:bottom="561" w:left="958" w:header="0" w:footer="761" w:gutter="0"/>
          <w:cols w:space="720"/>
        </w:sectPr>
      </w:pPr>
    </w:p>
    <w:p w:rsidR="004D6E7C" w:rsidRPr="004D6E7C" w:rsidRDefault="004D6E7C" w:rsidP="004D6E7C">
      <w:pPr>
        <w:widowControl w:val="0"/>
        <w:autoSpaceDE w:val="0"/>
        <w:autoSpaceDN w:val="0"/>
        <w:spacing w:after="0"/>
        <w:ind w:left="1134"/>
        <w:rPr>
          <w:rFonts w:ascii="Arial" w:eastAsia="Liberation Sans" w:hAnsi="Arial" w:cs="Arial"/>
          <w:b/>
          <w:w w:val="85"/>
          <w:sz w:val="22"/>
          <w:lang w:val="en-US"/>
        </w:rPr>
      </w:pPr>
    </w:p>
    <w:p w:rsidR="004D6E7C" w:rsidRPr="004D6E7C" w:rsidRDefault="004D6E7C" w:rsidP="004D6E7C">
      <w:pPr>
        <w:widowControl w:val="0"/>
        <w:autoSpaceDE w:val="0"/>
        <w:autoSpaceDN w:val="0"/>
        <w:spacing w:after="0"/>
        <w:ind w:left="1134"/>
        <w:rPr>
          <w:rFonts w:ascii="Arial" w:eastAsia="Liberation Sans" w:hAnsi="Arial" w:cs="Arial"/>
          <w:b/>
          <w:w w:val="85"/>
          <w:sz w:val="22"/>
          <w:lang w:val="en-US"/>
        </w:rPr>
      </w:pPr>
    </w:p>
    <w:p w:rsidR="004D6E7C" w:rsidRPr="004D6E7C" w:rsidRDefault="004D6E7C" w:rsidP="004D6E7C">
      <w:pPr>
        <w:widowControl w:val="0"/>
        <w:autoSpaceDE w:val="0"/>
        <w:autoSpaceDN w:val="0"/>
        <w:spacing w:after="0"/>
        <w:ind w:left="1134"/>
        <w:rPr>
          <w:rFonts w:ascii="Arial" w:eastAsia="Liberation Sans" w:hAnsi="Arial" w:cs="Arial"/>
          <w:b/>
          <w:sz w:val="22"/>
          <w:lang w:val="en-US"/>
        </w:rPr>
      </w:pPr>
      <w:r w:rsidRPr="004D6E7C">
        <w:rPr>
          <w:rFonts w:ascii="Arial" w:eastAsia="Liberation Sans" w:hAnsi="Arial" w:cs="Arial"/>
          <w:b/>
          <w:w w:val="85"/>
          <w:sz w:val="22"/>
          <w:lang w:val="en-US"/>
        </w:rPr>
        <w:t>Предлог-мерки</w:t>
      </w:r>
      <w:r w:rsidRPr="004D6E7C">
        <w:rPr>
          <w:rFonts w:ascii="Arial" w:eastAsia="Liberation Sans" w:hAnsi="Arial" w:cs="Arial"/>
          <w:b/>
          <w:spacing w:val="5"/>
          <w:sz w:val="22"/>
          <w:lang w:val="en-US"/>
        </w:rPr>
        <w:t xml:space="preserve"> </w:t>
      </w:r>
      <w:r w:rsidRPr="004D6E7C">
        <w:rPr>
          <w:rFonts w:ascii="Arial" w:eastAsia="Liberation Sans" w:hAnsi="Arial" w:cs="Arial"/>
          <w:b/>
          <w:w w:val="85"/>
          <w:sz w:val="22"/>
          <w:lang w:val="en-US"/>
        </w:rPr>
        <w:t>за</w:t>
      </w:r>
      <w:r w:rsidRPr="004D6E7C">
        <w:rPr>
          <w:rFonts w:ascii="Arial" w:eastAsia="Liberation Sans" w:hAnsi="Arial" w:cs="Arial"/>
          <w:b/>
          <w:spacing w:val="7"/>
          <w:sz w:val="22"/>
          <w:lang w:val="en-US"/>
        </w:rPr>
        <w:t xml:space="preserve"> </w:t>
      </w:r>
      <w:r w:rsidRPr="004D6E7C">
        <w:rPr>
          <w:rFonts w:ascii="Arial" w:eastAsia="Liberation Sans" w:hAnsi="Arial" w:cs="Arial"/>
          <w:b/>
          <w:w w:val="85"/>
          <w:sz w:val="22"/>
          <w:lang w:val="en-US"/>
        </w:rPr>
        <w:t>подобрување</w:t>
      </w:r>
      <w:r w:rsidRPr="004D6E7C">
        <w:rPr>
          <w:rFonts w:ascii="Arial" w:eastAsia="Liberation Sans" w:hAnsi="Arial" w:cs="Arial"/>
          <w:b/>
          <w:spacing w:val="4"/>
          <w:sz w:val="22"/>
          <w:lang w:val="en-US"/>
        </w:rPr>
        <w:t xml:space="preserve"> </w:t>
      </w:r>
      <w:r w:rsidRPr="004D6E7C">
        <w:rPr>
          <w:rFonts w:ascii="Arial" w:eastAsia="Liberation Sans" w:hAnsi="Arial" w:cs="Arial"/>
          <w:b/>
          <w:w w:val="85"/>
          <w:sz w:val="22"/>
          <w:lang w:val="en-US"/>
        </w:rPr>
        <w:t>на</w:t>
      </w:r>
      <w:r w:rsidRPr="004D6E7C">
        <w:rPr>
          <w:rFonts w:ascii="Arial" w:eastAsia="Liberation Sans" w:hAnsi="Arial" w:cs="Arial"/>
          <w:b/>
          <w:spacing w:val="6"/>
          <w:sz w:val="22"/>
          <w:lang w:val="en-US"/>
        </w:rPr>
        <w:t xml:space="preserve"> </w:t>
      </w:r>
      <w:r w:rsidRPr="004D6E7C">
        <w:rPr>
          <w:rFonts w:ascii="Arial" w:eastAsia="Liberation Sans" w:hAnsi="Arial" w:cs="Arial"/>
          <w:b/>
          <w:w w:val="85"/>
          <w:sz w:val="22"/>
          <w:lang w:val="en-US"/>
        </w:rPr>
        <w:t>квалитетот</w:t>
      </w:r>
      <w:r w:rsidRPr="004D6E7C">
        <w:rPr>
          <w:rFonts w:ascii="Arial" w:eastAsia="Liberation Sans" w:hAnsi="Arial" w:cs="Arial"/>
          <w:b/>
          <w:spacing w:val="2"/>
          <w:sz w:val="22"/>
          <w:lang w:val="en-US"/>
        </w:rPr>
        <w:t xml:space="preserve"> </w:t>
      </w:r>
      <w:r w:rsidRPr="004D6E7C">
        <w:rPr>
          <w:rFonts w:ascii="Arial" w:eastAsia="Liberation Sans" w:hAnsi="Arial" w:cs="Arial"/>
          <w:b/>
          <w:w w:val="85"/>
          <w:sz w:val="22"/>
          <w:lang w:val="en-US"/>
        </w:rPr>
        <w:t>на</w:t>
      </w:r>
      <w:r w:rsidRPr="004D6E7C">
        <w:rPr>
          <w:rFonts w:ascii="Arial" w:eastAsia="Liberation Sans" w:hAnsi="Arial" w:cs="Arial"/>
          <w:b/>
          <w:spacing w:val="6"/>
          <w:sz w:val="22"/>
          <w:lang w:val="en-US"/>
        </w:rPr>
        <w:t xml:space="preserve"> </w:t>
      </w:r>
      <w:r w:rsidRPr="004D6E7C">
        <w:rPr>
          <w:rFonts w:ascii="Arial" w:eastAsia="Liberation Sans" w:hAnsi="Arial" w:cs="Arial"/>
          <w:b/>
          <w:w w:val="85"/>
          <w:sz w:val="22"/>
          <w:lang w:val="en-US"/>
        </w:rPr>
        <w:t>работата</w:t>
      </w:r>
      <w:r w:rsidRPr="004D6E7C">
        <w:rPr>
          <w:rFonts w:ascii="Arial" w:eastAsia="Liberation Sans" w:hAnsi="Arial" w:cs="Arial"/>
          <w:b/>
          <w:spacing w:val="7"/>
          <w:sz w:val="22"/>
          <w:lang w:val="en-US"/>
        </w:rPr>
        <w:t xml:space="preserve"> </w:t>
      </w:r>
      <w:r w:rsidRPr="004D6E7C">
        <w:rPr>
          <w:rFonts w:ascii="Arial" w:eastAsia="Liberation Sans" w:hAnsi="Arial" w:cs="Arial"/>
          <w:b/>
          <w:w w:val="85"/>
          <w:sz w:val="22"/>
          <w:lang w:val="en-US"/>
        </w:rPr>
        <w:t>на</w:t>
      </w:r>
      <w:r w:rsidRPr="004D6E7C">
        <w:rPr>
          <w:rFonts w:ascii="Arial" w:eastAsia="Liberation Sans" w:hAnsi="Arial" w:cs="Arial"/>
          <w:b/>
          <w:spacing w:val="7"/>
          <w:sz w:val="22"/>
          <w:lang w:val="en-US"/>
        </w:rPr>
        <w:t xml:space="preserve"> </w:t>
      </w:r>
      <w:r w:rsidRPr="004D6E7C">
        <w:rPr>
          <w:rFonts w:ascii="Arial" w:eastAsia="Liberation Sans" w:hAnsi="Arial" w:cs="Arial"/>
          <w:b/>
          <w:spacing w:val="-2"/>
          <w:w w:val="85"/>
          <w:sz w:val="22"/>
          <w:lang w:val="en-US"/>
        </w:rPr>
        <w:t>училиштето</w:t>
      </w:r>
    </w:p>
    <w:p w:rsidR="004D6E7C" w:rsidRPr="004D6E7C" w:rsidRDefault="004D6E7C" w:rsidP="004D6E7C">
      <w:pPr>
        <w:widowControl w:val="0"/>
        <w:autoSpaceDE w:val="0"/>
        <w:autoSpaceDN w:val="0"/>
        <w:spacing w:after="0" w:line="278" w:lineRule="auto"/>
        <w:ind w:left="720"/>
        <w:contextualSpacing/>
        <w:rPr>
          <w:rFonts w:ascii="Arial" w:eastAsia="Calibri" w:hAnsi="Arial" w:cs="Arial"/>
          <w:b/>
          <w:bCs/>
          <w:color w:val="FF0000"/>
          <w:kern w:val="2"/>
          <w:sz w:val="22"/>
          <w:lang w:val="mk-MK"/>
          <w14:ligatures w14:val="standardContextual"/>
        </w:rPr>
      </w:pPr>
    </w:p>
    <w:p w:rsidR="004D6E7C" w:rsidRPr="004D6E7C" w:rsidRDefault="004D6E7C" w:rsidP="00296D34">
      <w:pPr>
        <w:widowControl w:val="0"/>
        <w:numPr>
          <w:ilvl w:val="0"/>
          <w:numId w:val="115"/>
        </w:numPr>
        <w:autoSpaceDE w:val="0"/>
        <w:autoSpaceDN w:val="0"/>
        <w:spacing w:after="0" w:line="278" w:lineRule="auto"/>
        <w:contextualSpacing/>
        <w:jc w:val="both"/>
        <w:rPr>
          <w:rFonts w:ascii="Arial" w:eastAsia="Calibri" w:hAnsi="Arial" w:cs="Arial"/>
          <w:bCs/>
          <w:color w:val="000000" w:themeColor="text1"/>
          <w:kern w:val="2"/>
          <w:sz w:val="22"/>
          <w:lang w:val="mk-MK"/>
          <w14:ligatures w14:val="standardContextual"/>
        </w:rPr>
      </w:pPr>
      <w:r w:rsidRPr="004D6E7C">
        <w:rPr>
          <w:rFonts w:ascii="Arial" w:eastAsia="Calibri" w:hAnsi="Arial" w:cs="Arial"/>
          <w:bCs/>
          <w:color w:val="000000" w:themeColor="text1"/>
          <w:kern w:val="2"/>
          <w:sz w:val="22"/>
          <w:lang w:val="mk-MK"/>
          <w14:ligatures w14:val="standardContextual"/>
        </w:rPr>
        <w:t>Потреба од покривање на  поливалентен простор</w:t>
      </w:r>
    </w:p>
    <w:p w:rsidR="004D6E7C" w:rsidRPr="004D6E7C" w:rsidRDefault="004D6E7C" w:rsidP="00296D34">
      <w:pPr>
        <w:widowControl w:val="0"/>
        <w:numPr>
          <w:ilvl w:val="0"/>
          <w:numId w:val="115"/>
        </w:numPr>
        <w:autoSpaceDE w:val="0"/>
        <w:autoSpaceDN w:val="0"/>
        <w:spacing w:after="0" w:line="278" w:lineRule="auto"/>
        <w:contextualSpacing/>
        <w:jc w:val="both"/>
        <w:rPr>
          <w:rFonts w:ascii="Arial" w:eastAsia="Calibri" w:hAnsi="Arial" w:cs="Arial"/>
          <w:bCs/>
          <w:color w:val="000000" w:themeColor="text1"/>
          <w:kern w:val="2"/>
          <w:sz w:val="22"/>
          <w:lang w:val="mk-MK"/>
          <w14:ligatures w14:val="standardContextual"/>
        </w:rPr>
      </w:pPr>
      <w:r w:rsidRPr="004D6E7C">
        <w:rPr>
          <w:rFonts w:ascii="Arial" w:eastAsia="Calibri" w:hAnsi="Arial" w:cs="Arial"/>
          <w:bCs/>
          <w:color w:val="000000" w:themeColor="text1"/>
          <w:kern w:val="2"/>
          <w:sz w:val="22"/>
          <w:lang w:val="mk-MK"/>
          <w14:ligatures w14:val="standardContextual"/>
        </w:rPr>
        <w:t>Организирање обуки за работа со  ученици со посебни образовни потреби и талентирани ученици</w:t>
      </w:r>
    </w:p>
    <w:p w:rsidR="004D6E7C" w:rsidRPr="004D6E7C" w:rsidRDefault="004D6E7C" w:rsidP="00296D34">
      <w:pPr>
        <w:widowControl w:val="0"/>
        <w:numPr>
          <w:ilvl w:val="0"/>
          <w:numId w:val="116"/>
        </w:numPr>
        <w:autoSpaceDE w:val="0"/>
        <w:autoSpaceDN w:val="0"/>
        <w:spacing w:before="9" w:after="0"/>
        <w:contextualSpacing/>
        <w:jc w:val="both"/>
        <w:rPr>
          <w:rFonts w:ascii="Arial" w:eastAsia="Liberation Sans" w:hAnsi="Arial" w:cs="Arial"/>
          <w:color w:val="000000" w:themeColor="text1"/>
          <w:sz w:val="22"/>
          <w:lang w:val="mk-MK"/>
        </w:rPr>
      </w:pPr>
      <w:r w:rsidRPr="004D6E7C">
        <w:rPr>
          <w:rFonts w:ascii="Arial" w:eastAsia="Liberation Sans" w:hAnsi="Arial" w:cs="Arial"/>
          <w:sz w:val="22"/>
          <w:lang w:val="en-US"/>
        </w:rPr>
        <w:t>Вклучување</w:t>
      </w:r>
      <w:r w:rsidRPr="004D6E7C">
        <w:rPr>
          <w:rFonts w:ascii="Arial" w:eastAsia="Liberation Sans" w:hAnsi="Arial" w:cs="Arial"/>
          <w:spacing w:val="-6"/>
          <w:sz w:val="22"/>
          <w:lang w:val="en-US"/>
        </w:rPr>
        <w:t xml:space="preserve"> </w:t>
      </w:r>
      <w:r w:rsidRPr="004D6E7C">
        <w:rPr>
          <w:rFonts w:ascii="Arial" w:eastAsia="Liberation Sans" w:hAnsi="Arial" w:cs="Arial"/>
          <w:sz w:val="22"/>
          <w:lang w:val="en-US"/>
        </w:rPr>
        <w:t xml:space="preserve">на </w:t>
      </w:r>
      <w:r w:rsidRPr="004D6E7C">
        <w:rPr>
          <w:rFonts w:ascii="Arial" w:eastAsia="Liberation Sans" w:hAnsi="Arial" w:cs="Arial"/>
          <w:w w:val="90"/>
          <w:sz w:val="22"/>
          <w:lang w:val="en-US"/>
        </w:rPr>
        <w:t>родителите/старателите</w:t>
      </w:r>
      <w:r w:rsidRPr="004D6E7C">
        <w:rPr>
          <w:rFonts w:ascii="Arial" w:eastAsia="Liberation Sans" w:hAnsi="Arial" w:cs="Arial"/>
          <w:spacing w:val="-6"/>
          <w:w w:val="90"/>
          <w:sz w:val="22"/>
          <w:lang w:val="en-US"/>
        </w:rPr>
        <w:t xml:space="preserve"> </w:t>
      </w:r>
      <w:r w:rsidRPr="004D6E7C">
        <w:rPr>
          <w:rFonts w:ascii="Arial" w:eastAsia="Liberation Sans" w:hAnsi="Arial" w:cs="Arial"/>
          <w:w w:val="90"/>
          <w:sz w:val="22"/>
          <w:lang w:val="en-US"/>
        </w:rPr>
        <w:t>во</w:t>
      </w:r>
      <w:r w:rsidRPr="004D6E7C">
        <w:rPr>
          <w:rFonts w:ascii="Arial" w:eastAsia="Liberation Sans" w:hAnsi="Arial" w:cs="Arial"/>
          <w:sz w:val="22"/>
          <w:lang w:val="en-US"/>
        </w:rPr>
        <w:t xml:space="preserve"> заеднички</w:t>
      </w:r>
      <w:r w:rsidRPr="004D6E7C">
        <w:rPr>
          <w:rFonts w:ascii="Arial" w:eastAsia="Liberation Sans" w:hAnsi="Arial" w:cs="Arial"/>
          <w:spacing w:val="-16"/>
          <w:sz w:val="22"/>
          <w:lang w:val="en-US"/>
        </w:rPr>
        <w:t xml:space="preserve"> </w:t>
      </w:r>
      <w:r w:rsidRPr="004D6E7C">
        <w:rPr>
          <w:rFonts w:ascii="Arial" w:eastAsia="Liberation Sans" w:hAnsi="Arial" w:cs="Arial"/>
          <w:sz w:val="22"/>
          <w:lang w:val="en-US"/>
        </w:rPr>
        <w:t xml:space="preserve">активности, </w:t>
      </w:r>
      <w:r w:rsidRPr="004D6E7C">
        <w:rPr>
          <w:rFonts w:ascii="Arial" w:eastAsia="Liberation Sans" w:hAnsi="Arial" w:cs="Arial"/>
          <w:w w:val="90"/>
          <w:sz w:val="22"/>
          <w:lang w:val="en-US"/>
        </w:rPr>
        <w:t>едукации и работилници</w:t>
      </w:r>
    </w:p>
    <w:p w:rsidR="004D6E7C" w:rsidRPr="004D6E7C" w:rsidRDefault="004D6E7C" w:rsidP="00296D34">
      <w:pPr>
        <w:widowControl w:val="0"/>
        <w:numPr>
          <w:ilvl w:val="0"/>
          <w:numId w:val="116"/>
        </w:numPr>
        <w:autoSpaceDE w:val="0"/>
        <w:autoSpaceDN w:val="0"/>
        <w:spacing w:before="9" w:after="0"/>
        <w:contextualSpacing/>
        <w:jc w:val="both"/>
        <w:rPr>
          <w:rFonts w:ascii="Arial" w:eastAsia="Liberation Sans" w:hAnsi="Arial" w:cs="Arial"/>
          <w:color w:val="000000" w:themeColor="text1"/>
          <w:sz w:val="22"/>
          <w:lang w:val="mk-MK"/>
        </w:rPr>
      </w:pPr>
      <w:r w:rsidRPr="004D6E7C">
        <w:rPr>
          <w:rFonts w:ascii="Arial" w:eastAsia="Liberation Sans" w:hAnsi="Arial" w:cs="Arial"/>
          <w:sz w:val="22"/>
          <w:lang w:val="en-US"/>
        </w:rPr>
        <w:t>Креирање</w:t>
      </w:r>
      <w:r w:rsidRPr="004D6E7C">
        <w:rPr>
          <w:rFonts w:ascii="Arial" w:eastAsia="Liberation Sans" w:hAnsi="Arial" w:cs="Arial"/>
          <w:spacing w:val="-16"/>
          <w:sz w:val="22"/>
          <w:lang w:val="en-US"/>
        </w:rPr>
        <w:t xml:space="preserve"> </w:t>
      </w:r>
      <w:r w:rsidRPr="004D6E7C">
        <w:rPr>
          <w:rFonts w:ascii="Arial" w:eastAsia="Liberation Sans" w:hAnsi="Arial" w:cs="Arial"/>
          <w:sz w:val="22"/>
          <w:lang w:val="en-US"/>
        </w:rPr>
        <w:t>постапки</w:t>
      </w:r>
      <w:r w:rsidRPr="004D6E7C">
        <w:rPr>
          <w:rFonts w:ascii="Arial" w:eastAsia="Liberation Sans" w:hAnsi="Arial" w:cs="Arial"/>
          <w:spacing w:val="-15"/>
          <w:sz w:val="22"/>
          <w:lang w:val="en-US"/>
        </w:rPr>
        <w:t xml:space="preserve"> </w:t>
      </w:r>
      <w:r w:rsidRPr="004D6E7C">
        <w:rPr>
          <w:rFonts w:ascii="Arial" w:eastAsia="Liberation Sans" w:hAnsi="Arial" w:cs="Arial"/>
          <w:sz w:val="22"/>
          <w:lang w:val="en-US"/>
        </w:rPr>
        <w:t>за мотивирање</w:t>
      </w:r>
      <w:r w:rsidRPr="004D6E7C">
        <w:rPr>
          <w:rFonts w:ascii="Arial" w:eastAsia="Liberation Sans" w:hAnsi="Arial" w:cs="Arial"/>
          <w:spacing w:val="-16"/>
          <w:sz w:val="22"/>
          <w:lang w:val="en-US"/>
        </w:rPr>
        <w:t xml:space="preserve"> </w:t>
      </w:r>
      <w:r w:rsidRPr="004D6E7C">
        <w:rPr>
          <w:rFonts w:ascii="Arial" w:eastAsia="Liberation Sans" w:hAnsi="Arial" w:cs="Arial"/>
          <w:sz w:val="22"/>
          <w:lang w:val="en-US"/>
        </w:rPr>
        <w:t>и</w:t>
      </w:r>
      <w:r w:rsidRPr="004D6E7C">
        <w:rPr>
          <w:rFonts w:ascii="Arial" w:eastAsia="Liberation Sans" w:hAnsi="Arial" w:cs="Arial"/>
          <w:spacing w:val="-15"/>
          <w:sz w:val="22"/>
          <w:lang w:val="en-US"/>
        </w:rPr>
        <w:t xml:space="preserve"> </w:t>
      </w:r>
      <w:r w:rsidRPr="004D6E7C">
        <w:rPr>
          <w:rFonts w:ascii="Arial" w:eastAsia="Liberation Sans" w:hAnsi="Arial" w:cs="Arial"/>
          <w:sz w:val="22"/>
          <w:lang w:val="en-US"/>
        </w:rPr>
        <w:t>селекција</w:t>
      </w:r>
      <w:r w:rsidRPr="004D6E7C">
        <w:rPr>
          <w:rFonts w:ascii="Arial" w:eastAsia="Liberation Sans" w:hAnsi="Arial" w:cs="Arial"/>
          <w:spacing w:val="-15"/>
          <w:sz w:val="22"/>
          <w:lang w:val="en-US"/>
        </w:rPr>
        <w:t xml:space="preserve"> </w:t>
      </w:r>
      <w:r w:rsidRPr="004D6E7C">
        <w:rPr>
          <w:rFonts w:ascii="Arial" w:eastAsia="Liberation Sans" w:hAnsi="Arial" w:cs="Arial"/>
          <w:sz w:val="22"/>
          <w:lang w:val="en-US"/>
        </w:rPr>
        <w:t xml:space="preserve">на </w:t>
      </w:r>
      <w:r w:rsidRPr="004D6E7C">
        <w:rPr>
          <w:rFonts w:ascii="Arial" w:eastAsia="Liberation Sans" w:hAnsi="Arial" w:cs="Arial"/>
          <w:w w:val="90"/>
          <w:sz w:val="22"/>
          <w:lang w:val="en-US"/>
        </w:rPr>
        <w:t>ученици</w:t>
      </w:r>
      <w:r w:rsidRPr="004D6E7C">
        <w:rPr>
          <w:rFonts w:ascii="Arial" w:eastAsia="Liberation Sans" w:hAnsi="Arial" w:cs="Arial"/>
          <w:spacing w:val="-1"/>
          <w:w w:val="90"/>
          <w:sz w:val="22"/>
          <w:lang w:val="en-US"/>
        </w:rPr>
        <w:t xml:space="preserve"> </w:t>
      </w:r>
      <w:r w:rsidRPr="004D6E7C">
        <w:rPr>
          <w:rFonts w:ascii="Arial" w:eastAsia="Liberation Sans" w:hAnsi="Arial" w:cs="Arial"/>
          <w:w w:val="90"/>
          <w:sz w:val="22"/>
          <w:lang w:val="en-US"/>
        </w:rPr>
        <w:t>кои</w:t>
      </w:r>
      <w:r w:rsidRPr="004D6E7C">
        <w:rPr>
          <w:rFonts w:ascii="Arial" w:eastAsia="Liberation Sans" w:hAnsi="Arial" w:cs="Arial"/>
          <w:spacing w:val="-1"/>
          <w:w w:val="90"/>
          <w:sz w:val="22"/>
          <w:lang w:val="en-US"/>
        </w:rPr>
        <w:t xml:space="preserve"> </w:t>
      </w:r>
      <w:r w:rsidRPr="004D6E7C">
        <w:rPr>
          <w:rFonts w:ascii="Arial" w:eastAsia="Liberation Sans" w:hAnsi="Arial" w:cs="Arial"/>
          <w:w w:val="90"/>
          <w:sz w:val="22"/>
          <w:lang w:val="en-US"/>
        </w:rPr>
        <w:t>ќе</w:t>
      </w:r>
      <w:r w:rsidRPr="004D6E7C">
        <w:rPr>
          <w:rFonts w:ascii="Arial" w:eastAsia="Liberation Sans" w:hAnsi="Arial" w:cs="Arial"/>
          <w:spacing w:val="-1"/>
          <w:w w:val="90"/>
          <w:sz w:val="22"/>
          <w:lang w:val="en-US"/>
        </w:rPr>
        <w:t xml:space="preserve"> </w:t>
      </w:r>
      <w:r w:rsidRPr="004D6E7C">
        <w:rPr>
          <w:rFonts w:ascii="Arial" w:eastAsia="Liberation Sans" w:hAnsi="Arial" w:cs="Arial"/>
          <w:w w:val="90"/>
          <w:sz w:val="22"/>
          <w:lang w:val="en-US"/>
        </w:rPr>
        <w:t>учествуваат</w:t>
      </w:r>
      <w:r w:rsidRPr="004D6E7C">
        <w:rPr>
          <w:rFonts w:ascii="Arial" w:eastAsia="Liberation Sans" w:hAnsi="Arial" w:cs="Arial"/>
          <w:spacing w:val="-1"/>
          <w:w w:val="90"/>
          <w:sz w:val="22"/>
          <w:lang w:val="en-US"/>
        </w:rPr>
        <w:t xml:space="preserve"> </w:t>
      </w:r>
      <w:r w:rsidRPr="004D6E7C">
        <w:rPr>
          <w:rFonts w:ascii="Arial" w:eastAsia="Liberation Sans" w:hAnsi="Arial" w:cs="Arial"/>
          <w:w w:val="90"/>
          <w:sz w:val="22"/>
          <w:lang w:val="en-US"/>
        </w:rPr>
        <w:t xml:space="preserve">на </w:t>
      </w:r>
      <w:r w:rsidRPr="004D6E7C">
        <w:rPr>
          <w:rFonts w:ascii="Arial" w:eastAsia="Liberation Sans" w:hAnsi="Arial" w:cs="Arial"/>
          <w:spacing w:val="-2"/>
          <w:sz w:val="22"/>
          <w:lang w:val="en-US"/>
        </w:rPr>
        <w:t>натпревари.</w:t>
      </w:r>
    </w:p>
    <w:p w:rsidR="004D6E7C" w:rsidRPr="004D6E7C" w:rsidRDefault="004D6E7C" w:rsidP="00296D34">
      <w:pPr>
        <w:widowControl w:val="0"/>
        <w:numPr>
          <w:ilvl w:val="0"/>
          <w:numId w:val="116"/>
        </w:numPr>
        <w:autoSpaceDE w:val="0"/>
        <w:autoSpaceDN w:val="0"/>
        <w:spacing w:before="9" w:after="0"/>
        <w:contextualSpacing/>
        <w:jc w:val="both"/>
        <w:rPr>
          <w:rFonts w:ascii="Arial" w:eastAsia="Liberation Sans" w:hAnsi="Arial" w:cs="Arial"/>
          <w:color w:val="000000" w:themeColor="text1"/>
          <w:sz w:val="22"/>
          <w:lang w:val="mk-MK"/>
        </w:rPr>
      </w:pPr>
      <w:r w:rsidRPr="004D6E7C">
        <w:rPr>
          <w:rFonts w:ascii="Arial" w:eastAsia="Liberation Sans" w:hAnsi="Arial" w:cs="Arial"/>
          <w:color w:val="000000" w:themeColor="text1"/>
          <w:sz w:val="22"/>
          <w:lang w:val="mk-MK"/>
        </w:rPr>
        <w:t xml:space="preserve">Подобрување на просторните услови за учениците од дневниот престој </w:t>
      </w:r>
    </w:p>
    <w:p w:rsidR="004D6E7C" w:rsidRPr="004D6E7C" w:rsidRDefault="004D6E7C" w:rsidP="00296D34">
      <w:pPr>
        <w:widowControl w:val="0"/>
        <w:numPr>
          <w:ilvl w:val="0"/>
          <w:numId w:val="116"/>
        </w:numPr>
        <w:autoSpaceDE w:val="0"/>
        <w:autoSpaceDN w:val="0"/>
        <w:spacing w:before="9" w:after="0"/>
        <w:contextualSpacing/>
        <w:jc w:val="both"/>
        <w:rPr>
          <w:rFonts w:ascii="Arial" w:hAnsi="Arial" w:cs="Arial"/>
          <w:color w:val="000000" w:themeColor="text1"/>
          <w:sz w:val="22"/>
          <w:lang w:val="mk-MK"/>
        </w:rPr>
      </w:pPr>
      <w:r w:rsidRPr="004D6E7C">
        <w:rPr>
          <w:rFonts w:ascii="Arial" w:hAnsi="Arial" w:cs="Arial"/>
          <w:color w:val="000000" w:themeColor="text1"/>
          <w:sz w:val="22"/>
          <w:lang w:val="mk-MK"/>
        </w:rPr>
        <w:t>Партерно уредување на просторот околу спортските терени</w:t>
      </w:r>
    </w:p>
    <w:p w:rsidR="004D6E7C" w:rsidRPr="004D6E7C" w:rsidRDefault="004D6E7C" w:rsidP="00296D34">
      <w:pPr>
        <w:widowControl w:val="0"/>
        <w:numPr>
          <w:ilvl w:val="0"/>
          <w:numId w:val="116"/>
        </w:numPr>
        <w:autoSpaceDE w:val="0"/>
        <w:autoSpaceDN w:val="0"/>
        <w:spacing w:before="9" w:after="0"/>
        <w:contextualSpacing/>
        <w:jc w:val="both"/>
        <w:rPr>
          <w:rFonts w:ascii="Arial" w:hAnsi="Arial" w:cs="Arial"/>
          <w:color w:val="000000" w:themeColor="text1"/>
          <w:sz w:val="22"/>
          <w:lang w:val="mk-MK"/>
        </w:rPr>
      </w:pPr>
      <w:r w:rsidRPr="004D6E7C">
        <w:rPr>
          <w:rFonts w:ascii="Arial" w:hAnsi="Arial" w:cs="Arial"/>
          <w:color w:val="000000" w:themeColor="text1"/>
          <w:sz w:val="22"/>
          <w:lang w:val="mk-MK"/>
        </w:rPr>
        <w:t>Зголемување на безбедноста во училишната зграда од елементарни непогоди</w:t>
      </w:r>
    </w:p>
    <w:p w:rsidR="004D6E7C" w:rsidRPr="004D6E7C" w:rsidRDefault="004D6E7C" w:rsidP="00296D34">
      <w:pPr>
        <w:widowControl w:val="0"/>
        <w:numPr>
          <w:ilvl w:val="0"/>
          <w:numId w:val="116"/>
        </w:numPr>
        <w:autoSpaceDE w:val="0"/>
        <w:autoSpaceDN w:val="0"/>
        <w:spacing w:before="9" w:after="0"/>
        <w:contextualSpacing/>
        <w:jc w:val="both"/>
        <w:rPr>
          <w:rFonts w:ascii="Arial" w:eastAsia="Calibri" w:hAnsi="Arial" w:cs="Arial"/>
          <w:color w:val="000000" w:themeColor="text1"/>
          <w:sz w:val="22"/>
          <w:lang w:val="mk-MK"/>
        </w:rPr>
      </w:pPr>
      <w:r w:rsidRPr="004D6E7C">
        <w:rPr>
          <w:rFonts w:ascii="Arial" w:eastAsia="Liberation Sans" w:hAnsi="Arial" w:cs="Arial"/>
          <w:color w:val="000000" w:themeColor="text1"/>
          <w:sz w:val="22"/>
          <w:lang w:val="mk-MK"/>
        </w:rPr>
        <w:t xml:space="preserve">Реновирање на останатите тоалети кои се постари во училишната зграда </w:t>
      </w:r>
    </w:p>
    <w:p w:rsidR="004D6E7C" w:rsidRPr="004D6E7C" w:rsidRDefault="004D6E7C" w:rsidP="00296D34">
      <w:pPr>
        <w:widowControl w:val="0"/>
        <w:numPr>
          <w:ilvl w:val="0"/>
          <w:numId w:val="116"/>
        </w:numPr>
        <w:autoSpaceDE w:val="0"/>
        <w:autoSpaceDN w:val="0"/>
        <w:spacing w:before="9" w:after="0"/>
        <w:contextualSpacing/>
        <w:jc w:val="both"/>
        <w:rPr>
          <w:rFonts w:ascii="Arial" w:eastAsia="Calibri" w:hAnsi="Arial" w:cs="Arial"/>
          <w:color w:val="000000" w:themeColor="text1"/>
          <w:sz w:val="22"/>
          <w:lang w:val="mk-MK"/>
        </w:rPr>
      </w:pPr>
      <w:r w:rsidRPr="004D6E7C">
        <w:rPr>
          <w:rFonts w:ascii="Arial" w:eastAsia="Liberation Sans" w:hAnsi="Arial" w:cs="Arial"/>
          <w:w w:val="90"/>
          <w:sz w:val="22"/>
          <w:lang w:val="en-US"/>
        </w:rPr>
        <w:t>Обезбедување</w:t>
      </w:r>
      <w:r w:rsidRPr="004D6E7C">
        <w:rPr>
          <w:rFonts w:ascii="Arial" w:eastAsia="Liberation Sans" w:hAnsi="Arial" w:cs="Arial"/>
          <w:spacing w:val="-2"/>
          <w:w w:val="90"/>
          <w:sz w:val="22"/>
          <w:lang w:val="en-US"/>
        </w:rPr>
        <w:t xml:space="preserve"> </w:t>
      </w:r>
      <w:r w:rsidRPr="004D6E7C">
        <w:rPr>
          <w:rFonts w:ascii="Arial" w:eastAsia="Liberation Sans" w:hAnsi="Arial" w:cs="Arial"/>
          <w:w w:val="90"/>
          <w:sz w:val="22"/>
          <w:lang w:val="en-US"/>
        </w:rPr>
        <w:t>поквалитетна</w:t>
      </w:r>
      <w:r w:rsidRPr="004D6E7C">
        <w:rPr>
          <w:rFonts w:ascii="Arial" w:eastAsia="Liberation Sans" w:hAnsi="Arial" w:cs="Arial"/>
          <w:spacing w:val="-3"/>
          <w:w w:val="90"/>
          <w:sz w:val="22"/>
          <w:lang w:val="en-US"/>
        </w:rPr>
        <w:t xml:space="preserve"> </w:t>
      </w:r>
      <w:r w:rsidRPr="004D6E7C">
        <w:rPr>
          <w:rFonts w:ascii="Arial" w:eastAsia="Liberation Sans" w:hAnsi="Arial" w:cs="Arial"/>
          <w:w w:val="90"/>
          <w:sz w:val="22"/>
          <w:lang w:val="en-US"/>
        </w:rPr>
        <w:t xml:space="preserve">и </w:t>
      </w:r>
      <w:r w:rsidRPr="004D6E7C">
        <w:rPr>
          <w:rFonts w:ascii="Arial" w:eastAsia="Liberation Sans" w:hAnsi="Arial" w:cs="Arial"/>
          <w:sz w:val="22"/>
          <w:lang w:val="en-US"/>
        </w:rPr>
        <w:t>поуспешна</w:t>
      </w:r>
      <w:r w:rsidRPr="004D6E7C">
        <w:rPr>
          <w:rFonts w:ascii="Arial" w:eastAsia="Liberation Sans" w:hAnsi="Arial" w:cs="Arial"/>
          <w:spacing w:val="-16"/>
          <w:sz w:val="22"/>
          <w:lang w:val="en-US"/>
        </w:rPr>
        <w:t xml:space="preserve"> </w:t>
      </w:r>
      <w:r w:rsidRPr="004D6E7C">
        <w:rPr>
          <w:rFonts w:ascii="Arial" w:eastAsia="Liberation Sans" w:hAnsi="Arial" w:cs="Arial"/>
          <w:sz w:val="22"/>
          <w:lang w:val="en-US"/>
        </w:rPr>
        <w:t>работа</w:t>
      </w:r>
      <w:r w:rsidRPr="004D6E7C">
        <w:rPr>
          <w:rFonts w:ascii="Arial" w:eastAsia="Liberation Sans" w:hAnsi="Arial" w:cs="Arial"/>
          <w:sz w:val="22"/>
          <w:lang w:val="mk-MK"/>
        </w:rPr>
        <w:t xml:space="preserve"> и</w:t>
      </w:r>
      <w:r w:rsidRPr="004D6E7C">
        <w:rPr>
          <w:rFonts w:ascii="Arial" w:eastAsia="Liberation Sans" w:hAnsi="Arial" w:cs="Arial"/>
          <w:spacing w:val="-2"/>
          <w:sz w:val="22"/>
          <w:lang w:val="en-US"/>
        </w:rPr>
        <w:t>.</w:t>
      </w:r>
      <w:r w:rsidRPr="004D6E7C">
        <w:rPr>
          <w:rFonts w:ascii="Arial" w:eastAsia="Calibri" w:hAnsi="Arial" w:cs="Arial"/>
          <w:color w:val="000000" w:themeColor="text1"/>
          <w:sz w:val="22"/>
          <w:lang w:val="mk-MK"/>
        </w:rPr>
        <w:t xml:space="preserve">соработка со локалната самоуправа и урбаната заедница </w:t>
      </w:r>
    </w:p>
    <w:p w:rsidR="004D6E7C" w:rsidRPr="004D6E7C" w:rsidRDefault="004D6E7C" w:rsidP="00296D34">
      <w:pPr>
        <w:widowControl w:val="0"/>
        <w:numPr>
          <w:ilvl w:val="0"/>
          <w:numId w:val="116"/>
        </w:numPr>
        <w:autoSpaceDE w:val="0"/>
        <w:autoSpaceDN w:val="0"/>
        <w:spacing w:before="9" w:after="0"/>
        <w:contextualSpacing/>
        <w:jc w:val="both"/>
        <w:rPr>
          <w:rFonts w:ascii="Arial" w:eastAsia="Liberation Sans" w:hAnsi="Arial" w:cs="Arial"/>
          <w:color w:val="000000" w:themeColor="text1"/>
          <w:spacing w:val="-2"/>
          <w:w w:val="95"/>
          <w:sz w:val="22"/>
          <w:lang w:val="mk-MK"/>
        </w:rPr>
      </w:pPr>
      <w:r w:rsidRPr="004D6E7C">
        <w:rPr>
          <w:rFonts w:ascii="Arial" w:eastAsia="Liberation Sans" w:hAnsi="Arial" w:cs="Arial"/>
          <w:color w:val="000000" w:themeColor="text1"/>
          <w:spacing w:val="-2"/>
          <w:w w:val="95"/>
          <w:sz w:val="22"/>
          <w:lang w:val="mk-MK"/>
        </w:rPr>
        <w:t>Организирање и спроведе обука за членовите на Училишниот Одбор од акредитиран обучувач, со цел запознавање со компетенциите и улогата  на новите членови  на УО</w:t>
      </w:r>
    </w:p>
    <w:p w:rsidR="005353FA" w:rsidRPr="004D6E7C" w:rsidRDefault="004D6E7C" w:rsidP="00296D34">
      <w:pPr>
        <w:widowControl w:val="0"/>
        <w:numPr>
          <w:ilvl w:val="0"/>
          <w:numId w:val="116"/>
        </w:numPr>
        <w:autoSpaceDE w:val="0"/>
        <w:autoSpaceDN w:val="0"/>
        <w:spacing w:before="9" w:after="0"/>
        <w:contextualSpacing/>
        <w:jc w:val="both"/>
        <w:rPr>
          <w:rFonts w:ascii="Arial" w:eastAsia="Arial" w:hAnsi="Arial" w:cs="Arial"/>
          <w:b/>
          <w:bCs/>
          <w:color w:val="000000" w:themeColor="text1"/>
          <w:sz w:val="22"/>
          <w:lang w:val="mk-MK"/>
        </w:rPr>
      </w:pPr>
      <w:r w:rsidRPr="004D6E7C">
        <w:rPr>
          <w:rFonts w:ascii="Arial" w:eastAsia="Liberation Sans" w:hAnsi="Arial" w:cs="Arial"/>
          <w:color w:val="000000" w:themeColor="text1"/>
          <w:sz w:val="22"/>
        </w:rPr>
        <w:t xml:space="preserve">Училиштето  да изготви </w:t>
      </w:r>
      <w:r w:rsidRPr="004D6E7C">
        <w:rPr>
          <w:rFonts w:ascii="Arial" w:eastAsia="Liberation Sans" w:hAnsi="Arial" w:cs="Arial"/>
          <w:color w:val="000000" w:themeColor="text1"/>
          <w:spacing w:val="-2"/>
          <w:w w:val="90"/>
          <w:sz w:val="22"/>
          <w:lang w:val="mk-MK"/>
        </w:rPr>
        <w:t xml:space="preserve">внатрешни механизми за оддавање признанија на кадарот што внесува иновации во работата </w:t>
      </w:r>
    </w:p>
    <w:p w:rsidR="004D6E7C" w:rsidRPr="004D6E7C" w:rsidRDefault="004D6E7C" w:rsidP="00296D34">
      <w:pPr>
        <w:widowControl w:val="0"/>
        <w:numPr>
          <w:ilvl w:val="0"/>
          <w:numId w:val="116"/>
        </w:numPr>
        <w:autoSpaceDE w:val="0"/>
        <w:autoSpaceDN w:val="0"/>
        <w:spacing w:before="9" w:after="0"/>
        <w:contextualSpacing/>
        <w:jc w:val="both"/>
        <w:rPr>
          <w:rFonts w:ascii="Arial" w:eastAsia="Arial" w:hAnsi="Arial" w:cs="Arial"/>
          <w:b/>
          <w:bCs/>
          <w:color w:val="000000" w:themeColor="text1"/>
          <w:sz w:val="22"/>
          <w:lang w:val="mk-MK"/>
        </w:rPr>
      </w:pPr>
      <w:r w:rsidRPr="004D6E7C">
        <w:rPr>
          <w:rFonts w:ascii="Arial" w:eastAsia="Liberation Sans" w:hAnsi="Arial" w:cs="Arial"/>
          <w:color w:val="000000" w:themeColor="text1"/>
          <w:spacing w:val="-2"/>
          <w:w w:val="95"/>
          <w:sz w:val="22"/>
          <w:lang w:val="mk-MK"/>
        </w:rPr>
        <w:t>Потреба од електронска евиденција на книжниот фонд во училишна библиотека</w:t>
      </w:r>
    </w:p>
    <w:p w:rsidR="005353FA" w:rsidRDefault="005353FA" w:rsidP="005353FA">
      <w:pPr>
        <w:widowControl w:val="0"/>
        <w:autoSpaceDE w:val="0"/>
        <w:autoSpaceDN w:val="0"/>
        <w:spacing w:after="0"/>
        <w:rPr>
          <w:rFonts w:ascii="Arial" w:eastAsia="Arial" w:hAnsi="Arial" w:cs="Arial"/>
          <w:b/>
          <w:bCs/>
          <w:color w:val="000000" w:themeColor="text1"/>
          <w:sz w:val="22"/>
          <w:lang w:val="mk-MK"/>
        </w:rPr>
      </w:pPr>
    </w:p>
    <w:p w:rsidR="005353FA" w:rsidRDefault="005353FA" w:rsidP="005353FA">
      <w:pPr>
        <w:widowControl w:val="0"/>
        <w:autoSpaceDE w:val="0"/>
        <w:autoSpaceDN w:val="0"/>
        <w:spacing w:after="0"/>
        <w:rPr>
          <w:rFonts w:ascii="Arial" w:eastAsia="Arial" w:hAnsi="Arial" w:cs="Arial"/>
          <w:b/>
          <w:bCs/>
          <w:color w:val="000000" w:themeColor="text1"/>
          <w:sz w:val="22"/>
          <w:lang w:val="mk-MK"/>
        </w:rPr>
      </w:pPr>
    </w:p>
    <w:p w:rsidR="005353FA" w:rsidRDefault="005353FA" w:rsidP="005353FA">
      <w:pPr>
        <w:widowControl w:val="0"/>
        <w:autoSpaceDE w:val="0"/>
        <w:autoSpaceDN w:val="0"/>
        <w:spacing w:after="0"/>
        <w:rPr>
          <w:rFonts w:ascii="Arial" w:eastAsia="Arial" w:hAnsi="Arial" w:cs="Arial"/>
          <w:b/>
          <w:bCs/>
          <w:color w:val="000000" w:themeColor="text1"/>
          <w:sz w:val="22"/>
          <w:lang w:val="mk-MK"/>
        </w:rPr>
      </w:pPr>
    </w:p>
    <w:p w:rsidR="005353FA" w:rsidRDefault="005353FA" w:rsidP="005353FA">
      <w:pPr>
        <w:widowControl w:val="0"/>
        <w:autoSpaceDE w:val="0"/>
        <w:autoSpaceDN w:val="0"/>
        <w:spacing w:after="0"/>
        <w:rPr>
          <w:rFonts w:ascii="Arial" w:eastAsia="Arial" w:hAnsi="Arial" w:cs="Arial"/>
          <w:b/>
          <w:bCs/>
          <w:color w:val="000000" w:themeColor="text1"/>
          <w:sz w:val="22"/>
          <w:lang w:val="mk-MK"/>
        </w:rPr>
      </w:pPr>
    </w:p>
    <w:p w:rsidR="005353FA" w:rsidRDefault="005353FA" w:rsidP="005353FA">
      <w:pPr>
        <w:widowControl w:val="0"/>
        <w:autoSpaceDE w:val="0"/>
        <w:autoSpaceDN w:val="0"/>
        <w:spacing w:after="0"/>
        <w:rPr>
          <w:rFonts w:ascii="Arial" w:eastAsia="Arial" w:hAnsi="Arial" w:cs="Arial"/>
          <w:b/>
          <w:bCs/>
          <w:color w:val="000000" w:themeColor="text1"/>
          <w:sz w:val="22"/>
          <w:lang w:val="mk-MK"/>
        </w:rPr>
      </w:pPr>
    </w:p>
    <w:p w:rsidR="005353FA" w:rsidRDefault="005353FA" w:rsidP="005353FA">
      <w:pPr>
        <w:widowControl w:val="0"/>
        <w:autoSpaceDE w:val="0"/>
        <w:autoSpaceDN w:val="0"/>
        <w:spacing w:after="0"/>
        <w:rPr>
          <w:rFonts w:ascii="Arial" w:eastAsia="Arial" w:hAnsi="Arial" w:cs="Arial"/>
          <w:b/>
          <w:bCs/>
          <w:color w:val="000000" w:themeColor="text1"/>
          <w:sz w:val="22"/>
          <w:lang w:val="mk-MK"/>
        </w:rPr>
      </w:pPr>
    </w:p>
    <w:p w:rsidR="005353FA" w:rsidRDefault="005353FA" w:rsidP="005353FA">
      <w:pPr>
        <w:widowControl w:val="0"/>
        <w:autoSpaceDE w:val="0"/>
        <w:autoSpaceDN w:val="0"/>
        <w:spacing w:after="0"/>
        <w:rPr>
          <w:rFonts w:ascii="Arial" w:eastAsia="Arial" w:hAnsi="Arial" w:cs="Arial"/>
          <w:b/>
          <w:bCs/>
          <w:color w:val="000000" w:themeColor="text1"/>
          <w:sz w:val="22"/>
          <w:lang w:val="mk-MK"/>
        </w:rPr>
      </w:pPr>
    </w:p>
    <w:p w:rsidR="005353FA" w:rsidRDefault="005353FA" w:rsidP="005353FA">
      <w:pPr>
        <w:widowControl w:val="0"/>
        <w:autoSpaceDE w:val="0"/>
        <w:autoSpaceDN w:val="0"/>
        <w:spacing w:after="0"/>
        <w:rPr>
          <w:rFonts w:ascii="Arial" w:eastAsia="Arial" w:hAnsi="Arial" w:cs="Arial"/>
          <w:b/>
          <w:bCs/>
          <w:color w:val="000000" w:themeColor="text1"/>
          <w:sz w:val="22"/>
          <w:lang w:val="mk-MK"/>
        </w:rPr>
      </w:pPr>
    </w:p>
    <w:p w:rsidR="005353FA" w:rsidRDefault="005353FA" w:rsidP="005353FA">
      <w:pPr>
        <w:widowControl w:val="0"/>
        <w:autoSpaceDE w:val="0"/>
        <w:autoSpaceDN w:val="0"/>
        <w:spacing w:after="0"/>
        <w:rPr>
          <w:rFonts w:ascii="Arial" w:eastAsia="Arial" w:hAnsi="Arial" w:cs="Arial"/>
          <w:b/>
          <w:bCs/>
          <w:color w:val="000000" w:themeColor="text1"/>
          <w:sz w:val="22"/>
          <w:lang w:val="mk-MK"/>
        </w:rPr>
      </w:pPr>
    </w:p>
    <w:p w:rsidR="00B2477A" w:rsidRPr="00272B52" w:rsidRDefault="00B2477A" w:rsidP="003D1AF6">
      <w:pPr>
        <w:widowControl w:val="0"/>
        <w:tabs>
          <w:tab w:val="left" w:pos="3102"/>
        </w:tabs>
        <w:autoSpaceDE w:val="0"/>
        <w:autoSpaceDN w:val="0"/>
        <w:spacing w:before="1" w:after="0" w:line="391" w:lineRule="auto"/>
        <w:ind w:left="520" w:right="872"/>
        <w:jc w:val="right"/>
        <w:rPr>
          <w:rFonts w:ascii="Arial" w:eastAsia="Liberation Sans" w:hAnsi="Arial" w:cs="Arial"/>
          <w:sz w:val="22"/>
          <w:lang w:val="en-US"/>
        </w:rPr>
      </w:pPr>
      <w:r>
        <w:rPr>
          <w:rFonts w:ascii="Arial" w:eastAsia="Liberation Sans" w:hAnsi="Arial" w:cs="Arial"/>
          <w:w w:val="90"/>
          <w:sz w:val="22"/>
          <w:lang w:val="en-US"/>
        </w:rPr>
        <w:t>K</w:t>
      </w:r>
      <w:r w:rsidRPr="00272B52">
        <w:rPr>
          <w:rFonts w:ascii="Arial" w:eastAsia="Liberation Sans" w:hAnsi="Arial" w:cs="Arial"/>
          <w:w w:val="90"/>
          <w:sz w:val="22"/>
          <w:lang w:val="en-US"/>
        </w:rPr>
        <w:t xml:space="preserve">омисија за спроведување на самоевалуацијата </w:t>
      </w:r>
      <w:r w:rsidRPr="00272B52">
        <w:rPr>
          <w:rFonts w:ascii="Arial" w:eastAsia="Liberation Sans" w:hAnsi="Arial" w:cs="Arial"/>
          <w:sz w:val="22"/>
          <w:lang w:val="en-US"/>
        </w:rPr>
        <w:t>во</w:t>
      </w:r>
      <w:r w:rsidRPr="00272B52">
        <w:rPr>
          <w:rFonts w:ascii="Arial" w:eastAsia="Liberation Sans" w:hAnsi="Arial" w:cs="Arial"/>
          <w:spacing w:val="-16"/>
          <w:sz w:val="22"/>
          <w:lang w:val="en-US"/>
        </w:rPr>
        <w:t xml:space="preserve"> </w:t>
      </w:r>
      <w:r w:rsidRPr="00272B52">
        <w:rPr>
          <w:rFonts w:ascii="Arial" w:eastAsia="Liberation Sans" w:hAnsi="Arial" w:cs="Arial"/>
          <w:sz w:val="22"/>
          <w:lang w:val="en-US"/>
        </w:rPr>
        <w:t>следниот</w:t>
      </w:r>
      <w:r w:rsidRPr="00272B52">
        <w:rPr>
          <w:rFonts w:ascii="Arial" w:eastAsia="Liberation Sans" w:hAnsi="Arial" w:cs="Arial"/>
          <w:spacing w:val="-15"/>
          <w:sz w:val="22"/>
          <w:lang w:val="en-US"/>
        </w:rPr>
        <w:t xml:space="preserve"> </w:t>
      </w:r>
      <w:r w:rsidRPr="00272B52">
        <w:rPr>
          <w:rFonts w:ascii="Arial" w:eastAsia="Liberation Sans" w:hAnsi="Arial" w:cs="Arial"/>
          <w:sz w:val="22"/>
          <w:lang w:val="en-US"/>
        </w:rPr>
        <w:t>состав:</w:t>
      </w:r>
    </w:p>
    <w:p w:rsidR="00220768" w:rsidRPr="00272B52" w:rsidRDefault="00220768" w:rsidP="003D1AF6">
      <w:pPr>
        <w:widowControl w:val="0"/>
        <w:autoSpaceDE w:val="0"/>
        <w:autoSpaceDN w:val="0"/>
        <w:spacing w:before="222" w:after="0" w:line="304" w:lineRule="auto"/>
        <w:ind w:left="409" w:right="404"/>
        <w:jc w:val="right"/>
        <w:rPr>
          <w:rFonts w:ascii="Arial" w:eastAsia="Liberation Sans" w:hAnsi="Arial" w:cs="Arial"/>
          <w:spacing w:val="-8"/>
          <w:sz w:val="22"/>
          <w:lang w:val="mk-MK"/>
        </w:rPr>
      </w:pPr>
    </w:p>
    <w:p w:rsidR="00B2477A" w:rsidRPr="00220768" w:rsidRDefault="00B2477A" w:rsidP="004D6E7C">
      <w:pPr>
        <w:pStyle w:val="ListParagraph"/>
        <w:widowControl w:val="0"/>
        <w:autoSpaceDE w:val="0"/>
        <w:autoSpaceDN w:val="0"/>
        <w:spacing w:before="222" w:after="0" w:line="304" w:lineRule="auto"/>
        <w:ind w:left="5676" w:right="73" w:firstLine="696"/>
        <w:rPr>
          <w:rFonts w:ascii="Arial" w:eastAsia="Liberation Sans" w:hAnsi="Arial" w:cs="Arial"/>
          <w:spacing w:val="-8"/>
          <w:sz w:val="22"/>
          <w:lang w:val="mk-MK"/>
        </w:rPr>
      </w:pPr>
      <w:r w:rsidRPr="00220768">
        <w:rPr>
          <w:rFonts w:ascii="Arial" w:eastAsia="Liberation Sans" w:hAnsi="Arial" w:cs="Arial"/>
          <w:spacing w:val="-8"/>
          <w:sz w:val="22"/>
          <w:lang w:val="mk-MK"/>
        </w:rPr>
        <w:t>Лидија Хаџиарсова</w:t>
      </w:r>
      <w:r w:rsidR="00220768" w:rsidRPr="00220768">
        <w:rPr>
          <w:rFonts w:ascii="Arial" w:eastAsia="Liberation Sans" w:hAnsi="Arial" w:cs="Arial"/>
          <w:spacing w:val="-8"/>
          <w:sz w:val="22"/>
          <w:lang w:val="mk-MK"/>
        </w:rPr>
        <w:t xml:space="preserve"> - психолог</w:t>
      </w:r>
    </w:p>
    <w:p w:rsidR="00220768" w:rsidRDefault="004D6E7C" w:rsidP="004D6E7C">
      <w:pPr>
        <w:pStyle w:val="ListParagraph"/>
        <w:widowControl w:val="0"/>
        <w:autoSpaceDE w:val="0"/>
        <w:autoSpaceDN w:val="0"/>
        <w:spacing w:before="222" w:after="0" w:line="304" w:lineRule="auto"/>
        <w:ind w:left="5676" w:right="73"/>
        <w:rPr>
          <w:rFonts w:ascii="Arial" w:eastAsia="Liberation Sans" w:hAnsi="Arial" w:cs="Arial"/>
          <w:spacing w:val="-8"/>
          <w:sz w:val="22"/>
          <w:lang w:val="mk-MK"/>
        </w:rPr>
      </w:pPr>
      <w:r>
        <w:rPr>
          <w:rFonts w:ascii="Arial" w:eastAsia="Liberation Sans" w:hAnsi="Arial" w:cs="Arial"/>
          <w:spacing w:val="-8"/>
          <w:sz w:val="22"/>
          <w:lang w:val="mk-MK"/>
        </w:rPr>
        <w:t xml:space="preserve">             </w:t>
      </w:r>
      <w:r w:rsidR="00220768" w:rsidRPr="00220768">
        <w:rPr>
          <w:rFonts w:ascii="Arial" w:eastAsia="Liberation Sans" w:hAnsi="Arial" w:cs="Arial"/>
          <w:spacing w:val="-8"/>
          <w:sz w:val="22"/>
          <w:lang w:val="mk-MK"/>
        </w:rPr>
        <w:t>м-р Александар Домазетов</w:t>
      </w:r>
      <w:r w:rsidR="00220768">
        <w:rPr>
          <w:rFonts w:ascii="Arial" w:eastAsia="Liberation Sans" w:hAnsi="Arial" w:cs="Arial"/>
          <w:spacing w:val="-8"/>
          <w:sz w:val="22"/>
          <w:lang w:val="mk-MK"/>
        </w:rPr>
        <w:t xml:space="preserve"> – педагог</w:t>
      </w:r>
    </w:p>
    <w:p w:rsidR="00B2477A" w:rsidRDefault="00220768" w:rsidP="00220768">
      <w:pPr>
        <w:pStyle w:val="ListParagraph"/>
        <w:widowControl w:val="0"/>
        <w:autoSpaceDE w:val="0"/>
        <w:autoSpaceDN w:val="0"/>
        <w:spacing w:before="222" w:after="0" w:line="304" w:lineRule="auto"/>
        <w:ind w:right="404"/>
        <w:jc w:val="center"/>
        <w:rPr>
          <w:rFonts w:ascii="Arial" w:eastAsia="Liberation Sans" w:hAnsi="Arial" w:cs="Arial"/>
          <w:spacing w:val="-8"/>
          <w:sz w:val="22"/>
          <w:lang w:val="mk-MK"/>
        </w:rPr>
      </w:pPr>
      <w:r>
        <w:rPr>
          <w:rFonts w:ascii="Arial" w:eastAsia="Liberation Sans" w:hAnsi="Arial" w:cs="Arial"/>
          <w:spacing w:val="-8"/>
          <w:sz w:val="22"/>
          <w:lang w:val="mk-MK"/>
        </w:rPr>
        <w:t xml:space="preserve">                                                                                                    </w:t>
      </w:r>
      <w:r w:rsidR="00B2477A" w:rsidRPr="00220768">
        <w:rPr>
          <w:rFonts w:ascii="Arial" w:eastAsia="Liberation Sans" w:hAnsi="Arial" w:cs="Arial"/>
          <w:spacing w:val="-8"/>
          <w:sz w:val="22"/>
          <w:lang w:val="mk-MK"/>
        </w:rPr>
        <w:t>Габриела Андонова</w:t>
      </w:r>
      <w:r>
        <w:rPr>
          <w:rFonts w:ascii="Arial" w:eastAsia="Liberation Sans" w:hAnsi="Arial" w:cs="Arial"/>
          <w:spacing w:val="-8"/>
          <w:sz w:val="22"/>
          <w:lang w:val="mk-MK"/>
        </w:rPr>
        <w:t xml:space="preserve"> – наставник</w:t>
      </w:r>
    </w:p>
    <w:p w:rsidR="00B2477A" w:rsidRDefault="00220768" w:rsidP="00220768">
      <w:pPr>
        <w:pStyle w:val="ListParagraph"/>
        <w:widowControl w:val="0"/>
        <w:autoSpaceDE w:val="0"/>
        <w:autoSpaceDN w:val="0"/>
        <w:spacing w:before="222" w:after="0" w:line="304" w:lineRule="auto"/>
        <w:ind w:right="404"/>
        <w:jc w:val="center"/>
        <w:rPr>
          <w:rFonts w:ascii="Arial" w:eastAsia="Liberation Sans" w:hAnsi="Arial" w:cs="Arial"/>
          <w:spacing w:val="-8"/>
          <w:sz w:val="22"/>
          <w:lang w:val="mk-MK"/>
        </w:rPr>
      </w:pPr>
      <w:r>
        <w:rPr>
          <w:rFonts w:ascii="Arial" w:eastAsia="Liberation Sans" w:hAnsi="Arial" w:cs="Arial"/>
          <w:spacing w:val="-8"/>
          <w:sz w:val="22"/>
          <w:lang w:val="mk-MK"/>
        </w:rPr>
        <w:t xml:space="preserve">                                                                                              </w:t>
      </w:r>
      <w:r w:rsidR="00B2477A" w:rsidRPr="00220768">
        <w:rPr>
          <w:rFonts w:ascii="Arial" w:eastAsia="Liberation Sans" w:hAnsi="Arial" w:cs="Arial"/>
          <w:spacing w:val="-8"/>
          <w:sz w:val="22"/>
          <w:lang w:val="mk-MK"/>
        </w:rPr>
        <w:t>Катерина Најдов</w:t>
      </w:r>
      <w:r>
        <w:rPr>
          <w:rFonts w:ascii="Arial" w:eastAsia="Liberation Sans" w:hAnsi="Arial" w:cs="Arial"/>
          <w:spacing w:val="-8"/>
          <w:sz w:val="22"/>
          <w:lang w:val="mk-MK"/>
        </w:rPr>
        <w:t xml:space="preserve"> – наставник</w:t>
      </w:r>
    </w:p>
    <w:p w:rsidR="00B2477A" w:rsidRPr="00220768" w:rsidRDefault="00220768" w:rsidP="00220768">
      <w:pPr>
        <w:pStyle w:val="ListParagraph"/>
        <w:widowControl w:val="0"/>
        <w:autoSpaceDE w:val="0"/>
        <w:autoSpaceDN w:val="0"/>
        <w:spacing w:before="222" w:after="0" w:line="304" w:lineRule="auto"/>
        <w:ind w:right="404"/>
        <w:jc w:val="center"/>
        <w:rPr>
          <w:rFonts w:ascii="Arial" w:eastAsia="Liberation Sans" w:hAnsi="Arial" w:cs="Arial"/>
          <w:spacing w:val="-8"/>
          <w:sz w:val="22"/>
          <w:lang w:val="mk-MK"/>
        </w:rPr>
      </w:pPr>
      <w:r>
        <w:rPr>
          <w:rFonts w:ascii="Arial" w:eastAsia="Liberation Sans" w:hAnsi="Arial" w:cs="Arial"/>
          <w:spacing w:val="-8"/>
          <w:sz w:val="22"/>
          <w:lang w:val="mk-MK"/>
        </w:rPr>
        <w:t xml:space="preserve">                                                                                  </w:t>
      </w:r>
      <w:r w:rsidR="00B2477A" w:rsidRPr="00220768">
        <w:rPr>
          <w:rFonts w:ascii="Arial" w:eastAsia="Liberation Sans" w:hAnsi="Arial" w:cs="Arial"/>
          <w:spacing w:val="-8"/>
          <w:sz w:val="22"/>
          <w:lang w:val="mk-MK"/>
        </w:rPr>
        <w:t>Маја Гелева</w:t>
      </w:r>
      <w:r>
        <w:rPr>
          <w:rFonts w:ascii="Arial" w:eastAsia="Liberation Sans" w:hAnsi="Arial" w:cs="Arial"/>
          <w:spacing w:val="-8"/>
          <w:sz w:val="22"/>
          <w:lang w:val="mk-MK"/>
        </w:rPr>
        <w:t xml:space="preserve"> - родител</w:t>
      </w:r>
    </w:p>
    <w:p w:rsidR="00B2477A" w:rsidRDefault="00B2477A" w:rsidP="005E742E">
      <w:pPr>
        <w:widowControl w:val="0"/>
        <w:autoSpaceDE w:val="0"/>
        <w:autoSpaceDN w:val="0"/>
        <w:spacing w:after="0"/>
        <w:rPr>
          <w:rFonts w:ascii="Arial" w:eastAsia="Arial" w:hAnsi="Arial" w:cs="Arial"/>
          <w:b/>
          <w:bCs/>
          <w:color w:val="000000" w:themeColor="text1"/>
          <w:sz w:val="22"/>
          <w:lang w:val="mk-MK"/>
        </w:rPr>
      </w:pPr>
    </w:p>
    <w:p w:rsidR="00B2477A" w:rsidRDefault="00B2477A" w:rsidP="005E742E">
      <w:pPr>
        <w:widowControl w:val="0"/>
        <w:autoSpaceDE w:val="0"/>
        <w:autoSpaceDN w:val="0"/>
        <w:spacing w:after="0"/>
        <w:rPr>
          <w:rFonts w:ascii="Arial" w:eastAsia="Arial" w:hAnsi="Arial" w:cs="Arial"/>
          <w:b/>
          <w:bCs/>
          <w:color w:val="000000" w:themeColor="text1"/>
          <w:sz w:val="22"/>
          <w:lang w:val="mk-MK"/>
        </w:rPr>
      </w:pPr>
    </w:p>
    <w:p w:rsidR="00B2477A" w:rsidRPr="00113B87" w:rsidRDefault="00B2477A" w:rsidP="005E742E">
      <w:pPr>
        <w:widowControl w:val="0"/>
        <w:autoSpaceDE w:val="0"/>
        <w:autoSpaceDN w:val="0"/>
        <w:spacing w:after="0"/>
        <w:rPr>
          <w:rFonts w:ascii="Arial" w:eastAsia="Arial" w:hAnsi="Arial" w:cs="Arial"/>
          <w:b/>
          <w:bCs/>
          <w:color w:val="000000" w:themeColor="text1"/>
          <w:sz w:val="22"/>
          <w:lang w:val="mk-MK"/>
        </w:rPr>
      </w:pPr>
    </w:p>
    <w:sectPr w:rsidR="00B2477A" w:rsidRPr="00113B87" w:rsidSect="004D6E7C">
      <w:footerReference w:type="default" r:id="rId128"/>
      <w:pgSz w:w="11910" w:h="16840"/>
      <w:pgMar w:top="1922" w:right="853" w:bottom="958" w:left="919"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9B0" w:rsidRDefault="00E949B0" w:rsidP="00117111">
      <w:pPr>
        <w:spacing w:after="0"/>
      </w:pPr>
      <w:r>
        <w:separator/>
      </w:r>
    </w:p>
  </w:endnote>
  <w:endnote w:type="continuationSeparator" w:id="0">
    <w:p w:rsidR="00E949B0" w:rsidRDefault="00E949B0" w:rsidP="001171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00"/>
    <w:family w:val="swiss"/>
    <w:pitch w:val="variable"/>
  </w:font>
  <w:font w:name="Calibri Light">
    <w:panose1 w:val="020F0302020204030204"/>
    <w:charset w:val="CC"/>
    <w:family w:val="swiss"/>
    <w:pitch w:val="variable"/>
    <w:sig w:usb0="E4002EFF" w:usb1="C000247B" w:usb2="00000009" w:usb3="00000000" w:csb0="000001FF" w:csb1="00000000"/>
  </w:font>
  <w:font w:name="ArialMT">
    <w:altName w:val="Times New Roman"/>
    <w:panose1 w:val="00000000000000000000"/>
    <w:charset w:val="CC"/>
    <w:family w:val="auto"/>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401" w:rsidRDefault="00C55401">
    <w:pPr>
      <w:ind w:right="-2857"/>
      <w:jc w:val="right"/>
    </w:pP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sz w:val="20"/>
      </w:rPr>
      <w:t>34</w:t>
    </w:r>
    <w:r>
      <w:rPr>
        <w:sz w:val="20"/>
      </w:rPr>
      <w:fldChar w:fldCharType="end"/>
    </w:r>
    <w:r>
      <w:rPr>
        <w:sz w:val="20"/>
      </w:rPr>
      <w:t xml:space="preserve"> </w:t>
    </w:r>
  </w:p>
  <w:p w:rsidR="00C55401" w:rsidRDefault="00C55401">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401" w:rsidRDefault="00C55401">
    <w:pPr>
      <w:pStyle w:val="BodyText"/>
      <w:spacing w:line="14" w:lineRule="auto"/>
      <w:rPr>
        <w:sz w:val="20"/>
      </w:rPr>
    </w:pPr>
    <w:r>
      <w:rPr>
        <w:noProof/>
        <w:lang w:val="mk-MK" w:eastAsia="mk-MK"/>
      </w:rPr>
      <mc:AlternateContent>
        <mc:Choice Requires="wps">
          <w:drawing>
            <wp:anchor distT="0" distB="0" distL="0" distR="0" simplePos="0" relativeHeight="251662336" behindDoc="1" locked="0" layoutInCell="1" allowOverlap="1" wp14:anchorId="2CDE39AA" wp14:editId="64570898">
              <wp:simplePos x="0" y="0"/>
              <wp:positionH relativeFrom="page">
                <wp:posOffset>3797300</wp:posOffset>
              </wp:positionH>
              <wp:positionV relativeFrom="page">
                <wp:posOffset>10086340</wp:posOffset>
              </wp:positionV>
              <wp:extent cx="165735" cy="170180"/>
              <wp:effectExtent l="0" t="0" r="0" b="0"/>
              <wp:wrapNone/>
              <wp:docPr id="107" name="Graphic 107"/>
              <wp:cNvGraphicFramePr/>
              <a:graphic xmlns:a="http://schemas.openxmlformats.org/drawingml/2006/main">
                <a:graphicData uri="http://schemas.microsoft.com/office/word/2010/wordprocessingShape">
                  <wps:wsp>
                    <wps:cNvSpPr/>
                    <wps:spPr>
                      <a:xfrm>
                        <a:off x="0" y="0"/>
                        <a:ext cx="165735" cy="170180"/>
                      </a:xfrm>
                      <a:custGeom>
                        <a:avLst/>
                        <a:gdLst/>
                        <a:ahLst/>
                        <a:cxnLst/>
                        <a:rect l="l" t="t" r="r" b="b"/>
                        <a:pathLst>
                          <a:path w="165735" h="170180">
                            <a:moveTo>
                              <a:pt x="0" y="0"/>
                            </a:moveTo>
                            <a:lnTo>
                              <a:pt x="165735" y="0"/>
                            </a:lnTo>
                            <a:lnTo>
                              <a:pt x="165735" y="170180"/>
                            </a:lnTo>
                            <a:lnTo>
                              <a:pt x="0" y="170180"/>
                            </a:lnTo>
                            <a:lnTo>
                              <a:pt x="0" y="0"/>
                            </a:lnTo>
                            <a:close/>
                          </a:path>
                        </a:pathLst>
                      </a:custGeom>
                      <a:ln w="9524">
                        <a:solidFill>
                          <a:srgbClr val="000000"/>
                        </a:solidFill>
                        <a:prstDash val="solid"/>
                      </a:ln>
                    </wps:spPr>
                    <wps:bodyPr wrap="square" lIns="0" tIns="0" rIns="0" bIns="0" rtlCol="0">
                      <a:noAutofit/>
                    </wps:bodyPr>
                  </wps:wsp>
                </a:graphicData>
              </a:graphic>
            </wp:anchor>
          </w:drawing>
        </mc:Choice>
        <mc:Fallback>
          <w:pict>
            <v:shape w14:anchorId="2B0FB6CB" id="Graphic 107" o:spid="_x0000_s1026" style="position:absolute;margin-left:299pt;margin-top:794.2pt;width:13.05pt;height:13.4pt;z-index:-251654144;visibility:visible;mso-wrap-style:square;mso-wrap-distance-left:0;mso-wrap-distance-top:0;mso-wrap-distance-right:0;mso-wrap-distance-bottom:0;mso-position-horizontal:absolute;mso-position-horizontal-relative:page;mso-position-vertical:absolute;mso-position-vertical-relative:page;v-text-anchor:top" coordsize="165735,1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" path="m,l165735,r,170180l,170180,,xe" filled="f" strokeweight=".26456mm">
              <v:path arrowok="t"/>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E7C" w:rsidRDefault="004D6E7C">
    <w:pPr>
      <w:pStyle w:val="BodyText"/>
      <w:spacing w:line="14" w:lineRule="auto"/>
      <w:rPr>
        <w:sz w:val="20"/>
      </w:rPr>
    </w:pPr>
    <w:r>
      <w:rPr>
        <w:noProof/>
        <w:lang w:val="mk-MK" w:eastAsia="mk-MK"/>
      </w:rPr>
      <mc:AlternateContent>
        <mc:Choice Requires="wps">
          <w:drawing>
            <wp:anchor distT="0" distB="0" distL="0" distR="0" simplePos="0" relativeHeight="251666432" behindDoc="1" locked="0" layoutInCell="1" allowOverlap="1" wp14:anchorId="5487A48A" wp14:editId="72C02051">
              <wp:simplePos x="0" y="0"/>
              <wp:positionH relativeFrom="page">
                <wp:posOffset>3797300</wp:posOffset>
              </wp:positionH>
              <wp:positionV relativeFrom="page">
                <wp:posOffset>10086340</wp:posOffset>
              </wp:positionV>
              <wp:extent cx="165735" cy="170180"/>
              <wp:effectExtent l="0" t="0" r="0" b="0"/>
              <wp:wrapNone/>
              <wp:docPr id="91" name="Graphic 107"/>
              <wp:cNvGraphicFramePr/>
              <a:graphic xmlns:a="http://schemas.openxmlformats.org/drawingml/2006/main">
                <a:graphicData uri="http://schemas.microsoft.com/office/word/2010/wordprocessingShape">
                  <wps:wsp>
                    <wps:cNvSpPr/>
                    <wps:spPr>
                      <a:xfrm>
                        <a:off x="0" y="0"/>
                        <a:ext cx="165735" cy="170180"/>
                      </a:xfrm>
                      <a:custGeom>
                        <a:avLst/>
                        <a:gdLst/>
                        <a:ahLst/>
                        <a:cxnLst/>
                        <a:rect l="l" t="t" r="r" b="b"/>
                        <a:pathLst>
                          <a:path w="165735" h="170180">
                            <a:moveTo>
                              <a:pt x="0" y="0"/>
                            </a:moveTo>
                            <a:lnTo>
                              <a:pt x="165735" y="0"/>
                            </a:lnTo>
                            <a:lnTo>
                              <a:pt x="165735" y="170180"/>
                            </a:lnTo>
                            <a:lnTo>
                              <a:pt x="0" y="170180"/>
                            </a:lnTo>
                            <a:lnTo>
                              <a:pt x="0" y="0"/>
                            </a:lnTo>
                            <a:close/>
                          </a:path>
                        </a:pathLst>
                      </a:custGeom>
                      <a:ln w="9524">
                        <a:solidFill>
                          <a:srgbClr val="000000"/>
                        </a:solidFill>
                        <a:prstDash val="solid"/>
                      </a:ln>
                    </wps:spPr>
                    <wps:bodyPr wrap="square" lIns="0" tIns="0" rIns="0" bIns="0" rtlCol="0">
                      <a:noAutofit/>
                    </wps:bodyPr>
                  </wps:wsp>
                </a:graphicData>
              </a:graphic>
            </wp:anchor>
          </w:drawing>
        </mc:Choice>
        <mc:Fallback>
          <w:pict>
            <v:shape w14:anchorId="45F29B41" id="Graphic 107" o:spid="_x0000_s1026" style="position:absolute;margin-left:299pt;margin-top:794.2pt;width:13.05pt;height:13.4pt;z-index:-251650048;visibility:visible;mso-wrap-style:square;mso-wrap-distance-left:0;mso-wrap-distance-top:0;mso-wrap-distance-right:0;mso-wrap-distance-bottom:0;mso-position-horizontal:absolute;mso-position-horizontal-relative:page;mso-position-vertical:absolute;mso-position-vertical-relative:page;v-text-anchor:top" coordsize="165735,1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" path="m,l165735,r,170180l,170180,,xe" filled="f" strokeweight=".26456mm">
              <v:path arrowok="t"/>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401" w:rsidRDefault="00C55401">
    <w:pPr>
      <w:pStyle w:val="BodyText"/>
      <w:spacing w:line="14" w:lineRule="auto"/>
      <w:rPr>
        <w:sz w:val="20"/>
      </w:rPr>
    </w:pPr>
    <w:r>
      <w:rPr>
        <w:noProof/>
        <w:lang w:val="mk-MK" w:eastAsia="mk-MK"/>
      </w:rPr>
      <mc:AlternateContent>
        <mc:Choice Requires="wps">
          <w:drawing>
            <wp:anchor distT="0" distB="0" distL="0" distR="0" simplePos="0" relativeHeight="251664384" behindDoc="1" locked="0" layoutInCell="1" allowOverlap="1" wp14:anchorId="21ACB1B1" wp14:editId="7929A113">
              <wp:simplePos x="0" y="0"/>
              <wp:positionH relativeFrom="page">
                <wp:posOffset>3797300</wp:posOffset>
              </wp:positionH>
              <wp:positionV relativeFrom="page">
                <wp:posOffset>10086758</wp:posOffset>
              </wp:positionV>
              <wp:extent cx="165735" cy="170180"/>
              <wp:effectExtent l="0" t="0" r="0" b="0"/>
              <wp:wrapNone/>
              <wp:docPr id="89"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70180"/>
                      </a:xfrm>
                      <a:custGeom>
                        <a:avLst/>
                        <a:gdLst/>
                        <a:ahLst/>
                        <a:cxnLst/>
                        <a:rect l="l" t="t" r="r" b="b"/>
                        <a:pathLst>
                          <a:path w="165735" h="170180">
                            <a:moveTo>
                              <a:pt x="0" y="0"/>
                            </a:moveTo>
                            <a:lnTo>
                              <a:pt x="165735" y="0"/>
                            </a:lnTo>
                            <a:lnTo>
                              <a:pt x="165735" y="170180"/>
                            </a:lnTo>
                            <a:lnTo>
                              <a:pt x="0" y="170180"/>
                            </a:lnTo>
                            <a:lnTo>
                              <a:pt x="0" y="0"/>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000462" id="Graphic 107" o:spid="_x0000_s1026" style="position:absolute;margin-left:299pt;margin-top:794.25pt;width:13.05pt;height:13.4pt;z-index:-251652096;visibility:visible;mso-wrap-style:square;mso-wrap-distance-left:0;mso-wrap-distance-top:0;mso-wrap-distance-right:0;mso-wrap-distance-bottom:0;mso-position-horizontal:absolute;mso-position-horizontal-relative:page;mso-position-vertical:absolute;mso-position-vertical-relative:page;v-text-anchor:top" coordsize="165735,1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" path="m,l165735,r,170180l,170180,,xe" filled="f" strokeweight=".26456mm">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401" w:rsidRPr="00D0576C" w:rsidRDefault="00C55401" w:rsidP="00AA6D18">
    <w:pPr>
      <w:ind w:right="-606"/>
      <w:jc w:val="right"/>
      <w:rPr>
        <w:rFonts w:ascii="Arial" w:hAnsi="Arial" w:cs="Arial"/>
      </w:rPr>
    </w:pPr>
    <w:r w:rsidRPr="00D0576C">
      <w:rPr>
        <w:rFonts w:ascii="Arial" w:eastAsia="Calibri" w:hAnsi="Arial" w:cs="Arial"/>
      </w:rPr>
      <w:fldChar w:fldCharType="begin"/>
    </w:r>
    <w:r w:rsidRPr="00D0576C">
      <w:rPr>
        <w:rFonts w:ascii="Arial" w:hAnsi="Arial" w:cs="Arial"/>
      </w:rPr>
      <w:instrText xml:space="preserve"> PAGE   \* MERGEFORMAT </w:instrText>
    </w:r>
    <w:r w:rsidRPr="00D0576C">
      <w:rPr>
        <w:rFonts w:ascii="Arial" w:eastAsia="Calibri" w:hAnsi="Arial" w:cs="Arial"/>
      </w:rPr>
      <w:fldChar w:fldCharType="separate"/>
    </w:r>
    <w:r w:rsidR="000557A0" w:rsidRPr="000557A0">
      <w:rPr>
        <w:rFonts w:ascii="Arial" w:hAnsi="Arial" w:cs="Arial"/>
        <w:noProof/>
        <w:sz w:val="20"/>
      </w:rPr>
      <w:t>1</w:t>
    </w:r>
    <w:r w:rsidRPr="00D0576C">
      <w:rPr>
        <w:rFonts w:ascii="Arial" w:hAnsi="Arial" w:cs="Arial"/>
        <w:sz w:val="20"/>
      </w:rPr>
      <w:fldChar w:fldCharType="end"/>
    </w:r>
    <w:r w:rsidRPr="00D0576C">
      <w:rPr>
        <w:rFonts w:ascii="Arial" w:hAnsi="Arial" w:cs="Arial"/>
        <w:sz w:val="20"/>
      </w:rPr>
      <w:t xml:space="preserve"> </w:t>
    </w:r>
  </w:p>
  <w:p w:rsidR="00C55401" w:rsidRPr="00D0576C" w:rsidRDefault="00C55401" w:rsidP="00AA6D18">
    <w:pPr>
      <w:jc w:val="right"/>
      <w:rPr>
        <w:rFonts w:ascii="Arial" w:hAnsi="Arial" w:cs="Arial"/>
        <w:i/>
        <w:iCs/>
        <w:lang w:val="mk-MK"/>
      </w:rPr>
    </w:pPr>
    <w:r>
      <w:rPr>
        <w:sz w:val="20"/>
      </w:rPr>
      <w:t xml:space="preserve"> </w:t>
    </w:r>
    <w:r w:rsidRPr="00D0576C">
      <w:rPr>
        <w:rFonts w:ascii="Arial" w:hAnsi="Arial" w:cs="Arial"/>
        <w:i/>
        <w:iCs/>
        <w:sz w:val="20"/>
        <w:lang w:val="mk-MK"/>
      </w:rPr>
      <w:t>Самоевалуација на ООУ„Васил Главинов“ Велес</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401" w:rsidRDefault="00C55401">
    <w:pPr>
      <w:ind w:right="-2857"/>
      <w:jc w:val="right"/>
    </w:pP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sz w:val="20"/>
      </w:rPr>
      <w:t>34</w:t>
    </w:r>
    <w:r>
      <w:rPr>
        <w:sz w:val="20"/>
      </w:rPr>
      <w:fldChar w:fldCharType="end"/>
    </w:r>
    <w:r>
      <w:rPr>
        <w:sz w:val="20"/>
      </w:rPr>
      <w:t xml:space="preserve"> </w:t>
    </w:r>
  </w:p>
  <w:p w:rsidR="00C55401" w:rsidRDefault="00C55401">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401" w:rsidRDefault="00C55401">
    <w:pPr>
      <w:ind w:right="-2857"/>
      <w:jc w:val="right"/>
    </w:pP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Pr>
        <w:sz w:val="20"/>
      </w:rPr>
      <w:t>34</w:t>
    </w:r>
    <w:r>
      <w:rPr>
        <w:sz w:val="20"/>
      </w:rPr>
      <w:fldChar w:fldCharType="end"/>
    </w:r>
    <w:r>
      <w:rPr>
        <w:sz w:val="20"/>
      </w:rPr>
      <w:t xml:space="preserve"> </w:t>
    </w:r>
  </w:p>
  <w:p w:rsidR="00C55401" w:rsidRDefault="00C55401">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401" w:rsidRDefault="00C55401" w:rsidP="00AD06B8">
    <w:pPr>
      <w:ind w:right="-606"/>
      <w:jc w:val="right"/>
    </w:pP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sidR="000557A0" w:rsidRPr="000557A0">
      <w:rPr>
        <w:noProof/>
        <w:sz w:val="20"/>
      </w:rPr>
      <w:t>20</w:t>
    </w:r>
    <w:r>
      <w:rPr>
        <w:sz w:val="20"/>
      </w:rPr>
      <w:fldChar w:fldCharType="end"/>
    </w:r>
    <w:r>
      <w:rPr>
        <w:sz w:val="20"/>
      </w:rPr>
      <w:t xml:space="preserve"> </w:t>
    </w:r>
  </w:p>
  <w:p w:rsidR="00C55401" w:rsidRPr="00E809E2" w:rsidRDefault="00C55401" w:rsidP="00AD06B8">
    <w:pPr>
      <w:jc w:val="right"/>
      <w:rPr>
        <w:i/>
        <w:iCs/>
        <w:lang w:val="mk-MK"/>
      </w:rPr>
    </w:pPr>
    <w:r>
      <w:rPr>
        <w:sz w:val="20"/>
      </w:rPr>
      <w:t xml:space="preserve"> </w:t>
    </w:r>
    <w:r w:rsidRPr="00E809E2">
      <w:rPr>
        <w:i/>
        <w:iCs/>
        <w:sz w:val="20"/>
        <w:lang w:val="mk-MK"/>
      </w:rPr>
      <w:t>Самоевалуација на училиштето</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401" w:rsidRDefault="00C55401">
    <w:pPr>
      <w:ind w:right="-2857"/>
      <w:jc w:val="right"/>
    </w:pP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Pr>
        <w:sz w:val="20"/>
      </w:rPr>
      <w:t>34</w:t>
    </w:r>
    <w:r>
      <w:rPr>
        <w:sz w:val="20"/>
      </w:rPr>
      <w:fldChar w:fldCharType="end"/>
    </w:r>
    <w:r>
      <w:rPr>
        <w:sz w:val="20"/>
      </w:rPr>
      <w:t xml:space="preserve"> </w:t>
    </w:r>
  </w:p>
  <w:p w:rsidR="00C55401" w:rsidRDefault="00C55401">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401" w:rsidRDefault="00C55401">
    <w:pPr>
      <w:pStyle w:val="BodyText"/>
      <w:spacing w:line="14" w:lineRule="auto"/>
      <w:rPr>
        <w:sz w:val="20"/>
      </w:rPr>
    </w:pPr>
    <w:r>
      <w:rPr>
        <w:noProof/>
        <w:lang w:val="mk-MK" w:eastAsia="mk-MK"/>
      </w:rPr>
      <mc:AlternateContent>
        <mc:Choice Requires="wps">
          <w:drawing>
            <wp:anchor distT="0" distB="0" distL="0" distR="0" simplePos="0" relativeHeight="251659264" behindDoc="1" locked="0" layoutInCell="1" allowOverlap="1" wp14:anchorId="2A80D31D" wp14:editId="2B2FD913">
              <wp:simplePos x="0" y="0"/>
              <wp:positionH relativeFrom="page">
                <wp:posOffset>3821429</wp:posOffset>
              </wp:positionH>
              <wp:positionV relativeFrom="page">
                <wp:posOffset>6954939</wp:posOffset>
              </wp:positionV>
              <wp:extent cx="87630" cy="17018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70180"/>
                      </a:xfrm>
                      <a:custGeom>
                        <a:avLst/>
                        <a:gdLst/>
                        <a:ahLst/>
                        <a:cxnLst/>
                        <a:rect l="l" t="t" r="r" b="b"/>
                        <a:pathLst>
                          <a:path w="87630" h="170180">
                            <a:moveTo>
                              <a:pt x="0" y="0"/>
                            </a:moveTo>
                            <a:lnTo>
                              <a:pt x="87629" y="0"/>
                            </a:lnTo>
                            <a:lnTo>
                              <a:pt x="87629" y="170180"/>
                            </a:lnTo>
                            <a:lnTo>
                              <a:pt x="0" y="170180"/>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07D43E" id="Graphic 102" o:spid="_x0000_s1026" style="position:absolute;margin-left:300.9pt;margin-top:547.65pt;width:6.9pt;height:13.4pt;z-index:-251657216;visibility:visible;mso-wrap-style:square;mso-wrap-distance-left:0;mso-wrap-distance-top:0;mso-wrap-distance-right:0;mso-wrap-distance-bottom:0;mso-position-horizontal:absolute;mso-position-horizontal-relative:page;mso-position-vertical:absolute;mso-position-vertical-relative:page;v-text-anchor:top" coordsize="87630,1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" path="m,l87629,r,170180l,170180,,xe" filled="f">
              <v:path arrowok="t"/>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401" w:rsidRDefault="00C55401">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401" w:rsidRDefault="00C55401">
    <w:pPr>
      <w:pStyle w:val="BodyText"/>
      <w:spacing w:line="14" w:lineRule="auto"/>
      <w:rPr>
        <w:sz w:val="20"/>
      </w:rPr>
    </w:pPr>
    <w:r>
      <w:rPr>
        <w:noProof/>
        <w:lang w:val="mk-MK" w:eastAsia="mk-MK"/>
      </w:rPr>
      <mc:AlternateContent>
        <mc:Choice Requires="wps">
          <w:drawing>
            <wp:anchor distT="0" distB="0" distL="0" distR="0" simplePos="0" relativeHeight="251661312" behindDoc="1" locked="0" layoutInCell="1" allowOverlap="1" wp14:anchorId="65A78A10" wp14:editId="676871AF">
              <wp:simplePos x="0" y="0"/>
              <wp:positionH relativeFrom="page">
                <wp:posOffset>3820795</wp:posOffset>
              </wp:positionH>
              <wp:positionV relativeFrom="page">
                <wp:posOffset>6954520</wp:posOffset>
              </wp:positionV>
              <wp:extent cx="87630" cy="170180"/>
              <wp:effectExtent l="0" t="0" r="0" b="0"/>
              <wp:wrapNone/>
              <wp:docPr id="106" name="Graphic 106"/>
              <wp:cNvGraphicFramePr/>
              <a:graphic xmlns:a="http://schemas.openxmlformats.org/drawingml/2006/main">
                <a:graphicData uri="http://schemas.microsoft.com/office/word/2010/wordprocessingShape">
                  <wps:wsp>
                    <wps:cNvSpPr/>
                    <wps:spPr>
                      <a:xfrm>
                        <a:off x="0" y="0"/>
                        <a:ext cx="87630" cy="170180"/>
                      </a:xfrm>
                      <a:custGeom>
                        <a:avLst/>
                        <a:gdLst/>
                        <a:ahLst/>
                        <a:cxnLst/>
                        <a:rect l="l" t="t" r="r" b="b"/>
                        <a:pathLst>
                          <a:path w="87630" h="170180">
                            <a:moveTo>
                              <a:pt x="0" y="0"/>
                            </a:moveTo>
                            <a:lnTo>
                              <a:pt x="87629" y="0"/>
                            </a:lnTo>
                            <a:lnTo>
                              <a:pt x="87629" y="170180"/>
                            </a:lnTo>
                            <a:lnTo>
                              <a:pt x="0" y="170180"/>
                            </a:lnTo>
                            <a:lnTo>
                              <a:pt x="0" y="0"/>
                            </a:lnTo>
                            <a:close/>
                          </a:path>
                        </a:pathLst>
                      </a:custGeom>
                      <a:ln w="9525">
                        <a:solidFill>
                          <a:srgbClr val="000000"/>
                        </a:solidFill>
                        <a:prstDash val="solid"/>
                      </a:ln>
                    </wps:spPr>
                    <wps:bodyPr wrap="square" lIns="0" tIns="0" rIns="0" bIns="0" rtlCol="0">
                      <a:noAutofit/>
                    </wps:bodyPr>
                  </wps:wsp>
                </a:graphicData>
              </a:graphic>
            </wp:anchor>
          </w:drawing>
        </mc:Choice>
        <mc:Fallback>
          <w:pict>
            <v:shape w14:anchorId="79246540" id="Graphic 106" o:spid="_x0000_s1026" style="position:absolute;margin-left:300.85pt;margin-top:547.6pt;width:6.9pt;height:13.4pt;z-index:-251655168;visibility:visible;mso-wrap-style:square;mso-wrap-distance-left:0;mso-wrap-distance-top:0;mso-wrap-distance-right:0;mso-wrap-distance-bottom:0;mso-position-horizontal:absolute;mso-position-horizontal-relative:page;mso-position-vertical:absolute;mso-position-vertical-relative:page;v-text-anchor:top" coordsize="87630,1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" path="m,l87629,r,170180l,170180,,xe" filled="f">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9B0" w:rsidRDefault="00E949B0" w:rsidP="00117111">
      <w:pPr>
        <w:spacing w:after="0"/>
      </w:pPr>
      <w:r>
        <w:separator/>
      </w:r>
    </w:p>
  </w:footnote>
  <w:footnote w:type="continuationSeparator" w:id="0">
    <w:p w:rsidR="00E949B0" w:rsidRDefault="00E949B0" w:rsidP="0011711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401" w:rsidRPr="00E809E2" w:rsidRDefault="00C55401">
    <w:pPr>
      <w:pStyle w:val="Header"/>
      <w:rPr>
        <w:i/>
        <w:iCs/>
        <w:sz w:val="20"/>
        <w:szCs w:val="20"/>
        <w:lang w:val="mk-MK"/>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7CB0"/>
    <w:multiLevelType w:val="hybridMultilevel"/>
    <w:tmpl w:val="9322E8E6"/>
    <w:lvl w:ilvl="0" w:tplc="042F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15:restartNumberingAfterBreak="0">
    <w:nsid w:val="01B472C3"/>
    <w:multiLevelType w:val="hybridMultilevel"/>
    <w:tmpl w:val="0BB8009A"/>
    <w:lvl w:ilvl="0" w:tplc="042F000D">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2" w15:restartNumberingAfterBreak="0">
    <w:nsid w:val="01FD7441"/>
    <w:multiLevelType w:val="hybridMultilevel"/>
    <w:tmpl w:val="3F423CA6"/>
    <w:lvl w:ilvl="0" w:tplc="042F0009">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3" w15:restartNumberingAfterBreak="0">
    <w:nsid w:val="025C287D"/>
    <w:multiLevelType w:val="hybridMultilevel"/>
    <w:tmpl w:val="106C5498"/>
    <w:lvl w:ilvl="0" w:tplc="042F0009">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4" w15:restartNumberingAfterBreak="0">
    <w:nsid w:val="037C6314"/>
    <w:multiLevelType w:val="hybridMultilevel"/>
    <w:tmpl w:val="69EAA22E"/>
    <w:lvl w:ilvl="0" w:tplc="449C93F8">
      <w:numFmt w:val="bullet"/>
      <w:lvlText w:val="•"/>
      <w:lvlJc w:val="left"/>
      <w:pPr>
        <w:ind w:left="268" w:hanging="159"/>
      </w:pPr>
      <w:rPr>
        <w:rFonts w:ascii="Carlito" w:eastAsia="Carlito" w:hAnsi="Carlito" w:cs="Carlito" w:hint="default"/>
        <w:spacing w:val="0"/>
        <w:w w:val="100"/>
        <w:lang w:val="bg-BG" w:eastAsia="en-US" w:bidi="ar-SA"/>
      </w:rPr>
    </w:lvl>
    <w:lvl w:ilvl="1" w:tplc="15D60EB6">
      <w:numFmt w:val="bullet"/>
      <w:lvlText w:val="•"/>
      <w:lvlJc w:val="left"/>
      <w:pPr>
        <w:ind w:left="814" w:hanging="159"/>
      </w:pPr>
      <w:rPr>
        <w:rFonts w:hint="default"/>
        <w:lang w:val="bg-BG" w:eastAsia="en-US" w:bidi="ar-SA"/>
      </w:rPr>
    </w:lvl>
    <w:lvl w:ilvl="2" w:tplc="E03E3D52">
      <w:numFmt w:val="bullet"/>
      <w:lvlText w:val="•"/>
      <w:lvlJc w:val="left"/>
      <w:pPr>
        <w:ind w:left="1369" w:hanging="159"/>
      </w:pPr>
      <w:rPr>
        <w:rFonts w:hint="default"/>
        <w:lang w:val="bg-BG" w:eastAsia="en-US" w:bidi="ar-SA"/>
      </w:rPr>
    </w:lvl>
    <w:lvl w:ilvl="3" w:tplc="ECF6277E">
      <w:numFmt w:val="bullet"/>
      <w:lvlText w:val="•"/>
      <w:lvlJc w:val="left"/>
      <w:pPr>
        <w:ind w:left="1924" w:hanging="159"/>
      </w:pPr>
      <w:rPr>
        <w:rFonts w:hint="default"/>
        <w:lang w:val="bg-BG" w:eastAsia="en-US" w:bidi="ar-SA"/>
      </w:rPr>
    </w:lvl>
    <w:lvl w:ilvl="4" w:tplc="6BF4F460">
      <w:numFmt w:val="bullet"/>
      <w:lvlText w:val="•"/>
      <w:lvlJc w:val="left"/>
      <w:pPr>
        <w:ind w:left="2479" w:hanging="159"/>
      </w:pPr>
      <w:rPr>
        <w:rFonts w:hint="default"/>
        <w:lang w:val="bg-BG" w:eastAsia="en-US" w:bidi="ar-SA"/>
      </w:rPr>
    </w:lvl>
    <w:lvl w:ilvl="5" w:tplc="B4B06598">
      <w:numFmt w:val="bullet"/>
      <w:lvlText w:val="•"/>
      <w:lvlJc w:val="left"/>
      <w:pPr>
        <w:ind w:left="3034" w:hanging="159"/>
      </w:pPr>
      <w:rPr>
        <w:rFonts w:hint="default"/>
        <w:lang w:val="bg-BG" w:eastAsia="en-US" w:bidi="ar-SA"/>
      </w:rPr>
    </w:lvl>
    <w:lvl w:ilvl="6" w:tplc="D6029C4E">
      <w:numFmt w:val="bullet"/>
      <w:lvlText w:val="•"/>
      <w:lvlJc w:val="left"/>
      <w:pPr>
        <w:ind w:left="3588" w:hanging="159"/>
      </w:pPr>
      <w:rPr>
        <w:rFonts w:hint="default"/>
        <w:lang w:val="bg-BG" w:eastAsia="en-US" w:bidi="ar-SA"/>
      </w:rPr>
    </w:lvl>
    <w:lvl w:ilvl="7" w:tplc="FBD25552">
      <w:numFmt w:val="bullet"/>
      <w:lvlText w:val="•"/>
      <w:lvlJc w:val="left"/>
      <w:pPr>
        <w:ind w:left="4143" w:hanging="159"/>
      </w:pPr>
      <w:rPr>
        <w:rFonts w:hint="default"/>
        <w:lang w:val="bg-BG" w:eastAsia="en-US" w:bidi="ar-SA"/>
      </w:rPr>
    </w:lvl>
    <w:lvl w:ilvl="8" w:tplc="847E66A8">
      <w:numFmt w:val="bullet"/>
      <w:lvlText w:val="•"/>
      <w:lvlJc w:val="left"/>
      <w:pPr>
        <w:ind w:left="4698" w:hanging="159"/>
      </w:pPr>
      <w:rPr>
        <w:rFonts w:hint="default"/>
        <w:lang w:val="bg-BG" w:eastAsia="en-US" w:bidi="ar-SA"/>
      </w:rPr>
    </w:lvl>
  </w:abstractNum>
  <w:abstractNum w:abstractNumId="5" w15:restartNumberingAfterBreak="0">
    <w:nsid w:val="044C0ACB"/>
    <w:multiLevelType w:val="hybridMultilevel"/>
    <w:tmpl w:val="9CD42194"/>
    <w:lvl w:ilvl="0" w:tplc="042F0001">
      <w:start w:val="1"/>
      <w:numFmt w:val="bullet"/>
      <w:lvlText w:val=""/>
      <w:lvlJc w:val="left"/>
      <w:pPr>
        <w:ind w:left="470" w:hanging="360"/>
      </w:pPr>
      <w:rPr>
        <w:rFonts w:ascii="Symbol" w:hAnsi="Symbol" w:hint="default"/>
      </w:rPr>
    </w:lvl>
    <w:lvl w:ilvl="1" w:tplc="042F0003" w:tentative="1">
      <w:start w:val="1"/>
      <w:numFmt w:val="bullet"/>
      <w:lvlText w:val="o"/>
      <w:lvlJc w:val="left"/>
      <w:pPr>
        <w:ind w:left="1190" w:hanging="360"/>
      </w:pPr>
      <w:rPr>
        <w:rFonts w:ascii="Courier New" w:hAnsi="Courier New" w:cs="Courier New" w:hint="default"/>
      </w:rPr>
    </w:lvl>
    <w:lvl w:ilvl="2" w:tplc="042F0005" w:tentative="1">
      <w:start w:val="1"/>
      <w:numFmt w:val="bullet"/>
      <w:lvlText w:val=""/>
      <w:lvlJc w:val="left"/>
      <w:pPr>
        <w:ind w:left="1910" w:hanging="360"/>
      </w:pPr>
      <w:rPr>
        <w:rFonts w:ascii="Wingdings" w:hAnsi="Wingdings" w:hint="default"/>
      </w:rPr>
    </w:lvl>
    <w:lvl w:ilvl="3" w:tplc="042F0001" w:tentative="1">
      <w:start w:val="1"/>
      <w:numFmt w:val="bullet"/>
      <w:lvlText w:val=""/>
      <w:lvlJc w:val="left"/>
      <w:pPr>
        <w:ind w:left="2630" w:hanging="360"/>
      </w:pPr>
      <w:rPr>
        <w:rFonts w:ascii="Symbol" w:hAnsi="Symbol" w:hint="default"/>
      </w:rPr>
    </w:lvl>
    <w:lvl w:ilvl="4" w:tplc="042F0003" w:tentative="1">
      <w:start w:val="1"/>
      <w:numFmt w:val="bullet"/>
      <w:lvlText w:val="o"/>
      <w:lvlJc w:val="left"/>
      <w:pPr>
        <w:ind w:left="3350" w:hanging="360"/>
      </w:pPr>
      <w:rPr>
        <w:rFonts w:ascii="Courier New" w:hAnsi="Courier New" w:cs="Courier New" w:hint="default"/>
      </w:rPr>
    </w:lvl>
    <w:lvl w:ilvl="5" w:tplc="042F0005" w:tentative="1">
      <w:start w:val="1"/>
      <w:numFmt w:val="bullet"/>
      <w:lvlText w:val=""/>
      <w:lvlJc w:val="left"/>
      <w:pPr>
        <w:ind w:left="4070" w:hanging="360"/>
      </w:pPr>
      <w:rPr>
        <w:rFonts w:ascii="Wingdings" w:hAnsi="Wingdings" w:hint="default"/>
      </w:rPr>
    </w:lvl>
    <w:lvl w:ilvl="6" w:tplc="042F0001" w:tentative="1">
      <w:start w:val="1"/>
      <w:numFmt w:val="bullet"/>
      <w:lvlText w:val=""/>
      <w:lvlJc w:val="left"/>
      <w:pPr>
        <w:ind w:left="4790" w:hanging="360"/>
      </w:pPr>
      <w:rPr>
        <w:rFonts w:ascii="Symbol" w:hAnsi="Symbol" w:hint="default"/>
      </w:rPr>
    </w:lvl>
    <w:lvl w:ilvl="7" w:tplc="042F0003" w:tentative="1">
      <w:start w:val="1"/>
      <w:numFmt w:val="bullet"/>
      <w:lvlText w:val="o"/>
      <w:lvlJc w:val="left"/>
      <w:pPr>
        <w:ind w:left="5510" w:hanging="360"/>
      </w:pPr>
      <w:rPr>
        <w:rFonts w:ascii="Courier New" w:hAnsi="Courier New" w:cs="Courier New" w:hint="default"/>
      </w:rPr>
    </w:lvl>
    <w:lvl w:ilvl="8" w:tplc="042F0005" w:tentative="1">
      <w:start w:val="1"/>
      <w:numFmt w:val="bullet"/>
      <w:lvlText w:val=""/>
      <w:lvlJc w:val="left"/>
      <w:pPr>
        <w:ind w:left="6230" w:hanging="360"/>
      </w:pPr>
      <w:rPr>
        <w:rFonts w:ascii="Wingdings" w:hAnsi="Wingdings" w:hint="default"/>
      </w:rPr>
    </w:lvl>
  </w:abstractNum>
  <w:abstractNum w:abstractNumId="6" w15:restartNumberingAfterBreak="0">
    <w:nsid w:val="04F13D30"/>
    <w:multiLevelType w:val="hybridMultilevel"/>
    <w:tmpl w:val="3F2C08C0"/>
    <w:lvl w:ilvl="0" w:tplc="042F000B">
      <w:start w:val="1"/>
      <w:numFmt w:val="bullet"/>
      <w:lvlText w:val=""/>
      <w:lvlJc w:val="left"/>
      <w:pPr>
        <w:ind w:left="469" w:hanging="360"/>
      </w:pPr>
      <w:rPr>
        <w:rFonts w:ascii="Wingdings" w:hAnsi="Wingdings" w:hint="default"/>
      </w:rPr>
    </w:lvl>
    <w:lvl w:ilvl="1" w:tplc="042F0003" w:tentative="1">
      <w:start w:val="1"/>
      <w:numFmt w:val="bullet"/>
      <w:lvlText w:val="o"/>
      <w:lvlJc w:val="left"/>
      <w:pPr>
        <w:ind w:left="1189" w:hanging="360"/>
      </w:pPr>
      <w:rPr>
        <w:rFonts w:ascii="Courier New" w:hAnsi="Courier New" w:cs="Courier New" w:hint="default"/>
      </w:rPr>
    </w:lvl>
    <w:lvl w:ilvl="2" w:tplc="042F0005" w:tentative="1">
      <w:start w:val="1"/>
      <w:numFmt w:val="bullet"/>
      <w:lvlText w:val=""/>
      <w:lvlJc w:val="left"/>
      <w:pPr>
        <w:ind w:left="1909" w:hanging="360"/>
      </w:pPr>
      <w:rPr>
        <w:rFonts w:ascii="Wingdings" w:hAnsi="Wingdings" w:hint="default"/>
      </w:rPr>
    </w:lvl>
    <w:lvl w:ilvl="3" w:tplc="042F0001" w:tentative="1">
      <w:start w:val="1"/>
      <w:numFmt w:val="bullet"/>
      <w:lvlText w:val=""/>
      <w:lvlJc w:val="left"/>
      <w:pPr>
        <w:ind w:left="2629" w:hanging="360"/>
      </w:pPr>
      <w:rPr>
        <w:rFonts w:ascii="Symbol" w:hAnsi="Symbol" w:hint="default"/>
      </w:rPr>
    </w:lvl>
    <w:lvl w:ilvl="4" w:tplc="042F0003" w:tentative="1">
      <w:start w:val="1"/>
      <w:numFmt w:val="bullet"/>
      <w:lvlText w:val="o"/>
      <w:lvlJc w:val="left"/>
      <w:pPr>
        <w:ind w:left="3349" w:hanging="360"/>
      </w:pPr>
      <w:rPr>
        <w:rFonts w:ascii="Courier New" w:hAnsi="Courier New" w:cs="Courier New" w:hint="default"/>
      </w:rPr>
    </w:lvl>
    <w:lvl w:ilvl="5" w:tplc="042F0005" w:tentative="1">
      <w:start w:val="1"/>
      <w:numFmt w:val="bullet"/>
      <w:lvlText w:val=""/>
      <w:lvlJc w:val="left"/>
      <w:pPr>
        <w:ind w:left="4069" w:hanging="360"/>
      </w:pPr>
      <w:rPr>
        <w:rFonts w:ascii="Wingdings" w:hAnsi="Wingdings" w:hint="default"/>
      </w:rPr>
    </w:lvl>
    <w:lvl w:ilvl="6" w:tplc="042F0001" w:tentative="1">
      <w:start w:val="1"/>
      <w:numFmt w:val="bullet"/>
      <w:lvlText w:val=""/>
      <w:lvlJc w:val="left"/>
      <w:pPr>
        <w:ind w:left="4789" w:hanging="360"/>
      </w:pPr>
      <w:rPr>
        <w:rFonts w:ascii="Symbol" w:hAnsi="Symbol" w:hint="default"/>
      </w:rPr>
    </w:lvl>
    <w:lvl w:ilvl="7" w:tplc="042F0003" w:tentative="1">
      <w:start w:val="1"/>
      <w:numFmt w:val="bullet"/>
      <w:lvlText w:val="o"/>
      <w:lvlJc w:val="left"/>
      <w:pPr>
        <w:ind w:left="5509" w:hanging="360"/>
      </w:pPr>
      <w:rPr>
        <w:rFonts w:ascii="Courier New" w:hAnsi="Courier New" w:cs="Courier New" w:hint="default"/>
      </w:rPr>
    </w:lvl>
    <w:lvl w:ilvl="8" w:tplc="042F0005" w:tentative="1">
      <w:start w:val="1"/>
      <w:numFmt w:val="bullet"/>
      <w:lvlText w:val=""/>
      <w:lvlJc w:val="left"/>
      <w:pPr>
        <w:ind w:left="6229" w:hanging="360"/>
      </w:pPr>
      <w:rPr>
        <w:rFonts w:ascii="Wingdings" w:hAnsi="Wingdings" w:hint="default"/>
      </w:rPr>
    </w:lvl>
  </w:abstractNum>
  <w:abstractNum w:abstractNumId="7" w15:restartNumberingAfterBreak="0">
    <w:nsid w:val="087F191D"/>
    <w:multiLevelType w:val="hybridMultilevel"/>
    <w:tmpl w:val="67882F28"/>
    <w:lvl w:ilvl="0" w:tplc="042F0009">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8" w15:restartNumberingAfterBreak="0">
    <w:nsid w:val="08A66FE9"/>
    <w:multiLevelType w:val="hybridMultilevel"/>
    <w:tmpl w:val="0E5C52B4"/>
    <w:lvl w:ilvl="0" w:tplc="042F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15:restartNumberingAfterBreak="0">
    <w:nsid w:val="0B863CD8"/>
    <w:multiLevelType w:val="hybridMultilevel"/>
    <w:tmpl w:val="C7B2B244"/>
    <w:lvl w:ilvl="0" w:tplc="6774527E">
      <w:numFmt w:val="bullet"/>
      <w:lvlText w:val="-"/>
      <w:lvlJc w:val="left"/>
      <w:pPr>
        <w:ind w:left="225" w:hanging="116"/>
      </w:pPr>
      <w:rPr>
        <w:rFonts w:ascii="Carlito" w:eastAsia="Carlito" w:hAnsi="Carlito" w:cs="Carlito" w:hint="default"/>
        <w:b w:val="0"/>
        <w:bCs w:val="0"/>
        <w:i w:val="0"/>
        <w:iCs w:val="0"/>
        <w:spacing w:val="0"/>
        <w:w w:val="100"/>
        <w:sz w:val="22"/>
        <w:szCs w:val="22"/>
        <w:lang w:eastAsia="en-US" w:bidi="ar-SA"/>
      </w:rPr>
    </w:lvl>
    <w:lvl w:ilvl="1" w:tplc="16E25914">
      <w:numFmt w:val="bullet"/>
      <w:lvlText w:val="•"/>
      <w:lvlJc w:val="left"/>
      <w:pPr>
        <w:ind w:left="678" w:hanging="116"/>
      </w:pPr>
      <w:rPr>
        <w:rFonts w:hint="default"/>
        <w:lang w:eastAsia="en-US" w:bidi="ar-SA"/>
      </w:rPr>
    </w:lvl>
    <w:lvl w:ilvl="2" w:tplc="C512B7FC">
      <w:numFmt w:val="bullet"/>
      <w:lvlText w:val="•"/>
      <w:lvlJc w:val="left"/>
      <w:pPr>
        <w:ind w:left="1137" w:hanging="116"/>
      </w:pPr>
      <w:rPr>
        <w:rFonts w:hint="default"/>
        <w:lang w:eastAsia="en-US" w:bidi="ar-SA"/>
      </w:rPr>
    </w:lvl>
    <w:lvl w:ilvl="3" w:tplc="E4621270">
      <w:numFmt w:val="bullet"/>
      <w:lvlText w:val="•"/>
      <w:lvlJc w:val="left"/>
      <w:pPr>
        <w:ind w:left="1596" w:hanging="116"/>
      </w:pPr>
      <w:rPr>
        <w:rFonts w:hint="default"/>
        <w:lang w:eastAsia="en-US" w:bidi="ar-SA"/>
      </w:rPr>
    </w:lvl>
    <w:lvl w:ilvl="4" w:tplc="B37E6F3E">
      <w:numFmt w:val="bullet"/>
      <w:lvlText w:val="•"/>
      <w:lvlJc w:val="left"/>
      <w:pPr>
        <w:ind w:left="2055" w:hanging="116"/>
      </w:pPr>
      <w:rPr>
        <w:rFonts w:hint="default"/>
        <w:lang w:eastAsia="en-US" w:bidi="ar-SA"/>
      </w:rPr>
    </w:lvl>
    <w:lvl w:ilvl="5" w:tplc="34A286AE">
      <w:numFmt w:val="bullet"/>
      <w:lvlText w:val="•"/>
      <w:lvlJc w:val="left"/>
      <w:pPr>
        <w:ind w:left="2514" w:hanging="116"/>
      </w:pPr>
      <w:rPr>
        <w:rFonts w:hint="default"/>
        <w:lang w:eastAsia="en-US" w:bidi="ar-SA"/>
      </w:rPr>
    </w:lvl>
    <w:lvl w:ilvl="6" w:tplc="23D4F78A">
      <w:numFmt w:val="bullet"/>
      <w:lvlText w:val="•"/>
      <w:lvlJc w:val="left"/>
      <w:pPr>
        <w:ind w:left="2973" w:hanging="116"/>
      </w:pPr>
      <w:rPr>
        <w:rFonts w:hint="default"/>
        <w:lang w:eastAsia="en-US" w:bidi="ar-SA"/>
      </w:rPr>
    </w:lvl>
    <w:lvl w:ilvl="7" w:tplc="186E9590">
      <w:numFmt w:val="bullet"/>
      <w:lvlText w:val="•"/>
      <w:lvlJc w:val="left"/>
      <w:pPr>
        <w:ind w:left="3432" w:hanging="116"/>
      </w:pPr>
      <w:rPr>
        <w:rFonts w:hint="default"/>
        <w:lang w:eastAsia="en-US" w:bidi="ar-SA"/>
      </w:rPr>
    </w:lvl>
    <w:lvl w:ilvl="8" w:tplc="4CC8F74A">
      <w:numFmt w:val="bullet"/>
      <w:lvlText w:val="•"/>
      <w:lvlJc w:val="left"/>
      <w:pPr>
        <w:ind w:left="3891" w:hanging="116"/>
      </w:pPr>
      <w:rPr>
        <w:rFonts w:hint="default"/>
        <w:lang w:eastAsia="en-US" w:bidi="ar-SA"/>
      </w:rPr>
    </w:lvl>
  </w:abstractNum>
  <w:abstractNum w:abstractNumId="10" w15:restartNumberingAfterBreak="0">
    <w:nsid w:val="0BB96CE0"/>
    <w:multiLevelType w:val="hybridMultilevel"/>
    <w:tmpl w:val="5AF27348"/>
    <w:lvl w:ilvl="0" w:tplc="042F000B">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11" w15:restartNumberingAfterBreak="0">
    <w:nsid w:val="0CEF58E2"/>
    <w:multiLevelType w:val="hybridMultilevel"/>
    <w:tmpl w:val="067C0F1E"/>
    <w:lvl w:ilvl="0" w:tplc="042F000B">
      <w:start w:val="1"/>
      <w:numFmt w:val="bullet"/>
      <w:lvlText w:val=""/>
      <w:lvlJc w:val="left"/>
      <w:pPr>
        <w:ind w:left="360" w:hanging="360"/>
      </w:pPr>
      <w:rPr>
        <w:rFonts w:ascii="Wingdings" w:hAnsi="Wingdings" w:hint="default"/>
      </w:rPr>
    </w:lvl>
    <w:lvl w:ilvl="1" w:tplc="042F0009">
      <w:start w:val="1"/>
      <w:numFmt w:val="bullet"/>
      <w:lvlText w:val=""/>
      <w:lvlJc w:val="left"/>
      <w:pPr>
        <w:ind w:left="360" w:hanging="360"/>
      </w:pPr>
      <w:rPr>
        <w:rFonts w:ascii="Wingdings" w:hAnsi="Wingdings"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12" w15:restartNumberingAfterBreak="0">
    <w:nsid w:val="0D15048C"/>
    <w:multiLevelType w:val="hybridMultilevel"/>
    <w:tmpl w:val="5A747E66"/>
    <w:lvl w:ilvl="0" w:tplc="042F000D">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13" w15:restartNumberingAfterBreak="0">
    <w:nsid w:val="0E225868"/>
    <w:multiLevelType w:val="hybridMultilevel"/>
    <w:tmpl w:val="C66CCB42"/>
    <w:lvl w:ilvl="0" w:tplc="042F000B">
      <w:start w:val="1"/>
      <w:numFmt w:val="bullet"/>
      <w:lvlText w:val=""/>
      <w:lvlJc w:val="left"/>
      <w:pPr>
        <w:ind w:left="469" w:hanging="360"/>
      </w:pPr>
      <w:rPr>
        <w:rFonts w:ascii="Wingdings" w:hAnsi="Wingdings" w:hint="default"/>
      </w:rPr>
    </w:lvl>
    <w:lvl w:ilvl="1" w:tplc="042F0003" w:tentative="1">
      <w:start w:val="1"/>
      <w:numFmt w:val="bullet"/>
      <w:lvlText w:val="o"/>
      <w:lvlJc w:val="left"/>
      <w:pPr>
        <w:ind w:left="1189" w:hanging="360"/>
      </w:pPr>
      <w:rPr>
        <w:rFonts w:ascii="Courier New" w:hAnsi="Courier New" w:cs="Courier New" w:hint="default"/>
      </w:rPr>
    </w:lvl>
    <w:lvl w:ilvl="2" w:tplc="042F0005" w:tentative="1">
      <w:start w:val="1"/>
      <w:numFmt w:val="bullet"/>
      <w:lvlText w:val=""/>
      <w:lvlJc w:val="left"/>
      <w:pPr>
        <w:ind w:left="1909" w:hanging="360"/>
      </w:pPr>
      <w:rPr>
        <w:rFonts w:ascii="Wingdings" w:hAnsi="Wingdings" w:hint="default"/>
      </w:rPr>
    </w:lvl>
    <w:lvl w:ilvl="3" w:tplc="042F0001" w:tentative="1">
      <w:start w:val="1"/>
      <w:numFmt w:val="bullet"/>
      <w:lvlText w:val=""/>
      <w:lvlJc w:val="left"/>
      <w:pPr>
        <w:ind w:left="2629" w:hanging="360"/>
      </w:pPr>
      <w:rPr>
        <w:rFonts w:ascii="Symbol" w:hAnsi="Symbol" w:hint="default"/>
      </w:rPr>
    </w:lvl>
    <w:lvl w:ilvl="4" w:tplc="042F0003" w:tentative="1">
      <w:start w:val="1"/>
      <w:numFmt w:val="bullet"/>
      <w:lvlText w:val="o"/>
      <w:lvlJc w:val="left"/>
      <w:pPr>
        <w:ind w:left="3349" w:hanging="360"/>
      </w:pPr>
      <w:rPr>
        <w:rFonts w:ascii="Courier New" w:hAnsi="Courier New" w:cs="Courier New" w:hint="default"/>
      </w:rPr>
    </w:lvl>
    <w:lvl w:ilvl="5" w:tplc="042F0005" w:tentative="1">
      <w:start w:val="1"/>
      <w:numFmt w:val="bullet"/>
      <w:lvlText w:val=""/>
      <w:lvlJc w:val="left"/>
      <w:pPr>
        <w:ind w:left="4069" w:hanging="360"/>
      </w:pPr>
      <w:rPr>
        <w:rFonts w:ascii="Wingdings" w:hAnsi="Wingdings" w:hint="default"/>
      </w:rPr>
    </w:lvl>
    <w:lvl w:ilvl="6" w:tplc="042F0001" w:tentative="1">
      <w:start w:val="1"/>
      <w:numFmt w:val="bullet"/>
      <w:lvlText w:val=""/>
      <w:lvlJc w:val="left"/>
      <w:pPr>
        <w:ind w:left="4789" w:hanging="360"/>
      </w:pPr>
      <w:rPr>
        <w:rFonts w:ascii="Symbol" w:hAnsi="Symbol" w:hint="default"/>
      </w:rPr>
    </w:lvl>
    <w:lvl w:ilvl="7" w:tplc="042F0003" w:tentative="1">
      <w:start w:val="1"/>
      <w:numFmt w:val="bullet"/>
      <w:lvlText w:val="o"/>
      <w:lvlJc w:val="left"/>
      <w:pPr>
        <w:ind w:left="5509" w:hanging="360"/>
      </w:pPr>
      <w:rPr>
        <w:rFonts w:ascii="Courier New" w:hAnsi="Courier New" w:cs="Courier New" w:hint="default"/>
      </w:rPr>
    </w:lvl>
    <w:lvl w:ilvl="8" w:tplc="042F0005" w:tentative="1">
      <w:start w:val="1"/>
      <w:numFmt w:val="bullet"/>
      <w:lvlText w:val=""/>
      <w:lvlJc w:val="left"/>
      <w:pPr>
        <w:ind w:left="6229" w:hanging="360"/>
      </w:pPr>
      <w:rPr>
        <w:rFonts w:ascii="Wingdings" w:hAnsi="Wingdings" w:hint="default"/>
      </w:rPr>
    </w:lvl>
  </w:abstractNum>
  <w:abstractNum w:abstractNumId="14" w15:restartNumberingAfterBreak="0">
    <w:nsid w:val="0E480E06"/>
    <w:multiLevelType w:val="hybridMultilevel"/>
    <w:tmpl w:val="4B8E0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4F6D34"/>
    <w:multiLevelType w:val="hybridMultilevel"/>
    <w:tmpl w:val="51629080"/>
    <w:lvl w:ilvl="0" w:tplc="042F000D">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16" w15:restartNumberingAfterBreak="0">
    <w:nsid w:val="120D1F16"/>
    <w:multiLevelType w:val="hybridMultilevel"/>
    <w:tmpl w:val="5E181254"/>
    <w:lvl w:ilvl="0" w:tplc="042F000B">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17" w15:restartNumberingAfterBreak="0">
    <w:nsid w:val="126E4A44"/>
    <w:multiLevelType w:val="hybridMultilevel"/>
    <w:tmpl w:val="CB4E14CE"/>
    <w:lvl w:ilvl="0" w:tplc="042F000B">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18" w15:restartNumberingAfterBreak="0">
    <w:nsid w:val="1323608A"/>
    <w:multiLevelType w:val="multilevel"/>
    <w:tmpl w:val="1323608A"/>
    <w:lvl w:ilvl="0">
      <w:start w:val="4"/>
      <w:numFmt w:val="decimal"/>
      <w:lvlText w:val="%1"/>
      <w:lvlJc w:val="left"/>
      <w:pPr>
        <w:ind w:left="523" w:hanging="413"/>
      </w:pPr>
      <w:rPr>
        <w:rFonts w:hint="default"/>
        <w:lang w:eastAsia="en-US" w:bidi="ar-SA"/>
      </w:rPr>
    </w:lvl>
    <w:lvl w:ilvl="1">
      <w:start w:val="1"/>
      <w:numFmt w:val="decimal"/>
      <w:lvlText w:val="%1.%2"/>
      <w:lvlJc w:val="left"/>
      <w:pPr>
        <w:ind w:left="523" w:hanging="413"/>
      </w:pPr>
      <w:rPr>
        <w:rFonts w:ascii="Arial" w:eastAsia="Arial" w:hAnsi="Arial" w:cs="Arial" w:hint="default"/>
        <w:b/>
        <w:bCs/>
        <w:i w:val="0"/>
        <w:iCs w:val="0"/>
        <w:spacing w:val="-2"/>
        <w:w w:val="92"/>
        <w:sz w:val="24"/>
        <w:szCs w:val="24"/>
        <w:lang w:eastAsia="en-US" w:bidi="ar-SA"/>
      </w:rPr>
    </w:lvl>
    <w:lvl w:ilvl="2">
      <w:numFmt w:val="bullet"/>
      <w:lvlText w:val="•"/>
      <w:lvlJc w:val="left"/>
      <w:pPr>
        <w:ind w:left="3257" w:hanging="413"/>
      </w:pPr>
      <w:rPr>
        <w:rFonts w:hint="default"/>
        <w:lang w:eastAsia="en-US" w:bidi="ar-SA"/>
      </w:rPr>
    </w:lvl>
    <w:lvl w:ilvl="3">
      <w:numFmt w:val="bullet"/>
      <w:lvlText w:val="•"/>
      <w:lvlJc w:val="left"/>
      <w:pPr>
        <w:ind w:left="4626" w:hanging="413"/>
      </w:pPr>
      <w:rPr>
        <w:rFonts w:hint="default"/>
        <w:lang w:eastAsia="en-US" w:bidi="ar-SA"/>
      </w:rPr>
    </w:lvl>
    <w:lvl w:ilvl="4">
      <w:numFmt w:val="bullet"/>
      <w:lvlText w:val="•"/>
      <w:lvlJc w:val="left"/>
      <w:pPr>
        <w:ind w:left="5995" w:hanging="413"/>
      </w:pPr>
      <w:rPr>
        <w:rFonts w:hint="default"/>
        <w:lang w:eastAsia="en-US" w:bidi="ar-SA"/>
      </w:rPr>
    </w:lvl>
    <w:lvl w:ilvl="5">
      <w:numFmt w:val="bullet"/>
      <w:lvlText w:val="•"/>
      <w:lvlJc w:val="left"/>
      <w:pPr>
        <w:ind w:left="7364" w:hanging="413"/>
      </w:pPr>
      <w:rPr>
        <w:rFonts w:hint="default"/>
        <w:lang w:eastAsia="en-US" w:bidi="ar-SA"/>
      </w:rPr>
    </w:lvl>
    <w:lvl w:ilvl="6">
      <w:numFmt w:val="bullet"/>
      <w:lvlText w:val="•"/>
      <w:lvlJc w:val="left"/>
      <w:pPr>
        <w:ind w:left="8732" w:hanging="413"/>
      </w:pPr>
      <w:rPr>
        <w:rFonts w:hint="default"/>
        <w:lang w:eastAsia="en-US" w:bidi="ar-SA"/>
      </w:rPr>
    </w:lvl>
    <w:lvl w:ilvl="7">
      <w:numFmt w:val="bullet"/>
      <w:lvlText w:val="•"/>
      <w:lvlJc w:val="left"/>
      <w:pPr>
        <w:ind w:left="10101" w:hanging="413"/>
      </w:pPr>
      <w:rPr>
        <w:rFonts w:hint="default"/>
        <w:lang w:eastAsia="en-US" w:bidi="ar-SA"/>
      </w:rPr>
    </w:lvl>
    <w:lvl w:ilvl="8">
      <w:numFmt w:val="bullet"/>
      <w:lvlText w:val="•"/>
      <w:lvlJc w:val="left"/>
      <w:pPr>
        <w:ind w:left="11470" w:hanging="413"/>
      </w:pPr>
      <w:rPr>
        <w:rFonts w:hint="default"/>
        <w:lang w:eastAsia="en-US" w:bidi="ar-SA"/>
      </w:rPr>
    </w:lvl>
  </w:abstractNum>
  <w:abstractNum w:abstractNumId="19" w15:restartNumberingAfterBreak="0">
    <w:nsid w:val="133D3825"/>
    <w:multiLevelType w:val="multilevel"/>
    <w:tmpl w:val="133D3825"/>
    <w:lvl w:ilvl="0">
      <w:start w:val="1"/>
      <w:numFmt w:val="bullet"/>
      <w:lvlText w:val="-"/>
      <w:lvlJc w:val="left"/>
      <w:pPr>
        <w:ind w:left="1080" w:hanging="360"/>
      </w:pPr>
      <w:rPr>
        <w:rFonts w:ascii="Arial" w:eastAsia="Calibri"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15616DFB"/>
    <w:multiLevelType w:val="hybridMultilevel"/>
    <w:tmpl w:val="18F24F20"/>
    <w:lvl w:ilvl="0" w:tplc="042F000B">
      <w:start w:val="1"/>
      <w:numFmt w:val="bullet"/>
      <w:lvlText w:val=""/>
      <w:lvlJc w:val="left"/>
      <w:pPr>
        <w:ind w:left="469" w:hanging="360"/>
      </w:pPr>
      <w:rPr>
        <w:rFonts w:ascii="Wingdings" w:hAnsi="Wingdings" w:hint="default"/>
      </w:rPr>
    </w:lvl>
    <w:lvl w:ilvl="1" w:tplc="042F0003" w:tentative="1">
      <w:start w:val="1"/>
      <w:numFmt w:val="bullet"/>
      <w:lvlText w:val="o"/>
      <w:lvlJc w:val="left"/>
      <w:pPr>
        <w:ind w:left="1189" w:hanging="360"/>
      </w:pPr>
      <w:rPr>
        <w:rFonts w:ascii="Courier New" w:hAnsi="Courier New" w:cs="Courier New" w:hint="default"/>
      </w:rPr>
    </w:lvl>
    <w:lvl w:ilvl="2" w:tplc="042F0005" w:tentative="1">
      <w:start w:val="1"/>
      <w:numFmt w:val="bullet"/>
      <w:lvlText w:val=""/>
      <w:lvlJc w:val="left"/>
      <w:pPr>
        <w:ind w:left="1909" w:hanging="360"/>
      </w:pPr>
      <w:rPr>
        <w:rFonts w:ascii="Wingdings" w:hAnsi="Wingdings" w:hint="default"/>
      </w:rPr>
    </w:lvl>
    <w:lvl w:ilvl="3" w:tplc="042F0001" w:tentative="1">
      <w:start w:val="1"/>
      <w:numFmt w:val="bullet"/>
      <w:lvlText w:val=""/>
      <w:lvlJc w:val="left"/>
      <w:pPr>
        <w:ind w:left="2629" w:hanging="360"/>
      </w:pPr>
      <w:rPr>
        <w:rFonts w:ascii="Symbol" w:hAnsi="Symbol" w:hint="default"/>
      </w:rPr>
    </w:lvl>
    <w:lvl w:ilvl="4" w:tplc="042F0003" w:tentative="1">
      <w:start w:val="1"/>
      <w:numFmt w:val="bullet"/>
      <w:lvlText w:val="o"/>
      <w:lvlJc w:val="left"/>
      <w:pPr>
        <w:ind w:left="3349" w:hanging="360"/>
      </w:pPr>
      <w:rPr>
        <w:rFonts w:ascii="Courier New" w:hAnsi="Courier New" w:cs="Courier New" w:hint="default"/>
      </w:rPr>
    </w:lvl>
    <w:lvl w:ilvl="5" w:tplc="042F0005" w:tentative="1">
      <w:start w:val="1"/>
      <w:numFmt w:val="bullet"/>
      <w:lvlText w:val=""/>
      <w:lvlJc w:val="left"/>
      <w:pPr>
        <w:ind w:left="4069" w:hanging="360"/>
      </w:pPr>
      <w:rPr>
        <w:rFonts w:ascii="Wingdings" w:hAnsi="Wingdings" w:hint="default"/>
      </w:rPr>
    </w:lvl>
    <w:lvl w:ilvl="6" w:tplc="042F0001" w:tentative="1">
      <w:start w:val="1"/>
      <w:numFmt w:val="bullet"/>
      <w:lvlText w:val=""/>
      <w:lvlJc w:val="left"/>
      <w:pPr>
        <w:ind w:left="4789" w:hanging="360"/>
      </w:pPr>
      <w:rPr>
        <w:rFonts w:ascii="Symbol" w:hAnsi="Symbol" w:hint="default"/>
      </w:rPr>
    </w:lvl>
    <w:lvl w:ilvl="7" w:tplc="042F0003" w:tentative="1">
      <w:start w:val="1"/>
      <w:numFmt w:val="bullet"/>
      <w:lvlText w:val="o"/>
      <w:lvlJc w:val="left"/>
      <w:pPr>
        <w:ind w:left="5509" w:hanging="360"/>
      </w:pPr>
      <w:rPr>
        <w:rFonts w:ascii="Courier New" w:hAnsi="Courier New" w:cs="Courier New" w:hint="default"/>
      </w:rPr>
    </w:lvl>
    <w:lvl w:ilvl="8" w:tplc="042F0005" w:tentative="1">
      <w:start w:val="1"/>
      <w:numFmt w:val="bullet"/>
      <w:lvlText w:val=""/>
      <w:lvlJc w:val="left"/>
      <w:pPr>
        <w:ind w:left="6229" w:hanging="360"/>
      </w:pPr>
      <w:rPr>
        <w:rFonts w:ascii="Wingdings" w:hAnsi="Wingdings" w:hint="default"/>
      </w:rPr>
    </w:lvl>
  </w:abstractNum>
  <w:abstractNum w:abstractNumId="21" w15:restartNumberingAfterBreak="0">
    <w:nsid w:val="15981E52"/>
    <w:multiLevelType w:val="multilevel"/>
    <w:tmpl w:val="CF188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C96411"/>
    <w:multiLevelType w:val="hybridMultilevel"/>
    <w:tmpl w:val="70BA00BE"/>
    <w:lvl w:ilvl="0" w:tplc="042F000F">
      <w:start w:val="1"/>
      <w:numFmt w:val="decimal"/>
      <w:lvlText w:val="%1."/>
      <w:lvlJc w:val="left"/>
      <w:pPr>
        <w:ind w:left="360" w:hanging="360"/>
      </w:pPr>
    </w:lvl>
    <w:lvl w:ilvl="1" w:tplc="042F0019" w:tentative="1">
      <w:start w:val="1"/>
      <w:numFmt w:val="lowerLetter"/>
      <w:lvlText w:val="%2."/>
      <w:lvlJc w:val="left"/>
      <w:pPr>
        <w:ind w:left="1080" w:hanging="360"/>
      </w:pPr>
    </w:lvl>
    <w:lvl w:ilvl="2" w:tplc="042F001B" w:tentative="1">
      <w:start w:val="1"/>
      <w:numFmt w:val="lowerRoman"/>
      <w:lvlText w:val="%3."/>
      <w:lvlJc w:val="right"/>
      <w:pPr>
        <w:ind w:left="1800" w:hanging="180"/>
      </w:pPr>
    </w:lvl>
    <w:lvl w:ilvl="3" w:tplc="042F000F" w:tentative="1">
      <w:start w:val="1"/>
      <w:numFmt w:val="decimal"/>
      <w:lvlText w:val="%4."/>
      <w:lvlJc w:val="left"/>
      <w:pPr>
        <w:ind w:left="2520" w:hanging="360"/>
      </w:pPr>
    </w:lvl>
    <w:lvl w:ilvl="4" w:tplc="042F0019" w:tentative="1">
      <w:start w:val="1"/>
      <w:numFmt w:val="lowerLetter"/>
      <w:lvlText w:val="%5."/>
      <w:lvlJc w:val="left"/>
      <w:pPr>
        <w:ind w:left="3240" w:hanging="360"/>
      </w:pPr>
    </w:lvl>
    <w:lvl w:ilvl="5" w:tplc="042F001B" w:tentative="1">
      <w:start w:val="1"/>
      <w:numFmt w:val="lowerRoman"/>
      <w:lvlText w:val="%6."/>
      <w:lvlJc w:val="right"/>
      <w:pPr>
        <w:ind w:left="3960" w:hanging="180"/>
      </w:pPr>
    </w:lvl>
    <w:lvl w:ilvl="6" w:tplc="042F000F" w:tentative="1">
      <w:start w:val="1"/>
      <w:numFmt w:val="decimal"/>
      <w:lvlText w:val="%7."/>
      <w:lvlJc w:val="left"/>
      <w:pPr>
        <w:ind w:left="4680" w:hanging="360"/>
      </w:pPr>
    </w:lvl>
    <w:lvl w:ilvl="7" w:tplc="042F0019" w:tentative="1">
      <w:start w:val="1"/>
      <w:numFmt w:val="lowerLetter"/>
      <w:lvlText w:val="%8."/>
      <w:lvlJc w:val="left"/>
      <w:pPr>
        <w:ind w:left="5400" w:hanging="360"/>
      </w:pPr>
    </w:lvl>
    <w:lvl w:ilvl="8" w:tplc="042F001B" w:tentative="1">
      <w:start w:val="1"/>
      <w:numFmt w:val="lowerRoman"/>
      <w:lvlText w:val="%9."/>
      <w:lvlJc w:val="right"/>
      <w:pPr>
        <w:ind w:left="6120" w:hanging="180"/>
      </w:pPr>
    </w:lvl>
  </w:abstractNum>
  <w:abstractNum w:abstractNumId="23" w15:restartNumberingAfterBreak="0">
    <w:nsid w:val="16671986"/>
    <w:multiLevelType w:val="hybridMultilevel"/>
    <w:tmpl w:val="B3649754"/>
    <w:lvl w:ilvl="0" w:tplc="F1281F4A">
      <w:numFmt w:val="bullet"/>
      <w:lvlText w:val="•"/>
      <w:lvlJc w:val="left"/>
      <w:pPr>
        <w:ind w:left="109" w:hanging="159"/>
      </w:pPr>
      <w:rPr>
        <w:rFonts w:ascii="Arial" w:eastAsia="Arial" w:hAnsi="Arial" w:cs="Arial" w:hint="default"/>
        <w:spacing w:val="0"/>
        <w:w w:val="124"/>
        <w:lang w:val="bg-BG" w:eastAsia="en-US" w:bidi="ar-SA"/>
      </w:rPr>
    </w:lvl>
    <w:lvl w:ilvl="1" w:tplc="A9D623BA">
      <w:numFmt w:val="bullet"/>
      <w:lvlText w:val="•"/>
      <w:lvlJc w:val="left"/>
      <w:pPr>
        <w:ind w:left="670" w:hanging="159"/>
      </w:pPr>
      <w:rPr>
        <w:rFonts w:hint="default"/>
        <w:lang w:val="bg-BG" w:eastAsia="en-US" w:bidi="ar-SA"/>
      </w:rPr>
    </w:lvl>
    <w:lvl w:ilvl="2" w:tplc="0F6AB32A">
      <w:numFmt w:val="bullet"/>
      <w:lvlText w:val="•"/>
      <w:lvlJc w:val="left"/>
      <w:pPr>
        <w:ind w:left="1241" w:hanging="159"/>
      </w:pPr>
      <w:rPr>
        <w:rFonts w:hint="default"/>
        <w:lang w:val="bg-BG" w:eastAsia="en-US" w:bidi="ar-SA"/>
      </w:rPr>
    </w:lvl>
    <w:lvl w:ilvl="3" w:tplc="FEE09BF8">
      <w:numFmt w:val="bullet"/>
      <w:lvlText w:val="•"/>
      <w:lvlJc w:val="left"/>
      <w:pPr>
        <w:ind w:left="1812" w:hanging="159"/>
      </w:pPr>
      <w:rPr>
        <w:rFonts w:hint="default"/>
        <w:lang w:val="bg-BG" w:eastAsia="en-US" w:bidi="ar-SA"/>
      </w:rPr>
    </w:lvl>
    <w:lvl w:ilvl="4" w:tplc="ED36C006">
      <w:numFmt w:val="bullet"/>
      <w:lvlText w:val="•"/>
      <w:lvlJc w:val="left"/>
      <w:pPr>
        <w:ind w:left="2383" w:hanging="159"/>
      </w:pPr>
      <w:rPr>
        <w:rFonts w:hint="default"/>
        <w:lang w:val="bg-BG" w:eastAsia="en-US" w:bidi="ar-SA"/>
      </w:rPr>
    </w:lvl>
    <w:lvl w:ilvl="5" w:tplc="34BC8B24">
      <w:numFmt w:val="bullet"/>
      <w:lvlText w:val="•"/>
      <w:lvlJc w:val="left"/>
      <w:pPr>
        <w:ind w:left="2954" w:hanging="159"/>
      </w:pPr>
      <w:rPr>
        <w:rFonts w:hint="default"/>
        <w:lang w:val="bg-BG" w:eastAsia="en-US" w:bidi="ar-SA"/>
      </w:rPr>
    </w:lvl>
    <w:lvl w:ilvl="6" w:tplc="818C5172">
      <w:numFmt w:val="bullet"/>
      <w:lvlText w:val="•"/>
      <w:lvlJc w:val="left"/>
      <w:pPr>
        <w:ind w:left="3524" w:hanging="159"/>
      </w:pPr>
      <w:rPr>
        <w:rFonts w:hint="default"/>
        <w:lang w:val="bg-BG" w:eastAsia="en-US" w:bidi="ar-SA"/>
      </w:rPr>
    </w:lvl>
    <w:lvl w:ilvl="7" w:tplc="14A0AF28">
      <w:numFmt w:val="bullet"/>
      <w:lvlText w:val="•"/>
      <w:lvlJc w:val="left"/>
      <w:pPr>
        <w:ind w:left="4095" w:hanging="159"/>
      </w:pPr>
      <w:rPr>
        <w:rFonts w:hint="default"/>
        <w:lang w:val="bg-BG" w:eastAsia="en-US" w:bidi="ar-SA"/>
      </w:rPr>
    </w:lvl>
    <w:lvl w:ilvl="8" w:tplc="2B8CE78C">
      <w:numFmt w:val="bullet"/>
      <w:lvlText w:val="•"/>
      <w:lvlJc w:val="left"/>
      <w:pPr>
        <w:ind w:left="4666" w:hanging="159"/>
      </w:pPr>
      <w:rPr>
        <w:rFonts w:hint="default"/>
        <w:lang w:val="bg-BG" w:eastAsia="en-US" w:bidi="ar-SA"/>
      </w:rPr>
    </w:lvl>
  </w:abstractNum>
  <w:abstractNum w:abstractNumId="24" w15:restartNumberingAfterBreak="0">
    <w:nsid w:val="16CD7B03"/>
    <w:multiLevelType w:val="hybridMultilevel"/>
    <w:tmpl w:val="0A14FA68"/>
    <w:lvl w:ilvl="0" w:tplc="042F0009">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25" w15:restartNumberingAfterBreak="0">
    <w:nsid w:val="170B2CDB"/>
    <w:multiLevelType w:val="hybridMultilevel"/>
    <w:tmpl w:val="10AAA482"/>
    <w:lvl w:ilvl="0" w:tplc="042F000D">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26" w15:restartNumberingAfterBreak="0">
    <w:nsid w:val="19E93AB4"/>
    <w:multiLevelType w:val="hybridMultilevel"/>
    <w:tmpl w:val="A2F29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122C13"/>
    <w:multiLevelType w:val="hybridMultilevel"/>
    <w:tmpl w:val="FFF046F4"/>
    <w:lvl w:ilvl="0" w:tplc="042F0001">
      <w:start w:val="1"/>
      <w:numFmt w:val="bullet"/>
      <w:lvlText w:val=""/>
      <w:lvlJc w:val="left"/>
      <w:pPr>
        <w:ind w:left="720" w:hanging="360"/>
      </w:pPr>
      <w:rPr>
        <w:rFonts w:ascii="Symbol" w:hAnsi="Symbol"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8" w15:restartNumberingAfterBreak="0">
    <w:nsid w:val="1BC03CA1"/>
    <w:multiLevelType w:val="hybridMultilevel"/>
    <w:tmpl w:val="61A697AC"/>
    <w:lvl w:ilvl="0" w:tplc="042F0009">
      <w:start w:val="1"/>
      <w:numFmt w:val="bullet"/>
      <w:lvlText w:val=""/>
      <w:lvlJc w:val="left"/>
      <w:pPr>
        <w:ind w:left="360" w:hanging="360"/>
      </w:pPr>
      <w:rPr>
        <w:rFonts w:ascii="Wingdings" w:hAnsi="Wingdings" w:hint="default"/>
      </w:rPr>
    </w:lvl>
    <w:lvl w:ilvl="1" w:tplc="042F0003">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29" w15:restartNumberingAfterBreak="0">
    <w:nsid w:val="1D2C47E3"/>
    <w:multiLevelType w:val="hybridMultilevel"/>
    <w:tmpl w:val="3C38A95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0" w15:restartNumberingAfterBreak="0">
    <w:nsid w:val="1E0F67C6"/>
    <w:multiLevelType w:val="hybridMultilevel"/>
    <w:tmpl w:val="21EA5A90"/>
    <w:lvl w:ilvl="0" w:tplc="60EE2050">
      <w:start w:val="6"/>
      <w:numFmt w:val="bullet"/>
      <w:lvlText w:val=""/>
      <w:lvlJc w:val="left"/>
      <w:pPr>
        <w:ind w:left="720" w:hanging="360"/>
      </w:pPr>
      <w:rPr>
        <w:rFonts w:ascii="Symbol" w:eastAsia="Liberation Sans" w:hAnsi="Symbo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 w15:restartNumberingAfterBreak="0">
    <w:nsid w:val="1ECD5AA1"/>
    <w:multiLevelType w:val="hybridMultilevel"/>
    <w:tmpl w:val="3F8A2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F3E3C2E"/>
    <w:multiLevelType w:val="hybridMultilevel"/>
    <w:tmpl w:val="2BAA67F8"/>
    <w:lvl w:ilvl="0" w:tplc="042F000B">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33" w15:restartNumberingAfterBreak="0">
    <w:nsid w:val="200F1720"/>
    <w:multiLevelType w:val="hybridMultilevel"/>
    <w:tmpl w:val="D06671CE"/>
    <w:lvl w:ilvl="0" w:tplc="042F0009">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34" w15:restartNumberingAfterBreak="0">
    <w:nsid w:val="202E4F9D"/>
    <w:multiLevelType w:val="hybridMultilevel"/>
    <w:tmpl w:val="1BFE1DCC"/>
    <w:lvl w:ilvl="0" w:tplc="042F0001">
      <w:start w:val="1"/>
      <w:numFmt w:val="bullet"/>
      <w:lvlText w:val=""/>
      <w:lvlJc w:val="left"/>
      <w:pPr>
        <w:ind w:left="360" w:hanging="360"/>
      </w:pPr>
      <w:rPr>
        <w:rFonts w:ascii="Symbol" w:hAnsi="Symbol"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35" w15:restartNumberingAfterBreak="0">
    <w:nsid w:val="20505D07"/>
    <w:multiLevelType w:val="hybridMultilevel"/>
    <w:tmpl w:val="294CD562"/>
    <w:lvl w:ilvl="0" w:tplc="B32643C6">
      <w:numFmt w:val="bullet"/>
      <w:lvlText w:val="•"/>
      <w:lvlJc w:val="left"/>
      <w:pPr>
        <w:ind w:left="109" w:hanging="159"/>
      </w:pPr>
      <w:rPr>
        <w:rFonts w:ascii="Arial" w:eastAsia="Arial" w:hAnsi="Arial" w:cs="Arial" w:hint="default"/>
        <w:b w:val="0"/>
        <w:bCs w:val="0"/>
        <w:i w:val="0"/>
        <w:iCs w:val="0"/>
        <w:spacing w:val="0"/>
        <w:w w:val="142"/>
        <w:sz w:val="22"/>
        <w:szCs w:val="22"/>
        <w:lang w:val="bg-BG" w:eastAsia="en-US" w:bidi="ar-SA"/>
      </w:rPr>
    </w:lvl>
    <w:lvl w:ilvl="1" w:tplc="58B0F0E2">
      <w:numFmt w:val="bullet"/>
      <w:lvlText w:val="•"/>
      <w:lvlJc w:val="left"/>
      <w:pPr>
        <w:ind w:left="670" w:hanging="159"/>
      </w:pPr>
      <w:rPr>
        <w:rFonts w:hint="default"/>
        <w:lang w:val="bg-BG" w:eastAsia="en-US" w:bidi="ar-SA"/>
      </w:rPr>
    </w:lvl>
    <w:lvl w:ilvl="2" w:tplc="C3424476">
      <w:numFmt w:val="bullet"/>
      <w:lvlText w:val="•"/>
      <w:lvlJc w:val="left"/>
      <w:pPr>
        <w:ind w:left="1241" w:hanging="159"/>
      </w:pPr>
      <w:rPr>
        <w:rFonts w:hint="default"/>
        <w:lang w:val="bg-BG" w:eastAsia="en-US" w:bidi="ar-SA"/>
      </w:rPr>
    </w:lvl>
    <w:lvl w:ilvl="3" w:tplc="C8F4CD82">
      <w:numFmt w:val="bullet"/>
      <w:lvlText w:val="•"/>
      <w:lvlJc w:val="left"/>
      <w:pPr>
        <w:ind w:left="1812" w:hanging="159"/>
      </w:pPr>
      <w:rPr>
        <w:rFonts w:hint="default"/>
        <w:lang w:val="bg-BG" w:eastAsia="en-US" w:bidi="ar-SA"/>
      </w:rPr>
    </w:lvl>
    <w:lvl w:ilvl="4" w:tplc="8D80EED0">
      <w:numFmt w:val="bullet"/>
      <w:lvlText w:val="•"/>
      <w:lvlJc w:val="left"/>
      <w:pPr>
        <w:ind w:left="2383" w:hanging="159"/>
      </w:pPr>
      <w:rPr>
        <w:rFonts w:hint="default"/>
        <w:lang w:val="bg-BG" w:eastAsia="en-US" w:bidi="ar-SA"/>
      </w:rPr>
    </w:lvl>
    <w:lvl w:ilvl="5" w:tplc="546E761A">
      <w:numFmt w:val="bullet"/>
      <w:lvlText w:val="•"/>
      <w:lvlJc w:val="left"/>
      <w:pPr>
        <w:ind w:left="2954" w:hanging="159"/>
      </w:pPr>
      <w:rPr>
        <w:rFonts w:hint="default"/>
        <w:lang w:val="bg-BG" w:eastAsia="en-US" w:bidi="ar-SA"/>
      </w:rPr>
    </w:lvl>
    <w:lvl w:ilvl="6" w:tplc="651A02FE">
      <w:numFmt w:val="bullet"/>
      <w:lvlText w:val="•"/>
      <w:lvlJc w:val="left"/>
      <w:pPr>
        <w:ind w:left="3524" w:hanging="159"/>
      </w:pPr>
      <w:rPr>
        <w:rFonts w:hint="default"/>
        <w:lang w:val="bg-BG" w:eastAsia="en-US" w:bidi="ar-SA"/>
      </w:rPr>
    </w:lvl>
    <w:lvl w:ilvl="7" w:tplc="38CC7710">
      <w:numFmt w:val="bullet"/>
      <w:lvlText w:val="•"/>
      <w:lvlJc w:val="left"/>
      <w:pPr>
        <w:ind w:left="4095" w:hanging="159"/>
      </w:pPr>
      <w:rPr>
        <w:rFonts w:hint="default"/>
        <w:lang w:val="bg-BG" w:eastAsia="en-US" w:bidi="ar-SA"/>
      </w:rPr>
    </w:lvl>
    <w:lvl w:ilvl="8" w:tplc="42004BA2">
      <w:numFmt w:val="bullet"/>
      <w:lvlText w:val="•"/>
      <w:lvlJc w:val="left"/>
      <w:pPr>
        <w:ind w:left="4666" w:hanging="159"/>
      </w:pPr>
      <w:rPr>
        <w:rFonts w:hint="default"/>
        <w:lang w:val="bg-BG" w:eastAsia="en-US" w:bidi="ar-SA"/>
      </w:rPr>
    </w:lvl>
  </w:abstractNum>
  <w:abstractNum w:abstractNumId="36" w15:restartNumberingAfterBreak="0">
    <w:nsid w:val="20E53229"/>
    <w:multiLevelType w:val="hybridMultilevel"/>
    <w:tmpl w:val="0ED0BEAE"/>
    <w:lvl w:ilvl="0" w:tplc="042F0001">
      <w:start w:val="1"/>
      <w:numFmt w:val="bullet"/>
      <w:lvlText w:val=""/>
      <w:lvlJc w:val="left"/>
      <w:pPr>
        <w:ind w:left="36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7" w15:restartNumberingAfterBreak="0">
    <w:nsid w:val="22DE488A"/>
    <w:multiLevelType w:val="hybridMultilevel"/>
    <w:tmpl w:val="599C087C"/>
    <w:lvl w:ilvl="0" w:tplc="C470A156">
      <w:numFmt w:val="bullet"/>
      <w:lvlText w:val="•"/>
      <w:lvlJc w:val="left"/>
      <w:pPr>
        <w:ind w:left="109" w:hanging="159"/>
      </w:pPr>
      <w:rPr>
        <w:rFonts w:ascii="Arial" w:eastAsia="Arial" w:hAnsi="Arial" w:cs="Arial" w:hint="default"/>
        <w:spacing w:val="0"/>
        <w:w w:val="142"/>
        <w:lang w:val="bg-BG" w:eastAsia="en-US" w:bidi="ar-SA"/>
      </w:rPr>
    </w:lvl>
    <w:lvl w:ilvl="1" w:tplc="FFB2F1DC">
      <w:numFmt w:val="bullet"/>
      <w:lvlText w:val="•"/>
      <w:lvlJc w:val="left"/>
      <w:pPr>
        <w:ind w:left="670" w:hanging="159"/>
      </w:pPr>
      <w:rPr>
        <w:rFonts w:hint="default"/>
        <w:lang w:val="bg-BG" w:eastAsia="en-US" w:bidi="ar-SA"/>
      </w:rPr>
    </w:lvl>
    <w:lvl w:ilvl="2" w:tplc="41FE0656">
      <w:numFmt w:val="bullet"/>
      <w:lvlText w:val="•"/>
      <w:lvlJc w:val="left"/>
      <w:pPr>
        <w:ind w:left="1241" w:hanging="159"/>
      </w:pPr>
      <w:rPr>
        <w:rFonts w:hint="default"/>
        <w:lang w:val="bg-BG" w:eastAsia="en-US" w:bidi="ar-SA"/>
      </w:rPr>
    </w:lvl>
    <w:lvl w:ilvl="3" w:tplc="834C8BA0">
      <w:numFmt w:val="bullet"/>
      <w:lvlText w:val="•"/>
      <w:lvlJc w:val="left"/>
      <w:pPr>
        <w:ind w:left="1812" w:hanging="159"/>
      </w:pPr>
      <w:rPr>
        <w:rFonts w:hint="default"/>
        <w:lang w:val="bg-BG" w:eastAsia="en-US" w:bidi="ar-SA"/>
      </w:rPr>
    </w:lvl>
    <w:lvl w:ilvl="4" w:tplc="E1703B92">
      <w:numFmt w:val="bullet"/>
      <w:lvlText w:val="•"/>
      <w:lvlJc w:val="left"/>
      <w:pPr>
        <w:ind w:left="2383" w:hanging="159"/>
      </w:pPr>
      <w:rPr>
        <w:rFonts w:hint="default"/>
        <w:lang w:val="bg-BG" w:eastAsia="en-US" w:bidi="ar-SA"/>
      </w:rPr>
    </w:lvl>
    <w:lvl w:ilvl="5" w:tplc="ADC2589A">
      <w:numFmt w:val="bullet"/>
      <w:lvlText w:val="•"/>
      <w:lvlJc w:val="left"/>
      <w:pPr>
        <w:ind w:left="2954" w:hanging="159"/>
      </w:pPr>
      <w:rPr>
        <w:rFonts w:hint="default"/>
        <w:lang w:val="bg-BG" w:eastAsia="en-US" w:bidi="ar-SA"/>
      </w:rPr>
    </w:lvl>
    <w:lvl w:ilvl="6" w:tplc="5D1C79B0">
      <w:numFmt w:val="bullet"/>
      <w:lvlText w:val="•"/>
      <w:lvlJc w:val="left"/>
      <w:pPr>
        <w:ind w:left="3524" w:hanging="159"/>
      </w:pPr>
      <w:rPr>
        <w:rFonts w:hint="default"/>
        <w:lang w:val="bg-BG" w:eastAsia="en-US" w:bidi="ar-SA"/>
      </w:rPr>
    </w:lvl>
    <w:lvl w:ilvl="7" w:tplc="F55C8E18">
      <w:numFmt w:val="bullet"/>
      <w:lvlText w:val="•"/>
      <w:lvlJc w:val="left"/>
      <w:pPr>
        <w:ind w:left="4095" w:hanging="159"/>
      </w:pPr>
      <w:rPr>
        <w:rFonts w:hint="default"/>
        <w:lang w:val="bg-BG" w:eastAsia="en-US" w:bidi="ar-SA"/>
      </w:rPr>
    </w:lvl>
    <w:lvl w:ilvl="8" w:tplc="CCFC6CA6">
      <w:numFmt w:val="bullet"/>
      <w:lvlText w:val="•"/>
      <w:lvlJc w:val="left"/>
      <w:pPr>
        <w:ind w:left="4666" w:hanging="159"/>
      </w:pPr>
      <w:rPr>
        <w:rFonts w:hint="default"/>
        <w:lang w:val="bg-BG" w:eastAsia="en-US" w:bidi="ar-SA"/>
      </w:rPr>
    </w:lvl>
  </w:abstractNum>
  <w:abstractNum w:abstractNumId="38" w15:restartNumberingAfterBreak="0">
    <w:nsid w:val="24D41063"/>
    <w:multiLevelType w:val="multilevel"/>
    <w:tmpl w:val="24D4106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9" w15:restartNumberingAfterBreak="0">
    <w:nsid w:val="25794234"/>
    <w:multiLevelType w:val="hybridMultilevel"/>
    <w:tmpl w:val="1786DEF8"/>
    <w:lvl w:ilvl="0" w:tplc="042F000B">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40" w15:restartNumberingAfterBreak="0">
    <w:nsid w:val="26567D8C"/>
    <w:multiLevelType w:val="hybridMultilevel"/>
    <w:tmpl w:val="52A85748"/>
    <w:lvl w:ilvl="0" w:tplc="042F0001">
      <w:start w:val="1"/>
      <w:numFmt w:val="bullet"/>
      <w:lvlText w:val=""/>
      <w:lvlJc w:val="left"/>
      <w:pPr>
        <w:ind w:left="465" w:hanging="360"/>
      </w:pPr>
      <w:rPr>
        <w:rFonts w:ascii="Symbol" w:hAnsi="Symbol" w:hint="default"/>
      </w:rPr>
    </w:lvl>
    <w:lvl w:ilvl="1" w:tplc="042F0003" w:tentative="1">
      <w:start w:val="1"/>
      <w:numFmt w:val="bullet"/>
      <w:lvlText w:val="o"/>
      <w:lvlJc w:val="left"/>
      <w:pPr>
        <w:ind w:left="1185" w:hanging="360"/>
      </w:pPr>
      <w:rPr>
        <w:rFonts w:ascii="Courier New" w:hAnsi="Courier New" w:cs="Courier New" w:hint="default"/>
      </w:rPr>
    </w:lvl>
    <w:lvl w:ilvl="2" w:tplc="042F0005" w:tentative="1">
      <w:start w:val="1"/>
      <w:numFmt w:val="bullet"/>
      <w:lvlText w:val=""/>
      <w:lvlJc w:val="left"/>
      <w:pPr>
        <w:ind w:left="1905" w:hanging="360"/>
      </w:pPr>
      <w:rPr>
        <w:rFonts w:ascii="Wingdings" w:hAnsi="Wingdings" w:hint="default"/>
      </w:rPr>
    </w:lvl>
    <w:lvl w:ilvl="3" w:tplc="042F0001" w:tentative="1">
      <w:start w:val="1"/>
      <w:numFmt w:val="bullet"/>
      <w:lvlText w:val=""/>
      <w:lvlJc w:val="left"/>
      <w:pPr>
        <w:ind w:left="2625" w:hanging="360"/>
      </w:pPr>
      <w:rPr>
        <w:rFonts w:ascii="Symbol" w:hAnsi="Symbol" w:hint="default"/>
      </w:rPr>
    </w:lvl>
    <w:lvl w:ilvl="4" w:tplc="042F0003" w:tentative="1">
      <w:start w:val="1"/>
      <w:numFmt w:val="bullet"/>
      <w:lvlText w:val="o"/>
      <w:lvlJc w:val="left"/>
      <w:pPr>
        <w:ind w:left="3345" w:hanging="360"/>
      </w:pPr>
      <w:rPr>
        <w:rFonts w:ascii="Courier New" w:hAnsi="Courier New" w:cs="Courier New" w:hint="default"/>
      </w:rPr>
    </w:lvl>
    <w:lvl w:ilvl="5" w:tplc="042F0005" w:tentative="1">
      <w:start w:val="1"/>
      <w:numFmt w:val="bullet"/>
      <w:lvlText w:val=""/>
      <w:lvlJc w:val="left"/>
      <w:pPr>
        <w:ind w:left="4065" w:hanging="360"/>
      </w:pPr>
      <w:rPr>
        <w:rFonts w:ascii="Wingdings" w:hAnsi="Wingdings" w:hint="default"/>
      </w:rPr>
    </w:lvl>
    <w:lvl w:ilvl="6" w:tplc="042F0001" w:tentative="1">
      <w:start w:val="1"/>
      <w:numFmt w:val="bullet"/>
      <w:lvlText w:val=""/>
      <w:lvlJc w:val="left"/>
      <w:pPr>
        <w:ind w:left="4785" w:hanging="360"/>
      </w:pPr>
      <w:rPr>
        <w:rFonts w:ascii="Symbol" w:hAnsi="Symbol" w:hint="default"/>
      </w:rPr>
    </w:lvl>
    <w:lvl w:ilvl="7" w:tplc="042F0003" w:tentative="1">
      <w:start w:val="1"/>
      <w:numFmt w:val="bullet"/>
      <w:lvlText w:val="o"/>
      <w:lvlJc w:val="left"/>
      <w:pPr>
        <w:ind w:left="5505" w:hanging="360"/>
      </w:pPr>
      <w:rPr>
        <w:rFonts w:ascii="Courier New" w:hAnsi="Courier New" w:cs="Courier New" w:hint="default"/>
      </w:rPr>
    </w:lvl>
    <w:lvl w:ilvl="8" w:tplc="042F0005" w:tentative="1">
      <w:start w:val="1"/>
      <w:numFmt w:val="bullet"/>
      <w:lvlText w:val=""/>
      <w:lvlJc w:val="left"/>
      <w:pPr>
        <w:ind w:left="6225" w:hanging="360"/>
      </w:pPr>
      <w:rPr>
        <w:rFonts w:ascii="Wingdings" w:hAnsi="Wingdings" w:hint="default"/>
      </w:rPr>
    </w:lvl>
  </w:abstractNum>
  <w:abstractNum w:abstractNumId="41" w15:restartNumberingAfterBreak="0">
    <w:nsid w:val="269C5FFB"/>
    <w:multiLevelType w:val="multilevel"/>
    <w:tmpl w:val="DB84CF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279C4055"/>
    <w:multiLevelType w:val="multilevel"/>
    <w:tmpl w:val="61AEC8C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281855E7"/>
    <w:multiLevelType w:val="hybridMultilevel"/>
    <w:tmpl w:val="69B47A70"/>
    <w:lvl w:ilvl="0" w:tplc="042F000B">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44" w15:restartNumberingAfterBreak="0">
    <w:nsid w:val="2950243A"/>
    <w:multiLevelType w:val="hybridMultilevel"/>
    <w:tmpl w:val="0F06CE86"/>
    <w:lvl w:ilvl="0" w:tplc="A74A33D0">
      <w:numFmt w:val="bullet"/>
      <w:lvlText w:val="•"/>
      <w:lvlJc w:val="left"/>
      <w:pPr>
        <w:ind w:left="268" w:hanging="159"/>
      </w:pPr>
      <w:rPr>
        <w:rFonts w:ascii="Arial" w:eastAsia="Arial" w:hAnsi="Arial" w:cs="Arial" w:hint="default"/>
        <w:b w:val="0"/>
        <w:bCs w:val="0"/>
        <w:i w:val="0"/>
        <w:iCs w:val="0"/>
        <w:spacing w:val="0"/>
        <w:w w:val="142"/>
        <w:sz w:val="22"/>
        <w:szCs w:val="22"/>
        <w:lang w:val="bg-BG" w:eastAsia="en-US" w:bidi="ar-SA"/>
      </w:rPr>
    </w:lvl>
    <w:lvl w:ilvl="1" w:tplc="39A4CAF0">
      <w:numFmt w:val="bullet"/>
      <w:lvlText w:val="•"/>
      <w:lvlJc w:val="left"/>
      <w:pPr>
        <w:ind w:left="814" w:hanging="159"/>
      </w:pPr>
      <w:rPr>
        <w:rFonts w:hint="default"/>
        <w:lang w:val="bg-BG" w:eastAsia="en-US" w:bidi="ar-SA"/>
      </w:rPr>
    </w:lvl>
    <w:lvl w:ilvl="2" w:tplc="D89EB390">
      <w:numFmt w:val="bullet"/>
      <w:lvlText w:val="•"/>
      <w:lvlJc w:val="left"/>
      <w:pPr>
        <w:ind w:left="1369" w:hanging="159"/>
      </w:pPr>
      <w:rPr>
        <w:rFonts w:hint="default"/>
        <w:lang w:val="bg-BG" w:eastAsia="en-US" w:bidi="ar-SA"/>
      </w:rPr>
    </w:lvl>
    <w:lvl w:ilvl="3" w:tplc="2CB0B992">
      <w:numFmt w:val="bullet"/>
      <w:lvlText w:val="•"/>
      <w:lvlJc w:val="left"/>
      <w:pPr>
        <w:ind w:left="1924" w:hanging="159"/>
      </w:pPr>
      <w:rPr>
        <w:rFonts w:hint="default"/>
        <w:lang w:val="bg-BG" w:eastAsia="en-US" w:bidi="ar-SA"/>
      </w:rPr>
    </w:lvl>
    <w:lvl w:ilvl="4" w:tplc="B9183D66">
      <w:numFmt w:val="bullet"/>
      <w:lvlText w:val="•"/>
      <w:lvlJc w:val="left"/>
      <w:pPr>
        <w:ind w:left="2479" w:hanging="159"/>
      </w:pPr>
      <w:rPr>
        <w:rFonts w:hint="default"/>
        <w:lang w:val="bg-BG" w:eastAsia="en-US" w:bidi="ar-SA"/>
      </w:rPr>
    </w:lvl>
    <w:lvl w:ilvl="5" w:tplc="E85A6AAA">
      <w:numFmt w:val="bullet"/>
      <w:lvlText w:val="•"/>
      <w:lvlJc w:val="left"/>
      <w:pPr>
        <w:ind w:left="3034" w:hanging="159"/>
      </w:pPr>
      <w:rPr>
        <w:rFonts w:hint="default"/>
        <w:lang w:val="bg-BG" w:eastAsia="en-US" w:bidi="ar-SA"/>
      </w:rPr>
    </w:lvl>
    <w:lvl w:ilvl="6" w:tplc="5F56D128">
      <w:numFmt w:val="bullet"/>
      <w:lvlText w:val="•"/>
      <w:lvlJc w:val="left"/>
      <w:pPr>
        <w:ind w:left="3588" w:hanging="159"/>
      </w:pPr>
      <w:rPr>
        <w:rFonts w:hint="default"/>
        <w:lang w:val="bg-BG" w:eastAsia="en-US" w:bidi="ar-SA"/>
      </w:rPr>
    </w:lvl>
    <w:lvl w:ilvl="7" w:tplc="67242862">
      <w:numFmt w:val="bullet"/>
      <w:lvlText w:val="•"/>
      <w:lvlJc w:val="left"/>
      <w:pPr>
        <w:ind w:left="4143" w:hanging="159"/>
      </w:pPr>
      <w:rPr>
        <w:rFonts w:hint="default"/>
        <w:lang w:val="bg-BG" w:eastAsia="en-US" w:bidi="ar-SA"/>
      </w:rPr>
    </w:lvl>
    <w:lvl w:ilvl="8" w:tplc="B3BE2990">
      <w:numFmt w:val="bullet"/>
      <w:lvlText w:val="•"/>
      <w:lvlJc w:val="left"/>
      <w:pPr>
        <w:ind w:left="4698" w:hanging="159"/>
      </w:pPr>
      <w:rPr>
        <w:rFonts w:hint="default"/>
        <w:lang w:val="bg-BG" w:eastAsia="en-US" w:bidi="ar-SA"/>
      </w:rPr>
    </w:lvl>
  </w:abstractNum>
  <w:abstractNum w:abstractNumId="45" w15:restartNumberingAfterBreak="0">
    <w:nsid w:val="29530251"/>
    <w:multiLevelType w:val="hybridMultilevel"/>
    <w:tmpl w:val="3D685126"/>
    <w:lvl w:ilvl="0" w:tplc="6D9EADC2">
      <w:numFmt w:val="bullet"/>
      <w:lvlText w:val="•"/>
      <w:lvlJc w:val="left"/>
      <w:pPr>
        <w:ind w:left="109" w:hanging="159"/>
      </w:pPr>
      <w:rPr>
        <w:rFonts w:ascii="Arial" w:eastAsia="Arial" w:hAnsi="Arial" w:cs="Arial" w:hint="default"/>
        <w:spacing w:val="0"/>
        <w:w w:val="124"/>
        <w:lang w:val="bg-BG" w:eastAsia="en-US" w:bidi="ar-SA"/>
      </w:rPr>
    </w:lvl>
    <w:lvl w:ilvl="1" w:tplc="690A25E6">
      <w:numFmt w:val="bullet"/>
      <w:lvlText w:val="•"/>
      <w:lvlJc w:val="left"/>
      <w:pPr>
        <w:ind w:left="670" w:hanging="159"/>
      </w:pPr>
      <w:rPr>
        <w:rFonts w:hint="default"/>
        <w:lang w:val="bg-BG" w:eastAsia="en-US" w:bidi="ar-SA"/>
      </w:rPr>
    </w:lvl>
    <w:lvl w:ilvl="2" w:tplc="57A496EC">
      <w:numFmt w:val="bullet"/>
      <w:lvlText w:val="•"/>
      <w:lvlJc w:val="left"/>
      <w:pPr>
        <w:ind w:left="1241" w:hanging="159"/>
      </w:pPr>
      <w:rPr>
        <w:rFonts w:hint="default"/>
        <w:lang w:val="bg-BG" w:eastAsia="en-US" w:bidi="ar-SA"/>
      </w:rPr>
    </w:lvl>
    <w:lvl w:ilvl="3" w:tplc="774E876A">
      <w:numFmt w:val="bullet"/>
      <w:lvlText w:val="•"/>
      <w:lvlJc w:val="left"/>
      <w:pPr>
        <w:ind w:left="1812" w:hanging="159"/>
      </w:pPr>
      <w:rPr>
        <w:rFonts w:hint="default"/>
        <w:lang w:val="bg-BG" w:eastAsia="en-US" w:bidi="ar-SA"/>
      </w:rPr>
    </w:lvl>
    <w:lvl w:ilvl="4" w:tplc="775A35B0">
      <w:numFmt w:val="bullet"/>
      <w:lvlText w:val="•"/>
      <w:lvlJc w:val="left"/>
      <w:pPr>
        <w:ind w:left="2383" w:hanging="159"/>
      </w:pPr>
      <w:rPr>
        <w:rFonts w:hint="default"/>
        <w:lang w:val="bg-BG" w:eastAsia="en-US" w:bidi="ar-SA"/>
      </w:rPr>
    </w:lvl>
    <w:lvl w:ilvl="5" w:tplc="148CC14E">
      <w:numFmt w:val="bullet"/>
      <w:lvlText w:val="•"/>
      <w:lvlJc w:val="left"/>
      <w:pPr>
        <w:ind w:left="2954" w:hanging="159"/>
      </w:pPr>
      <w:rPr>
        <w:rFonts w:hint="default"/>
        <w:lang w:val="bg-BG" w:eastAsia="en-US" w:bidi="ar-SA"/>
      </w:rPr>
    </w:lvl>
    <w:lvl w:ilvl="6" w:tplc="80CE075A">
      <w:numFmt w:val="bullet"/>
      <w:lvlText w:val="•"/>
      <w:lvlJc w:val="left"/>
      <w:pPr>
        <w:ind w:left="3524" w:hanging="159"/>
      </w:pPr>
      <w:rPr>
        <w:rFonts w:hint="default"/>
        <w:lang w:val="bg-BG" w:eastAsia="en-US" w:bidi="ar-SA"/>
      </w:rPr>
    </w:lvl>
    <w:lvl w:ilvl="7" w:tplc="5060EB98">
      <w:numFmt w:val="bullet"/>
      <w:lvlText w:val="•"/>
      <w:lvlJc w:val="left"/>
      <w:pPr>
        <w:ind w:left="4095" w:hanging="159"/>
      </w:pPr>
      <w:rPr>
        <w:rFonts w:hint="default"/>
        <w:lang w:val="bg-BG" w:eastAsia="en-US" w:bidi="ar-SA"/>
      </w:rPr>
    </w:lvl>
    <w:lvl w:ilvl="8" w:tplc="DE8676C8">
      <w:numFmt w:val="bullet"/>
      <w:lvlText w:val="•"/>
      <w:lvlJc w:val="left"/>
      <w:pPr>
        <w:ind w:left="4666" w:hanging="159"/>
      </w:pPr>
      <w:rPr>
        <w:rFonts w:hint="default"/>
        <w:lang w:val="bg-BG" w:eastAsia="en-US" w:bidi="ar-SA"/>
      </w:rPr>
    </w:lvl>
  </w:abstractNum>
  <w:abstractNum w:abstractNumId="46" w15:restartNumberingAfterBreak="0">
    <w:nsid w:val="2CBE3525"/>
    <w:multiLevelType w:val="hybridMultilevel"/>
    <w:tmpl w:val="35DCC3A4"/>
    <w:lvl w:ilvl="0" w:tplc="045CC0E2">
      <w:start w:val="2"/>
      <w:numFmt w:val="bullet"/>
      <w:lvlText w:val="-"/>
      <w:lvlJc w:val="left"/>
      <w:pPr>
        <w:ind w:left="360" w:hanging="360"/>
      </w:pPr>
      <w:rPr>
        <w:rFonts w:ascii="Arial" w:eastAsia="Times New Roman" w:hAnsi="Arial" w:hint="default"/>
      </w:rPr>
    </w:lvl>
    <w:lvl w:ilvl="1" w:tplc="042F0003" w:tentative="1">
      <w:start w:val="1"/>
      <w:numFmt w:val="bullet"/>
      <w:lvlText w:val="o"/>
      <w:lvlJc w:val="left"/>
      <w:pPr>
        <w:ind w:left="1080" w:hanging="360"/>
      </w:pPr>
      <w:rPr>
        <w:rFonts w:ascii="Courier New" w:hAnsi="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47" w15:restartNumberingAfterBreak="0">
    <w:nsid w:val="2D136EA8"/>
    <w:multiLevelType w:val="hybridMultilevel"/>
    <w:tmpl w:val="A9DAAC6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8" w15:restartNumberingAfterBreak="0">
    <w:nsid w:val="2DEA2F56"/>
    <w:multiLevelType w:val="hybridMultilevel"/>
    <w:tmpl w:val="FDD09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2FB03F36"/>
    <w:multiLevelType w:val="hybridMultilevel"/>
    <w:tmpl w:val="6532989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0" w15:restartNumberingAfterBreak="0">
    <w:nsid w:val="305E3E96"/>
    <w:multiLevelType w:val="hybridMultilevel"/>
    <w:tmpl w:val="F52C39B4"/>
    <w:lvl w:ilvl="0" w:tplc="042F0009">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325C3BC9"/>
    <w:multiLevelType w:val="multilevel"/>
    <w:tmpl w:val="B0B0F48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35023DE7"/>
    <w:multiLevelType w:val="hybridMultilevel"/>
    <w:tmpl w:val="E9BECD4E"/>
    <w:lvl w:ilvl="0" w:tplc="042F000B">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53" w15:restartNumberingAfterBreak="0">
    <w:nsid w:val="36162D36"/>
    <w:multiLevelType w:val="hybridMultilevel"/>
    <w:tmpl w:val="44386FCC"/>
    <w:lvl w:ilvl="0" w:tplc="042F0009">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54" w15:restartNumberingAfterBreak="0">
    <w:nsid w:val="373949F6"/>
    <w:multiLevelType w:val="hybridMultilevel"/>
    <w:tmpl w:val="5734B7B6"/>
    <w:lvl w:ilvl="0" w:tplc="042F0009">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55" w15:restartNumberingAfterBreak="0">
    <w:nsid w:val="376D08BB"/>
    <w:multiLevelType w:val="hybridMultilevel"/>
    <w:tmpl w:val="DB9C9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A5C0CE9"/>
    <w:multiLevelType w:val="hybridMultilevel"/>
    <w:tmpl w:val="1038888C"/>
    <w:lvl w:ilvl="0" w:tplc="042F0001">
      <w:start w:val="1"/>
      <w:numFmt w:val="bullet"/>
      <w:lvlText w:val=""/>
      <w:lvlJc w:val="left"/>
      <w:pPr>
        <w:ind w:left="465" w:hanging="360"/>
      </w:pPr>
      <w:rPr>
        <w:rFonts w:ascii="Symbol" w:hAnsi="Symbol" w:hint="default"/>
      </w:rPr>
    </w:lvl>
    <w:lvl w:ilvl="1" w:tplc="042F0003" w:tentative="1">
      <w:start w:val="1"/>
      <w:numFmt w:val="bullet"/>
      <w:lvlText w:val="o"/>
      <w:lvlJc w:val="left"/>
      <w:pPr>
        <w:ind w:left="1185" w:hanging="360"/>
      </w:pPr>
      <w:rPr>
        <w:rFonts w:ascii="Courier New" w:hAnsi="Courier New" w:cs="Courier New" w:hint="default"/>
      </w:rPr>
    </w:lvl>
    <w:lvl w:ilvl="2" w:tplc="042F0005" w:tentative="1">
      <w:start w:val="1"/>
      <w:numFmt w:val="bullet"/>
      <w:lvlText w:val=""/>
      <w:lvlJc w:val="left"/>
      <w:pPr>
        <w:ind w:left="1905" w:hanging="360"/>
      </w:pPr>
      <w:rPr>
        <w:rFonts w:ascii="Wingdings" w:hAnsi="Wingdings" w:hint="default"/>
      </w:rPr>
    </w:lvl>
    <w:lvl w:ilvl="3" w:tplc="042F0001" w:tentative="1">
      <w:start w:val="1"/>
      <w:numFmt w:val="bullet"/>
      <w:lvlText w:val=""/>
      <w:lvlJc w:val="left"/>
      <w:pPr>
        <w:ind w:left="2625" w:hanging="360"/>
      </w:pPr>
      <w:rPr>
        <w:rFonts w:ascii="Symbol" w:hAnsi="Symbol" w:hint="default"/>
      </w:rPr>
    </w:lvl>
    <w:lvl w:ilvl="4" w:tplc="042F0003" w:tentative="1">
      <w:start w:val="1"/>
      <w:numFmt w:val="bullet"/>
      <w:lvlText w:val="o"/>
      <w:lvlJc w:val="left"/>
      <w:pPr>
        <w:ind w:left="3345" w:hanging="360"/>
      </w:pPr>
      <w:rPr>
        <w:rFonts w:ascii="Courier New" w:hAnsi="Courier New" w:cs="Courier New" w:hint="default"/>
      </w:rPr>
    </w:lvl>
    <w:lvl w:ilvl="5" w:tplc="042F0005" w:tentative="1">
      <w:start w:val="1"/>
      <w:numFmt w:val="bullet"/>
      <w:lvlText w:val=""/>
      <w:lvlJc w:val="left"/>
      <w:pPr>
        <w:ind w:left="4065" w:hanging="360"/>
      </w:pPr>
      <w:rPr>
        <w:rFonts w:ascii="Wingdings" w:hAnsi="Wingdings" w:hint="default"/>
      </w:rPr>
    </w:lvl>
    <w:lvl w:ilvl="6" w:tplc="042F0001" w:tentative="1">
      <w:start w:val="1"/>
      <w:numFmt w:val="bullet"/>
      <w:lvlText w:val=""/>
      <w:lvlJc w:val="left"/>
      <w:pPr>
        <w:ind w:left="4785" w:hanging="360"/>
      </w:pPr>
      <w:rPr>
        <w:rFonts w:ascii="Symbol" w:hAnsi="Symbol" w:hint="default"/>
      </w:rPr>
    </w:lvl>
    <w:lvl w:ilvl="7" w:tplc="042F0003" w:tentative="1">
      <w:start w:val="1"/>
      <w:numFmt w:val="bullet"/>
      <w:lvlText w:val="o"/>
      <w:lvlJc w:val="left"/>
      <w:pPr>
        <w:ind w:left="5505" w:hanging="360"/>
      </w:pPr>
      <w:rPr>
        <w:rFonts w:ascii="Courier New" w:hAnsi="Courier New" w:cs="Courier New" w:hint="default"/>
      </w:rPr>
    </w:lvl>
    <w:lvl w:ilvl="8" w:tplc="042F0005" w:tentative="1">
      <w:start w:val="1"/>
      <w:numFmt w:val="bullet"/>
      <w:lvlText w:val=""/>
      <w:lvlJc w:val="left"/>
      <w:pPr>
        <w:ind w:left="6225" w:hanging="360"/>
      </w:pPr>
      <w:rPr>
        <w:rFonts w:ascii="Wingdings" w:hAnsi="Wingdings" w:hint="default"/>
      </w:rPr>
    </w:lvl>
  </w:abstractNum>
  <w:abstractNum w:abstractNumId="57" w15:restartNumberingAfterBreak="0">
    <w:nsid w:val="3ADA0893"/>
    <w:multiLevelType w:val="hybridMultilevel"/>
    <w:tmpl w:val="4622D88E"/>
    <w:lvl w:ilvl="0" w:tplc="678AB0C6">
      <w:numFmt w:val="bullet"/>
      <w:lvlText w:val="•"/>
      <w:lvlJc w:val="left"/>
      <w:pPr>
        <w:ind w:left="109" w:hanging="159"/>
      </w:pPr>
      <w:rPr>
        <w:rFonts w:ascii="Arial" w:eastAsia="Arial" w:hAnsi="Arial" w:cs="Arial" w:hint="default"/>
        <w:b w:val="0"/>
        <w:bCs w:val="0"/>
        <w:i w:val="0"/>
        <w:iCs w:val="0"/>
        <w:spacing w:val="0"/>
        <w:w w:val="142"/>
        <w:sz w:val="22"/>
        <w:szCs w:val="22"/>
        <w:lang w:val="bg-BG" w:eastAsia="en-US" w:bidi="ar-SA"/>
      </w:rPr>
    </w:lvl>
    <w:lvl w:ilvl="1" w:tplc="3118CF6E">
      <w:numFmt w:val="bullet"/>
      <w:lvlText w:val="•"/>
      <w:lvlJc w:val="left"/>
      <w:pPr>
        <w:ind w:left="670" w:hanging="159"/>
      </w:pPr>
      <w:rPr>
        <w:rFonts w:hint="default"/>
        <w:lang w:val="bg-BG" w:eastAsia="en-US" w:bidi="ar-SA"/>
      </w:rPr>
    </w:lvl>
    <w:lvl w:ilvl="2" w:tplc="51ACC90E">
      <w:numFmt w:val="bullet"/>
      <w:lvlText w:val="•"/>
      <w:lvlJc w:val="left"/>
      <w:pPr>
        <w:ind w:left="1241" w:hanging="159"/>
      </w:pPr>
      <w:rPr>
        <w:rFonts w:hint="default"/>
        <w:lang w:val="bg-BG" w:eastAsia="en-US" w:bidi="ar-SA"/>
      </w:rPr>
    </w:lvl>
    <w:lvl w:ilvl="3" w:tplc="B82AC8AC">
      <w:numFmt w:val="bullet"/>
      <w:lvlText w:val="•"/>
      <w:lvlJc w:val="left"/>
      <w:pPr>
        <w:ind w:left="1812" w:hanging="159"/>
      </w:pPr>
      <w:rPr>
        <w:rFonts w:hint="default"/>
        <w:lang w:val="bg-BG" w:eastAsia="en-US" w:bidi="ar-SA"/>
      </w:rPr>
    </w:lvl>
    <w:lvl w:ilvl="4" w:tplc="EB4A2234">
      <w:numFmt w:val="bullet"/>
      <w:lvlText w:val="•"/>
      <w:lvlJc w:val="left"/>
      <w:pPr>
        <w:ind w:left="2383" w:hanging="159"/>
      </w:pPr>
      <w:rPr>
        <w:rFonts w:hint="default"/>
        <w:lang w:val="bg-BG" w:eastAsia="en-US" w:bidi="ar-SA"/>
      </w:rPr>
    </w:lvl>
    <w:lvl w:ilvl="5" w:tplc="99F6DD0C">
      <w:numFmt w:val="bullet"/>
      <w:lvlText w:val="•"/>
      <w:lvlJc w:val="left"/>
      <w:pPr>
        <w:ind w:left="2954" w:hanging="159"/>
      </w:pPr>
      <w:rPr>
        <w:rFonts w:hint="default"/>
        <w:lang w:val="bg-BG" w:eastAsia="en-US" w:bidi="ar-SA"/>
      </w:rPr>
    </w:lvl>
    <w:lvl w:ilvl="6" w:tplc="CAA2395E">
      <w:numFmt w:val="bullet"/>
      <w:lvlText w:val="•"/>
      <w:lvlJc w:val="left"/>
      <w:pPr>
        <w:ind w:left="3524" w:hanging="159"/>
      </w:pPr>
      <w:rPr>
        <w:rFonts w:hint="default"/>
        <w:lang w:val="bg-BG" w:eastAsia="en-US" w:bidi="ar-SA"/>
      </w:rPr>
    </w:lvl>
    <w:lvl w:ilvl="7" w:tplc="1A6012F2">
      <w:numFmt w:val="bullet"/>
      <w:lvlText w:val="•"/>
      <w:lvlJc w:val="left"/>
      <w:pPr>
        <w:ind w:left="4095" w:hanging="159"/>
      </w:pPr>
      <w:rPr>
        <w:rFonts w:hint="default"/>
        <w:lang w:val="bg-BG" w:eastAsia="en-US" w:bidi="ar-SA"/>
      </w:rPr>
    </w:lvl>
    <w:lvl w:ilvl="8" w:tplc="17C8A8AA">
      <w:numFmt w:val="bullet"/>
      <w:lvlText w:val="•"/>
      <w:lvlJc w:val="left"/>
      <w:pPr>
        <w:ind w:left="4666" w:hanging="159"/>
      </w:pPr>
      <w:rPr>
        <w:rFonts w:hint="default"/>
        <w:lang w:val="bg-BG" w:eastAsia="en-US" w:bidi="ar-SA"/>
      </w:rPr>
    </w:lvl>
  </w:abstractNum>
  <w:abstractNum w:abstractNumId="58" w15:restartNumberingAfterBreak="0">
    <w:nsid w:val="3B4A42E4"/>
    <w:multiLevelType w:val="hybridMultilevel"/>
    <w:tmpl w:val="AA1A1D74"/>
    <w:lvl w:ilvl="0" w:tplc="045CC0E2">
      <w:start w:val="2"/>
      <w:numFmt w:val="bullet"/>
      <w:lvlText w:val="-"/>
      <w:lvlJc w:val="left"/>
      <w:pPr>
        <w:ind w:left="360" w:hanging="360"/>
      </w:pPr>
      <w:rPr>
        <w:rFonts w:ascii="Arial" w:eastAsia="Times New Roman" w:hAnsi="Arial"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59" w15:restartNumberingAfterBreak="0">
    <w:nsid w:val="3B5A2DC0"/>
    <w:multiLevelType w:val="hybridMultilevel"/>
    <w:tmpl w:val="CAC6AAB8"/>
    <w:lvl w:ilvl="0" w:tplc="042F000B">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60" w15:restartNumberingAfterBreak="0">
    <w:nsid w:val="3D1476E5"/>
    <w:multiLevelType w:val="hybridMultilevel"/>
    <w:tmpl w:val="C9C05BD4"/>
    <w:lvl w:ilvl="0" w:tplc="042F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3EDC40A6"/>
    <w:multiLevelType w:val="hybridMultilevel"/>
    <w:tmpl w:val="DC6256B8"/>
    <w:lvl w:ilvl="0" w:tplc="042F000B">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62" w15:restartNumberingAfterBreak="0">
    <w:nsid w:val="3FB42D6E"/>
    <w:multiLevelType w:val="hybridMultilevel"/>
    <w:tmpl w:val="D988BD0A"/>
    <w:lvl w:ilvl="0" w:tplc="042F0009">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63" w15:restartNumberingAfterBreak="0">
    <w:nsid w:val="41F46677"/>
    <w:multiLevelType w:val="hybridMultilevel"/>
    <w:tmpl w:val="80F4B7C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4" w15:restartNumberingAfterBreak="0">
    <w:nsid w:val="434C7D48"/>
    <w:multiLevelType w:val="hybridMultilevel"/>
    <w:tmpl w:val="FE0EFA1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5" w15:restartNumberingAfterBreak="0">
    <w:nsid w:val="44BB7834"/>
    <w:multiLevelType w:val="multilevel"/>
    <w:tmpl w:val="57DC0042"/>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6" w15:restartNumberingAfterBreak="0">
    <w:nsid w:val="4650385B"/>
    <w:multiLevelType w:val="hybridMultilevel"/>
    <w:tmpl w:val="90AA2E00"/>
    <w:lvl w:ilvl="0" w:tplc="045CC0E2">
      <w:start w:val="2"/>
      <w:numFmt w:val="bullet"/>
      <w:lvlText w:val="-"/>
      <w:lvlJc w:val="left"/>
      <w:pPr>
        <w:ind w:left="360" w:hanging="360"/>
      </w:pPr>
      <w:rPr>
        <w:rFonts w:ascii="Arial" w:eastAsia="Times New Roman" w:hAnsi="Arial" w:hint="default"/>
      </w:rPr>
    </w:lvl>
    <w:lvl w:ilvl="1" w:tplc="042F0003" w:tentative="1">
      <w:start w:val="1"/>
      <w:numFmt w:val="bullet"/>
      <w:lvlText w:val="o"/>
      <w:lvlJc w:val="left"/>
      <w:pPr>
        <w:ind w:left="1080" w:hanging="360"/>
      </w:pPr>
      <w:rPr>
        <w:rFonts w:ascii="Courier New" w:hAnsi="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67" w15:restartNumberingAfterBreak="0">
    <w:nsid w:val="46666C59"/>
    <w:multiLevelType w:val="hybridMultilevel"/>
    <w:tmpl w:val="CD8873E6"/>
    <w:lvl w:ilvl="0" w:tplc="042F0009">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68" w15:restartNumberingAfterBreak="0">
    <w:nsid w:val="46AD1C45"/>
    <w:multiLevelType w:val="hybridMultilevel"/>
    <w:tmpl w:val="4DAAED6A"/>
    <w:lvl w:ilvl="0" w:tplc="042F000B">
      <w:start w:val="1"/>
      <w:numFmt w:val="bullet"/>
      <w:lvlText w:val=""/>
      <w:lvlJc w:val="left"/>
      <w:pPr>
        <w:ind w:left="469" w:hanging="360"/>
      </w:pPr>
      <w:rPr>
        <w:rFonts w:ascii="Wingdings" w:hAnsi="Wingdings" w:hint="default"/>
      </w:rPr>
    </w:lvl>
    <w:lvl w:ilvl="1" w:tplc="042F0003" w:tentative="1">
      <w:start w:val="1"/>
      <w:numFmt w:val="bullet"/>
      <w:lvlText w:val="o"/>
      <w:lvlJc w:val="left"/>
      <w:pPr>
        <w:ind w:left="1189" w:hanging="360"/>
      </w:pPr>
      <w:rPr>
        <w:rFonts w:ascii="Courier New" w:hAnsi="Courier New" w:cs="Courier New" w:hint="default"/>
      </w:rPr>
    </w:lvl>
    <w:lvl w:ilvl="2" w:tplc="042F0005" w:tentative="1">
      <w:start w:val="1"/>
      <w:numFmt w:val="bullet"/>
      <w:lvlText w:val=""/>
      <w:lvlJc w:val="left"/>
      <w:pPr>
        <w:ind w:left="1909" w:hanging="360"/>
      </w:pPr>
      <w:rPr>
        <w:rFonts w:ascii="Wingdings" w:hAnsi="Wingdings" w:hint="default"/>
      </w:rPr>
    </w:lvl>
    <w:lvl w:ilvl="3" w:tplc="042F0001" w:tentative="1">
      <w:start w:val="1"/>
      <w:numFmt w:val="bullet"/>
      <w:lvlText w:val=""/>
      <w:lvlJc w:val="left"/>
      <w:pPr>
        <w:ind w:left="2629" w:hanging="360"/>
      </w:pPr>
      <w:rPr>
        <w:rFonts w:ascii="Symbol" w:hAnsi="Symbol" w:hint="default"/>
      </w:rPr>
    </w:lvl>
    <w:lvl w:ilvl="4" w:tplc="042F0003" w:tentative="1">
      <w:start w:val="1"/>
      <w:numFmt w:val="bullet"/>
      <w:lvlText w:val="o"/>
      <w:lvlJc w:val="left"/>
      <w:pPr>
        <w:ind w:left="3349" w:hanging="360"/>
      </w:pPr>
      <w:rPr>
        <w:rFonts w:ascii="Courier New" w:hAnsi="Courier New" w:cs="Courier New" w:hint="default"/>
      </w:rPr>
    </w:lvl>
    <w:lvl w:ilvl="5" w:tplc="042F0005" w:tentative="1">
      <w:start w:val="1"/>
      <w:numFmt w:val="bullet"/>
      <w:lvlText w:val=""/>
      <w:lvlJc w:val="left"/>
      <w:pPr>
        <w:ind w:left="4069" w:hanging="360"/>
      </w:pPr>
      <w:rPr>
        <w:rFonts w:ascii="Wingdings" w:hAnsi="Wingdings" w:hint="default"/>
      </w:rPr>
    </w:lvl>
    <w:lvl w:ilvl="6" w:tplc="042F0001" w:tentative="1">
      <w:start w:val="1"/>
      <w:numFmt w:val="bullet"/>
      <w:lvlText w:val=""/>
      <w:lvlJc w:val="left"/>
      <w:pPr>
        <w:ind w:left="4789" w:hanging="360"/>
      </w:pPr>
      <w:rPr>
        <w:rFonts w:ascii="Symbol" w:hAnsi="Symbol" w:hint="default"/>
      </w:rPr>
    </w:lvl>
    <w:lvl w:ilvl="7" w:tplc="042F0003" w:tentative="1">
      <w:start w:val="1"/>
      <w:numFmt w:val="bullet"/>
      <w:lvlText w:val="o"/>
      <w:lvlJc w:val="left"/>
      <w:pPr>
        <w:ind w:left="5509" w:hanging="360"/>
      </w:pPr>
      <w:rPr>
        <w:rFonts w:ascii="Courier New" w:hAnsi="Courier New" w:cs="Courier New" w:hint="default"/>
      </w:rPr>
    </w:lvl>
    <w:lvl w:ilvl="8" w:tplc="042F0005" w:tentative="1">
      <w:start w:val="1"/>
      <w:numFmt w:val="bullet"/>
      <w:lvlText w:val=""/>
      <w:lvlJc w:val="left"/>
      <w:pPr>
        <w:ind w:left="6229" w:hanging="360"/>
      </w:pPr>
      <w:rPr>
        <w:rFonts w:ascii="Wingdings" w:hAnsi="Wingdings" w:hint="default"/>
      </w:rPr>
    </w:lvl>
  </w:abstractNum>
  <w:abstractNum w:abstractNumId="69" w15:restartNumberingAfterBreak="0">
    <w:nsid w:val="48C61B5F"/>
    <w:multiLevelType w:val="hybridMultilevel"/>
    <w:tmpl w:val="612E972A"/>
    <w:lvl w:ilvl="0" w:tplc="042F000B">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70" w15:restartNumberingAfterBreak="0">
    <w:nsid w:val="48D42BAF"/>
    <w:multiLevelType w:val="multilevel"/>
    <w:tmpl w:val="48D42BAF"/>
    <w:lvl w:ilvl="0">
      <w:start w:val="1"/>
      <w:numFmt w:val="bullet"/>
      <w:lvlText w:val="-"/>
      <w:lvlJc w:val="left"/>
      <w:pPr>
        <w:ind w:left="1080" w:hanging="360"/>
      </w:pPr>
      <w:rPr>
        <w:rFonts w:ascii="Arial" w:eastAsia="Calibri"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1" w15:restartNumberingAfterBreak="0">
    <w:nsid w:val="4A44482B"/>
    <w:multiLevelType w:val="hybridMultilevel"/>
    <w:tmpl w:val="E81E50A6"/>
    <w:lvl w:ilvl="0" w:tplc="042F0001">
      <w:start w:val="1"/>
      <w:numFmt w:val="bullet"/>
      <w:lvlText w:val=""/>
      <w:lvlJc w:val="left"/>
      <w:pPr>
        <w:ind w:left="360" w:hanging="360"/>
      </w:pPr>
      <w:rPr>
        <w:rFonts w:ascii="Symbol" w:hAnsi="Symbol"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72" w15:restartNumberingAfterBreak="0">
    <w:nsid w:val="4A834468"/>
    <w:multiLevelType w:val="hybridMultilevel"/>
    <w:tmpl w:val="0DFCE4C0"/>
    <w:lvl w:ilvl="0" w:tplc="5888DAB2">
      <w:numFmt w:val="bullet"/>
      <w:lvlText w:val="•"/>
      <w:lvlJc w:val="left"/>
      <w:pPr>
        <w:ind w:left="469" w:hanging="360"/>
      </w:pPr>
      <w:rPr>
        <w:rFonts w:ascii="Carlito" w:eastAsia="Carlito" w:hAnsi="Carlito" w:cs="Carlito" w:hint="default"/>
        <w:b w:val="0"/>
        <w:bCs w:val="0"/>
        <w:i w:val="0"/>
        <w:iCs w:val="0"/>
        <w:spacing w:val="0"/>
        <w:w w:val="100"/>
        <w:sz w:val="22"/>
        <w:szCs w:val="22"/>
        <w:lang w:val="bg-BG" w:eastAsia="en-US" w:bidi="ar-SA"/>
      </w:rPr>
    </w:lvl>
    <w:lvl w:ilvl="1" w:tplc="887A3582">
      <w:numFmt w:val="bullet"/>
      <w:lvlText w:val="•"/>
      <w:lvlJc w:val="left"/>
      <w:pPr>
        <w:ind w:left="994" w:hanging="360"/>
      </w:pPr>
      <w:rPr>
        <w:rFonts w:hint="default"/>
        <w:lang w:val="bg-BG" w:eastAsia="en-US" w:bidi="ar-SA"/>
      </w:rPr>
    </w:lvl>
    <w:lvl w:ilvl="2" w:tplc="2B4EB1F8">
      <w:numFmt w:val="bullet"/>
      <w:lvlText w:val="•"/>
      <w:lvlJc w:val="left"/>
      <w:pPr>
        <w:ind w:left="1529" w:hanging="360"/>
      </w:pPr>
      <w:rPr>
        <w:rFonts w:hint="default"/>
        <w:lang w:val="bg-BG" w:eastAsia="en-US" w:bidi="ar-SA"/>
      </w:rPr>
    </w:lvl>
    <w:lvl w:ilvl="3" w:tplc="FDE87322">
      <w:numFmt w:val="bullet"/>
      <w:lvlText w:val="•"/>
      <w:lvlJc w:val="left"/>
      <w:pPr>
        <w:ind w:left="2064" w:hanging="360"/>
      </w:pPr>
      <w:rPr>
        <w:rFonts w:hint="default"/>
        <w:lang w:val="bg-BG" w:eastAsia="en-US" w:bidi="ar-SA"/>
      </w:rPr>
    </w:lvl>
    <w:lvl w:ilvl="4" w:tplc="61E61720">
      <w:numFmt w:val="bullet"/>
      <w:lvlText w:val="•"/>
      <w:lvlJc w:val="left"/>
      <w:pPr>
        <w:ind w:left="2599" w:hanging="360"/>
      </w:pPr>
      <w:rPr>
        <w:rFonts w:hint="default"/>
        <w:lang w:val="bg-BG" w:eastAsia="en-US" w:bidi="ar-SA"/>
      </w:rPr>
    </w:lvl>
    <w:lvl w:ilvl="5" w:tplc="6FC67D72">
      <w:numFmt w:val="bullet"/>
      <w:lvlText w:val="•"/>
      <w:lvlJc w:val="left"/>
      <w:pPr>
        <w:ind w:left="3134" w:hanging="360"/>
      </w:pPr>
      <w:rPr>
        <w:rFonts w:hint="default"/>
        <w:lang w:val="bg-BG" w:eastAsia="en-US" w:bidi="ar-SA"/>
      </w:rPr>
    </w:lvl>
    <w:lvl w:ilvl="6" w:tplc="14F6A95E">
      <w:numFmt w:val="bullet"/>
      <w:lvlText w:val="•"/>
      <w:lvlJc w:val="left"/>
      <w:pPr>
        <w:ind w:left="3668" w:hanging="360"/>
      </w:pPr>
      <w:rPr>
        <w:rFonts w:hint="default"/>
        <w:lang w:val="bg-BG" w:eastAsia="en-US" w:bidi="ar-SA"/>
      </w:rPr>
    </w:lvl>
    <w:lvl w:ilvl="7" w:tplc="1974C316">
      <w:numFmt w:val="bullet"/>
      <w:lvlText w:val="•"/>
      <w:lvlJc w:val="left"/>
      <w:pPr>
        <w:ind w:left="4203" w:hanging="360"/>
      </w:pPr>
      <w:rPr>
        <w:rFonts w:hint="default"/>
        <w:lang w:val="bg-BG" w:eastAsia="en-US" w:bidi="ar-SA"/>
      </w:rPr>
    </w:lvl>
    <w:lvl w:ilvl="8" w:tplc="CFAEEA90">
      <w:numFmt w:val="bullet"/>
      <w:lvlText w:val="•"/>
      <w:lvlJc w:val="left"/>
      <w:pPr>
        <w:ind w:left="4738" w:hanging="360"/>
      </w:pPr>
      <w:rPr>
        <w:rFonts w:hint="default"/>
        <w:lang w:val="bg-BG" w:eastAsia="en-US" w:bidi="ar-SA"/>
      </w:rPr>
    </w:lvl>
  </w:abstractNum>
  <w:abstractNum w:abstractNumId="73" w15:restartNumberingAfterBreak="0">
    <w:nsid w:val="4A8B71E9"/>
    <w:multiLevelType w:val="hybridMultilevel"/>
    <w:tmpl w:val="7DD0212A"/>
    <w:lvl w:ilvl="0" w:tplc="042F0009">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74" w15:restartNumberingAfterBreak="0">
    <w:nsid w:val="4C92459D"/>
    <w:multiLevelType w:val="hybridMultilevel"/>
    <w:tmpl w:val="DBC0FB7E"/>
    <w:lvl w:ilvl="0" w:tplc="CB285286">
      <w:numFmt w:val="bullet"/>
      <w:lvlText w:val="•"/>
      <w:lvlJc w:val="left"/>
      <w:pPr>
        <w:ind w:left="268" w:hanging="159"/>
      </w:pPr>
      <w:rPr>
        <w:rFonts w:ascii="Arial" w:eastAsia="Arial" w:hAnsi="Arial" w:cs="Arial" w:hint="default"/>
        <w:b w:val="0"/>
        <w:bCs w:val="0"/>
        <w:i w:val="0"/>
        <w:iCs w:val="0"/>
        <w:spacing w:val="0"/>
        <w:w w:val="142"/>
        <w:sz w:val="22"/>
        <w:szCs w:val="22"/>
        <w:lang w:val="bg-BG" w:eastAsia="en-US" w:bidi="ar-SA"/>
      </w:rPr>
    </w:lvl>
    <w:lvl w:ilvl="1" w:tplc="3572D48A">
      <w:numFmt w:val="bullet"/>
      <w:lvlText w:val="•"/>
      <w:lvlJc w:val="left"/>
      <w:pPr>
        <w:ind w:left="814" w:hanging="159"/>
      </w:pPr>
      <w:rPr>
        <w:rFonts w:hint="default"/>
        <w:lang w:val="bg-BG" w:eastAsia="en-US" w:bidi="ar-SA"/>
      </w:rPr>
    </w:lvl>
    <w:lvl w:ilvl="2" w:tplc="46B01A14">
      <w:numFmt w:val="bullet"/>
      <w:lvlText w:val="•"/>
      <w:lvlJc w:val="left"/>
      <w:pPr>
        <w:ind w:left="1369" w:hanging="159"/>
      </w:pPr>
      <w:rPr>
        <w:rFonts w:hint="default"/>
        <w:lang w:val="bg-BG" w:eastAsia="en-US" w:bidi="ar-SA"/>
      </w:rPr>
    </w:lvl>
    <w:lvl w:ilvl="3" w:tplc="B7604B34">
      <w:numFmt w:val="bullet"/>
      <w:lvlText w:val="•"/>
      <w:lvlJc w:val="left"/>
      <w:pPr>
        <w:ind w:left="1924" w:hanging="159"/>
      </w:pPr>
      <w:rPr>
        <w:rFonts w:hint="default"/>
        <w:lang w:val="bg-BG" w:eastAsia="en-US" w:bidi="ar-SA"/>
      </w:rPr>
    </w:lvl>
    <w:lvl w:ilvl="4" w:tplc="876A7F4C">
      <w:numFmt w:val="bullet"/>
      <w:lvlText w:val="•"/>
      <w:lvlJc w:val="left"/>
      <w:pPr>
        <w:ind w:left="2479" w:hanging="159"/>
      </w:pPr>
      <w:rPr>
        <w:rFonts w:hint="default"/>
        <w:lang w:val="bg-BG" w:eastAsia="en-US" w:bidi="ar-SA"/>
      </w:rPr>
    </w:lvl>
    <w:lvl w:ilvl="5" w:tplc="2646CAF4">
      <w:numFmt w:val="bullet"/>
      <w:lvlText w:val="•"/>
      <w:lvlJc w:val="left"/>
      <w:pPr>
        <w:ind w:left="3034" w:hanging="159"/>
      </w:pPr>
      <w:rPr>
        <w:rFonts w:hint="default"/>
        <w:lang w:val="bg-BG" w:eastAsia="en-US" w:bidi="ar-SA"/>
      </w:rPr>
    </w:lvl>
    <w:lvl w:ilvl="6" w:tplc="70A853A8">
      <w:numFmt w:val="bullet"/>
      <w:lvlText w:val="•"/>
      <w:lvlJc w:val="left"/>
      <w:pPr>
        <w:ind w:left="3588" w:hanging="159"/>
      </w:pPr>
      <w:rPr>
        <w:rFonts w:hint="default"/>
        <w:lang w:val="bg-BG" w:eastAsia="en-US" w:bidi="ar-SA"/>
      </w:rPr>
    </w:lvl>
    <w:lvl w:ilvl="7" w:tplc="C3A04674">
      <w:numFmt w:val="bullet"/>
      <w:lvlText w:val="•"/>
      <w:lvlJc w:val="left"/>
      <w:pPr>
        <w:ind w:left="4143" w:hanging="159"/>
      </w:pPr>
      <w:rPr>
        <w:rFonts w:hint="default"/>
        <w:lang w:val="bg-BG" w:eastAsia="en-US" w:bidi="ar-SA"/>
      </w:rPr>
    </w:lvl>
    <w:lvl w:ilvl="8" w:tplc="3D2A025E">
      <w:numFmt w:val="bullet"/>
      <w:lvlText w:val="•"/>
      <w:lvlJc w:val="left"/>
      <w:pPr>
        <w:ind w:left="4698" w:hanging="159"/>
      </w:pPr>
      <w:rPr>
        <w:rFonts w:hint="default"/>
        <w:lang w:val="bg-BG" w:eastAsia="en-US" w:bidi="ar-SA"/>
      </w:rPr>
    </w:lvl>
  </w:abstractNum>
  <w:abstractNum w:abstractNumId="75" w15:restartNumberingAfterBreak="0">
    <w:nsid w:val="4EE27224"/>
    <w:multiLevelType w:val="hybridMultilevel"/>
    <w:tmpl w:val="67F808D0"/>
    <w:lvl w:ilvl="0" w:tplc="042F0009">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76" w15:restartNumberingAfterBreak="0">
    <w:nsid w:val="4FC51034"/>
    <w:multiLevelType w:val="hybridMultilevel"/>
    <w:tmpl w:val="B5E0E934"/>
    <w:lvl w:ilvl="0" w:tplc="042F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7" w15:restartNumberingAfterBreak="0">
    <w:nsid w:val="4FEC44A0"/>
    <w:multiLevelType w:val="hybridMultilevel"/>
    <w:tmpl w:val="037645EE"/>
    <w:lvl w:ilvl="0" w:tplc="042F000D">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78" w15:restartNumberingAfterBreak="0">
    <w:nsid w:val="52A3054B"/>
    <w:multiLevelType w:val="hybridMultilevel"/>
    <w:tmpl w:val="934A1BFC"/>
    <w:lvl w:ilvl="0" w:tplc="042F000B">
      <w:start w:val="1"/>
      <w:numFmt w:val="bullet"/>
      <w:lvlText w:val=""/>
      <w:lvlJc w:val="left"/>
      <w:pPr>
        <w:ind w:left="469" w:hanging="360"/>
      </w:pPr>
      <w:rPr>
        <w:rFonts w:ascii="Wingdings" w:hAnsi="Wingdings" w:hint="default"/>
      </w:rPr>
    </w:lvl>
    <w:lvl w:ilvl="1" w:tplc="042F0003" w:tentative="1">
      <w:start w:val="1"/>
      <w:numFmt w:val="bullet"/>
      <w:lvlText w:val="o"/>
      <w:lvlJc w:val="left"/>
      <w:pPr>
        <w:ind w:left="1189" w:hanging="360"/>
      </w:pPr>
      <w:rPr>
        <w:rFonts w:ascii="Courier New" w:hAnsi="Courier New" w:cs="Courier New" w:hint="default"/>
      </w:rPr>
    </w:lvl>
    <w:lvl w:ilvl="2" w:tplc="042F0005" w:tentative="1">
      <w:start w:val="1"/>
      <w:numFmt w:val="bullet"/>
      <w:lvlText w:val=""/>
      <w:lvlJc w:val="left"/>
      <w:pPr>
        <w:ind w:left="1909" w:hanging="360"/>
      </w:pPr>
      <w:rPr>
        <w:rFonts w:ascii="Wingdings" w:hAnsi="Wingdings" w:hint="default"/>
      </w:rPr>
    </w:lvl>
    <w:lvl w:ilvl="3" w:tplc="042F0001" w:tentative="1">
      <w:start w:val="1"/>
      <w:numFmt w:val="bullet"/>
      <w:lvlText w:val=""/>
      <w:lvlJc w:val="left"/>
      <w:pPr>
        <w:ind w:left="2629" w:hanging="360"/>
      </w:pPr>
      <w:rPr>
        <w:rFonts w:ascii="Symbol" w:hAnsi="Symbol" w:hint="default"/>
      </w:rPr>
    </w:lvl>
    <w:lvl w:ilvl="4" w:tplc="042F0003" w:tentative="1">
      <w:start w:val="1"/>
      <w:numFmt w:val="bullet"/>
      <w:lvlText w:val="o"/>
      <w:lvlJc w:val="left"/>
      <w:pPr>
        <w:ind w:left="3349" w:hanging="360"/>
      </w:pPr>
      <w:rPr>
        <w:rFonts w:ascii="Courier New" w:hAnsi="Courier New" w:cs="Courier New" w:hint="default"/>
      </w:rPr>
    </w:lvl>
    <w:lvl w:ilvl="5" w:tplc="042F0005" w:tentative="1">
      <w:start w:val="1"/>
      <w:numFmt w:val="bullet"/>
      <w:lvlText w:val=""/>
      <w:lvlJc w:val="left"/>
      <w:pPr>
        <w:ind w:left="4069" w:hanging="360"/>
      </w:pPr>
      <w:rPr>
        <w:rFonts w:ascii="Wingdings" w:hAnsi="Wingdings" w:hint="default"/>
      </w:rPr>
    </w:lvl>
    <w:lvl w:ilvl="6" w:tplc="042F0001" w:tentative="1">
      <w:start w:val="1"/>
      <w:numFmt w:val="bullet"/>
      <w:lvlText w:val=""/>
      <w:lvlJc w:val="left"/>
      <w:pPr>
        <w:ind w:left="4789" w:hanging="360"/>
      </w:pPr>
      <w:rPr>
        <w:rFonts w:ascii="Symbol" w:hAnsi="Symbol" w:hint="default"/>
      </w:rPr>
    </w:lvl>
    <w:lvl w:ilvl="7" w:tplc="042F0003" w:tentative="1">
      <w:start w:val="1"/>
      <w:numFmt w:val="bullet"/>
      <w:lvlText w:val="o"/>
      <w:lvlJc w:val="left"/>
      <w:pPr>
        <w:ind w:left="5509" w:hanging="360"/>
      </w:pPr>
      <w:rPr>
        <w:rFonts w:ascii="Courier New" w:hAnsi="Courier New" w:cs="Courier New" w:hint="default"/>
      </w:rPr>
    </w:lvl>
    <w:lvl w:ilvl="8" w:tplc="042F0005" w:tentative="1">
      <w:start w:val="1"/>
      <w:numFmt w:val="bullet"/>
      <w:lvlText w:val=""/>
      <w:lvlJc w:val="left"/>
      <w:pPr>
        <w:ind w:left="6229" w:hanging="360"/>
      </w:pPr>
      <w:rPr>
        <w:rFonts w:ascii="Wingdings" w:hAnsi="Wingdings" w:hint="default"/>
      </w:rPr>
    </w:lvl>
  </w:abstractNum>
  <w:abstractNum w:abstractNumId="79" w15:restartNumberingAfterBreak="0">
    <w:nsid w:val="54283B13"/>
    <w:multiLevelType w:val="multilevel"/>
    <w:tmpl w:val="54283B13"/>
    <w:lvl w:ilvl="0">
      <w:numFmt w:val="bullet"/>
      <w:lvlText w:val="-"/>
      <w:lvlJc w:val="left"/>
      <w:pPr>
        <w:ind w:left="1080" w:hanging="360"/>
      </w:pPr>
      <w:rPr>
        <w:rFonts w:ascii="Arial" w:eastAsia="Calibri"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0" w15:restartNumberingAfterBreak="0">
    <w:nsid w:val="54854236"/>
    <w:multiLevelType w:val="hybridMultilevel"/>
    <w:tmpl w:val="9568262E"/>
    <w:lvl w:ilvl="0" w:tplc="10C6ECA8">
      <w:numFmt w:val="bullet"/>
      <w:lvlText w:val="•"/>
      <w:lvlJc w:val="left"/>
      <w:pPr>
        <w:ind w:left="268" w:hanging="159"/>
      </w:pPr>
      <w:rPr>
        <w:rFonts w:ascii="Arial" w:eastAsia="Arial" w:hAnsi="Arial" w:cs="Arial" w:hint="default"/>
        <w:b w:val="0"/>
        <w:bCs w:val="0"/>
        <w:i w:val="0"/>
        <w:iCs w:val="0"/>
        <w:spacing w:val="0"/>
        <w:w w:val="142"/>
        <w:sz w:val="22"/>
        <w:szCs w:val="22"/>
        <w:lang w:val="bg-BG" w:eastAsia="en-US" w:bidi="ar-SA"/>
      </w:rPr>
    </w:lvl>
    <w:lvl w:ilvl="1" w:tplc="683C636C">
      <w:numFmt w:val="bullet"/>
      <w:lvlText w:val="•"/>
      <w:lvlJc w:val="left"/>
      <w:pPr>
        <w:ind w:left="814" w:hanging="159"/>
      </w:pPr>
      <w:rPr>
        <w:rFonts w:hint="default"/>
        <w:lang w:val="bg-BG" w:eastAsia="en-US" w:bidi="ar-SA"/>
      </w:rPr>
    </w:lvl>
    <w:lvl w:ilvl="2" w:tplc="AAA60D20">
      <w:numFmt w:val="bullet"/>
      <w:lvlText w:val="•"/>
      <w:lvlJc w:val="left"/>
      <w:pPr>
        <w:ind w:left="1369" w:hanging="159"/>
      </w:pPr>
      <w:rPr>
        <w:rFonts w:hint="default"/>
        <w:lang w:val="bg-BG" w:eastAsia="en-US" w:bidi="ar-SA"/>
      </w:rPr>
    </w:lvl>
    <w:lvl w:ilvl="3" w:tplc="EE7EE88A">
      <w:numFmt w:val="bullet"/>
      <w:lvlText w:val="•"/>
      <w:lvlJc w:val="left"/>
      <w:pPr>
        <w:ind w:left="1924" w:hanging="159"/>
      </w:pPr>
      <w:rPr>
        <w:rFonts w:hint="default"/>
        <w:lang w:val="bg-BG" w:eastAsia="en-US" w:bidi="ar-SA"/>
      </w:rPr>
    </w:lvl>
    <w:lvl w:ilvl="4" w:tplc="9F8EA7BC">
      <w:numFmt w:val="bullet"/>
      <w:lvlText w:val="•"/>
      <w:lvlJc w:val="left"/>
      <w:pPr>
        <w:ind w:left="2479" w:hanging="159"/>
      </w:pPr>
      <w:rPr>
        <w:rFonts w:hint="default"/>
        <w:lang w:val="bg-BG" w:eastAsia="en-US" w:bidi="ar-SA"/>
      </w:rPr>
    </w:lvl>
    <w:lvl w:ilvl="5" w:tplc="50C4DC78">
      <w:numFmt w:val="bullet"/>
      <w:lvlText w:val="•"/>
      <w:lvlJc w:val="left"/>
      <w:pPr>
        <w:ind w:left="3034" w:hanging="159"/>
      </w:pPr>
      <w:rPr>
        <w:rFonts w:hint="default"/>
        <w:lang w:val="bg-BG" w:eastAsia="en-US" w:bidi="ar-SA"/>
      </w:rPr>
    </w:lvl>
    <w:lvl w:ilvl="6" w:tplc="7CC2C574">
      <w:numFmt w:val="bullet"/>
      <w:lvlText w:val="•"/>
      <w:lvlJc w:val="left"/>
      <w:pPr>
        <w:ind w:left="3588" w:hanging="159"/>
      </w:pPr>
      <w:rPr>
        <w:rFonts w:hint="default"/>
        <w:lang w:val="bg-BG" w:eastAsia="en-US" w:bidi="ar-SA"/>
      </w:rPr>
    </w:lvl>
    <w:lvl w:ilvl="7" w:tplc="78D85DCE">
      <w:numFmt w:val="bullet"/>
      <w:lvlText w:val="•"/>
      <w:lvlJc w:val="left"/>
      <w:pPr>
        <w:ind w:left="4143" w:hanging="159"/>
      </w:pPr>
      <w:rPr>
        <w:rFonts w:hint="default"/>
        <w:lang w:val="bg-BG" w:eastAsia="en-US" w:bidi="ar-SA"/>
      </w:rPr>
    </w:lvl>
    <w:lvl w:ilvl="8" w:tplc="27E4B080">
      <w:numFmt w:val="bullet"/>
      <w:lvlText w:val="•"/>
      <w:lvlJc w:val="left"/>
      <w:pPr>
        <w:ind w:left="4698" w:hanging="159"/>
      </w:pPr>
      <w:rPr>
        <w:rFonts w:hint="default"/>
        <w:lang w:val="bg-BG" w:eastAsia="en-US" w:bidi="ar-SA"/>
      </w:rPr>
    </w:lvl>
  </w:abstractNum>
  <w:abstractNum w:abstractNumId="81" w15:restartNumberingAfterBreak="0">
    <w:nsid w:val="54D94178"/>
    <w:multiLevelType w:val="hybridMultilevel"/>
    <w:tmpl w:val="50EE3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62508BE"/>
    <w:multiLevelType w:val="hybridMultilevel"/>
    <w:tmpl w:val="D9B8057C"/>
    <w:lvl w:ilvl="0" w:tplc="042F000F">
      <w:start w:val="1"/>
      <w:numFmt w:val="decimal"/>
      <w:lvlText w:val="%1."/>
      <w:lvlJc w:val="left"/>
      <w:pPr>
        <w:ind w:left="1080" w:hanging="360"/>
      </w:p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83" w15:restartNumberingAfterBreak="0">
    <w:nsid w:val="567F1290"/>
    <w:multiLevelType w:val="multilevel"/>
    <w:tmpl w:val="A8BCB2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4" w15:restartNumberingAfterBreak="0">
    <w:nsid w:val="57DC61FA"/>
    <w:multiLevelType w:val="multilevel"/>
    <w:tmpl w:val="03680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A3614CC"/>
    <w:multiLevelType w:val="hybridMultilevel"/>
    <w:tmpl w:val="0BE6F4B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6" w15:restartNumberingAfterBreak="0">
    <w:nsid w:val="5A4C6737"/>
    <w:multiLevelType w:val="hybridMultilevel"/>
    <w:tmpl w:val="D9E49778"/>
    <w:lvl w:ilvl="0" w:tplc="042F0009">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87" w15:restartNumberingAfterBreak="0">
    <w:nsid w:val="5CE329AC"/>
    <w:multiLevelType w:val="hybridMultilevel"/>
    <w:tmpl w:val="AC5259F0"/>
    <w:lvl w:ilvl="0" w:tplc="042F0001">
      <w:start w:val="1"/>
      <w:numFmt w:val="bullet"/>
      <w:lvlText w:val=""/>
      <w:lvlJc w:val="left"/>
      <w:pPr>
        <w:ind w:left="360" w:hanging="360"/>
      </w:pPr>
      <w:rPr>
        <w:rFonts w:ascii="Symbol" w:hAnsi="Symbol"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88" w15:restartNumberingAfterBreak="0">
    <w:nsid w:val="5E1C18B3"/>
    <w:multiLevelType w:val="multilevel"/>
    <w:tmpl w:val="66321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F0D4846"/>
    <w:multiLevelType w:val="hybridMultilevel"/>
    <w:tmpl w:val="423C7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F0E6002"/>
    <w:multiLevelType w:val="hybridMultilevel"/>
    <w:tmpl w:val="C926717C"/>
    <w:lvl w:ilvl="0" w:tplc="042F0001">
      <w:start w:val="1"/>
      <w:numFmt w:val="bullet"/>
      <w:lvlText w:val=""/>
      <w:lvlJc w:val="left"/>
      <w:pPr>
        <w:ind w:left="360" w:hanging="360"/>
      </w:pPr>
      <w:rPr>
        <w:rFonts w:ascii="Symbol" w:hAnsi="Symbol"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91" w15:restartNumberingAfterBreak="0">
    <w:nsid w:val="5F504A24"/>
    <w:multiLevelType w:val="multilevel"/>
    <w:tmpl w:val="FAC62766"/>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2" w15:restartNumberingAfterBreak="0">
    <w:nsid w:val="61CF2084"/>
    <w:multiLevelType w:val="multilevel"/>
    <w:tmpl w:val="61CF208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93" w15:restartNumberingAfterBreak="0">
    <w:nsid w:val="62650672"/>
    <w:multiLevelType w:val="hybridMultilevel"/>
    <w:tmpl w:val="C8DE6D1A"/>
    <w:lvl w:ilvl="0" w:tplc="042F000B">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94" w15:restartNumberingAfterBreak="0">
    <w:nsid w:val="6282659F"/>
    <w:multiLevelType w:val="hybridMultilevel"/>
    <w:tmpl w:val="ADAAD162"/>
    <w:lvl w:ilvl="0" w:tplc="042F0009">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95" w15:restartNumberingAfterBreak="0">
    <w:nsid w:val="62C91468"/>
    <w:multiLevelType w:val="hybridMultilevel"/>
    <w:tmpl w:val="07E8C1F4"/>
    <w:lvl w:ilvl="0" w:tplc="042F000B">
      <w:start w:val="1"/>
      <w:numFmt w:val="bullet"/>
      <w:lvlText w:val=""/>
      <w:lvlJc w:val="left"/>
      <w:pPr>
        <w:ind w:left="469" w:hanging="360"/>
      </w:pPr>
      <w:rPr>
        <w:rFonts w:ascii="Wingdings" w:hAnsi="Wingdings" w:hint="default"/>
      </w:rPr>
    </w:lvl>
    <w:lvl w:ilvl="1" w:tplc="042F0003" w:tentative="1">
      <w:start w:val="1"/>
      <w:numFmt w:val="bullet"/>
      <w:lvlText w:val="o"/>
      <w:lvlJc w:val="left"/>
      <w:pPr>
        <w:ind w:left="1189" w:hanging="360"/>
      </w:pPr>
      <w:rPr>
        <w:rFonts w:ascii="Courier New" w:hAnsi="Courier New" w:cs="Courier New" w:hint="default"/>
      </w:rPr>
    </w:lvl>
    <w:lvl w:ilvl="2" w:tplc="042F0005" w:tentative="1">
      <w:start w:val="1"/>
      <w:numFmt w:val="bullet"/>
      <w:lvlText w:val=""/>
      <w:lvlJc w:val="left"/>
      <w:pPr>
        <w:ind w:left="1909" w:hanging="360"/>
      </w:pPr>
      <w:rPr>
        <w:rFonts w:ascii="Wingdings" w:hAnsi="Wingdings" w:hint="default"/>
      </w:rPr>
    </w:lvl>
    <w:lvl w:ilvl="3" w:tplc="042F0001" w:tentative="1">
      <w:start w:val="1"/>
      <w:numFmt w:val="bullet"/>
      <w:lvlText w:val=""/>
      <w:lvlJc w:val="left"/>
      <w:pPr>
        <w:ind w:left="2629" w:hanging="360"/>
      </w:pPr>
      <w:rPr>
        <w:rFonts w:ascii="Symbol" w:hAnsi="Symbol" w:hint="default"/>
      </w:rPr>
    </w:lvl>
    <w:lvl w:ilvl="4" w:tplc="042F0003" w:tentative="1">
      <w:start w:val="1"/>
      <w:numFmt w:val="bullet"/>
      <w:lvlText w:val="o"/>
      <w:lvlJc w:val="left"/>
      <w:pPr>
        <w:ind w:left="3349" w:hanging="360"/>
      </w:pPr>
      <w:rPr>
        <w:rFonts w:ascii="Courier New" w:hAnsi="Courier New" w:cs="Courier New" w:hint="default"/>
      </w:rPr>
    </w:lvl>
    <w:lvl w:ilvl="5" w:tplc="042F0005" w:tentative="1">
      <w:start w:val="1"/>
      <w:numFmt w:val="bullet"/>
      <w:lvlText w:val=""/>
      <w:lvlJc w:val="left"/>
      <w:pPr>
        <w:ind w:left="4069" w:hanging="360"/>
      </w:pPr>
      <w:rPr>
        <w:rFonts w:ascii="Wingdings" w:hAnsi="Wingdings" w:hint="default"/>
      </w:rPr>
    </w:lvl>
    <w:lvl w:ilvl="6" w:tplc="042F0001" w:tentative="1">
      <w:start w:val="1"/>
      <w:numFmt w:val="bullet"/>
      <w:lvlText w:val=""/>
      <w:lvlJc w:val="left"/>
      <w:pPr>
        <w:ind w:left="4789" w:hanging="360"/>
      </w:pPr>
      <w:rPr>
        <w:rFonts w:ascii="Symbol" w:hAnsi="Symbol" w:hint="default"/>
      </w:rPr>
    </w:lvl>
    <w:lvl w:ilvl="7" w:tplc="042F0003" w:tentative="1">
      <w:start w:val="1"/>
      <w:numFmt w:val="bullet"/>
      <w:lvlText w:val="o"/>
      <w:lvlJc w:val="left"/>
      <w:pPr>
        <w:ind w:left="5509" w:hanging="360"/>
      </w:pPr>
      <w:rPr>
        <w:rFonts w:ascii="Courier New" w:hAnsi="Courier New" w:cs="Courier New" w:hint="default"/>
      </w:rPr>
    </w:lvl>
    <w:lvl w:ilvl="8" w:tplc="042F0005" w:tentative="1">
      <w:start w:val="1"/>
      <w:numFmt w:val="bullet"/>
      <w:lvlText w:val=""/>
      <w:lvlJc w:val="left"/>
      <w:pPr>
        <w:ind w:left="6229" w:hanging="360"/>
      </w:pPr>
      <w:rPr>
        <w:rFonts w:ascii="Wingdings" w:hAnsi="Wingdings" w:hint="default"/>
      </w:rPr>
    </w:lvl>
  </w:abstractNum>
  <w:abstractNum w:abstractNumId="96" w15:restartNumberingAfterBreak="0">
    <w:nsid w:val="64085907"/>
    <w:multiLevelType w:val="multilevel"/>
    <w:tmpl w:val="11A648E0"/>
    <w:lvl w:ilvl="0">
      <w:start w:val="1"/>
      <w:numFmt w:val="decimal"/>
      <w:lvlText w:val="%1"/>
      <w:lvlJc w:val="left"/>
      <w:pPr>
        <w:ind w:left="830" w:hanging="720"/>
      </w:pPr>
      <w:rPr>
        <w:rFonts w:hint="default"/>
        <w:lang w:eastAsia="en-US" w:bidi="ar-SA"/>
      </w:rPr>
    </w:lvl>
    <w:lvl w:ilvl="1">
      <w:start w:val="1"/>
      <w:numFmt w:val="decimal"/>
      <w:lvlText w:val="%1.%2"/>
      <w:lvlJc w:val="left"/>
      <w:pPr>
        <w:ind w:left="830" w:hanging="720"/>
      </w:pPr>
      <w:rPr>
        <w:rFonts w:hint="default"/>
        <w:spacing w:val="-2"/>
        <w:w w:val="100"/>
        <w:lang w:eastAsia="en-US" w:bidi="ar-SA"/>
      </w:rPr>
    </w:lvl>
    <w:lvl w:ilvl="2">
      <w:numFmt w:val="bullet"/>
      <w:lvlText w:val="•"/>
      <w:lvlJc w:val="left"/>
      <w:pPr>
        <w:ind w:left="3513" w:hanging="720"/>
      </w:pPr>
      <w:rPr>
        <w:rFonts w:hint="default"/>
        <w:lang w:eastAsia="en-US" w:bidi="ar-SA"/>
      </w:rPr>
    </w:lvl>
    <w:lvl w:ilvl="3">
      <w:numFmt w:val="bullet"/>
      <w:lvlText w:val="•"/>
      <w:lvlJc w:val="left"/>
      <w:pPr>
        <w:ind w:left="4850" w:hanging="720"/>
      </w:pPr>
      <w:rPr>
        <w:rFonts w:hint="default"/>
        <w:lang w:eastAsia="en-US" w:bidi="ar-SA"/>
      </w:rPr>
    </w:lvl>
    <w:lvl w:ilvl="4">
      <w:numFmt w:val="bullet"/>
      <w:lvlText w:val="•"/>
      <w:lvlJc w:val="left"/>
      <w:pPr>
        <w:ind w:left="6187" w:hanging="720"/>
      </w:pPr>
      <w:rPr>
        <w:rFonts w:hint="default"/>
        <w:lang w:eastAsia="en-US" w:bidi="ar-SA"/>
      </w:rPr>
    </w:lvl>
    <w:lvl w:ilvl="5">
      <w:numFmt w:val="bullet"/>
      <w:lvlText w:val="•"/>
      <w:lvlJc w:val="left"/>
      <w:pPr>
        <w:ind w:left="7524" w:hanging="720"/>
      </w:pPr>
      <w:rPr>
        <w:rFonts w:hint="default"/>
        <w:lang w:eastAsia="en-US" w:bidi="ar-SA"/>
      </w:rPr>
    </w:lvl>
    <w:lvl w:ilvl="6">
      <w:numFmt w:val="bullet"/>
      <w:lvlText w:val="•"/>
      <w:lvlJc w:val="left"/>
      <w:pPr>
        <w:ind w:left="8860" w:hanging="720"/>
      </w:pPr>
      <w:rPr>
        <w:rFonts w:hint="default"/>
        <w:lang w:eastAsia="en-US" w:bidi="ar-SA"/>
      </w:rPr>
    </w:lvl>
    <w:lvl w:ilvl="7">
      <w:numFmt w:val="bullet"/>
      <w:lvlText w:val="•"/>
      <w:lvlJc w:val="left"/>
      <w:pPr>
        <w:ind w:left="10197" w:hanging="720"/>
      </w:pPr>
      <w:rPr>
        <w:rFonts w:hint="default"/>
        <w:lang w:eastAsia="en-US" w:bidi="ar-SA"/>
      </w:rPr>
    </w:lvl>
    <w:lvl w:ilvl="8">
      <w:numFmt w:val="bullet"/>
      <w:lvlText w:val="•"/>
      <w:lvlJc w:val="left"/>
      <w:pPr>
        <w:ind w:left="11534" w:hanging="720"/>
      </w:pPr>
      <w:rPr>
        <w:rFonts w:hint="default"/>
        <w:lang w:eastAsia="en-US" w:bidi="ar-SA"/>
      </w:rPr>
    </w:lvl>
  </w:abstractNum>
  <w:abstractNum w:abstractNumId="97" w15:restartNumberingAfterBreak="0">
    <w:nsid w:val="64280FCA"/>
    <w:multiLevelType w:val="hybridMultilevel"/>
    <w:tmpl w:val="7464A1D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8" w15:restartNumberingAfterBreak="0">
    <w:nsid w:val="657E5C96"/>
    <w:multiLevelType w:val="hybridMultilevel"/>
    <w:tmpl w:val="6A7ED512"/>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9" w15:restartNumberingAfterBreak="0">
    <w:nsid w:val="658E4AE6"/>
    <w:multiLevelType w:val="multilevel"/>
    <w:tmpl w:val="658E4AE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00" w15:restartNumberingAfterBreak="0">
    <w:nsid w:val="66A045F6"/>
    <w:multiLevelType w:val="hybridMultilevel"/>
    <w:tmpl w:val="CAA6DE10"/>
    <w:lvl w:ilvl="0" w:tplc="DB4212E8">
      <w:start w:val="1"/>
      <w:numFmt w:val="decimal"/>
      <w:lvlText w:val="%1."/>
      <w:lvlJc w:val="left"/>
      <w:pPr>
        <w:tabs>
          <w:tab w:val="num" w:pos="540"/>
        </w:tabs>
        <w:ind w:left="540" w:hanging="360"/>
      </w:pPr>
      <w:rPr>
        <w:rFonts w:cs="Times New Roman" w:hint="default"/>
      </w:rPr>
    </w:lvl>
    <w:lvl w:ilvl="1" w:tplc="08090019" w:tentative="1">
      <w:start w:val="1"/>
      <w:numFmt w:val="lowerLetter"/>
      <w:lvlText w:val="%2."/>
      <w:lvlJc w:val="left"/>
      <w:pPr>
        <w:tabs>
          <w:tab w:val="num" w:pos="1260"/>
        </w:tabs>
        <w:ind w:left="1260" w:hanging="360"/>
      </w:pPr>
      <w:rPr>
        <w:rFonts w:cs="Times New Roman"/>
      </w:rPr>
    </w:lvl>
    <w:lvl w:ilvl="2" w:tplc="0809001B" w:tentative="1">
      <w:start w:val="1"/>
      <w:numFmt w:val="lowerRoman"/>
      <w:lvlText w:val="%3."/>
      <w:lvlJc w:val="right"/>
      <w:pPr>
        <w:tabs>
          <w:tab w:val="num" w:pos="1980"/>
        </w:tabs>
        <w:ind w:left="1980" w:hanging="180"/>
      </w:pPr>
      <w:rPr>
        <w:rFonts w:cs="Times New Roman"/>
      </w:rPr>
    </w:lvl>
    <w:lvl w:ilvl="3" w:tplc="0809000F" w:tentative="1">
      <w:start w:val="1"/>
      <w:numFmt w:val="decimal"/>
      <w:lvlText w:val="%4."/>
      <w:lvlJc w:val="left"/>
      <w:pPr>
        <w:tabs>
          <w:tab w:val="num" w:pos="2700"/>
        </w:tabs>
        <w:ind w:left="2700" w:hanging="360"/>
      </w:pPr>
      <w:rPr>
        <w:rFonts w:cs="Times New Roman"/>
      </w:rPr>
    </w:lvl>
    <w:lvl w:ilvl="4" w:tplc="08090019" w:tentative="1">
      <w:start w:val="1"/>
      <w:numFmt w:val="lowerLetter"/>
      <w:lvlText w:val="%5."/>
      <w:lvlJc w:val="left"/>
      <w:pPr>
        <w:tabs>
          <w:tab w:val="num" w:pos="3420"/>
        </w:tabs>
        <w:ind w:left="3420" w:hanging="360"/>
      </w:pPr>
      <w:rPr>
        <w:rFonts w:cs="Times New Roman"/>
      </w:rPr>
    </w:lvl>
    <w:lvl w:ilvl="5" w:tplc="0809001B" w:tentative="1">
      <w:start w:val="1"/>
      <w:numFmt w:val="lowerRoman"/>
      <w:lvlText w:val="%6."/>
      <w:lvlJc w:val="right"/>
      <w:pPr>
        <w:tabs>
          <w:tab w:val="num" w:pos="4140"/>
        </w:tabs>
        <w:ind w:left="4140" w:hanging="180"/>
      </w:pPr>
      <w:rPr>
        <w:rFonts w:cs="Times New Roman"/>
      </w:rPr>
    </w:lvl>
    <w:lvl w:ilvl="6" w:tplc="0809000F" w:tentative="1">
      <w:start w:val="1"/>
      <w:numFmt w:val="decimal"/>
      <w:lvlText w:val="%7."/>
      <w:lvlJc w:val="left"/>
      <w:pPr>
        <w:tabs>
          <w:tab w:val="num" w:pos="4860"/>
        </w:tabs>
        <w:ind w:left="4860" w:hanging="360"/>
      </w:pPr>
      <w:rPr>
        <w:rFonts w:cs="Times New Roman"/>
      </w:rPr>
    </w:lvl>
    <w:lvl w:ilvl="7" w:tplc="08090019" w:tentative="1">
      <w:start w:val="1"/>
      <w:numFmt w:val="lowerLetter"/>
      <w:lvlText w:val="%8."/>
      <w:lvlJc w:val="left"/>
      <w:pPr>
        <w:tabs>
          <w:tab w:val="num" w:pos="5580"/>
        </w:tabs>
        <w:ind w:left="5580" w:hanging="360"/>
      </w:pPr>
      <w:rPr>
        <w:rFonts w:cs="Times New Roman"/>
      </w:rPr>
    </w:lvl>
    <w:lvl w:ilvl="8" w:tplc="0809001B" w:tentative="1">
      <w:start w:val="1"/>
      <w:numFmt w:val="lowerRoman"/>
      <w:lvlText w:val="%9."/>
      <w:lvlJc w:val="right"/>
      <w:pPr>
        <w:tabs>
          <w:tab w:val="num" w:pos="6300"/>
        </w:tabs>
        <w:ind w:left="6300" w:hanging="180"/>
      </w:pPr>
      <w:rPr>
        <w:rFonts w:cs="Times New Roman"/>
      </w:rPr>
    </w:lvl>
  </w:abstractNum>
  <w:abstractNum w:abstractNumId="101" w15:restartNumberingAfterBreak="0">
    <w:nsid w:val="66B02C20"/>
    <w:multiLevelType w:val="hybridMultilevel"/>
    <w:tmpl w:val="0CDCD116"/>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02" w15:restartNumberingAfterBreak="0">
    <w:nsid w:val="66FA4975"/>
    <w:multiLevelType w:val="hybridMultilevel"/>
    <w:tmpl w:val="9954CE52"/>
    <w:lvl w:ilvl="0" w:tplc="CE148124">
      <w:numFmt w:val="bullet"/>
      <w:lvlText w:val="•"/>
      <w:lvlJc w:val="left"/>
      <w:pPr>
        <w:ind w:left="268" w:hanging="159"/>
      </w:pPr>
      <w:rPr>
        <w:rFonts w:ascii="Arial" w:eastAsia="Arial" w:hAnsi="Arial" w:cs="Arial" w:hint="default"/>
        <w:b w:val="0"/>
        <w:bCs w:val="0"/>
        <w:i w:val="0"/>
        <w:iCs w:val="0"/>
        <w:spacing w:val="0"/>
        <w:w w:val="142"/>
        <w:sz w:val="22"/>
        <w:szCs w:val="22"/>
        <w:lang w:val="bg-BG" w:eastAsia="en-US" w:bidi="ar-SA"/>
      </w:rPr>
    </w:lvl>
    <w:lvl w:ilvl="1" w:tplc="EB5CD2EC">
      <w:numFmt w:val="bullet"/>
      <w:lvlText w:val="o"/>
      <w:lvlJc w:val="left"/>
      <w:pPr>
        <w:ind w:left="830" w:hanging="361"/>
      </w:pPr>
      <w:rPr>
        <w:rFonts w:ascii="Courier New" w:eastAsia="Courier New" w:hAnsi="Courier New" w:cs="Courier New" w:hint="default"/>
        <w:b w:val="0"/>
        <w:bCs w:val="0"/>
        <w:i w:val="0"/>
        <w:iCs w:val="0"/>
        <w:spacing w:val="0"/>
        <w:w w:val="100"/>
        <w:position w:val="4"/>
        <w:sz w:val="22"/>
        <w:szCs w:val="22"/>
        <w:lang w:val="bg-BG" w:eastAsia="en-US" w:bidi="ar-SA"/>
      </w:rPr>
    </w:lvl>
    <w:lvl w:ilvl="2" w:tplc="5C1044E0">
      <w:numFmt w:val="bullet"/>
      <w:lvlText w:val="•"/>
      <w:lvlJc w:val="left"/>
      <w:pPr>
        <w:ind w:left="1392" w:hanging="361"/>
      </w:pPr>
      <w:rPr>
        <w:rFonts w:hint="default"/>
        <w:lang w:val="bg-BG" w:eastAsia="en-US" w:bidi="ar-SA"/>
      </w:rPr>
    </w:lvl>
    <w:lvl w:ilvl="3" w:tplc="BB8A3B34">
      <w:numFmt w:val="bullet"/>
      <w:lvlText w:val="•"/>
      <w:lvlJc w:val="left"/>
      <w:pPr>
        <w:ind w:left="1944" w:hanging="361"/>
      </w:pPr>
      <w:rPr>
        <w:rFonts w:hint="default"/>
        <w:lang w:val="bg-BG" w:eastAsia="en-US" w:bidi="ar-SA"/>
      </w:rPr>
    </w:lvl>
    <w:lvl w:ilvl="4" w:tplc="8BCA5F80">
      <w:numFmt w:val="bullet"/>
      <w:lvlText w:val="•"/>
      <w:lvlJc w:val="left"/>
      <w:pPr>
        <w:ind w:left="2496" w:hanging="361"/>
      </w:pPr>
      <w:rPr>
        <w:rFonts w:hint="default"/>
        <w:lang w:val="bg-BG" w:eastAsia="en-US" w:bidi="ar-SA"/>
      </w:rPr>
    </w:lvl>
    <w:lvl w:ilvl="5" w:tplc="476C7A32">
      <w:numFmt w:val="bullet"/>
      <w:lvlText w:val="•"/>
      <w:lvlJc w:val="left"/>
      <w:pPr>
        <w:ind w:left="3048" w:hanging="361"/>
      </w:pPr>
      <w:rPr>
        <w:rFonts w:hint="default"/>
        <w:lang w:val="bg-BG" w:eastAsia="en-US" w:bidi="ar-SA"/>
      </w:rPr>
    </w:lvl>
    <w:lvl w:ilvl="6" w:tplc="6F440B96">
      <w:numFmt w:val="bullet"/>
      <w:lvlText w:val="•"/>
      <w:lvlJc w:val="left"/>
      <w:pPr>
        <w:ind w:left="3600" w:hanging="361"/>
      </w:pPr>
      <w:rPr>
        <w:rFonts w:hint="default"/>
        <w:lang w:val="bg-BG" w:eastAsia="en-US" w:bidi="ar-SA"/>
      </w:rPr>
    </w:lvl>
    <w:lvl w:ilvl="7" w:tplc="F454E196">
      <w:numFmt w:val="bullet"/>
      <w:lvlText w:val="•"/>
      <w:lvlJc w:val="left"/>
      <w:pPr>
        <w:ind w:left="4152" w:hanging="361"/>
      </w:pPr>
      <w:rPr>
        <w:rFonts w:hint="default"/>
        <w:lang w:val="bg-BG" w:eastAsia="en-US" w:bidi="ar-SA"/>
      </w:rPr>
    </w:lvl>
    <w:lvl w:ilvl="8" w:tplc="BB702E92">
      <w:numFmt w:val="bullet"/>
      <w:lvlText w:val="•"/>
      <w:lvlJc w:val="left"/>
      <w:pPr>
        <w:ind w:left="4704" w:hanging="361"/>
      </w:pPr>
      <w:rPr>
        <w:rFonts w:hint="default"/>
        <w:lang w:val="bg-BG" w:eastAsia="en-US" w:bidi="ar-SA"/>
      </w:rPr>
    </w:lvl>
  </w:abstractNum>
  <w:abstractNum w:abstractNumId="103" w15:restartNumberingAfterBreak="0">
    <w:nsid w:val="68DF7E14"/>
    <w:multiLevelType w:val="hybridMultilevel"/>
    <w:tmpl w:val="484CDE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68F601B5"/>
    <w:multiLevelType w:val="hybridMultilevel"/>
    <w:tmpl w:val="5FC22B02"/>
    <w:lvl w:ilvl="0" w:tplc="042F000D">
      <w:start w:val="1"/>
      <w:numFmt w:val="bullet"/>
      <w:lvlText w:val=""/>
      <w:lvlJc w:val="left"/>
      <w:pPr>
        <w:ind w:left="469" w:hanging="360"/>
      </w:pPr>
      <w:rPr>
        <w:rFonts w:ascii="Wingdings" w:hAnsi="Wingdings" w:hint="default"/>
      </w:rPr>
    </w:lvl>
    <w:lvl w:ilvl="1" w:tplc="042F0003" w:tentative="1">
      <w:start w:val="1"/>
      <w:numFmt w:val="bullet"/>
      <w:lvlText w:val="o"/>
      <w:lvlJc w:val="left"/>
      <w:pPr>
        <w:ind w:left="1189" w:hanging="360"/>
      </w:pPr>
      <w:rPr>
        <w:rFonts w:ascii="Courier New" w:hAnsi="Courier New" w:cs="Courier New" w:hint="default"/>
      </w:rPr>
    </w:lvl>
    <w:lvl w:ilvl="2" w:tplc="042F0005" w:tentative="1">
      <w:start w:val="1"/>
      <w:numFmt w:val="bullet"/>
      <w:lvlText w:val=""/>
      <w:lvlJc w:val="left"/>
      <w:pPr>
        <w:ind w:left="1909" w:hanging="360"/>
      </w:pPr>
      <w:rPr>
        <w:rFonts w:ascii="Wingdings" w:hAnsi="Wingdings" w:hint="default"/>
      </w:rPr>
    </w:lvl>
    <w:lvl w:ilvl="3" w:tplc="042F0001" w:tentative="1">
      <w:start w:val="1"/>
      <w:numFmt w:val="bullet"/>
      <w:lvlText w:val=""/>
      <w:lvlJc w:val="left"/>
      <w:pPr>
        <w:ind w:left="2629" w:hanging="360"/>
      </w:pPr>
      <w:rPr>
        <w:rFonts w:ascii="Symbol" w:hAnsi="Symbol" w:hint="default"/>
      </w:rPr>
    </w:lvl>
    <w:lvl w:ilvl="4" w:tplc="042F0003" w:tentative="1">
      <w:start w:val="1"/>
      <w:numFmt w:val="bullet"/>
      <w:lvlText w:val="o"/>
      <w:lvlJc w:val="left"/>
      <w:pPr>
        <w:ind w:left="3349" w:hanging="360"/>
      </w:pPr>
      <w:rPr>
        <w:rFonts w:ascii="Courier New" w:hAnsi="Courier New" w:cs="Courier New" w:hint="default"/>
      </w:rPr>
    </w:lvl>
    <w:lvl w:ilvl="5" w:tplc="042F0005" w:tentative="1">
      <w:start w:val="1"/>
      <w:numFmt w:val="bullet"/>
      <w:lvlText w:val=""/>
      <w:lvlJc w:val="left"/>
      <w:pPr>
        <w:ind w:left="4069" w:hanging="360"/>
      </w:pPr>
      <w:rPr>
        <w:rFonts w:ascii="Wingdings" w:hAnsi="Wingdings" w:hint="default"/>
      </w:rPr>
    </w:lvl>
    <w:lvl w:ilvl="6" w:tplc="042F0001" w:tentative="1">
      <w:start w:val="1"/>
      <w:numFmt w:val="bullet"/>
      <w:lvlText w:val=""/>
      <w:lvlJc w:val="left"/>
      <w:pPr>
        <w:ind w:left="4789" w:hanging="360"/>
      </w:pPr>
      <w:rPr>
        <w:rFonts w:ascii="Symbol" w:hAnsi="Symbol" w:hint="default"/>
      </w:rPr>
    </w:lvl>
    <w:lvl w:ilvl="7" w:tplc="042F0003" w:tentative="1">
      <w:start w:val="1"/>
      <w:numFmt w:val="bullet"/>
      <w:lvlText w:val="o"/>
      <w:lvlJc w:val="left"/>
      <w:pPr>
        <w:ind w:left="5509" w:hanging="360"/>
      </w:pPr>
      <w:rPr>
        <w:rFonts w:ascii="Courier New" w:hAnsi="Courier New" w:cs="Courier New" w:hint="default"/>
      </w:rPr>
    </w:lvl>
    <w:lvl w:ilvl="8" w:tplc="042F0005" w:tentative="1">
      <w:start w:val="1"/>
      <w:numFmt w:val="bullet"/>
      <w:lvlText w:val=""/>
      <w:lvlJc w:val="left"/>
      <w:pPr>
        <w:ind w:left="6229" w:hanging="360"/>
      </w:pPr>
      <w:rPr>
        <w:rFonts w:ascii="Wingdings" w:hAnsi="Wingdings" w:hint="default"/>
      </w:rPr>
    </w:lvl>
  </w:abstractNum>
  <w:abstractNum w:abstractNumId="105" w15:restartNumberingAfterBreak="0">
    <w:nsid w:val="6C536E83"/>
    <w:multiLevelType w:val="hybridMultilevel"/>
    <w:tmpl w:val="A93CFA30"/>
    <w:lvl w:ilvl="0" w:tplc="042F000F">
      <w:start w:val="1"/>
      <w:numFmt w:val="decimal"/>
      <w:lvlText w:val="%1."/>
      <w:lvlJc w:val="left"/>
      <w:pPr>
        <w:ind w:left="360" w:hanging="360"/>
      </w:pPr>
    </w:lvl>
    <w:lvl w:ilvl="1" w:tplc="042F0019" w:tentative="1">
      <w:start w:val="1"/>
      <w:numFmt w:val="lowerLetter"/>
      <w:lvlText w:val="%2."/>
      <w:lvlJc w:val="left"/>
      <w:pPr>
        <w:ind w:left="1080" w:hanging="360"/>
      </w:pPr>
    </w:lvl>
    <w:lvl w:ilvl="2" w:tplc="042F001B" w:tentative="1">
      <w:start w:val="1"/>
      <w:numFmt w:val="lowerRoman"/>
      <w:lvlText w:val="%3."/>
      <w:lvlJc w:val="right"/>
      <w:pPr>
        <w:ind w:left="1800" w:hanging="180"/>
      </w:pPr>
    </w:lvl>
    <w:lvl w:ilvl="3" w:tplc="042F000F" w:tentative="1">
      <w:start w:val="1"/>
      <w:numFmt w:val="decimal"/>
      <w:lvlText w:val="%4."/>
      <w:lvlJc w:val="left"/>
      <w:pPr>
        <w:ind w:left="2520" w:hanging="360"/>
      </w:pPr>
    </w:lvl>
    <w:lvl w:ilvl="4" w:tplc="042F0019" w:tentative="1">
      <w:start w:val="1"/>
      <w:numFmt w:val="lowerLetter"/>
      <w:lvlText w:val="%5."/>
      <w:lvlJc w:val="left"/>
      <w:pPr>
        <w:ind w:left="3240" w:hanging="360"/>
      </w:pPr>
    </w:lvl>
    <w:lvl w:ilvl="5" w:tplc="042F001B" w:tentative="1">
      <w:start w:val="1"/>
      <w:numFmt w:val="lowerRoman"/>
      <w:lvlText w:val="%6."/>
      <w:lvlJc w:val="right"/>
      <w:pPr>
        <w:ind w:left="3960" w:hanging="180"/>
      </w:pPr>
    </w:lvl>
    <w:lvl w:ilvl="6" w:tplc="042F000F" w:tentative="1">
      <w:start w:val="1"/>
      <w:numFmt w:val="decimal"/>
      <w:lvlText w:val="%7."/>
      <w:lvlJc w:val="left"/>
      <w:pPr>
        <w:ind w:left="4680" w:hanging="360"/>
      </w:pPr>
    </w:lvl>
    <w:lvl w:ilvl="7" w:tplc="042F0019" w:tentative="1">
      <w:start w:val="1"/>
      <w:numFmt w:val="lowerLetter"/>
      <w:lvlText w:val="%8."/>
      <w:lvlJc w:val="left"/>
      <w:pPr>
        <w:ind w:left="5400" w:hanging="360"/>
      </w:pPr>
    </w:lvl>
    <w:lvl w:ilvl="8" w:tplc="042F001B" w:tentative="1">
      <w:start w:val="1"/>
      <w:numFmt w:val="lowerRoman"/>
      <w:lvlText w:val="%9."/>
      <w:lvlJc w:val="right"/>
      <w:pPr>
        <w:ind w:left="6120" w:hanging="180"/>
      </w:pPr>
    </w:lvl>
  </w:abstractNum>
  <w:abstractNum w:abstractNumId="106" w15:restartNumberingAfterBreak="0">
    <w:nsid w:val="6CD917E7"/>
    <w:multiLevelType w:val="hybridMultilevel"/>
    <w:tmpl w:val="63AC5506"/>
    <w:lvl w:ilvl="0" w:tplc="042F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7" w15:restartNumberingAfterBreak="0">
    <w:nsid w:val="6E910CC6"/>
    <w:multiLevelType w:val="hybridMultilevel"/>
    <w:tmpl w:val="5B4E2DB8"/>
    <w:lvl w:ilvl="0" w:tplc="042F000B">
      <w:start w:val="1"/>
      <w:numFmt w:val="bullet"/>
      <w:lvlText w:val=""/>
      <w:lvlJc w:val="left"/>
      <w:pPr>
        <w:ind w:left="469" w:hanging="360"/>
      </w:pPr>
      <w:rPr>
        <w:rFonts w:ascii="Wingdings" w:hAnsi="Wingdings" w:hint="default"/>
      </w:rPr>
    </w:lvl>
    <w:lvl w:ilvl="1" w:tplc="042F0003" w:tentative="1">
      <w:start w:val="1"/>
      <w:numFmt w:val="bullet"/>
      <w:lvlText w:val="o"/>
      <w:lvlJc w:val="left"/>
      <w:pPr>
        <w:ind w:left="1189" w:hanging="360"/>
      </w:pPr>
      <w:rPr>
        <w:rFonts w:ascii="Courier New" w:hAnsi="Courier New" w:cs="Courier New" w:hint="default"/>
      </w:rPr>
    </w:lvl>
    <w:lvl w:ilvl="2" w:tplc="042F0005" w:tentative="1">
      <w:start w:val="1"/>
      <w:numFmt w:val="bullet"/>
      <w:lvlText w:val=""/>
      <w:lvlJc w:val="left"/>
      <w:pPr>
        <w:ind w:left="1909" w:hanging="360"/>
      </w:pPr>
      <w:rPr>
        <w:rFonts w:ascii="Wingdings" w:hAnsi="Wingdings" w:hint="default"/>
      </w:rPr>
    </w:lvl>
    <w:lvl w:ilvl="3" w:tplc="042F0001" w:tentative="1">
      <w:start w:val="1"/>
      <w:numFmt w:val="bullet"/>
      <w:lvlText w:val=""/>
      <w:lvlJc w:val="left"/>
      <w:pPr>
        <w:ind w:left="2629" w:hanging="360"/>
      </w:pPr>
      <w:rPr>
        <w:rFonts w:ascii="Symbol" w:hAnsi="Symbol" w:hint="default"/>
      </w:rPr>
    </w:lvl>
    <w:lvl w:ilvl="4" w:tplc="042F0003" w:tentative="1">
      <w:start w:val="1"/>
      <w:numFmt w:val="bullet"/>
      <w:lvlText w:val="o"/>
      <w:lvlJc w:val="left"/>
      <w:pPr>
        <w:ind w:left="3349" w:hanging="360"/>
      </w:pPr>
      <w:rPr>
        <w:rFonts w:ascii="Courier New" w:hAnsi="Courier New" w:cs="Courier New" w:hint="default"/>
      </w:rPr>
    </w:lvl>
    <w:lvl w:ilvl="5" w:tplc="042F0005" w:tentative="1">
      <w:start w:val="1"/>
      <w:numFmt w:val="bullet"/>
      <w:lvlText w:val=""/>
      <w:lvlJc w:val="left"/>
      <w:pPr>
        <w:ind w:left="4069" w:hanging="360"/>
      </w:pPr>
      <w:rPr>
        <w:rFonts w:ascii="Wingdings" w:hAnsi="Wingdings" w:hint="default"/>
      </w:rPr>
    </w:lvl>
    <w:lvl w:ilvl="6" w:tplc="042F0001" w:tentative="1">
      <w:start w:val="1"/>
      <w:numFmt w:val="bullet"/>
      <w:lvlText w:val=""/>
      <w:lvlJc w:val="left"/>
      <w:pPr>
        <w:ind w:left="4789" w:hanging="360"/>
      </w:pPr>
      <w:rPr>
        <w:rFonts w:ascii="Symbol" w:hAnsi="Symbol" w:hint="default"/>
      </w:rPr>
    </w:lvl>
    <w:lvl w:ilvl="7" w:tplc="042F0003" w:tentative="1">
      <w:start w:val="1"/>
      <w:numFmt w:val="bullet"/>
      <w:lvlText w:val="o"/>
      <w:lvlJc w:val="left"/>
      <w:pPr>
        <w:ind w:left="5509" w:hanging="360"/>
      </w:pPr>
      <w:rPr>
        <w:rFonts w:ascii="Courier New" w:hAnsi="Courier New" w:cs="Courier New" w:hint="default"/>
      </w:rPr>
    </w:lvl>
    <w:lvl w:ilvl="8" w:tplc="042F0005" w:tentative="1">
      <w:start w:val="1"/>
      <w:numFmt w:val="bullet"/>
      <w:lvlText w:val=""/>
      <w:lvlJc w:val="left"/>
      <w:pPr>
        <w:ind w:left="6229" w:hanging="360"/>
      </w:pPr>
      <w:rPr>
        <w:rFonts w:ascii="Wingdings" w:hAnsi="Wingdings" w:hint="default"/>
      </w:rPr>
    </w:lvl>
  </w:abstractNum>
  <w:abstractNum w:abstractNumId="108" w15:restartNumberingAfterBreak="0">
    <w:nsid w:val="6EA50634"/>
    <w:multiLevelType w:val="hybridMultilevel"/>
    <w:tmpl w:val="63DC76AA"/>
    <w:lvl w:ilvl="0" w:tplc="042F000D">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109" w15:restartNumberingAfterBreak="0">
    <w:nsid w:val="71692C45"/>
    <w:multiLevelType w:val="multilevel"/>
    <w:tmpl w:val="0832B218"/>
    <w:lvl w:ilvl="0">
      <w:start w:val="1"/>
      <w:numFmt w:val="decimal"/>
      <w:lvlText w:val="%1."/>
      <w:lvlJc w:val="left"/>
      <w:pPr>
        <w:ind w:left="360" w:hanging="360"/>
      </w:pPr>
    </w:lvl>
    <w:lvl w:ilvl="1">
      <w:start w:val="1"/>
      <w:numFmt w:val="decimal"/>
      <w:lvlText w:val="%1.%2."/>
      <w:lvlJc w:val="left"/>
      <w:pPr>
        <w:ind w:left="720" w:hanging="720"/>
      </w:pPr>
    </w:lvl>
    <w:lvl w:ilvl="2">
      <w:start w:val="1"/>
      <w:numFmt w:val="lowerLetter"/>
      <w:lvlText w:val="%3."/>
      <w:lvlJc w:val="left"/>
      <w:pPr>
        <w:ind w:left="360" w:hanging="360"/>
      </w:pPr>
    </w:lvl>
    <w:lvl w:ilvl="3">
      <w:start w:val="1"/>
      <w:numFmt w:val="lowerLetter"/>
      <w:lvlText w:val="%4."/>
      <w:lvlJc w:val="left"/>
      <w:pPr>
        <w:ind w:left="1080" w:hanging="36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0" w15:restartNumberingAfterBreak="0">
    <w:nsid w:val="738D3FB6"/>
    <w:multiLevelType w:val="hybridMultilevel"/>
    <w:tmpl w:val="B178E55A"/>
    <w:lvl w:ilvl="0" w:tplc="654EBD7C">
      <w:numFmt w:val="bullet"/>
      <w:lvlText w:val="•"/>
      <w:lvlJc w:val="left"/>
      <w:pPr>
        <w:ind w:left="109" w:hanging="159"/>
      </w:pPr>
      <w:rPr>
        <w:rFonts w:ascii="Arial" w:eastAsia="Arial" w:hAnsi="Arial" w:cs="Arial" w:hint="default"/>
        <w:spacing w:val="0"/>
        <w:w w:val="124"/>
        <w:lang w:val="bg-BG" w:eastAsia="en-US" w:bidi="ar-SA"/>
      </w:rPr>
    </w:lvl>
    <w:lvl w:ilvl="1" w:tplc="E2102C4A">
      <w:numFmt w:val="bullet"/>
      <w:lvlText w:val="•"/>
      <w:lvlJc w:val="left"/>
      <w:pPr>
        <w:ind w:left="670" w:hanging="159"/>
      </w:pPr>
      <w:rPr>
        <w:rFonts w:hint="default"/>
        <w:lang w:val="bg-BG" w:eastAsia="en-US" w:bidi="ar-SA"/>
      </w:rPr>
    </w:lvl>
    <w:lvl w:ilvl="2" w:tplc="72EEA1E6">
      <w:numFmt w:val="bullet"/>
      <w:lvlText w:val="•"/>
      <w:lvlJc w:val="left"/>
      <w:pPr>
        <w:ind w:left="1241" w:hanging="159"/>
      </w:pPr>
      <w:rPr>
        <w:rFonts w:hint="default"/>
        <w:lang w:val="bg-BG" w:eastAsia="en-US" w:bidi="ar-SA"/>
      </w:rPr>
    </w:lvl>
    <w:lvl w:ilvl="3" w:tplc="799E16A2">
      <w:numFmt w:val="bullet"/>
      <w:lvlText w:val="•"/>
      <w:lvlJc w:val="left"/>
      <w:pPr>
        <w:ind w:left="1812" w:hanging="159"/>
      </w:pPr>
      <w:rPr>
        <w:rFonts w:hint="default"/>
        <w:lang w:val="bg-BG" w:eastAsia="en-US" w:bidi="ar-SA"/>
      </w:rPr>
    </w:lvl>
    <w:lvl w:ilvl="4" w:tplc="A77A9478">
      <w:numFmt w:val="bullet"/>
      <w:lvlText w:val="•"/>
      <w:lvlJc w:val="left"/>
      <w:pPr>
        <w:ind w:left="2383" w:hanging="159"/>
      </w:pPr>
      <w:rPr>
        <w:rFonts w:hint="default"/>
        <w:lang w:val="bg-BG" w:eastAsia="en-US" w:bidi="ar-SA"/>
      </w:rPr>
    </w:lvl>
    <w:lvl w:ilvl="5" w:tplc="69567B9C">
      <w:numFmt w:val="bullet"/>
      <w:lvlText w:val="•"/>
      <w:lvlJc w:val="left"/>
      <w:pPr>
        <w:ind w:left="2954" w:hanging="159"/>
      </w:pPr>
      <w:rPr>
        <w:rFonts w:hint="default"/>
        <w:lang w:val="bg-BG" w:eastAsia="en-US" w:bidi="ar-SA"/>
      </w:rPr>
    </w:lvl>
    <w:lvl w:ilvl="6" w:tplc="701E8DA8">
      <w:numFmt w:val="bullet"/>
      <w:lvlText w:val="•"/>
      <w:lvlJc w:val="left"/>
      <w:pPr>
        <w:ind w:left="3524" w:hanging="159"/>
      </w:pPr>
      <w:rPr>
        <w:rFonts w:hint="default"/>
        <w:lang w:val="bg-BG" w:eastAsia="en-US" w:bidi="ar-SA"/>
      </w:rPr>
    </w:lvl>
    <w:lvl w:ilvl="7" w:tplc="ECF4FCB8">
      <w:numFmt w:val="bullet"/>
      <w:lvlText w:val="•"/>
      <w:lvlJc w:val="left"/>
      <w:pPr>
        <w:ind w:left="4095" w:hanging="159"/>
      </w:pPr>
      <w:rPr>
        <w:rFonts w:hint="default"/>
        <w:lang w:val="bg-BG" w:eastAsia="en-US" w:bidi="ar-SA"/>
      </w:rPr>
    </w:lvl>
    <w:lvl w:ilvl="8" w:tplc="C3FABF70">
      <w:numFmt w:val="bullet"/>
      <w:lvlText w:val="•"/>
      <w:lvlJc w:val="left"/>
      <w:pPr>
        <w:ind w:left="4666" w:hanging="159"/>
      </w:pPr>
      <w:rPr>
        <w:rFonts w:hint="default"/>
        <w:lang w:val="bg-BG" w:eastAsia="en-US" w:bidi="ar-SA"/>
      </w:rPr>
    </w:lvl>
  </w:abstractNum>
  <w:abstractNum w:abstractNumId="111" w15:restartNumberingAfterBreak="0">
    <w:nsid w:val="74315EF8"/>
    <w:multiLevelType w:val="hybridMultilevel"/>
    <w:tmpl w:val="40FA3104"/>
    <w:lvl w:ilvl="0" w:tplc="042F000B">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112" w15:restartNumberingAfterBreak="0">
    <w:nsid w:val="759351A9"/>
    <w:multiLevelType w:val="multilevel"/>
    <w:tmpl w:val="1D00F9FA"/>
    <w:lvl w:ilvl="0">
      <w:start w:val="1"/>
      <w:numFmt w:val="decimal"/>
      <w:lvlText w:val="%1."/>
      <w:lvlJc w:val="left"/>
      <w:pPr>
        <w:ind w:left="360" w:hanging="360"/>
      </w:pPr>
    </w:lvl>
    <w:lvl w:ilvl="1">
      <w:start w:val="1"/>
      <w:numFmt w:val="decimal"/>
      <w:lvlText w:val="%1.%2."/>
      <w:lvlJc w:val="left"/>
      <w:pPr>
        <w:ind w:left="720" w:hanging="720"/>
      </w:pPr>
    </w:lvl>
    <w:lvl w:ilvl="2">
      <w:start w:val="1"/>
      <w:numFmt w:val="lowerLetter"/>
      <w:lvlText w:val="%3."/>
      <w:lvlJc w:val="left"/>
      <w:pPr>
        <w:ind w:left="360" w:hanging="36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3" w15:restartNumberingAfterBreak="0">
    <w:nsid w:val="77000926"/>
    <w:multiLevelType w:val="hybridMultilevel"/>
    <w:tmpl w:val="FAEA798E"/>
    <w:lvl w:ilvl="0" w:tplc="042F000B">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114" w15:restartNumberingAfterBreak="0">
    <w:nsid w:val="795333FB"/>
    <w:multiLevelType w:val="hybridMultilevel"/>
    <w:tmpl w:val="D216555E"/>
    <w:lvl w:ilvl="0" w:tplc="8912E3FE">
      <w:numFmt w:val="bullet"/>
      <w:lvlText w:val="•"/>
      <w:lvlJc w:val="left"/>
      <w:pPr>
        <w:ind w:left="109" w:hanging="159"/>
      </w:pPr>
      <w:rPr>
        <w:rFonts w:ascii="Arial" w:eastAsia="Arial" w:hAnsi="Arial" w:cs="Arial" w:hint="default"/>
        <w:b w:val="0"/>
        <w:bCs w:val="0"/>
        <w:i w:val="0"/>
        <w:iCs w:val="0"/>
        <w:spacing w:val="0"/>
        <w:w w:val="142"/>
        <w:sz w:val="22"/>
        <w:szCs w:val="22"/>
        <w:lang w:val="bg-BG" w:eastAsia="en-US" w:bidi="ar-SA"/>
      </w:rPr>
    </w:lvl>
    <w:lvl w:ilvl="1" w:tplc="31C491E0">
      <w:numFmt w:val="bullet"/>
      <w:lvlText w:val="•"/>
      <w:lvlJc w:val="left"/>
      <w:pPr>
        <w:ind w:left="670" w:hanging="159"/>
      </w:pPr>
      <w:rPr>
        <w:rFonts w:hint="default"/>
        <w:lang w:val="bg-BG" w:eastAsia="en-US" w:bidi="ar-SA"/>
      </w:rPr>
    </w:lvl>
    <w:lvl w:ilvl="2" w:tplc="CDD4C228">
      <w:numFmt w:val="bullet"/>
      <w:lvlText w:val="•"/>
      <w:lvlJc w:val="left"/>
      <w:pPr>
        <w:ind w:left="1241" w:hanging="159"/>
      </w:pPr>
      <w:rPr>
        <w:rFonts w:hint="default"/>
        <w:lang w:val="bg-BG" w:eastAsia="en-US" w:bidi="ar-SA"/>
      </w:rPr>
    </w:lvl>
    <w:lvl w:ilvl="3" w:tplc="105CDEA6">
      <w:numFmt w:val="bullet"/>
      <w:lvlText w:val="•"/>
      <w:lvlJc w:val="left"/>
      <w:pPr>
        <w:ind w:left="1812" w:hanging="159"/>
      </w:pPr>
      <w:rPr>
        <w:rFonts w:hint="default"/>
        <w:lang w:val="bg-BG" w:eastAsia="en-US" w:bidi="ar-SA"/>
      </w:rPr>
    </w:lvl>
    <w:lvl w:ilvl="4" w:tplc="1654F5CE">
      <w:numFmt w:val="bullet"/>
      <w:lvlText w:val="•"/>
      <w:lvlJc w:val="left"/>
      <w:pPr>
        <w:ind w:left="2383" w:hanging="159"/>
      </w:pPr>
      <w:rPr>
        <w:rFonts w:hint="default"/>
        <w:lang w:val="bg-BG" w:eastAsia="en-US" w:bidi="ar-SA"/>
      </w:rPr>
    </w:lvl>
    <w:lvl w:ilvl="5" w:tplc="8DAC64F0">
      <w:numFmt w:val="bullet"/>
      <w:lvlText w:val="•"/>
      <w:lvlJc w:val="left"/>
      <w:pPr>
        <w:ind w:left="2954" w:hanging="159"/>
      </w:pPr>
      <w:rPr>
        <w:rFonts w:hint="default"/>
        <w:lang w:val="bg-BG" w:eastAsia="en-US" w:bidi="ar-SA"/>
      </w:rPr>
    </w:lvl>
    <w:lvl w:ilvl="6" w:tplc="ACF0EC48">
      <w:numFmt w:val="bullet"/>
      <w:lvlText w:val="•"/>
      <w:lvlJc w:val="left"/>
      <w:pPr>
        <w:ind w:left="3524" w:hanging="159"/>
      </w:pPr>
      <w:rPr>
        <w:rFonts w:hint="default"/>
        <w:lang w:val="bg-BG" w:eastAsia="en-US" w:bidi="ar-SA"/>
      </w:rPr>
    </w:lvl>
    <w:lvl w:ilvl="7" w:tplc="1042154C">
      <w:numFmt w:val="bullet"/>
      <w:lvlText w:val="•"/>
      <w:lvlJc w:val="left"/>
      <w:pPr>
        <w:ind w:left="4095" w:hanging="159"/>
      </w:pPr>
      <w:rPr>
        <w:rFonts w:hint="default"/>
        <w:lang w:val="bg-BG" w:eastAsia="en-US" w:bidi="ar-SA"/>
      </w:rPr>
    </w:lvl>
    <w:lvl w:ilvl="8" w:tplc="69CEA14A">
      <w:numFmt w:val="bullet"/>
      <w:lvlText w:val="•"/>
      <w:lvlJc w:val="left"/>
      <w:pPr>
        <w:ind w:left="4666" w:hanging="159"/>
      </w:pPr>
      <w:rPr>
        <w:rFonts w:hint="default"/>
        <w:lang w:val="bg-BG" w:eastAsia="en-US" w:bidi="ar-SA"/>
      </w:rPr>
    </w:lvl>
  </w:abstractNum>
  <w:abstractNum w:abstractNumId="115" w15:restartNumberingAfterBreak="0">
    <w:nsid w:val="7B677830"/>
    <w:multiLevelType w:val="hybridMultilevel"/>
    <w:tmpl w:val="49F4A0D0"/>
    <w:lvl w:ilvl="0" w:tplc="042F000B">
      <w:start w:val="1"/>
      <w:numFmt w:val="bullet"/>
      <w:lvlText w:val=""/>
      <w:lvlJc w:val="left"/>
      <w:pPr>
        <w:ind w:left="360" w:hanging="360"/>
      </w:pPr>
      <w:rPr>
        <w:rFonts w:ascii="Wingdings" w:hAnsi="Wingdings" w:hint="default"/>
      </w:rPr>
    </w:lvl>
    <w:lvl w:ilvl="1" w:tplc="042F0003">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116" w15:restartNumberingAfterBreak="0">
    <w:nsid w:val="7E3462AE"/>
    <w:multiLevelType w:val="hybridMultilevel"/>
    <w:tmpl w:val="0CF44E3C"/>
    <w:lvl w:ilvl="0" w:tplc="042F0001">
      <w:start w:val="1"/>
      <w:numFmt w:val="bullet"/>
      <w:lvlText w:val=""/>
      <w:lvlJc w:val="left"/>
      <w:pPr>
        <w:ind w:left="360" w:hanging="360"/>
      </w:pPr>
      <w:rPr>
        <w:rFonts w:ascii="Symbol" w:hAnsi="Symbol"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117" w15:restartNumberingAfterBreak="0">
    <w:nsid w:val="7E9322CB"/>
    <w:multiLevelType w:val="multilevel"/>
    <w:tmpl w:val="F1561D2E"/>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8" w15:restartNumberingAfterBreak="0">
    <w:nsid w:val="7EFF5292"/>
    <w:multiLevelType w:val="hybridMultilevel"/>
    <w:tmpl w:val="BE7ACD92"/>
    <w:lvl w:ilvl="0" w:tplc="042F0001">
      <w:start w:val="1"/>
      <w:numFmt w:val="bullet"/>
      <w:lvlText w:val=""/>
      <w:lvlJc w:val="left"/>
      <w:pPr>
        <w:ind w:left="465" w:hanging="360"/>
      </w:pPr>
      <w:rPr>
        <w:rFonts w:ascii="Symbol" w:hAnsi="Symbol" w:hint="default"/>
      </w:rPr>
    </w:lvl>
    <w:lvl w:ilvl="1" w:tplc="042F0003" w:tentative="1">
      <w:start w:val="1"/>
      <w:numFmt w:val="bullet"/>
      <w:lvlText w:val="o"/>
      <w:lvlJc w:val="left"/>
      <w:pPr>
        <w:ind w:left="1185" w:hanging="360"/>
      </w:pPr>
      <w:rPr>
        <w:rFonts w:ascii="Courier New" w:hAnsi="Courier New" w:cs="Courier New" w:hint="default"/>
      </w:rPr>
    </w:lvl>
    <w:lvl w:ilvl="2" w:tplc="042F0005" w:tentative="1">
      <w:start w:val="1"/>
      <w:numFmt w:val="bullet"/>
      <w:lvlText w:val=""/>
      <w:lvlJc w:val="left"/>
      <w:pPr>
        <w:ind w:left="1905" w:hanging="360"/>
      </w:pPr>
      <w:rPr>
        <w:rFonts w:ascii="Wingdings" w:hAnsi="Wingdings" w:hint="default"/>
      </w:rPr>
    </w:lvl>
    <w:lvl w:ilvl="3" w:tplc="042F0001" w:tentative="1">
      <w:start w:val="1"/>
      <w:numFmt w:val="bullet"/>
      <w:lvlText w:val=""/>
      <w:lvlJc w:val="left"/>
      <w:pPr>
        <w:ind w:left="2625" w:hanging="360"/>
      </w:pPr>
      <w:rPr>
        <w:rFonts w:ascii="Symbol" w:hAnsi="Symbol" w:hint="default"/>
      </w:rPr>
    </w:lvl>
    <w:lvl w:ilvl="4" w:tplc="042F0003" w:tentative="1">
      <w:start w:val="1"/>
      <w:numFmt w:val="bullet"/>
      <w:lvlText w:val="o"/>
      <w:lvlJc w:val="left"/>
      <w:pPr>
        <w:ind w:left="3345" w:hanging="360"/>
      </w:pPr>
      <w:rPr>
        <w:rFonts w:ascii="Courier New" w:hAnsi="Courier New" w:cs="Courier New" w:hint="default"/>
      </w:rPr>
    </w:lvl>
    <w:lvl w:ilvl="5" w:tplc="042F0005" w:tentative="1">
      <w:start w:val="1"/>
      <w:numFmt w:val="bullet"/>
      <w:lvlText w:val=""/>
      <w:lvlJc w:val="left"/>
      <w:pPr>
        <w:ind w:left="4065" w:hanging="360"/>
      </w:pPr>
      <w:rPr>
        <w:rFonts w:ascii="Wingdings" w:hAnsi="Wingdings" w:hint="default"/>
      </w:rPr>
    </w:lvl>
    <w:lvl w:ilvl="6" w:tplc="042F0001" w:tentative="1">
      <w:start w:val="1"/>
      <w:numFmt w:val="bullet"/>
      <w:lvlText w:val=""/>
      <w:lvlJc w:val="left"/>
      <w:pPr>
        <w:ind w:left="4785" w:hanging="360"/>
      </w:pPr>
      <w:rPr>
        <w:rFonts w:ascii="Symbol" w:hAnsi="Symbol" w:hint="default"/>
      </w:rPr>
    </w:lvl>
    <w:lvl w:ilvl="7" w:tplc="042F0003" w:tentative="1">
      <w:start w:val="1"/>
      <w:numFmt w:val="bullet"/>
      <w:lvlText w:val="o"/>
      <w:lvlJc w:val="left"/>
      <w:pPr>
        <w:ind w:left="5505" w:hanging="360"/>
      </w:pPr>
      <w:rPr>
        <w:rFonts w:ascii="Courier New" w:hAnsi="Courier New" w:cs="Courier New" w:hint="default"/>
      </w:rPr>
    </w:lvl>
    <w:lvl w:ilvl="8" w:tplc="042F0005" w:tentative="1">
      <w:start w:val="1"/>
      <w:numFmt w:val="bullet"/>
      <w:lvlText w:val=""/>
      <w:lvlJc w:val="left"/>
      <w:pPr>
        <w:ind w:left="6225" w:hanging="360"/>
      </w:pPr>
      <w:rPr>
        <w:rFonts w:ascii="Wingdings" w:hAnsi="Wingdings" w:hint="default"/>
      </w:rPr>
    </w:lvl>
  </w:abstractNum>
  <w:num w:numId="1">
    <w:abstractNumId w:val="96"/>
  </w:num>
  <w:num w:numId="2">
    <w:abstractNumId w:val="114"/>
  </w:num>
  <w:num w:numId="3">
    <w:abstractNumId w:val="37"/>
  </w:num>
  <w:num w:numId="4">
    <w:abstractNumId w:val="57"/>
  </w:num>
  <w:num w:numId="5">
    <w:abstractNumId w:val="23"/>
  </w:num>
  <w:num w:numId="6">
    <w:abstractNumId w:val="72"/>
  </w:num>
  <w:num w:numId="7">
    <w:abstractNumId w:val="45"/>
  </w:num>
  <w:num w:numId="8">
    <w:abstractNumId w:val="44"/>
  </w:num>
  <w:num w:numId="9">
    <w:abstractNumId w:val="4"/>
  </w:num>
  <w:num w:numId="10">
    <w:abstractNumId w:val="102"/>
  </w:num>
  <w:num w:numId="11">
    <w:abstractNumId w:val="110"/>
  </w:num>
  <w:num w:numId="12">
    <w:abstractNumId w:val="80"/>
  </w:num>
  <w:num w:numId="13">
    <w:abstractNumId w:val="74"/>
  </w:num>
  <w:num w:numId="14">
    <w:abstractNumId w:val="35"/>
  </w:num>
  <w:num w:numId="15">
    <w:abstractNumId w:val="28"/>
  </w:num>
  <w:num w:numId="16">
    <w:abstractNumId w:val="11"/>
  </w:num>
  <w:num w:numId="17">
    <w:abstractNumId w:val="75"/>
  </w:num>
  <w:num w:numId="18">
    <w:abstractNumId w:val="67"/>
  </w:num>
  <w:num w:numId="19">
    <w:abstractNumId w:val="53"/>
  </w:num>
  <w:num w:numId="20">
    <w:abstractNumId w:val="62"/>
  </w:num>
  <w:num w:numId="21">
    <w:abstractNumId w:val="8"/>
  </w:num>
  <w:num w:numId="22">
    <w:abstractNumId w:val="76"/>
  </w:num>
  <w:num w:numId="23">
    <w:abstractNumId w:val="0"/>
  </w:num>
  <w:num w:numId="24">
    <w:abstractNumId w:val="22"/>
  </w:num>
  <w:num w:numId="25">
    <w:abstractNumId w:val="54"/>
  </w:num>
  <w:num w:numId="26">
    <w:abstractNumId w:val="104"/>
  </w:num>
  <w:num w:numId="27">
    <w:abstractNumId w:val="24"/>
  </w:num>
  <w:num w:numId="28">
    <w:abstractNumId w:val="73"/>
  </w:num>
  <w:num w:numId="29">
    <w:abstractNumId w:val="77"/>
  </w:num>
  <w:num w:numId="30">
    <w:abstractNumId w:val="2"/>
  </w:num>
  <w:num w:numId="31">
    <w:abstractNumId w:val="3"/>
  </w:num>
  <w:num w:numId="32">
    <w:abstractNumId w:val="1"/>
  </w:num>
  <w:num w:numId="33">
    <w:abstractNumId w:val="115"/>
  </w:num>
  <w:num w:numId="34">
    <w:abstractNumId w:val="50"/>
  </w:num>
  <w:num w:numId="35">
    <w:abstractNumId w:val="17"/>
  </w:num>
  <w:num w:numId="36">
    <w:abstractNumId w:val="7"/>
  </w:num>
  <w:num w:numId="37">
    <w:abstractNumId w:val="105"/>
  </w:num>
  <w:num w:numId="38">
    <w:abstractNumId w:val="12"/>
  </w:num>
  <w:num w:numId="39">
    <w:abstractNumId w:val="15"/>
  </w:num>
  <w:num w:numId="40">
    <w:abstractNumId w:val="113"/>
  </w:num>
  <w:num w:numId="41">
    <w:abstractNumId w:val="69"/>
  </w:num>
  <w:num w:numId="42">
    <w:abstractNumId w:val="94"/>
  </w:num>
  <w:num w:numId="43">
    <w:abstractNumId w:val="33"/>
  </w:num>
  <w:num w:numId="44">
    <w:abstractNumId w:val="16"/>
  </w:num>
  <w:num w:numId="45">
    <w:abstractNumId w:val="32"/>
  </w:num>
  <w:num w:numId="46">
    <w:abstractNumId w:val="106"/>
  </w:num>
  <w:num w:numId="47">
    <w:abstractNumId w:val="52"/>
  </w:num>
  <w:num w:numId="48">
    <w:abstractNumId w:val="61"/>
  </w:num>
  <w:num w:numId="49">
    <w:abstractNumId w:val="25"/>
  </w:num>
  <w:num w:numId="50">
    <w:abstractNumId w:val="10"/>
  </w:num>
  <w:num w:numId="51">
    <w:abstractNumId w:val="111"/>
  </w:num>
  <w:num w:numId="52">
    <w:abstractNumId w:val="39"/>
  </w:num>
  <w:num w:numId="53">
    <w:abstractNumId w:val="68"/>
  </w:num>
  <w:num w:numId="54">
    <w:abstractNumId w:val="13"/>
  </w:num>
  <w:num w:numId="55">
    <w:abstractNumId w:val="20"/>
  </w:num>
  <w:num w:numId="56">
    <w:abstractNumId w:val="43"/>
  </w:num>
  <w:num w:numId="57">
    <w:abstractNumId w:val="86"/>
  </w:num>
  <w:num w:numId="58">
    <w:abstractNumId w:val="93"/>
  </w:num>
  <w:num w:numId="59">
    <w:abstractNumId w:val="41"/>
  </w:num>
  <w:num w:numId="60">
    <w:abstractNumId w:val="83"/>
  </w:num>
  <w:num w:numId="61">
    <w:abstractNumId w:val="66"/>
  </w:num>
  <w:num w:numId="62">
    <w:abstractNumId w:val="46"/>
  </w:num>
  <w:num w:numId="63">
    <w:abstractNumId w:val="103"/>
  </w:num>
  <w:num w:numId="64">
    <w:abstractNumId w:val="112"/>
  </w:num>
  <w:num w:numId="65">
    <w:abstractNumId w:val="51"/>
  </w:num>
  <w:num w:numId="66">
    <w:abstractNumId w:val="42"/>
  </w:num>
  <w:num w:numId="67">
    <w:abstractNumId w:val="109"/>
  </w:num>
  <w:num w:numId="68">
    <w:abstractNumId w:val="108"/>
  </w:num>
  <w:num w:numId="69">
    <w:abstractNumId w:val="58"/>
  </w:num>
  <w:num w:numId="70">
    <w:abstractNumId w:val="101"/>
  </w:num>
  <w:num w:numId="71">
    <w:abstractNumId w:val="30"/>
  </w:num>
  <w:num w:numId="72">
    <w:abstractNumId w:val="90"/>
  </w:num>
  <w:num w:numId="73">
    <w:abstractNumId w:val="26"/>
  </w:num>
  <w:num w:numId="74">
    <w:abstractNumId w:val="116"/>
  </w:num>
  <w:num w:numId="75">
    <w:abstractNumId w:val="18"/>
  </w:num>
  <w:num w:numId="7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
  </w:num>
  <w:num w:numId="7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0"/>
  </w:num>
  <w:num w:numId="8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9"/>
  </w:num>
  <w:num w:numId="82">
    <w:abstractNumId w:val="48"/>
  </w:num>
  <w:num w:numId="83">
    <w:abstractNumId w:val="78"/>
  </w:num>
  <w:num w:numId="84">
    <w:abstractNumId w:val="107"/>
  </w:num>
  <w:num w:numId="85">
    <w:abstractNumId w:val="95"/>
  </w:num>
  <w:num w:numId="86">
    <w:abstractNumId w:val="6"/>
  </w:num>
  <w:num w:numId="87">
    <w:abstractNumId w:val="81"/>
  </w:num>
  <w:num w:numId="88">
    <w:abstractNumId w:val="89"/>
  </w:num>
  <w:num w:numId="89">
    <w:abstractNumId w:val="14"/>
  </w:num>
  <w:num w:numId="90">
    <w:abstractNumId w:val="55"/>
  </w:num>
  <w:num w:numId="91">
    <w:abstractNumId w:val="31"/>
  </w:num>
  <w:num w:numId="92">
    <w:abstractNumId w:val="49"/>
  </w:num>
  <w:num w:numId="93">
    <w:abstractNumId w:val="97"/>
  </w:num>
  <w:num w:numId="94">
    <w:abstractNumId w:val="84"/>
  </w:num>
  <w:num w:numId="95">
    <w:abstractNumId w:val="21"/>
  </w:num>
  <w:num w:numId="96">
    <w:abstractNumId w:val="91"/>
  </w:num>
  <w:num w:numId="97">
    <w:abstractNumId w:val="65"/>
  </w:num>
  <w:num w:numId="98">
    <w:abstractNumId w:val="117"/>
  </w:num>
  <w:num w:numId="99">
    <w:abstractNumId w:val="88"/>
  </w:num>
  <w:num w:numId="100">
    <w:abstractNumId w:val="63"/>
  </w:num>
  <w:num w:numId="101">
    <w:abstractNumId w:val="100"/>
  </w:num>
  <w:num w:numId="102">
    <w:abstractNumId w:val="60"/>
  </w:num>
  <w:num w:numId="103">
    <w:abstractNumId w:val="59"/>
  </w:num>
  <w:num w:numId="104">
    <w:abstractNumId w:val="9"/>
  </w:num>
  <w:num w:numId="105">
    <w:abstractNumId w:val="71"/>
  </w:num>
  <w:num w:numId="106">
    <w:abstractNumId w:val="82"/>
  </w:num>
  <w:num w:numId="107">
    <w:abstractNumId w:val="34"/>
  </w:num>
  <w:num w:numId="108">
    <w:abstractNumId w:val="64"/>
  </w:num>
  <w:num w:numId="109">
    <w:abstractNumId w:val="118"/>
  </w:num>
  <w:num w:numId="110">
    <w:abstractNumId w:val="40"/>
  </w:num>
  <w:num w:numId="111">
    <w:abstractNumId w:val="56"/>
  </w:num>
  <w:num w:numId="112">
    <w:abstractNumId w:val="36"/>
  </w:num>
  <w:num w:numId="113">
    <w:abstractNumId w:val="5"/>
  </w:num>
  <w:num w:numId="114">
    <w:abstractNumId w:val="85"/>
  </w:num>
  <w:num w:numId="115">
    <w:abstractNumId w:val="27"/>
  </w:num>
  <w:num w:numId="116">
    <w:abstractNumId w:val="47"/>
  </w:num>
  <w:num w:numId="117">
    <w:abstractNumId w:val="98"/>
  </w:num>
  <w:num w:numId="118">
    <w:abstractNumId w:val="29"/>
  </w:num>
  <w:num w:numId="119">
    <w:abstractNumId w:val="87"/>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F9F"/>
    <w:rsid w:val="0003218E"/>
    <w:rsid w:val="000354EF"/>
    <w:rsid w:val="00046EEC"/>
    <w:rsid w:val="000557A0"/>
    <w:rsid w:val="000C3C39"/>
    <w:rsid w:val="000C7B03"/>
    <w:rsid w:val="000F443A"/>
    <w:rsid w:val="00113B87"/>
    <w:rsid w:val="00117111"/>
    <w:rsid w:val="00120D4F"/>
    <w:rsid w:val="001235EE"/>
    <w:rsid w:val="00172D87"/>
    <w:rsid w:val="00185868"/>
    <w:rsid w:val="001A2712"/>
    <w:rsid w:val="001D2B3D"/>
    <w:rsid w:val="001D4519"/>
    <w:rsid w:val="001D7692"/>
    <w:rsid w:val="00207C35"/>
    <w:rsid w:val="00220768"/>
    <w:rsid w:val="002339FC"/>
    <w:rsid w:val="00293C7B"/>
    <w:rsid w:val="00296D34"/>
    <w:rsid w:val="002A1030"/>
    <w:rsid w:val="002D1210"/>
    <w:rsid w:val="00303B5F"/>
    <w:rsid w:val="00337753"/>
    <w:rsid w:val="003756B8"/>
    <w:rsid w:val="00384492"/>
    <w:rsid w:val="003A3264"/>
    <w:rsid w:val="003D1AF6"/>
    <w:rsid w:val="003F17DF"/>
    <w:rsid w:val="00436CEE"/>
    <w:rsid w:val="00467B81"/>
    <w:rsid w:val="00483223"/>
    <w:rsid w:val="004A28C7"/>
    <w:rsid w:val="004D6E7C"/>
    <w:rsid w:val="004E6568"/>
    <w:rsid w:val="004F45E4"/>
    <w:rsid w:val="004F64DF"/>
    <w:rsid w:val="00516DD1"/>
    <w:rsid w:val="005353FA"/>
    <w:rsid w:val="0057035A"/>
    <w:rsid w:val="00595564"/>
    <w:rsid w:val="00595AB0"/>
    <w:rsid w:val="005A00C3"/>
    <w:rsid w:val="005B7B89"/>
    <w:rsid w:val="005E742E"/>
    <w:rsid w:val="006047CF"/>
    <w:rsid w:val="00624831"/>
    <w:rsid w:val="0066711B"/>
    <w:rsid w:val="006833AD"/>
    <w:rsid w:val="00685BCB"/>
    <w:rsid w:val="006873C8"/>
    <w:rsid w:val="006C0B77"/>
    <w:rsid w:val="006C7E37"/>
    <w:rsid w:val="006E39B5"/>
    <w:rsid w:val="00712C68"/>
    <w:rsid w:val="007A1D9A"/>
    <w:rsid w:val="007B06C3"/>
    <w:rsid w:val="007B56E2"/>
    <w:rsid w:val="007C51A0"/>
    <w:rsid w:val="008110E4"/>
    <w:rsid w:val="008242FF"/>
    <w:rsid w:val="00840B82"/>
    <w:rsid w:val="00870751"/>
    <w:rsid w:val="008A45A4"/>
    <w:rsid w:val="008B076B"/>
    <w:rsid w:val="008E485F"/>
    <w:rsid w:val="0091305C"/>
    <w:rsid w:val="00922C48"/>
    <w:rsid w:val="00937128"/>
    <w:rsid w:val="009D1101"/>
    <w:rsid w:val="009E44EF"/>
    <w:rsid w:val="00A3486F"/>
    <w:rsid w:val="00A64493"/>
    <w:rsid w:val="00A64B2C"/>
    <w:rsid w:val="00A76AB6"/>
    <w:rsid w:val="00AA6D18"/>
    <w:rsid w:val="00AD06B8"/>
    <w:rsid w:val="00AD5500"/>
    <w:rsid w:val="00AE6DE0"/>
    <w:rsid w:val="00B2477A"/>
    <w:rsid w:val="00B404B6"/>
    <w:rsid w:val="00B643F5"/>
    <w:rsid w:val="00B915B7"/>
    <w:rsid w:val="00C23F9F"/>
    <w:rsid w:val="00C55401"/>
    <w:rsid w:val="00C8388D"/>
    <w:rsid w:val="00CB3898"/>
    <w:rsid w:val="00CD2587"/>
    <w:rsid w:val="00CF40A9"/>
    <w:rsid w:val="00D0576C"/>
    <w:rsid w:val="00D46FC6"/>
    <w:rsid w:val="00D5117D"/>
    <w:rsid w:val="00D624EC"/>
    <w:rsid w:val="00D66417"/>
    <w:rsid w:val="00D762A6"/>
    <w:rsid w:val="00D82F1C"/>
    <w:rsid w:val="00D84392"/>
    <w:rsid w:val="00DA64D6"/>
    <w:rsid w:val="00DB3EDA"/>
    <w:rsid w:val="00E07AB8"/>
    <w:rsid w:val="00E60F16"/>
    <w:rsid w:val="00E949B0"/>
    <w:rsid w:val="00EA59DF"/>
    <w:rsid w:val="00EA63D9"/>
    <w:rsid w:val="00EB12BC"/>
    <w:rsid w:val="00EB3801"/>
    <w:rsid w:val="00ED6095"/>
    <w:rsid w:val="00EE3581"/>
    <w:rsid w:val="00EE4070"/>
    <w:rsid w:val="00F12C76"/>
    <w:rsid w:val="00F217BA"/>
    <w:rsid w:val="00F229A2"/>
    <w:rsid w:val="00F842E5"/>
    <w:rsid w:val="00FB76C3"/>
    <w:rsid w:val="00FE49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B4F5B1C-8D22-4DFF-AE88-79667D273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5B7"/>
    <w:pPr>
      <w:spacing w:line="240" w:lineRule="auto"/>
    </w:pPr>
    <w:rPr>
      <w:rFonts w:ascii="Times New Roman" w:hAnsi="Times New Roman"/>
      <w:sz w:val="28"/>
    </w:rPr>
  </w:style>
  <w:style w:type="paragraph" w:styleId="Heading1">
    <w:name w:val="heading 1"/>
    <w:basedOn w:val="Normal"/>
    <w:next w:val="Normal"/>
    <w:link w:val="Heading1Char"/>
    <w:uiPriority w:val="9"/>
    <w:qFormat/>
    <w:rsid w:val="005E742E"/>
    <w:pPr>
      <w:keepNext/>
      <w:keepLines/>
      <w:spacing w:before="240" w:after="0"/>
      <w:outlineLvl w:val="0"/>
    </w:pPr>
    <w:rPr>
      <w:rFonts w:ascii="Calibri Light" w:eastAsia="Times New Roman" w:hAnsi="Calibri Light" w:cs="Times New Roman"/>
      <w:color w:val="2F5496"/>
      <w:sz w:val="40"/>
      <w:szCs w:val="40"/>
    </w:rPr>
  </w:style>
  <w:style w:type="paragraph" w:styleId="Heading2">
    <w:name w:val="heading 2"/>
    <w:basedOn w:val="Normal"/>
    <w:next w:val="Normal"/>
    <w:link w:val="Heading2Char"/>
    <w:uiPriority w:val="9"/>
    <w:semiHidden/>
    <w:unhideWhenUsed/>
    <w:qFormat/>
    <w:rsid w:val="005E742E"/>
    <w:pPr>
      <w:keepNext/>
      <w:keepLines/>
      <w:spacing w:before="40" w:after="0"/>
      <w:outlineLvl w:val="1"/>
    </w:pPr>
    <w:rPr>
      <w:rFonts w:ascii="Calibri Light" w:eastAsia="Times New Roman" w:hAnsi="Calibri Light" w:cs="Times New Roman"/>
      <w:color w:val="2F5496"/>
      <w:sz w:val="32"/>
      <w:szCs w:val="32"/>
    </w:rPr>
  </w:style>
  <w:style w:type="paragraph" w:styleId="Heading3">
    <w:name w:val="heading 3"/>
    <w:basedOn w:val="Normal"/>
    <w:next w:val="Normal"/>
    <w:link w:val="Heading3Char"/>
    <w:uiPriority w:val="9"/>
    <w:semiHidden/>
    <w:unhideWhenUsed/>
    <w:qFormat/>
    <w:rsid w:val="005E742E"/>
    <w:pPr>
      <w:keepNext/>
      <w:keepLines/>
      <w:spacing w:before="40" w:after="0"/>
      <w:outlineLvl w:val="2"/>
    </w:pPr>
    <w:rPr>
      <w:rFonts w:asciiTheme="minorHAnsi" w:eastAsia="Times New Roman" w:hAnsiTheme="minorHAnsi" w:cs="Times New Roman"/>
      <w:color w:val="2F5496"/>
      <w:szCs w:val="28"/>
    </w:rPr>
  </w:style>
  <w:style w:type="paragraph" w:styleId="Heading4">
    <w:name w:val="heading 4"/>
    <w:basedOn w:val="Normal"/>
    <w:next w:val="Normal"/>
    <w:link w:val="Heading4Char"/>
    <w:uiPriority w:val="9"/>
    <w:semiHidden/>
    <w:unhideWhenUsed/>
    <w:qFormat/>
    <w:rsid w:val="005E742E"/>
    <w:pPr>
      <w:keepNext/>
      <w:keepLines/>
      <w:spacing w:before="40" w:after="0"/>
      <w:outlineLvl w:val="3"/>
    </w:pPr>
    <w:rPr>
      <w:rFonts w:asciiTheme="minorHAnsi" w:eastAsia="Times New Roman" w:hAnsiTheme="minorHAnsi" w:cs="Times New Roman"/>
      <w:i/>
      <w:iCs/>
      <w:color w:val="2F5496"/>
      <w:sz w:val="22"/>
    </w:rPr>
  </w:style>
  <w:style w:type="paragraph" w:styleId="Heading5">
    <w:name w:val="heading 5"/>
    <w:basedOn w:val="Normal"/>
    <w:next w:val="Normal"/>
    <w:link w:val="Heading5Char"/>
    <w:uiPriority w:val="9"/>
    <w:semiHidden/>
    <w:unhideWhenUsed/>
    <w:qFormat/>
    <w:rsid w:val="005E742E"/>
    <w:pPr>
      <w:keepNext/>
      <w:keepLines/>
      <w:spacing w:before="40" w:after="0"/>
      <w:outlineLvl w:val="4"/>
    </w:pPr>
    <w:rPr>
      <w:rFonts w:asciiTheme="minorHAnsi" w:eastAsia="Times New Roman" w:hAnsiTheme="minorHAnsi" w:cs="Times New Roman"/>
      <w:color w:val="2F5496"/>
      <w:sz w:val="22"/>
    </w:rPr>
  </w:style>
  <w:style w:type="paragraph" w:styleId="Heading6">
    <w:name w:val="heading 6"/>
    <w:basedOn w:val="Normal"/>
    <w:next w:val="Normal"/>
    <w:link w:val="Heading6Char"/>
    <w:uiPriority w:val="9"/>
    <w:unhideWhenUsed/>
    <w:qFormat/>
    <w:rsid w:val="005E742E"/>
    <w:pPr>
      <w:keepNext/>
      <w:keepLines/>
      <w:spacing w:before="40" w:after="0"/>
      <w:outlineLvl w:val="5"/>
    </w:pPr>
    <w:rPr>
      <w:rFonts w:asciiTheme="minorHAnsi" w:eastAsia="Times New Roman" w:hAnsiTheme="minorHAnsi" w:cs="Times New Roman"/>
      <w:i/>
      <w:iCs/>
      <w:color w:val="595959"/>
      <w:sz w:val="22"/>
    </w:rPr>
  </w:style>
  <w:style w:type="paragraph" w:styleId="Heading7">
    <w:name w:val="heading 7"/>
    <w:basedOn w:val="Normal"/>
    <w:next w:val="Normal"/>
    <w:link w:val="Heading7Char"/>
    <w:uiPriority w:val="9"/>
    <w:semiHidden/>
    <w:unhideWhenUsed/>
    <w:qFormat/>
    <w:rsid w:val="005E742E"/>
    <w:pPr>
      <w:keepNext/>
      <w:keepLines/>
      <w:spacing w:before="40" w:after="0"/>
      <w:outlineLvl w:val="6"/>
    </w:pPr>
    <w:rPr>
      <w:rFonts w:asciiTheme="minorHAnsi" w:eastAsia="Times New Roman" w:hAnsiTheme="minorHAnsi" w:cs="Times New Roman"/>
      <w:color w:val="595959"/>
      <w:sz w:val="22"/>
    </w:rPr>
  </w:style>
  <w:style w:type="paragraph" w:styleId="Heading8">
    <w:name w:val="heading 8"/>
    <w:basedOn w:val="Normal"/>
    <w:next w:val="Normal"/>
    <w:link w:val="Heading8Char"/>
    <w:uiPriority w:val="9"/>
    <w:semiHidden/>
    <w:unhideWhenUsed/>
    <w:qFormat/>
    <w:rsid w:val="005E742E"/>
    <w:pPr>
      <w:keepNext/>
      <w:keepLines/>
      <w:spacing w:before="40" w:after="0"/>
      <w:outlineLvl w:val="7"/>
    </w:pPr>
    <w:rPr>
      <w:rFonts w:asciiTheme="minorHAnsi" w:eastAsia="Times New Roman" w:hAnsiTheme="minorHAnsi" w:cs="Times New Roman"/>
      <w:i/>
      <w:iCs/>
      <w:color w:val="272727"/>
      <w:sz w:val="22"/>
    </w:rPr>
  </w:style>
  <w:style w:type="paragraph" w:styleId="Heading9">
    <w:name w:val="heading 9"/>
    <w:basedOn w:val="Normal"/>
    <w:next w:val="Normal"/>
    <w:link w:val="Heading9Char"/>
    <w:uiPriority w:val="9"/>
    <w:semiHidden/>
    <w:unhideWhenUsed/>
    <w:qFormat/>
    <w:rsid w:val="005E742E"/>
    <w:pPr>
      <w:keepNext/>
      <w:keepLines/>
      <w:spacing w:before="40" w:after="0"/>
      <w:outlineLvl w:val="8"/>
    </w:pPr>
    <w:rPr>
      <w:rFonts w:asciiTheme="minorHAnsi" w:eastAsia="Times New Roman" w:hAnsiTheme="minorHAnsi" w:cs="Times New Roman"/>
      <w:color w:val="272727"/>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olorfulGrid-Accent61">
    <w:name w:val="Colorful Grid - Accent 61"/>
    <w:basedOn w:val="TableNormal"/>
    <w:next w:val="ColorfulGrid-Accent6"/>
    <w:uiPriority w:val="73"/>
    <w:rsid w:val="00CF40A9"/>
    <w:pPr>
      <w:spacing w:after="0" w:line="240" w:lineRule="auto"/>
    </w:pPr>
    <w:rPr>
      <w:color w:val="000000"/>
      <w:lang w:val="mk-MK"/>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Grid-Accent6">
    <w:name w:val="Colorful Grid Accent 6"/>
    <w:basedOn w:val="TableNormal"/>
    <w:uiPriority w:val="73"/>
    <w:semiHidden/>
    <w:unhideWhenUsed/>
    <w:rsid w:val="00CF40A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ListParagraph">
    <w:name w:val="List Paragraph"/>
    <w:basedOn w:val="Normal"/>
    <w:uiPriority w:val="34"/>
    <w:qFormat/>
    <w:rsid w:val="00A76AB6"/>
    <w:pPr>
      <w:ind w:left="720"/>
      <w:contextualSpacing/>
    </w:pPr>
  </w:style>
  <w:style w:type="paragraph" w:customStyle="1" w:styleId="Heading11">
    <w:name w:val="Heading 11"/>
    <w:basedOn w:val="Normal"/>
    <w:next w:val="Normal"/>
    <w:uiPriority w:val="9"/>
    <w:qFormat/>
    <w:rsid w:val="005E742E"/>
    <w:pPr>
      <w:keepNext/>
      <w:keepLines/>
      <w:widowControl w:val="0"/>
      <w:autoSpaceDE w:val="0"/>
      <w:autoSpaceDN w:val="0"/>
      <w:spacing w:before="360" w:after="80"/>
      <w:outlineLvl w:val="0"/>
    </w:pPr>
    <w:rPr>
      <w:rFonts w:ascii="Calibri Light" w:eastAsia="Times New Roman" w:hAnsi="Calibri Light" w:cs="Times New Roman"/>
      <w:color w:val="2F5496"/>
      <w:sz w:val="40"/>
      <w:szCs w:val="40"/>
      <w:lang w:val="bg-BG"/>
    </w:rPr>
  </w:style>
  <w:style w:type="paragraph" w:customStyle="1" w:styleId="Heading21">
    <w:name w:val="Heading 21"/>
    <w:basedOn w:val="Normal"/>
    <w:next w:val="Normal"/>
    <w:uiPriority w:val="9"/>
    <w:semiHidden/>
    <w:unhideWhenUsed/>
    <w:qFormat/>
    <w:rsid w:val="005E742E"/>
    <w:pPr>
      <w:keepNext/>
      <w:keepLines/>
      <w:widowControl w:val="0"/>
      <w:autoSpaceDE w:val="0"/>
      <w:autoSpaceDN w:val="0"/>
      <w:spacing w:before="160" w:after="80"/>
      <w:outlineLvl w:val="1"/>
    </w:pPr>
    <w:rPr>
      <w:rFonts w:ascii="Calibri Light" w:eastAsia="Times New Roman" w:hAnsi="Calibri Light" w:cs="Times New Roman"/>
      <w:color w:val="2F5496"/>
      <w:sz w:val="32"/>
      <w:szCs w:val="32"/>
      <w:lang w:val="bg-BG"/>
    </w:rPr>
  </w:style>
  <w:style w:type="paragraph" w:customStyle="1" w:styleId="Heading31">
    <w:name w:val="Heading 31"/>
    <w:basedOn w:val="Normal"/>
    <w:next w:val="Normal"/>
    <w:uiPriority w:val="9"/>
    <w:semiHidden/>
    <w:unhideWhenUsed/>
    <w:qFormat/>
    <w:rsid w:val="005E742E"/>
    <w:pPr>
      <w:keepNext/>
      <w:keepLines/>
      <w:widowControl w:val="0"/>
      <w:autoSpaceDE w:val="0"/>
      <w:autoSpaceDN w:val="0"/>
      <w:spacing w:before="160" w:after="80"/>
      <w:outlineLvl w:val="2"/>
    </w:pPr>
    <w:rPr>
      <w:rFonts w:ascii="Arial" w:eastAsia="Times New Roman" w:hAnsi="Arial" w:cs="Times New Roman"/>
      <w:color w:val="2F5496"/>
      <w:szCs w:val="28"/>
      <w:lang w:val="bg-BG"/>
    </w:rPr>
  </w:style>
  <w:style w:type="paragraph" w:customStyle="1" w:styleId="Heading41">
    <w:name w:val="Heading 41"/>
    <w:basedOn w:val="Normal"/>
    <w:next w:val="Normal"/>
    <w:uiPriority w:val="9"/>
    <w:semiHidden/>
    <w:unhideWhenUsed/>
    <w:qFormat/>
    <w:rsid w:val="005E742E"/>
    <w:pPr>
      <w:keepNext/>
      <w:keepLines/>
      <w:widowControl w:val="0"/>
      <w:autoSpaceDE w:val="0"/>
      <w:autoSpaceDN w:val="0"/>
      <w:spacing w:before="80" w:after="40"/>
      <w:outlineLvl w:val="3"/>
    </w:pPr>
    <w:rPr>
      <w:rFonts w:ascii="Arial" w:eastAsia="Times New Roman" w:hAnsi="Arial" w:cs="Times New Roman"/>
      <w:i/>
      <w:iCs/>
      <w:color w:val="2F5496"/>
      <w:sz w:val="22"/>
      <w:lang w:val="bg-BG"/>
    </w:rPr>
  </w:style>
  <w:style w:type="paragraph" w:customStyle="1" w:styleId="Heading51">
    <w:name w:val="Heading 51"/>
    <w:basedOn w:val="Normal"/>
    <w:next w:val="Normal"/>
    <w:uiPriority w:val="9"/>
    <w:semiHidden/>
    <w:unhideWhenUsed/>
    <w:qFormat/>
    <w:rsid w:val="005E742E"/>
    <w:pPr>
      <w:keepNext/>
      <w:keepLines/>
      <w:widowControl w:val="0"/>
      <w:autoSpaceDE w:val="0"/>
      <w:autoSpaceDN w:val="0"/>
      <w:spacing w:before="80" w:after="40"/>
      <w:outlineLvl w:val="4"/>
    </w:pPr>
    <w:rPr>
      <w:rFonts w:ascii="Arial" w:eastAsia="Times New Roman" w:hAnsi="Arial" w:cs="Times New Roman"/>
      <w:color w:val="2F5496"/>
      <w:sz w:val="22"/>
      <w:lang w:val="bg-BG"/>
    </w:rPr>
  </w:style>
  <w:style w:type="paragraph" w:customStyle="1" w:styleId="Heading61">
    <w:name w:val="Heading 61"/>
    <w:basedOn w:val="Normal"/>
    <w:next w:val="Normal"/>
    <w:uiPriority w:val="9"/>
    <w:unhideWhenUsed/>
    <w:qFormat/>
    <w:rsid w:val="005E742E"/>
    <w:pPr>
      <w:keepNext/>
      <w:keepLines/>
      <w:widowControl w:val="0"/>
      <w:autoSpaceDE w:val="0"/>
      <w:autoSpaceDN w:val="0"/>
      <w:spacing w:before="40" w:after="0"/>
      <w:outlineLvl w:val="5"/>
    </w:pPr>
    <w:rPr>
      <w:rFonts w:ascii="Arial" w:eastAsia="Times New Roman" w:hAnsi="Arial" w:cs="Times New Roman"/>
      <w:i/>
      <w:iCs/>
      <w:color w:val="595959"/>
      <w:sz w:val="22"/>
      <w:lang w:val="bg-BG"/>
    </w:rPr>
  </w:style>
  <w:style w:type="paragraph" w:customStyle="1" w:styleId="Heading71">
    <w:name w:val="Heading 71"/>
    <w:basedOn w:val="Normal"/>
    <w:next w:val="Normal"/>
    <w:uiPriority w:val="9"/>
    <w:semiHidden/>
    <w:unhideWhenUsed/>
    <w:qFormat/>
    <w:rsid w:val="005E742E"/>
    <w:pPr>
      <w:keepNext/>
      <w:keepLines/>
      <w:widowControl w:val="0"/>
      <w:autoSpaceDE w:val="0"/>
      <w:autoSpaceDN w:val="0"/>
      <w:spacing w:before="40" w:after="0"/>
      <w:outlineLvl w:val="6"/>
    </w:pPr>
    <w:rPr>
      <w:rFonts w:ascii="Arial" w:eastAsia="Times New Roman" w:hAnsi="Arial" w:cs="Times New Roman"/>
      <w:color w:val="595959"/>
      <w:sz w:val="22"/>
      <w:lang w:val="bg-BG"/>
    </w:rPr>
  </w:style>
  <w:style w:type="paragraph" w:customStyle="1" w:styleId="Heading81">
    <w:name w:val="Heading 81"/>
    <w:basedOn w:val="Normal"/>
    <w:next w:val="Normal"/>
    <w:uiPriority w:val="9"/>
    <w:semiHidden/>
    <w:unhideWhenUsed/>
    <w:qFormat/>
    <w:rsid w:val="005E742E"/>
    <w:pPr>
      <w:keepNext/>
      <w:keepLines/>
      <w:widowControl w:val="0"/>
      <w:autoSpaceDE w:val="0"/>
      <w:autoSpaceDN w:val="0"/>
      <w:spacing w:after="0"/>
      <w:outlineLvl w:val="7"/>
    </w:pPr>
    <w:rPr>
      <w:rFonts w:ascii="Arial" w:eastAsia="Times New Roman" w:hAnsi="Arial" w:cs="Times New Roman"/>
      <w:i/>
      <w:iCs/>
      <w:color w:val="272727"/>
      <w:sz w:val="22"/>
      <w:lang w:val="bg-BG"/>
    </w:rPr>
  </w:style>
  <w:style w:type="paragraph" w:customStyle="1" w:styleId="Heading91">
    <w:name w:val="Heading 91"/>
    <w:basedOn w:val="Normal"/>
    <w:next w:val="Normal"/>
    <w:uiPriority w:val="9"/>
    <w:semiHidden/>
    <w:unhideWhenUsed/>
    <w:qFormat/>
    <w:rsid w:val="005E742E"/>
    <w:pPr>
      <w:keepNext/>
      <w:keepLines/>
      <w:widowControl w:val="0"/>
      <w:autoSpaceDE w:val="0"/>
      <w:autoSpaceDN w:val="0"/>
      <w:spacing w:after="0"/>
      <w:outlineLvl w:val="8"/>
    </w:pPr>
    <w:rPr>
      <w:rFonts w:ascii="Arial" w:eastAsia="Times New Roman" w:hAnsi="Arial" w:cs="Times New Roman"/>
      <w:color w:val="272727"/>
      <w:sz w:val="22"/>
      <w:lang w:val="bg-BG"/>
    </w:rPr>
  </w:style>
  <w:style w:type="numbering" w:customStyle="1" w:styleId="NoList1">
    <w:name w:val="No List1"/>
    <w:next w:val="NoList"/>
    <w:uiPriority w:val="99"/>
    <w:semiHidden/>
    <w:unhideWhenUsed/>
    <w:rsid w:val="005E742E"/>
  </w:style>
  <w:style w:type="character" w:customStyle="1" w:styleId="Heading1Char">
    <w:name w:val="Heading 1 Char"/>
    <w:basedOn w:val="DefaultParagraphFont"/>
    <w:link w:val="Heading1"/>
    <w:uiPriority w:val="9"/>
    <w:rsid w:val="005E742E"/>
    <w:rPr>
      <w:rFonts w:ascii="Calibri Light" w:eastAsia="Times New Roman" w:hAnsi="Calibri Light" w:cs="Times New Roman"/>
      <w:color w:val="2F5496"/>
      <w:sz w:val="40"/>
      <w:szCs w:val="40"/>
    </w:rPr>
  </w:style>
  <w:style w:type="character" w:customStyle="1" w:styleId="Heading2Char">
    <w:name w:val="Heading 2 Char"/>
    <w:basedOn w:val="DefaultParagraphFont"/>
    <w:link w:val="Heading2"/>
    <w:uiPriority w:val="9"/>
    <w:semiHidden/>
    <w:rsid w:val="005E742E"/>
    <w:rPr>
      <w:rFonts w:ascii="Calibri Light" w:eastAsia="Times New Roman" w:hAnsi="Calibri Light" w:cs="Times New Roman"/>
      <w:color w:val="2F5496"/>
      <w:sz w:val="32"/>
      <w:szCs w:val="32"/>
    </w:rPr>
  </w:style>
  <w:style w:type="character" w:customStyle="1" w:styleId="Heading3Char">
    <w:name w:val="Heading 3 Char"/>
    <w:basedOn w:val="DefaultParagraphFont"/>
    <w:link w:val="Heading3"/>
    <w:uiPriority w:val="9"/>
    <w:semiHidden/>
    <w:rsid w:val="005E742E"/>
    <w:rPr>
      <w:rFonts w:eastAsia="Times New Roman" w:cs="Times New Roman"/>
      <w:color w:val="2F5496"/>
      <w:sz w:val="28"/>
      <w:szCs w:val="28"/>
    </w:rPr>
  </w:style>
  <w:style w:type="character" w:customStyle="1" w:styleId="Heading4Char">
    <w:name w:val="Heading 4 Char"/>
    <w:basedOn w:val="DefaultParagraphFont"/>
    <w:link w:val="Heading4"/>
    <w:uiPriority w:val="9"/>
    <w:semiHidden/>
    <w:rsid w:val="005E742E"/>
    <w:rPr>
      <w:rFonts w:eastAsia="Times New Roman" w:cs="Times New Roman"/>
      <w:i/>
      <w:iCs/>
      <w:color w:val="2F5496"/>
    </w:rPr>
  </w:style>
  <w:style w:type="character" w:customStyle="1" w:styleId="Heading5Char">
    <w:name w:val="Heading 5 Char"/>
    <w:basedOn w:val="DefaultParagraphFont"/>
    <w:link w:val="Heading5"/>
    <w:uiPriority w:val="9"/>
    <w:semiHidden/>
    <w:rsid w:val="005E742E"/>
    <w:rPr>
      <w:rFonts w:eastAsia="Times New Roman" w:cs="Times New Roman"/>
      <w:color w:val="2F5496"/>
    </w:rPr>
  </w:style>
  <w:style w:type="character" w:customStyle="1" w:styleId="Heading6Char">
    <w:name w:val="Heading 6 Char"/>
    <w:basedOn w:val="DefaultParagraphFont"/>
    <w:link w:val="Heading6"/>
    <w:uiPriority w:val="9"/>
    <w:rsid w:val="005E742E"/>
    <w:rPr>
      <w:rFonts w:eastAsia="Times New Roman" w:cs="Times New Roman"/>
      <w:i/>
      <w:iCs/>
      <w:color w:val="595959"/>
    </w:rPr>
  </w:style>
  <w:style w:type="character" w:customStyle="1" w:styleId="Heading7Char">
    <w:name w:val="Heading 7 Char"/>
    <w:basedOn w:val="DefaultParagraphFont"/>
    <w:link w:val="Heading7"/>
    <w:uiPriority w:val="9"/>
    <w:semiHidden/>
    <w:rsid w:val="005E742E"/>
    <w:rPr>
      <w:rFonts w:eastAsia="Times New Roman" w:cs="Times New Roman"/>
      <w:color w:val="595959"/>
    </w:rPr>
  </w:style>
  <w:style w:type="character" w:customStyle="1" w:styleId="Heading8Char">
    <w:name w:val="Heading 8 Char"/>
    <w:basedOn w:val="DefaultParagraphFont"/>
    <w:link w:val="Heading8"/>
    <w:uiPriority w:val="9"/>
    <w:semiHidden/>
    <w:rsid w:val="005E742E"/>
    <w:rPr>
      <w:rFonts w:eastAsia="Times New Roman" w:cs="Times New Roman"/>
      <w:i/>
      <w:iCs/>
      <w:color w:val="272727"/>
    </w:rPr>
  </w:style>
  <w:style w:type="character" w:customStyle="1" w:styleId="Heading9Char">
    <w:name w:val="Heading 9 Char"/>
    <w:basedOn w:val="DefaultParagraphFont"/>
    <w:link w:val="Heading9"/>
    <w:uiPriority w:val="9"/>
    <w:semiHidden/>
    <w:rsid w:val="005E742E"/>
    <w:rPr>
      <w:rFonts w:eastAsia="Times New Roman" w:cs="Times New Roman"/>
      <w:color w:val="272727"/>
    </w:rPr>
  </w:style>
  <w:style w:type="paragraph" w:customStyle="1" w:styleId="Title1">
    <w:name w:val="Title1"/>
    <w:basedOn w:val="Normal"/>
    <w:next w:val="Normal"/>
    <w:uiPriority w:val="10"/>
    <w:qFormat/>
    <w:rsid w:val="005E742E"/>
    <w:pPr>
      <w:widowControl w:val="0"/>
      <w:autoSpaceDE w:val="0"/>
      <w:autoSpaceDN w:val="0"/>
      <w:spacing w:after="80"/>
      <w:contextualSpacing/>
    </w:pPr>
    <w:rPr>
      <w:rFonts w:ascii="Calibri Light" w:eastAsia="Times New Roman" w:hAnsi="Calibri Light" w:cs="Times New Roman"/>
      <w:spacing w:val="-10"/>
      <w:kern w:val="28"/>
      <w:sz w:val="56"/>
      <w:szCs w:val="56"/>
      <w:lang w:val="bg-BG"/>
    </w:rPr>
  </w:style>
  <w:style w:type="character" w:customStyle="1" w:styleId="TitleChar">
    <w:name w:val="Title Char"/>
    <w:basedOn w:val="DefaultParagraphFont"/>
    <w:link w:val="Title"/>
    <w:uiPriority w:val="10"/>
    <w:rsid w:val="005E742E"/>
    <w:rPr>
      <w:rFonts w:ascii="Calibri Light" w:eastAsia="Times New Roman" w:hAnsi="Calibri Light" w:cs="Times New Roman"/>
      <w:spacing w:val="-10"/>
      <w:kern w:val="28"/>
      <w:sz w:val="56"/>
      <w:szCs w:val="56"/>
    </w:rPr>
  </w:style>
  <w:style w:type="paragraph" w:customStyle="1" w:styleId="Subtitle1">
    <w:name w:val="Subtitle1"/>
    <w:basedOn w:val="Normal"/>
    <w:next w:val="Normal"/>
    <w:uiPriority w:val="11"/>
    <w:qFormat/>
    <w:rsid w:val="005E742E"/>
    <w:pPr>
      <w:widowControl w:val="0"/>
      <w:numPr>
        <w:ilvl w:val="1"/>
      </w:numPr>
      <w:autoSpaceDE w:val="0"/>
      <w:autoSpaceDN w:val="0"/>
      <w:spacing w:after="0"/>
    </w:pPr>
    <w:rPr>
      <w:rFonts w:ascii="Arial" w:eastAsia="Times New Roman" w:hAnsi="Arial" w:cs="Times New Roman"/>
      <w:color w:val="595959"/>
      <w:spacing w:val="15"/>
      <w:szCs w:val="28"/>
      <w:lang w:val="bg-BG"/>
    </w:rPr>
  </w:style>
  <w:style w:type="character" w:customStyle="1" w:styleId="SubtitleChar">
    <w:name w:val="Subtitle Char"/>
    <w:basedOn w:val="DefaultParagraphFont"/>
    <w:link w:val="Subtitle"/>
    <w:uiPriority w:val="11"/>
    <w:rsid w:val="005E742E"/>
    <w:rPr>
      <w:rFonts w:eastAsia="Times New Roman" w:cs="Times New Roman"/>
      <w:color w:val="595959"/>
      <w:spacing w:val="15"/>
      <w:sz w:val="28"/>
      <w:szCs w:val="28"/>
    </w:rPr>
  </w:style>
  <w:style w:type="paragraph" w:customStyle="1" w:styleId="Quote1">
    <w:name w:val="Quote1"/>
    <w:basedOn w:val="Normal"/>
    <w:next w:val="Normal"/>
    <w:uiPriority w:val="29"/>
    <w:qFormat/>
    <w:rsid w:val="005E742E"/>
    <w:pPr>
      <w:widowControl w:val="0"/>
      <w:autoSpaceDE w:val="0"/>
      <w:autoSpaceDN w:val="0"/>
      <w:spacing w:before="160" w:after="0"/>
      <w:jc w:val="center"/>
    </w:pPr>
    <w:rPr>
      <w:rFonts w:ascii="Arial" w:eastAsia="Arial" w:hAnsi="Arial" w:cs="Arial"/>
      <w:i/>
      <w:iCs/>
      <w:color w:val="404040"/>
      <w:sz w:val="22"/>
      <w:lang w:val="bg-BG"/>
    </w:rPr>
  </w:style>
  <w:style w:type="character" w:customStyle="1" w:styleId="QuoteChar">
    <w:name w:val="Quote Char"/>
    <w:basedOn w:val="DefaultParagraphFont"/>
    <w:link w:val="Quote"/>
    <w:uiPriority w:val="29"/>
    <w:rsid w:val="005E742E"/>
    <w:rPr>
      <w:i/>
      <w:iCs/>
      <w:color w:val="404040"/>
    </w:rPr>
  </w:style>
  <w:style w:type="character" w:customStyle="1" w:styleId="IntenseEmphasis1">
    <w:name w:val="Intense Emphasis1"/>
    <w:basedOn w:val="DefaultParagraphFont"/>
    <w:uiPriority w:val="21"/>
    <w:qFormat/>
    <w:rsid w:val="005E742E"/>
    <w:rPr>
      <w:i/>
      <w:iCs/>
      <w:color w:val="2F5496"/>
    </w:rPr>
  </w:style>
  <w:style w:type="paragraph" w:customStyle="1" w:styleId="IntenseQuote1">
    <w:name w:val="Intense Quote1"/>
    <w:basedOn w:val="Normal"/>
    <w:next w:val="Normal"/>
    <w:uiPriority w:val="30"/>
    <w:qFormat/>
    <w:rsid w:val="005E742E"/>
    <w:pPr>
      <w:widowControl w:val="0"/>
      <w:pBdr>
        <w:top w:val="single" w:sz="4" w:space="10" w:color="2F5496"/>
        <w:bottom w:val="single" w:sz="4" w:space="10" w:color="2F5496"/>
      </w:pBdr>
      <w:autoSpaceDE w:val="0"/>
      <w:autoSpaceDN w:val="0"/>
      <w:spacing w:before="360" w:after="360"/>
      <w:ind w:left="864" w:right="864"/>
      <w:jc w:val="center"/>
    </w:pPr>
    <w:rPr>
      <w:rFonts w:ascii="Arial" w:eastAsia="Arial" w:hAnsi="Arial" w:cs="Arial"/>
      <w:i/>
      <w:iCs/>
      <w:color w:val="2F5496"/>
      <w:sz w:val="22"/>
      <w:lang w:val="bg-BG"/>
    </w:rPr>
  </w:style>
  <w:style w:type="character" w:customStyle="1" w:styleId="IntenseQuoteChar">
    <w:name w:val="Intense Quote Char"/>
    <w:basedOn w:val="DefaultParagraphFont"/>
    <w:link w:val="IntenseQuote"/>
    <w:uiPriority w:val="30"/>
    <w:rsid w:val="005E742E"/>
    <w:rPr>
      <w:i/>
      <w:iCs/>
      <w:color w:val="2F5496"/>
    </w:rPr>
  </w:style>
  <w:style w:type="character" w:customStyle="1" w:styleId="IntenseReference1">
    <w:name w:val="Intense Reference1"/>
    <w:basedOn w:val="DefaultParagraphFont"/>
    <w:uiPriority w:val="32"/>
    <w:qFormat/>
    <w:rsid w:val="005E742E"/>
    <w:rPr>
      <w:b/>
      <w:bCs/>
      <w:smallCaps/>
      <w:color w:val="2F5496"/>
      <w:spacing w:val="5"/>
    </w:rPr>
  </w:style>
  <w:style w:type="paragraph" w:customStyle="1" w:styleId="TableParagraph">
    <w:name w:val="Table Paragraph"/>
    <w:basedOn w:val="Normal"/>
    <w:uiPriority w:val="1"/>
    <w:qFormat/>
    <w:rsid w:val="005E742E"/>
    <w:pPr>
      <w:widowControl w:val="0"/>
      <w:autoSpaceDE w:val="0"/>
      <w:autoSpaceDN w:val="0"/>
      <w:spacing w:after="0"/>
      <w:ind w:left="109"/>
    </w:pPr>
    <w:rPr>
      <w:rFonts w:ascii="Arial" w:eastAsia="Arial" w:hAnsi="Arial" w:cs="Arial"/>
      <w:sz w:val="22"/>
      <w:lang w:val="bg-BG"/>
    </w:rPr>
  </w:style>
  <w:style w:type="table" w:styleId="TableGrid">
    <w:name w:val="Table Grid"/>
    <w:basedOn w:val="TableNormal"/>
    <w:uiPriority w:val="39"/>
    <w:rsid w:val="005E742E"/>
    <w:pPr>
      <w:spacing w:after="0" w:line="240" w:lineRule="auto"/>
    </w:pPr>
    <w:rPr>
      <w:kern w:val="2"/>
      <w:lang w:val="mk-MK"/>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42E"/>
    <w:pPr>
      <w:spacing w:after="0" w:line="240" w:lineRule="auto"/>
    </w:pPr>
    <w:rPr>
      <w:rFonts w:ascii="Calibri" w:eastAsia="Calibri" w:hAnsi="Calibri" w:cs="Times New Roman"/>
      <w:kern w:val="2"/>
      <w:lang w:val="en-US"/>
    </w:rPr>
  </w:style>
  <w:style w:type="character" w:customStyle="1" w:styleId="x193iq5w">
    <w:name w:val="x193iq5w"/>
    <w:basedOn w:val="DefaultParagraphFont"/>
    <w:rsid w:val="005E742E"/>
  </w:style>
  <w:style w:type="character" w:customStyle="1" w:styleId="Hyperlink1">
    <w:name w:val="Hyperlink1"/>
    <w:basedOn w:val="DefaultParagraphFont"/>
    <w:uiPriority w:val="99"/>
    <w:unhideWhenUsed/>
    <w:rsid w:val="005E742E"/>
    <w:rPr>
      <w:color w:val="0563C1"/>
      <w:u w:val="single"/>
    </w:rPr>
  </w:style>
  <w:style w:type="character" w:customStyle="1" w:styleId="UnresolvedMention">
    <w:name w:val="Unresolved Mention"/>
    <w:basedOn w:val="DefaultParagraphFont"/>
    <w:uiPriority w:val="99"/>
    <w:semiHidden/>
    <w:unhideWhenUsed/>
    <w:rsid w:val="005E742E"/>
    <w:rPr>
      <w:color w:val="605E5C"/>
      <w:shd w:val="clear" w:color="auto" w:fill="E1DFDD"/>
    </w:rPr>
  </w:style>
  <w:style w:type="paragraph" w:styleId="BodyText">
    <w:name w:val="Body Text"/>
    <w:basedOn w:val="Normal"/>
    <w:link w:val="BodyTextChar"/>
    <w:uiPriority w:val="1"/>
    <w:qFormat/>
    <w:rsid w:val="005E742E"/>
    <w:pPr>
      <w:widowControl w:val="0"/>
      <w:autoSpaceDE w:val="0"/>
      <w:autoSpaceDN w:val="0"/>
      <w:spacing w:after="0"/>
    </w:pPr>
    <w:rPr>
      <w:rFonts w:ascii="Liberation Sans" w:eastAsia="Liberation Sans" w:hAnsi="Liberation Sans" w:cs="Liberation Sans"/>
      <w:sz w:val="22"/>
      <w:lang w:val="en-US"/>
    </w:rPr>
  </w:style>
  <w:style w:type="character" w:customStyle="1" w:styleId="BodyTextChar">
    <w:name w:val="Body Text Char"/>
    <w:basedOn w:val="DefaultParagraphFont"/>
    <w:link w:val="BodyText"/>
    <w:uiPriority w:val="1"/>
    <w:rsid w:val="005E742E"/>
    <w:rPr>
      <w:rFonts w:ascii="Liberation Sans" w:eastAsia="Liberation Sans" w:hAnsi="Liberation Sans" w:cs="Liberation Sans"/>
      <w:lang w:val="en-US"/>
    </w:rPr>
  </w:style>
  <w:style w:type="paragraph" w:customStyle="1" w:styleId="Default">
    <w:name w:val="Default"/>
    <w:rsid w:val="005E742E"/>
    <w:pPr>
      <w:autoSpaceDE w:val="0"/>
      <w:autoSpaceDN w:val="0"/>
      <w:adjustRightInd w:val="0"/>
      <w:spacing w:after="0" w:line="240" w:lineRule="auto"/>
    </w:pPr>
    <w:rPr>
      <w:rFonts w:ascii="Calibri" w:hAnsi="Calibri" w:cs="Calibri"/>
      <w:color w:val="000000"/>
      <w:sz w:val="24"/>
      <w:szCs w:val="24"/>
      <w:lang w:val="en-US"/>
      <w14:ligatures w14:val="standardContextual"/>
    </w:rPr>
  </w:style>
  <w:style w:type="paragraph" w:styleId="NormalWeb">
    <w:name w:val="Normal (Web)"/>
    <w:basedOn w:val="Normal"/>
    <w:uiPriority w:val="99"/>
    <w:semiHidden/>
    <w:unhideWhenUsed/>
    <w:rsid w:val="005E742E"/>
    <w:pPr>
      <w:spacing w:before="100" w:beforeAutospacing="1" w:after="100" w:afterAutospacing="1"/>
    </w:pPr>
    <w:rPr>
      <w:rFonts w:eastAsia="Times New Roman" w:cs="Times New Roman"/>
      <w:sz w:val="24"/>
      <w:szCs w:val="24"/>
      <w:lang w:val="en-US"/>
    </w:rPr>
  </w:style>
  <w:style w:type="character" w:customStyle="1" w:styleId="fontstyle01">
    <w:name w:val="fontstyle01"/>
    <w:basedOn w:val="DefaultParagraphFont"/>
    <w:rsid w:val="005E742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5E742E"/>
    <w:pPr>
      <w:widowControl w:val="0"/>
      <w:tabs>
        <w:tab w:val="center" w:pos="4513"/>
        <w:tab w:val="right" w:pos="9026"/>
      </w:tabs>
      <w:autoSpaceDE w:val="0"/>
      <w:autoSpaceDN w:val="0"/>
      <w:spacing w:after="0"/>
    </w:pPr>
    <w:rPr>
      <w:rFonts w:ascii="Arial" w:eastAsia="Arial" w:hAnsi="Arial" w:cs="Arial"/>
      <w:sz w:val="22"/>
      <w:lang w:val="bg-BG"/>
    </w:rPr>
  </w:style>
  <w:style w:type="character" w:customStyle="1" w:styleId="HeaderChar">
    <w:name w:val="Header Char"/>
    <w:basedOn w:val="DefaultParagraphFont"/>
    <w:link w:val="Header"/>
    <w:uiPriority w:val="99"/>
    <w:rsid w:val="005E742E"/>
    <w:rPr>
      <w:rFonts w:ascii="Arial" w:eastAsia="Arial" w:hAnsi="Arial" w:cs="Arial"/>
      <w:lang w:val="bg-BG"/>
    </w:rPr>
  </w:style>
  <w:style w:type="character" w:customStyle="1" w:styleId="Heading1Char1">
    <w:name w:val="Heading 1 Char1"/>
    <w:basedOn w:val="DefaultParagraphFont"/>
    <w:uiPriority w:val="9"/>
    <w:rsid w:val="005E742E"/>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5E742E"/>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5E742E"/>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5E742E"/>
    <w:rPr>
      <w:rFonts w:asciiTheme="majorHAnsi" w:eastAsiaTheme="majorEastAsia" w:hAnsiTheme="majorHAnsi" w:cstheme="majorBidi"/>
      <w:i/>
      <w:iCs/>
      <w:color w:val="2E74B5" w:themeColor="accent1" w:themeShade="BF"/>
      <w:sz w:val="28"/>
    </w:rPr>
  </w:style>
  <w:style w:type="character" w:customStyle="1" w:styleId="Heading5Char1">
    <w:name w:val="Heading 5 Char1"/>
    <w:basedOn w:val="DefaultParagraphFont"/>
    <w:uiPriority w:val="9"/>
    <w:semiHidden/>
    <w:rsid w:val="005E742E"/>
    <w:rPr>
      <w:rFonts w:asciiTheme="majorHAnsi" w:eastAsiaTheme="majorEastAsia" w:hAnsiTheme="majorHAnsi" w:cstheme="majorBidi"/>
      <w:color w:val="2E74B5" w:themeColor="accent1" w:themeShade="BF"/>
      <w:sz w:val="28"/>
    </w:rPr>
  </w:style>
  <w:style w:type="character" w:customStyle="1" w:styleId="Heading6Char1">
    <w:name w:val="Heading 6 Char1"/>
    <w:basedOn w:val="DefaultParagraphFont"/>
    <w:uiPriority w:val="9"/>
    <w:semiHidden/>
    <w:rsid w:val="005E742E"/>
    <w:rPr>
      <w:rFonts w:asciiTheme="majorHAnsi" w:eastAsiaTheme="majorEastAsia" w:hAnsiTheme="majorHAnsi" w:cstheme="majorBidi"/>
      <w:color w:val="1F4D78" w:themeColor="accent1" w:themeShade="7F"/>
      <w:sz w:val="28"/>
    </w:rPr>
  </w:style>
  <w:style w:type="character" w:customStyle="1" w:styleId="Heading7Char1">
    <w:name w:val="Heading 7 Char1"/>
    <w:basedOn w:val="DefaultParagraphFont"/>
    <w:uiPriority w:val="9"/>
    <w:semiHidden/>
    <w:rsid w:val="005E742E"/>
    <w:rPr>
      <w:rFonts w:asciiTheme="majorHAnsi" w:eastAsiaTheme="majorEastAsia" w:hAnsiTheme="majorHAnsi" w:cstheme="majorBidi"/>
      <w:i/>
      <w:iCs/>
      <w:color w:val="1F4D78" w:themeColor="accent1" w:themeShade="7F"/>
      <w:sz w:val="28"/>
    </w:rPr>
  </w:style>
  <w:style w:type="character" w:customStyle="1" w:styleId="Heading8Char1">
    <w:name w:val="Heading 8 Char1"/>
    <w:basedOn w:val="DefaultParagraphFont"/>
    <w:uiPriority w:val="9"/>
    <w:semiHidden/>
    <w:rsid w:val="005E742E"/>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5E742E"/>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5E742E"/>
    <w:pPr>
      <w:spacing w:after="0"/>
      <w:contextualSpacing/>
    </w:pPr>
    <w:rPr>
      <w:rFonts w:ascii="Calibri Light" w:eastAsia="Times New Roman" w:hAnsi="Calibri Light" w:cs="Times New Roman"/>
      <w:spacing w:val="-10"/>
      <w:kern w:val="28"/>
      <w:sz w:val="56"/>
      <w:szCs w:val="56"/>
    </w:rPr>
  </w:style>
  <w:style w:type="character" w:customStyle="1" w:styleId="TitleChar1">
    <w:name w:val="Title Char1"/>
    <w:basedOn w:val="DefaultParagraphFont"/>
    <w:uiPriority w:val="10"/>
    <w:rsid w:val="005E74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742E"/>
    <w:pPr>
      <w:numPr>
        <w:ilvl w:val="1"/>
      </w:numPr>
    </w:pPr>
    <w:rPr>
      <w:rFonts w:asciiTheme="minorHAnsi" w:eastAsia="Times New Roman" w:hAnsiTheme="minorHAnsi" w:cs="Times New Roman"/>
      <w:color w:val="595959"/>
      <w:spacing w:val="15"/>
      <w:szCs w:val="28"/>
    </w:rPr>
  </w:style>
  <w:style w:type="character" w:customStyle="1" w:styleId="SubtitleChar1">
    <w:name w:val="Subtitle Char1"/>
    <w:basedOn w:val="DefaultParagraphFont"/>
    <w:uiPriority w:val="11"/>
    <w:rsid w:val="005E742E"/>
    <w:rPr>
      <w:rFonts w:eastAsiaTheme="minorEastAsia"/>
      <w:color w:val="5A5A5A" w:themeColor="text1" w:themeTint="A5"/>
      <w:spacing w:val="15"/>
    </w:rPr>
  </w:style>
  <w:style w:type="paragraph" w:styleId="Quote">
    <w:name w:val="Quote"/>
    <w:basedOn w:val="Normal"/>
    <w:next w:val="Normal"/>
    <w:link w:val="QuoteChar"/>
    <w:uiPriority w:val="29"/>
    <w:qFormat/>
    <w:rsid w:val="005E742E"/>
    <w:pPr>
      <w:spacing w:before="200"/>
      <w:ind w:left="864" w:right="864"/>
      <w:jc w:val="center"/>
    </w:pPr>
    <w:rPr>
      <w:rFonts w:asciiTheme="minorHAnsi" w:hAnsiTheme="minorHAnsi"/>
      <w:i/>
      <w:iCs/>
      <w:color w:val="404040"/>
      <w:sz w:val="22"/>
    </w:rPr>
  </w:style>
  <w:style w:type="character" w:customStyle="1" w:styleId="QuoteChar1">
    <w:name w:val="Quote Char1"/>
    <w:basedOn w:val="DefaultParagraphFont"/>
    <w:uiPriority w:val="29"/>
    <w:rsid w:val="005E742E"/>
    <w:rPr>
      <w:rFonts w:ascii="Times New Roman" w:hAnsi="Times New Roman"/>
      <w:i/>
      <w:iCs/>
      <w:color w:val="404040" w:themeColor="text1" w:themeTint="BF"/>
      <w:sz w:val="28"/>
    </w:rPr>
  </w:style>
  <w:style w:type="character" w:styleId="IntenseEmphasis">
    <w:name w:val="Intense Emphasis"/>
    <w:basedOn w:val="DefaultParagraphFont"/>
    <w:uiPriority w:val="21"/>
    <w:qFormat/>
    <w:rsid w:val="005E742E"/>
    <w:rPr>
      <w:i/>
      <w:iCs/>
      <w:color w:val="5B9BD5" w:themeColor="accent1"/>
    </w:rPr>
  </w:style>
  <w:style w:type="paragraph" w:styleId="IntenseQuote">
    <w:name w:val="Intense Quote"/>
    <w:basedOn w:val="Normal"/>
    <w:next w:val="Normal"/>
    <w:link w:val="IntenseQuoteChar"/>
    <w:uiPriority w:val="30"/>
    <w:qFormat/>
    <w:rsid w:val="005E742E"/>
    <w:pPr>
      <w:pBdr>
        <w:top w:val="single" w:sz="4" w:space="10" w:color="5B9BD5" w:themeColor="accent1"/>
        <w:bottom w:val="single" w:sz="4" w:space="10" w:color="5B9BD5" w:themeColor="accent1"/>
      </w:pBdr>
      <w:spacing w:before="360" w:after="360"/>
      <w:ind w:left="864" w:right="864"/>
      <w:jc w:val="center"/>
    </w:pPr>
    <w:rPr>
      <w:rFonts w:asciiTheme="minorHAnsi" w:hAnsiTheme="minorHAnsi"/>
      <w:i/>
      <w:iCs/>
      <w:color w:val="2F5496"/>
      <w:sz w:val="22"/>
    </w:rPr>
  </w:style>
  <w:style w:type="character" w:customStyle="1" w:styleId="IntenseQuoteChar1">
    <w:name w:val="Intense Quote Char1"/>
    <w:basedOn w:val="DefaultParagraphFont"/>
    <w:uiPriority w:val="30"/>
    <w:rsid w:val="005E742E"/>
    <w:rPr>
      <w:rFonts w:ascii="Times New Roman" w:hAnsi="Times New Roman"/>
      <w:i/>
      <w:iCs/>
      <w:color w:val="5B9BD5" w:themeColor="accent1"/>
      <w:sz w:val="28"/>
    </w:rPr>
  </w:style>
  <w:style w:type="character" w:styleId="IntenseReference">
    <w:name w:val="Intense Reference"/>
    <w:basedOn w:val="DefaultParagraphFont"/>
    <w:uiPriority w:val="32"/>
    <w:qFormat/>
    <w:rsid w:val="005E742E"/>
    <w:rPr>
      <w:b/>
      <w:bCs/>
      <w:smallCaps/>
      <w:color w:val="5B9BD5" w:themeColor="accent1"/>
      <w:spacing w:val="5"/>
    </w:rPr>
  </w:style>
  <w:style w:type="character" w:styleId="Hyperlink">
    <w:name w:val="Hyperlink"/>
    <w:basedOn w:val="DefaultParagraphFont"/>
    <w:uiPriority w:val="99"/>
    <w:unhideWhenUsed/>
    <w:rsid w:val="005E742E"/>
    <w:rPr>
      <w:color w:val="0563C1" w:themeColor="hyperlink"/>
      <w:u w:val="single"/>
    </w:rPr>
  </w:style>
  <w:style w:type="numbering" w:customStyle="1" w:styleId="NoList2">
    <w:name w:val="No List2"/>
    <w:next w:val="NoList"/>
    <w:uiPriority w:val="99"/>
    <w:semiHidden/>
    <w:unhideWhenUsed/>
    <w:rsid w:val="00467B81"/>
  </w:style>
  <w:style w:type="table" w:customStyle="1" w:styleId="TableGrid1">
    <w:name w:val="Table Grid1"/>
    <w:basedOn w:val="TableNormal"/>
    <w:next w:val="TableGrid"/>
    <w:uiPriority w:val="39"/>
    <w:rsid w:val="00467B81"/>
    <w:pPr>
      <w:spacing w:after="0" w:line="240" w:lineRule="auto"/>
    </w:pPr>
    <w:rPr>
      <w:lang w:val="mk-M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467B81"/>
    <w:rPr>
      <w:i/>
      <w:iCs/>
    </w:rPr>
  </w:style>
  <w:style w:type="character" w:styleId="Strong">
    <w:name w:val="Strong"/>
    <w:basedOn w:val="DefaultParagraphFont"/>
    <w:uiPriority w:val="22"/>
    <w:qFormat/>
    <w:rsid w:val="00467B81"/>
    <w:rPr>
      <w:b/>
      <w:bCs/>
    </w:rPr>
  </w:style>
  <w:style w:type="numbering" w:customStyle="1" w:styleId="NoList3">
    <w:name w:val="No List3"/>
    <w:next w:val="NoList"/>
    <w:uiPriority w:val="99"/>
    <w:semiHidden/>
    <w:unhideWhenUsed/>
    <w:rsid w:val="00EB12BC"/>
  </w:style>
  <w:style w:type="table" w:styleId="GridTable2-Accent6">
    <w:name w:val="Grid Table 2 Accent 6"/>
    <w:basedOn w:val="TableNormal"/>
    <w:uiPriority w:val="47"/>
    <w:rsid w:val="001D769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6C7E3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E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1.xml"/><Relationship Id="rId21" Type="http://schemas.openxmlformats.org/officeDocument/2006/relationships/image" Target="media/image5.tmp"/><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48.png"/><Relationship Id="rId89" Type="http://schemas.openxmlformats.org/officeDocument/2006/relationships/chart" Target="charts/chart10.xml"/><Relationship Id="rId112" Type="http://schemas.openxmlformats.org/officeDocument/2006/relationships/chart" Target="charts/chart26.xml"/><Relationship Id="rId16" Type="http://schemas.openxmlformats.org/officeDocument/2006/relationships/footer" Target="footer1.xml"/><Relationship Id="rId107" Type="http://schemas.openxmlformats.org/officeDocument/2006/relationships/image" Target="media/image50.png"/><Relationship Id="rId11" Type="http://schemas.openxmlformats.org/officeDocument/2006/relationships/diagramData" Target="diagrams/data1.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chart" Target="charts/chart3.xml"/><Relationship Id="rId58" Type="http://schemas.openxmlformats.org/officeDocument/2006/relationships/hyperlink" Target="https://www.facebook.com/vasilglavinov?locale=mk_MK" TargetMode="External"/><Relationship Id="rId74" Type="http://schemas.openxmlformats.org/officeDocument/2006/relationships/hyperlink" Target="https://oouvasilglavinov.wixsite.com/oouvasilglavinov/%D1%83%D1%87%D0%B8%D0%BB%D0%B8%D1%88%D1%82%D0%B5%D0%BD-%D0%B3%D0%BB%D0%B0%D1%81" TargetMode="External"/><Relationship Id="rId79" Type="http://schemas.openxmlformats.org/officeDocument/2006/relationships/image" Target="media/image43.png"/><Relationship Id="rId102" Type="http://schemas.openxmlformats.org/officeDocument/2006/relationships/chart" Target="charts/chart23.xml"/><Relationship Id="rId123" Type="http://schemas.openxmlformats.org/officeDocument/2006/relationships/footer" Target="footer9.xml"/><Relationship Id="rId128" Type="http://schemas.openxmlformats.org/officeDocument/2006/relationships/footer" Target="footer12.xml"/><Relationship Id="rId5" Type="http://schemas.openxmlformats.org/officeDocument/2006/relationships/webSettings" Target="webSettings.xml"/><Relationship Id="rId90" Type="http://schemas.openxmlformats.org/officeDocument/2006/relationships/chart" Target="charts/chart11.xml"/><Relationship Id="rId95" Type="http://schemas.openxmlformats.org/officeDocument/2006/relationships/chart" Target="charts/chart16.xml"/><Relationship Id="rId22" Type="http://schemas.openxmlformats.org/officeDocument/2006/relationships/image" Target="media/image6.tmp"/><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chart" Target="charts/chart1.xml"/><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chart" Target="charts/chart27.xml"/><Relationship Id="rId118" Type="http://schemas.openxmlformats.org/officeDocument/2006/relationships/chart" Target="charts/chart32.xml"/><Relationship Id="rId80" Type="http://schemas.openxmlformats.org/officeDocument/2006/relationships/image" Target="media/image44.png"/><Relationship Id="rId85" Type="http://schemas.openxmlformats.org/officeDocument/2006/relationships/image" Target="media/image49.jpg"/><Relationship Id="rId12" Type="http://schemas.openxmlformats.org/officeDocument/2006/relationships/diagramLayout" Target="diagrams/layout1.xml"/><Relationship Id="rId17" Type="http://schemas.openxmlformats.org/officeDocument/2006/relationships/footer" Target="footer2.xm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hyperlink" Target="https://oouvasilglavinov.wixsite.com/oouvasilglavinov" TargetMode="External"/><Relationship Id="rId103" Type="http://schemas.openxmlformats.org/officeDocument/2006/relationships/header" Target="header1.xml"/><Relationship Id="rId108" Type="http://schemas.openxmlformats.org/officeDocument/2006/relationships/image" Target="media/image51.png"/><Relationship Id="rId124" Type="http://schemas.openxmlformats.org/officeDocument/2006/relationships/hyperlink" Target="https://www.facebook.com/share/1DaEtvh9Pw/" TargetMode="External"/><Relationship Id="rId129" Type="http://schemas.openxmlformats.org/officeDocument/2006/relationships/fontTable" Target="fontTable.xml"/><Relationship Id="rId54" Type="http://schemas.openxmlformats.org/officeDocument/2006/relationships/chart" Target="charts/chart4.xml"/><Relationship Id="rId70" Type="http://schemas.openxmlformats.org/officeDocument/2006/relationships/image" Target="media/image42.png"/><Relationship Id="rId75" Type="http://schemas.openxmlformats.org/officeDocument/2006/relationships/hyperlink" Target="https://0b755022-946a-4783-964a-a6072701eed2.filesusr.com/ugd/bde741_e6c1c32dca7c4d5eaff8f1e8bf5e466d.pdf" TargetMode="External"/><Relationship Id="rId91" Type="http://schemas.openxmlformats.org/officeDocument/2006/relationships/chart" Target="charts/chart12.xml"/><Relationship Id="rId96"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chart" Target="charts/chart2.xml"/><Relationship Id="rId114" Type="http://schemas.openxmlformats.org/officeDocument/2006/relationships/chart" Target="charts/chart28.xml"/><Relationship Id="rId119" Type="http://schemas.openxmlformats.org/officeDocument/2006/relationships/chart" Target="charts/chart33.xml"/><Relationship Id="rId44" Type="http://schemas.openxmlformats.org/officeDocument/2006/relationships/image" Target="media/image28.png"/><Relationship Id="rId60" Type="http://schemas.openxmlformats.org/officeDocument/2006/relationships/image" Target="media/image32.png"/><Relationship Id="rId65" Type="http://schemas.openxmlformats.org/officeDocument/2006/relationships/image" Target="media/image37.png"/><Relationship Id="rId81" Type="http://schemas.openxmlformats.org/officeDocument/2006/relationships/image" Target="media/image45.png"/><Relationship Id="rId86" Type="http://schemas.openxmlformats.org/officeDocument/2006/relationships/chart" Target="charts/chart7.xml"/><Relationship Id="rId130" Type="http://schemas.openxmlformats.org/officeDocument/2006/relationships/theme" Target="theme/theme1.xml"/><Relationship Id="rId13" Type="http://schemas.openxmlformats.org/officeDocument/2006/relationships/diagramQuickStyle" Target="diagrams/quickStyle1.xml"/><Relationship Id="rId18" Type="http://schemas.openxmlformats.org/officeDocument/2006/relationships/footer" Target="footer3.xml"/><Relationship Id="rId39" Type="http://schemas.openxmlformats.org/officeDocument/2006/relationships/image" Target="media/image23.png"/><Relationship Id="rId109" Type="http://schemas.openxmlformats.org/officeDocument/2006/relationships/image" Target="media/image52.png"/><Relationship Id="rId34" Type="http://schemas.openxmlformats.org/officeDocument/2006/relationships/image" Target="media/image18.png"/><Relationship Id="rId50" Type="http://schemas.openxmlformats.org/officeDocument/2006/relationships/hyperlink" Target="https://mon.gov.mk/stored/document/standardi-USVOENI.pdf" TargetMode="External"/><Relationship Id="rId55" Type="http://schemas.openxmlformats.org/officeDocument/2006/relationships/chart" Target="charts/chart5.xml"/><Relationship Id="rId76" Type="http://schemas.openxmlformats.org/officeDocument/2006/relationships/hyperlink" Target="https://0b755022-946a-4783-964a-a6072701eed2.filesusr.com/ugd/bde741_7804f247596046e6a3f2471413c25500.pdf" TargetMode="External"/><Relationship Id="rId97" Type="http://schemas.openxmlformats.org/officeDocument/2006/relationships/chart" Target="charts/chart18.xml"/><Relationship Id="rId104" Type="http://schemas.openxmlformats.org/officeDocument/2006/relationships/footer" Target="footer4.xml"/><Relationship Id="rId120" Type="http://schemas.openxmlformats.org/officeDocument/2006/relationships/chart" Target="charts/chart34.xml"/><Relationship Id="rId125"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hyperlink" Target="https://www.mon.gov.mk/content/?id=4004" TargetMode="External"/><Relationship Id="rId92" Type="http://schemas.openxmlformats.org/officeDocument/2006/relationships/chart" Target="charts/chart13.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38.png"/><Relationship Id="rId87" Type="http://schemas.openxmlformats.org/officeDocument/2006/relationships/chart" Target="charts/chart8.xml"/><Relationship Id="rId110" Type="http://schemas.openxmlformats.org/officeDocument/2006/relationships/chart" Target="charts/chart24.xml"/><Relationship Id="rId115" Type="http://schemas.openxmlformats.org/officeDocument/2006/relationships/chart" Target="charts/chart29.xml"/><Relationship Id="rId61" Type="http://schemas.openxmlformats.org/officeDocument/2006/relationships/image" Target="media/image33.png"/><Relationship Id="rId82" Type="http://schemas.openxmlformats.org/officeDocument/2006/relationships/image" Target="media/image46.png"/><Relationship Id="rId19" Type="http://schemas.openxmlformats.org/officeDocument/2006/relationships/image" Target="media/image3.tmp"/><Relationship Id="rId14" Type="http://schemas.openxmlformats.org/officeDocument/2006/relationships/diagramColors" Target="diagrams/colors1.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chart" Target="charts/chart6.xml"/><Relationship Id="rId77" Type="http://schemas.openxmlformats.org/officeDocument/2006/relationships/hyperlink" Target="https://www.facebook.com/vasilglavinov?locale=mk_MK" TargetMode="External"/><Relationship Id="rId100" Type="http://schemas.openxmlformats.org/officeDocument/2006/relationships/chart" Target="charts/chart21.xml"/><Relationship Id="rId105" Type="http://schemas.openxmlformats.org/officeDocument/2006/relationships/footer" Target="footer5.xml"/><Relationship Id="rId126" Type="http://schemas.openxmlformats.org/officeDocument/2006/relationships/image" Target="media/image53.png"/><Relationship Id="rId8" Type="http://schemas.openxmlformats.org/officeDocument/2006/relationships/image" Target="media/image1.wmf"/><Relationship Id="rId51" Type="http://schemas.openxmlformats.org/officeDocument/2006/relationships/hyperlink" Target="https://mon.gov.mk/stored/document/Pravilnik-za-organizacija-i-nacinot-na-sproveduvanje-na-doplnitelna-i-dodatna-nastava-vo-osnivnite-ucilista.pdf" TargetMode="External"/><Relationship Id="rId72" Type="http://schemas.openxmlformats.org/officeDocument/2006/relationships/hyperlink" Target="https://mon.gov.mk/content/?id=3298" TargetMode="External"/><Relationship Id="rId93" Type="http://schemas.openxmlformats.org/officeDocument/2006/relationships/chart" Target="charts/chart14.xml"/><Relationship Id="rId98" Type="http://schemas.openxmlformats.org/officeDocument/2006/relationships/chart" Target="charts/chart19.xml"/><Relationship Id="rId121" Type="http://schemas.openxmlformats.org/officeDocument/2006/relationships/footer" Target="footer7.xm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39.png"/><Relationship Id="rId116" Type="http://schemas.openxmlformats.org/officeDocument/2006/relationships/chart" Target="charts/chart30.xml"/><Relationship Id="rId20" Type="http://schemas.openxmlformats.org/officeDocument/2006/relationships/image" Target="media/image4.tmp"/><Relationship Id="rId41" Type="http://schemas.openxmlformats.org/officeDocument/2006/relationships/image" Target="media/image25.png"/><Relationship Id="rId62" Type="http://schemas.openxmlformats.org/officeDocument/2006/relationships/image" Target="media/image34.png"/><Relationship Id="rId83" Type="http://schemas.openxmlformats.org/officeDocument/2006/relationships/image" Target="media/image47.png"/><Relationship Id="rId88" Type="http://schemas.openxmlformats.org/officeDocument/2006/relationships/chart" Target="charts/chart9.xml"/><Relationship Id="rId111" Type="http://schemas.openxmlformats.org/officeDocument/2006/relationships/chart" Target="charts/chart25.xml"/><Relationship Id="rId15" Type="http://schemas.microsoft.com/office/2007/relationships/diagramDrawing" Target="diagrams/drawing1.xml"/><Relationship Id="rId36" Type="http://schemas.openxmlformats.org/officeDocument/2006/relationships/image" Target="media/image20.png"/><Relationship Id="rId57" Type="http://schemas.openxmlformats.org/officeDocument/2006/relationships/hyperlink" Target="https://www.facebook.com/profile.php?id=61553821978662" TargetMode="External"/><Relationship Id="rId106" Type="http://schemas.openxmlformats.org/officeDocument/2006/relationships/footer" Target="footer6.xml"/><Relationship Id="rId127" Type="http://schemas.openxmlformats.org/officeDocument/2006/relationships/footer" Target="footer11.xml"/><Relationship Id="rId10" Type="http://schemas.openxmlformats.org/officeDocument/2006/relationships/image" Target="media/image2.jpeg"/><Relationship Id="rId31" Type="http://schemas.openxmlformats.org/officeDocument/2006/relationships/image" Target="media/image15.png"/><Relationship Id="rId52" Type="http://schemas.openxmlformats.org/officeDocument/2006/relationships/hyperlink" Target="http://mrk.mk/wp-content/uploads/2015/07/Kriteriumi_za_ocenuvanje.pdf" TargetMode="External"/><Relationship Id="rId73" Type="http://schemas.openxmlformats.org/officeDocument/2006/relationships/hyperlink" Target="https://mon.gov.mk/content/?id=3767" TargetMode="External"/><Relationship Id="rId78" Type="http://schemas.openxmlformats.org/officeDocument/2006/relationships/hyperlink" Target="https://www.facebook.com/profile.php?id=61569696833638&amp;locale=mk_MK" TargetMode="External"/><Relationship Id="rId94" Type="http://schemas.openxmlformats.org/officeDocument/2006/relationships/chart" Target="charts/chart15.xml"/><Relationship Id="rId99" Type="http://schemas.openxmlformats.org/officeDocument/2006/relationships/chart" Target="charts/chart20.xml"/><Relationship Id="rId101" Type="http://schemas.openxmlformats.org/officeDocument/2006/relationships/chart" Target="charts/chart22.xml"/><Relationship Id="rId12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4.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mk-M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2022/23</c:v>
                </c:pt>
                <c:pt idx="1">
                  <c:v>2023/24</c:v>
                </c:pt>
                <c:pt idx="2">
                  <c:v>2024/25</c:v>
                </c:pt>
              </c:strCache>
            </c:strRef>
          </c:cat>
          <c:val>
            <c:numRef>
              <c:f>Sheet1!$B$2:$B$4</c:f>
              <c:numCache>
                <c:formatCode>General</c:formatCode>
                <c:ptCount val="3"/>
                <c:pt idx="0">
                  <c:v>3.91</c:v>
                </c:pt>
                <c:pt idx="1">
                  <c:v>3.87</c:v>
                </c:pt>
                <c:pt idx="2">
                  <c:v>3.89</c:v>
                </c:pt>
              </c:numCache>
            </c:numRef>
          </c:val>
          <c:extLst>
            <c:ext xmlns:c16="http://schemas.microsoft.com/office/drawing/2014/chart" uri="{C3380CC4-5D6E-409C-BE32-E72D297353CC}">
              <c16:uniqueId val="{00000000-BF9F-4414-8C1A-2C9972FFE1D9}"/>
            </c:ext>
          </c:extLst>
        </c:ser>
        <c:dLbls>
          <c:showLegendKey val="0"/>
          <c:showVal val="0"/>
          <c:showCatName val="0"/>
          <c:showSerName val="0"/>
          <c:showPercent val="0"/>
          <c:showBubbleSize val="0"/>
        </c:dLbls>
        <c:gapWidth val="150"/>
        <c:axId val="431466616"/>
        <c:axId val="431466224"/>
      </c:barChart>
      <c:catAx>
        <c:axId val="431466616"/>
        <c:scaling>
          <c:orientation val="minMax"/>
        </c:scaling>
        <c:delete val="0"/>
        <c:axPos val="l"/>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mk-MK"/>
          </a:p>
        </c:txPr>
        <c:crossAx val="431466224"/>
        <c:crosses val="autoZero"/>
        <c:auto val="1"/>
        <c:lblAlgn val="ctr"/>
        <c:lblOffset val="100"/>
        <c:noMultiLvlLbl val="0"/>
      </c:catAx>
      <c:valAx>
        <c:axId val="431466224"/>
        <c:scaling>
          <c:orientation val="minMax"/>
        </c:scaling>
        <c:delete val="0"/>
        <c:axPos val="b"/>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mk-MK"/>
          </a:p>
        </c:txPr>
        <c:crossAx val="431466616"/>
        <c:crosses val="autoZero"/>
        <c:crossBetween val="between"/>
      </c:valAx>
      <c:spPr>
        <a:solidFill>
          <a:schemeClr val="bg1"/>
        </a:solidFill>
        <a:ln>
          <a:noFill/>
        </a:ln>
        <a:effectLst/>
      </c:spPr>
    </c:plotArea>
    <c:plotVisOnly val="1"/>
    <c:dispBlanksAs val="gap"/>
    <c:showDLblsOverMax val="0"/>
    <c:extLst>
      <c:ext uri="{0b15fc19-7d7d-44ad-8c2d-2c3a37ce22c3}">
        <chartProps xmlns="https://web.wps.cn/et/2018/main" chartId="{7ef79033-7cbd-4b74-945b-ff009c89c71b}"/>
      </c:ext>
    </c:extLst>
  </c:chart>
  <c:txPr>
    <a:bodyPr/>
    <a:lstStyle/>
    <a:p>
      <a:pPr>
        <a:defRPr lang="en-US"/>
      </a:pPr>
      <a:endParaRPr lang="mk-MK"/>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7BFF-4B96-8600-BA8A36EED1F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7BFF-4B96-8600-BA8A36EED1F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7BFF-4B96-8600-BA8A36EED1F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7BFF-4B96-8600-BA8A36EED1F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7BFF-4B96-8600-BA8A36EED1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mk-MK"/>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Sheet1!$A$2:$A$6</c:f>
              <c:strCache>
                <c:ptCount val="5"/>
                <c:pt idx="0">
                  <c:v>целосно се согласувам</c:v>
                </c:pt>
                <c:pt idx="1">
                  <c:v>се согласувам</c:v>
                </c:pt>
                <c:pt idx="2">
                  <c:v>не се согласувам</c:v>
                </c:pt>
                <c:pt idx="3">
                  <c:v>целосно не се согласувам</c:v>
                </c:pt>
                <c:pt idx="4">
                  <c:v>не знам</c:v>
                </c:pt>
              </c:strCache>
            </c:strRef>
          </c:cat>
          <c:val>
            <c:numRef>
              <c:f>Sheet1!$B$2:$B$6</c:f>
              <c:numCache>
                <c:formatCode>0%</c:formatCode>
                <c:ptCount val="5"/>
                <c:pt idx="0">
                  <c:v>0.54</c:v>
                </c:pt>
                <c:pt idx="1">
                  <c:v>0.37</c:v>
                </c:pt>
                <c:pt idx="2">
                  <c:v>0.06</c:v>
                </c:pt>
                <c:pt idx="3">
                  <c:v>0.02</c:v>
                </c:pt>
                <c:pt idx="4">
                  <c:v>0.01</c:v>
                </c:pt>
              </c:numCache>
            </c:numRef>
          </c:val>
          <c:extLst>
            <c:ext xmlns:c16="http://schemas.microsoft.com/office/drawing/2014/chart" uri="{C3380CC4-5D6E-409C-BE32-E72D297353CC}">
              <c16:uniqueId val="{0000000A-7BFF-4B96-8600-BA8A36EED1F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mk-MK"/>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mk-MK"/>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Наставници</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mk-M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Наставни техники и работа во групи</c:v>
                </c:pt>
                <c:pt idx="1">
                  <c:v>Тестови со бодовни скали</c:v>
                </c:pt>
                <c:pt idx="2">
                  <c:v>Воннаставни активности</c:v>
                </c:pt>
                <c:pt idx="3">
                  <c:v>Поттикнување за подобрување на успехот</c:v>
                </c:pt>
              </c:strCache>
            </c:strRef>
          </c:cat>
          <c:val>
            <c:numRef>
              <c:f>Sheet1!$B$2:$B$5</c:f>
              <c:numCache>
                <c:formatCode>0%</c:formatCode>
                <c:ptCount val="4"/>
                <c:pt idx="0">
                  <c:v>0.8</c:v>
                </c:pt>
                <c:pt idx="1">
                  <c:v>0.63</c:v>
                </c:pt>
                <c:pt idx="2">
                  <c:v>0.56999999999999995</c:v>
                </c:pt>
                <c:pt idx="3">
                  <c:v>0.45</c:v>
                </c:pt>
              </c:numCache>
            </c:numRef>
          </c:val>
          <c:extLst>
            <c:ext xmlns:c16="http://schemas.microsoft.com/office/drawing/2014/chart" uri="{C3380CC4-5D6E-409C-BE32-E72D297353CC}">
              <c16:uniqueId val="{00000000-AE58-4E2E-B699-2CFA2C3B2A77}"/>
            </c:ext>
          </c:extLst>
        </c:ser>
        <c:ser>
          <c:idx val="1"/>
          <c:order val="1"/>
          <c:tx>
            <c:strRef>
              <c:f>Sheet1!$C$1</c:f>
              <c:strCache>
                <c:ptCount val="1"/>
                <c:pt idx="0">
                  <c:v>Ученици</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mk-M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Наставни техники и работа во групи</c:v>
                </c:pt>
                <c:pt idx="1">
                  <c:v>Тестови со бодовни скали</c:v>
                </c:pt>
                <c:pt idx="2">
                  <c:v>Воннаставни активности</c:v>
                </c:pt>
                <c:pt idx="3">
                  <c:v>Поттикнување за подобрување на успехот</c:v>
                </c:pt>
              </c:strCache>
            </c:strRef>
          </c:cat>
          <c:val>
            <c:numRef>
              <c:f>Sheet1!$C$2:$C$5</c:f>
              <c:numCache>
                <c:formatCode>0%</c:formatCode>
                <c:ptCount val="4"/>
                <c:pt idx="0">
                  <c:v>0.59</c:v>
                </c:pt>
                <c:pt idx="1">
                  <c:v>0.64</c:v>
                </c:pt>
                <c:pt idx="2">
                  <c:v>0.32</c:v>
                </c:pt>
                <c:pt idx="3">
                  <c:v>0.54</c:v>
                </c:pt>
              </c:numCache>
            </c:numRef>
          </c:val>
          <c:extLst>
            <c:ext xmlns:c16="http://schemas.microsoft.com/office/drawing/2014/chart" uri="{C3380CC4-5D6E-409C-BE32-E72D297353CC}">
              <c16:uniqueId val="{00000001-AE58-4E2E-B699-2CFA2C3B2A77}"/>
            </c:ext>
          </c:extLst>
        </c:ser>
        <c:ser>
          <c:idx val="2"/>
          <c:order val="2"/>
          <c:tx>
            <c:strRef>
              <c:f>Sheet1!$D$1</c:f>
              <c:strCache>
                <c:ptCount val="1"/>
                <c:pt idx="0">
                  <c:v>Родители</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mk-M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Наставни техники и работа во групи</c:v>
                </c:pt>
                <c:pt idx="1">
                  <c:v>Тестови со бодовни скали</c:v>
                </c:pt>
                <c:pt idx="2">
                  <c:v>Воннаставни активности</c:v>
                </c:pt>
                <c:pt idx="3">
                  <c:v>Поттикнување за подобрување на успехот</c:v>
                </c:pt>
              </c:strCache>
            </c:strRef>
          </c:cat>
          <c:val>
            <c:numRef>
              <c:f>Sheet1!$D$2:$D$5</c:f>
              <c:numCache>
                <c:formatCode>0%</c:formatCode>
                <c:ptCount val="4"/>
                <c:pt idx="0">
                  <c:v>0.61</c:v>
                </c:pt>
                <c:pt idx="1">
                  <c:v>0.6</c:v>
                </c:pt>
                <c:pt idx="2">
                  <c:v>0.53</c:v>
                </c:pt>
                <c:pt idx="3">
                  <c:v>0.61</c:v>
                </c:pt>
              </c:numCache>
            </c:numRef>
          </c:val>
          <c:extLst>
            <c:ext xmlns:c16="http://schemas.microsoft.com/office/drawing/2014/chart" uri="{C3380CC4-5D6E-409C-BE32-E72D297353CC}">
              <c16:uniqueId val="{00000002-AE58-4E2E-B699-2CFA2C3B2A77}"/>
            </c:ext>
          </c:extLst>
        </c:ser>
        <c:dLbls>
          <c:dLblPos val="outEnd"/>
          <c:showLegendKey val="0"/>
          <c:showVal val="1"/>
          <c:showCatName val="0"/>
          <c:showSerName val="0"/>
          <c:showPercent val="0"/>
          <c:showBubbleSize val="0"/>
        </c:dLbls>
        <c:gapWidth val="444"/>
        <c:overlap val="-90"/>
        <c:axId val="431468184"/>
        <c:axId val="431474848"/>
      </c:barChart>
      <c:catAx>
        <c:axId val="431468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mk-MK"/>
          </a:p>
        </c:txPr>
        <c:crossAx val="431474848"/>
        <c:crosses val="autoZero"/>
        <c:auto val="1"/>
        <c:lblAlgn val="ctr"/>
        <c:lblOffset val="100"/>
        <c:noMultiLvlLbl val="0"/>
      </c:catAx>
      <c:valAx>
        <c:axId val="431474848"/>
        <c:scaling>
          <c:orientation val="minMax"/>
        </c:scaling>
        <c:delete val="1"/>
        <c:axPos val="l"/>
        <c:numFmt formatCode="0%" sourceLinked="1"/>
        <c:majorTickMark val="none"/>
        <c:minorTickMark val="none"/>
        <c:tickLblPos val="nextTo"/>
        <c:crossAx val="4314681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mk-MK"/>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65F-4384-B04D-502548F8958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65F-4384-B04D-502548F8958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65F-4384-B04D-502548F8958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65F-4384-B04D-502548F8958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65F-4384-B04D-502548F89582}"/>
              </c:ext>
            </c:extLst>
          </c:dPt>
          <c:dLbls>
            <c:dLbl>
              <c:idx val="0"/>
              <c:tx>
                <c:rich>
                  <a:bodyPr/>
                  <a:lstStyle/>
                  <a:p>
                    <a:r>
                      <a:rPr lang="en-US"/>
                      <a:t>69%</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65F-4384-B04D-502548F89582}"/>
                </c:ext>
              </c:extLst>
            </c:dLbl>
            <c:dLbl>
              <c:idx val="1"/>
              <c:tx>
                <c:rich>
                  <a:bodyPr/>
                  <a:lstStyle/>
                  <a:p>
                    <a:r>
                      <a:rPr lang="en-US"/>
                      <a:t>31%</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65F-4384-B04D-502548F89582}"/>
                </c:ext>
              </c:extLst>
            </c:dLbl>
            <c:dLbl>
              <c:idx val="2"/>
              <c:delete val="1"/>
              <c:extLst>
                <c:ext xmlns:c15="http://schemas.microsoft.com/office/drawing/2012/chart" uri="{CE6537A1-D6FC-4f65-9D91-7224C49458BB}"/>
                <c:ext xmlns:c16="http://schemas.microsoft.com/office/drawing/2014/chart" uri="{C3380CC4-5D6E-409C-BE32-E72D297353CC}">
                  <c16:uniqueId val="{00000005-565F-4384-B04D-502548F89582}"/>
                </c:ext>
              </c:extLst>
            </c:dLbl>
            <c:dLbl>
              <c:idx val="3"/>
              <c:delete val="1"/>
              <c:extLst>
                <c:ext xmlns:c15="http://schemas.microsoft.com/office/drawing/2012/chart" uri="{CE6537A1-D6FC-4f65-9D91-7224C49458BB}"/>
                <c:ext xmlns:c16="http://schemas.microsoft.com/office/drawing/2014/chart" uri="{C3380CC4-5D6E-409C-BE32-E72D297353CC}">
                  <c16:uniqueId val="{00000007-565F-4384-B04D-502548F89582}"/>
                </c:ext>
              </c:extLst>
            </c:dLbl>
            <c:dLbl>
              <c:idx val="4"/>
              <c:delete val="1"/>
              <c:extLst>
                <c:ext xmlns:c15="http://schemas.microsoft.com/office/drawing/2012/chart" uri="{CE6537A1-D6FC-4f65-9D91-7224C49458BB}"/>
                <c:ext xmlns:c16="http://schemas.microsoft.com/office/drawing/2014/chart" uri="{C3380CC4-5D6E-409C-BE32-E72D297353CC}">
                  <c16:uniqueId val="{00000009-565F-4384-B04D-502548F89582}"/>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mk-M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целосно се согласувам</c:v>
                </c:pt>
                <c:pt idx="1">
                  <c:v>се согласувам</c:v>
                </c:pt>
                <c:pt idx="2">
                  <c:v>не се согласувам</c:v>
                </c:pt>
                <c:pt idx="3">
                  <c:v>целосно не се согласувам</c:v>
                </c:pt>
                <c:pt idx="4">
                  <c:v>не знам</c:v>
                </c:pt>
              </c:strCache>
            </c:strRef>
          </c:cat>
          <c:val>
            <c:numRef>
              <c:f>Sheet1!$B$2:$B$6</c:f>
              <c:numCache>
                <c:formatCode>0%</c:formatCode>
                <c:ptCount val="5"/>
                <c:pt idx="0">
                  <c:v>0.59</c:v>
                </c:pt>
                <c:pt idx="1">
                  <c:v>0.38</c:v>
                </c:pt>
                <c:pt idx="2">
                  <c:v>0</c:v>
                </c:pt>
                <c:pt idx="3" formatCode="0.00%">
                  <c:v>1.4999999999999999E-2</c:v>
                </c:pt>
                <c:pt idx="4" formatCode="0.00%">
                  <c:v>1.4999999999999999E-2</c:v>
                </c:pt>
              </c:numCache>
            </c:numRef>
          </c:val>
          <c:extLst>
            <c:ext xmlns:c16="http://schemas.microsoft.com/office/drawing/2014/chart" uri="{C3380CC4-5D6E-409C-BE32-E72D297353CC}">
              <c16:uniqueId val="{0000000A-565F-4384-B04D-502548F8958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mk-M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mk-MK"/>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A72-44B7-96BD-DEECBBCC370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A72-44B7-96BD-DEECBBCC370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A72-44B7-96BD-DEECBBCC370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A72-44B7-96BD-DEECBBCC370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A72-44B7-96BD-DEECBBCC3706}"/>
              </c:ext>
            </c:extLst>
          </c:dPt>
          <c:dLbls>
            <c:dLbl>
              <c:idx val="0"/>
              <c:tx>
                <c:rich>
                  <a:bodyPr/>
                  <a:lstStyle/>
                  <a:p>
                    <a:r>
                      <a:rPr lang="en-US"/>
                      <a:t>53%</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A72-44B7-96BD-DEECBBCC3706}"/>
                </c:ext>
              </c:extLst>
            </c:dLbl>
            <c:dLbl>
              <c:idx val="1"/>
              <c:tx>
                <c:rich>
                  <a:bodyPr/>
                  <a:lstStyle/>
                  <a:p>
                    <a:r>
                      <a:rPr lang="en-US"/>
                      <a:t>35%</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A72-44B7-96BD-DEECBBCC3706}"/>
                </c:ext>
              </c:extLst>
            </c:dLbl>
            <c:dLbl>
              <c:idx val="3"/>
              <c:tx>
                <c:rich>
                  <a:bodyPr/>
                  <a:lstStyle/>
                  <a:p>
                    <a:r>
                      <a:rPr lang="en-US"/>
                      <a:t>9%</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A72-44B7-96BD-DEECBBCC3706}"/>
                </c:ext>
              </c:extLst>
            </c:dLbl>
            <c:dLbl>
              <c:idx val="4"/>
              <c:delete val="1"/>
              <c:extLst>
                <c:ext xmlns:c15="http://schemas.microsoft.com/office/drawing/2012/chart" uri="{CE6537A1-D6FC-4f65-9D91-7224C49458BB}"/>
                <c:ext xmlns:c16="http://schemas.microsoft.com/office/drawing/2014/chart" uri="{C3380CC4-5D6E-409C-BE32-E72D297353CC}">
                  <c16:uniqueId val="{00000009-BA72-44B7-96BD-DEECBBCC3706}"/>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mk-M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целосно се согласувам</c:v>
                </c:pt>
                <c:pt idx="1">
                  <c:v>се согласувам</c:v>
                </c:pt>
                <c:pt idx="2">
                  <c:v>не се согласувам</c:v>
                </c:pt>
                <c:pt idx="3">
                  <c:v>целосно не се согласувам</c:v>
                </c:pt>
                <c:pt idx="4">
                  <c:v>не знам</c:v>
                </c:pt>
              </c:strCache>
            </c:strRef>
          </c:cat>
          <c:val>
            <c:numRef>
              <c:f>Sheet1!$B$2:$B$6</c:f>
              <c:numCache>
                <c:formatCode>0%</c:formatCode>
                <c:ptCount val="5"/>
                <c:pt idx="0">
                  <c:v>0.59</c:v>
                </c:pt>
                <c:pt idx="1">
                  <c:v>0.38</c:v>
                </c:pt>
                <c:pt idx="2">
                  <c:v>0</c:v>
                </c:pt>
                <c:pt idx="3" formatCode="0.00%">
                  <c:v>1.4999999999999999E-2</c:v>
                </c:pt>
                <c:pt idx="4" formatCode="0.00%">
                  <c:v>1.4999999999999999E-2</c:v>
                </c:pt>
              </c:numCache>
            </c:numRef>
          </c:val>
          <c:extLst>
            <c:ext xmlns:c16="http://schemas.microsoft.com/office/drawing/2014/chart" uri="{C3380CC4-5D6E-409C-BE32-E72D297353CC}">
              <c16:uniqueId val="{0000000A-BA72-44B7-96BD-DEECBBCC370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mk-M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mk-MK"/>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25B-466D-BA2E-227477FC2D0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25B-466D-BA2E-227477FC2D0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25B-466D-BA2E-227477FC2D0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25B-466D-BA2E-227477FC2D0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25B-466D-BA2E-227477FC2D0B}"/>
              </c:ext>
            </c:extLst>
          </c:dPt>
          <c:dLbls>
            <c:dLbl>
              <c:idx val="0"/>
              <c:tx>
                <c:rich>
                  <a:bodyPr/>
                  <a:lstStyle/>
                  <a:p>
                    <a:r>
                      <a:rPr lang="en-US"/>
                      <a:t>58%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25B-466D-BA2E-227477FC2D0B}"/>
                </c:ext>
              </c:extLst>
            </c:dLbl>
            <c:dLbl>
              <c:idx val="1"/>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25B-466D-BA2E-227477FC2D0B}"/>
                </c:ext>
              </c:extLst>
            </c:dLbl>
            <c:dLbl>
              <c:idx val="2"/>
              <c:delete val="1"/>
              <c:extLst>
                <c:ext xmlns:c15="http://schemas.microsoft.com/office/drawing/2012/chart" uri="{CE6537A1-D6FC-4f65-9D91-7224C49458BB}"/>
                <c:ext xmlns:c16="http://schemas.microsoft.com/office/drawing/2014/chart" uri="{C3380CC4-5D6E-409C-BE32-E72D297353CC}">
                  <c16:uniqueId val="{00000005-925B-466D-BA2E-227477FC2D0B}"/>
                </c:ext>
              </c:extLst>
            </c:dLbl>
            <c:dLbl>
              <c:idx val="3"/>
              <c:delete val="1"/>
              <c:extLst>
                <c:ext xmlns:c15="http://schemas.microsoft.com/office/drawing/2012/chart" uri="{CE6537A1-D6FC-4f65-9D91-7224C49458BB}"/>
                <c:ext xmlns:c16="http://schemas.microsoft.com/office/drawing/2014/chart" uri="{C3380CC4-5D6E-409C-BE32-E72D297353CC}">
                  <c16:uniqueId val="{00000007-925B-466D-BA2E-227477FC2D0B}"/>
                </c:ext>
              </c:extLst>
            </c:dLbl>
            <c:dLbl>
              <c:idx val="4"/>
              <c:delete val="1"/>
              <c:extLst>
                <c:ext xmlns:c15="http://schemas.microsoft.com/office/drawing/2012/chart" uri="{CE6537A1-D6FC-4f65-9D91-7224C49458BB}"/>
                <c:ext xmlns:c16="http://schemas.microsoft.com/office/drawing/2014/chart" uri="{C3380CC4-5D6E-409C-BE32-E72D297353CC}">
                  <c16:uniqueId val="{00000009-925B-466D-BA2E-227477FC2D0B}"/>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mk-M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целосно се согласувам</c:v>
                </c:pt>
                <c:pt idx="1">
                  <c:v>се согласувам</c:v>
                </c:pt>
                <c:pt idx="2">
                  <c:v>не се согласувам</c:v>
                </c:pt>
                <c:pt idx="3">
                  <c:v>целосно не се согласувам</c:v>
                </c:pt>
                <c:pt idx="4">
                  <c:v>не знам</c:v>
                </c:pt>
              </c:strCache>
            </c:strRef>
          </c:cat>
          <c:val>
            <c:numRef>
              <c:f>Sheet1!$B$2:$B$6</c:f>
              <c:numCache>
                <c:formatCode>0%</c:formatCode>
                <c:ptCount val="5"/>
                <c:pt idx="0">
                  <c:v>0.59</c:v>
                </c:pt>
                <c:pt idx="1">
                  <c:v>0.38</c:v>
                </c:pt>
                <c:pt idx="2">
                  <c:v>0</c:v>
                </c:pt>
                <c:pt idx="3" formatCode="0.00%">
                  <c:v>1.4999999999999999E-2</c:v>
                </c:pt>
                <c:pt idx="4" formatCode="0.00%">
                  <c:v>1.4999999999999999E-2</c:v>
                </c:pt>
              </c:numCache>
            </c:numRef>
          </c:val>
          <c:extLst>
            <c:ext xmlns:c16="http://schemas.microsoft.com/office/drawing/2014/chart" uri="{C3380CC4-5D6E-409C-BE32-E72D297353CC}">
              <c16:uniqueId val="{0000000A-925B-466D-BA2E-227477FC2D0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mk-M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mk-MK"/>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AEB-41F9-AB12-405FF5AE386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AEB-41F9-AB12-405FF5AE386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AEB-41F9-AB12-405FF5AE386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AEB-41F9-AB12-405FF5AE386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AEB-41F9-AB12-405FF5AE386C}"/>
              </c:ext>
            </c:extLst>
          </c:dPt>
          <c:dLbls>
            <c:dLbl>
              <c:idx val="0"/>
              <c:tx>
                <c:rich>
                  <a:bodyPr/>
                  <a:lstStyle/>
                  <a:p>
                    <a:r>
                      <a:rPr lang="en-US"/>
                      <a:t>67%</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AEB-41F9-AB12-405FF5AE386C}"/>
                </c:ext>
              </c:extLst>
            </c:dLbl>
            <c:dLbl>
              <c:idx val="1"/>
              <c:tx>
                <c:rich>
                  <a:bodyPr/>
                  <a:lstStyle/>
                  <a:p>
                    <a:r>
                      <a:rPr lang="en-US"/>
                      <a:t>27%</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AEB-41F9-AB12-405FF5AE386C}"/>
                </c:ext>
              </c:extLst>
            </c:dLbl>
            <c:dLbl>
              <c:idx val="2"/>
              <c:delete val="1"/>
              <c:extLst>
                <c:ext xmlns:c15="http://schemas.microsoft.com/office/drawing/2012/chart" uri="{CE6537A1-D6FC-4f65-9D91-7224C49458BB}"/>
                <c:ext xmlns:c16="http://schemas.microsoft.com/office/drawing/2014/chart" uri="{C3380CC4-5D6E-409C-BE32-E72D297353CC}">
                  <c16:uniqueId val="{00000005-8AEB-41F9-AB12-405FF5AE386C}"/>
                </c:ext>
              </c:extLst>
            </c:dLbl>
            <c:dLbl>
              <c:idx val="3"/>
              <c:delete val="1"/>
              <c:extLst>
                <c:ext xmlns:c15="http://schemas.microsoft.com/office/drawing/2012/chart" uri="{CE6537A1-D6FC-4f65-9D91-7224C49458BB}"/>
                <c:ext xmlns:c16="http://schemas.microsoft.com/office/drawing/2014/chart" uri="{C3380CC4-5D6E-409C-BE32-E72D297353CC}">
                  <c16:uniqueId val="{00000007-8AEB-41F9-AB12-405FF5AE386C}"/>
                </c:ext>
              </c:extLst>
            </c:dLbl>
            <c:dLbl>
              <c:idx val="4"/>
              <c:delete val="1"/>
              <c:extLst>
                <c:ext xmlns:c15="http://schemas.microsoft.com/office/drawing/2012/chart" uri="{CE6537A1-D6FC-4f65-9D91-7224C49458BB}"/>
                <c:ext xmlns:c16="http://schemas.microsoft.com/office/drawing/2014/chart" uri="{C3380CC4-5D6E-409C-BE32-E72D297353CC}">
                  <c16:uniqueId val="{00000009-8AEB-41F9-AB12-405FF5AE386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mk-M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целосно се согласувам</c:v>
                </c:pt>
                <c:pt idx="1">
                  <c:v>се согласувам</c:v>
                </c:pt>
                <c:pt idx="2">
                  <c:v>не се согласувам</c:v>
                </c:pt>
                <c:pt idx="3">
                  <c:v>целосно не се согласувам</c:v>
                </c:pt>
                <c:pt idx="4">
                  <c:v>не знам</c:v>
                </c:pt>
              </c:strCache>
            </c:strRef>
          </c:cat>
          <c:val>
            <c:numRef>
              <c:f>Sheet1!$B$2:$B$6</c:f>
              <c:numCache>
                <c:formatCode>0%</c:formatCode>
                <c:ptCount val="5"/>
                <c:pt idx="0">
                  <c:v>0.59</c:v>
                </c:pt>
                <c:pt idx="1">
                  <c:v>0.38</c:v>
                </c:pt>
                <c:pt idx="2">
                  <c:v>0</c:v>
                </c:pt>
                <c:pt idx="3" formatCode="0.00%">
                  <c:v>1.4999999999999999E-2</c:v>
                </c:pt>
                <c:pt idx="4" formatCode="0.00%">
                  <c:v>1.4999999999999999E-2</c:v>
                </c:pt>
              </c:numCache>
            </c:numRef>
          </c:val>
          <c:extLst>
            <c:ext xmlns:c16="http://schemas.microsoft.com/office/drawing/2014/chart" uri="{C3380CC4-5D6E-409C-BE32-E72D297353CC}">
              <c16:uniqueId val="{0000000A-8AEB-41F9-AB12-405FF5AE386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mk-M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mk-MK"/>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8179905593992531"/>
          <c:y val="0.18271847166645153"/>
          <c:w val="0.18803005788659982"/>
          <c:h val="0.78756852114797138"/>
        </c:manualLayout>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683-4EA6-BE07-2092D764EA94}"/>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683-4EA6-BE07-2092D764EA94}"/>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0683-4EA6-BE07-2092D764EA94}"/>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0683-4EA6-BE07-2092D764EA9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mk-MK"/>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целосно се согласувам</c:v>
                </c:pt>
                <c:pt idx="1">
                  <c:v>се согласувам</c:v>
                </c:pt>
                <c:pt idx="2">
                  <c:v>не се согласувам</c:v>
                </c:pt>
                <c:pt idx="3">
                  <c:v>целосно не се согласувам</c:v>
                </c:pt>
              </c:strCache>
            </c:strRef>
          </c:cat>
          <c:val>
            <c:numRef>
              <c:f>Sheet1!$B$2:$B$5</c:f>
              <c:numCache>
                <c:formatCode>General</c:formatCode>
                <c:ptCount val="4"/>
                <c:pt idx="0">
                  <c:v>45</c:v>
                </c:pt>
                <c:pt idx="1">
                  <c:v>42</c:v>
                </c:pt>
                <c:pt idx="2">
                  <c:v>11</c:v>
                </c:pt>
                <c:pt idx="3">
                  <c:v>2</c:v>
                </c:pt>
              </c:numCache>
            </c:numRef>
          </c:val>
          <c:extLst>
            <c:ext xmlns:c16="http://schemas.microsoft.com/office/drawing/2014/chart" uri="{C3380CC4-5D6E-409C-BE32-E72D297353CC}">
              <c16:uniqueId val="{00000008-0683-4EA6-BE07-2092D764EA94}"/>
            </c:ext>
          </c:extLst>
        </c:ser>
        <c:dLbls>
          <c:showLegendKey val="0"/>
          <c:showVal val="0"/>
          <c:showCatName val="0"/>
          <c:showSerName val="0"/>
          <c:showPercent val="1"/>
          <c:showBubbleSize val="0"/>
          <c:showLeaderLines val="1"/>
        </c:dLbls>
        <c:firstSliceAng val="0"/>
      </c:pieChart>
      <c:spPr>
        <a:noFill/>
        <a:ln>
          <a:noFill/>
        </a:ln>
        <a:effectLst/>
      </c:spPr>
    </c:plotArea>
    <c:legend>
      <c:legendPos val="l"/>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mk-MK"/>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tx1"/>
          </a:solidFill>
        </a:defRPr>
      </a:pPr>
      <a:endParaRPr lang="mk-MK"/>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8179905593992531"/>
          <c:y val="0.18271847166645153"/>
          <c:w val="0.20107637230277722"/>
          <c:h val="0.8172815283335485"/>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690-4F39-9BEC-ED8253F0A839}"/>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690-4F39-9BEC-ED8253F0A839}"/>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F690-4F39-9BEC-ED8253F0A83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mk-MK"/>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целосно се согласувам</c:v>
                </c:pt>
                <c:pt idx="1">
                  <c:v>се согласувам</c:v>
                </c:pt>
                <c:pt idx="2">
                  <c:v>не се согласувам</c:v>
                </c:pt>
              </c:strCache>
            </c:strRef>
          </c:cat>
          <c:val>
            <c:numRef>
              <c:f>Sheet1!$B$2:$B$4</c:f>
              <c:numCache>
                <c:formatCode>General</c:formatCode>
                <c:ptCount val="3"/>
                <c:pt idx="0">
                  <c:v>65</c:v>
                </c:pt>
                <c:pt idx="1">
                  <c:v>34</c:v>
                </c:pt>
                <c:pt idx="2">
                  <c:v>1</c:v>
                </c:pt>
              </c:numCache>
            </c:numRef>
          </c:val>
          <c:extLst>
            <c:ext xmlns:c16="http://schemas.microsoft.com/office/drawing/2014/chart" uri="{C3380CC4-5D6E-409C-BE32-E72D297353CC}">
              <c16:uniqueId val="{00000006-F690-4F39-9BEC-ED8253F0A839}"/>
            </c:ext>
          </c:extLst>
        </c:ser>
        <c:dLbls>
          <c:showLegendKey val="0"/>
          <c:showVal val="0"/>
          <c:showCatName val="0"/>
          <c:showSerName val="0"/>
          <c:showPercent val="1"/>
          <c:showBubbleSize val="0"/>
          <c:showLeaderLines val="1"/>
        </c:dLbls>
        <c:firstSliceAng val="0"/>
      </c:pieChart>
      <c:spPr>
        <a:noFill/>
        <a:ln>
          <a:noFill/>
        </a:ln>
        <a:effectLst/>
      </c:spPr>
    </c:plotArea>
    <c:legend>
      <c:legendPos val="l"/>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mk-MK"/>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dk1"/>
          </a:solidFill>
        </a:defRPr>
      </a:pPr>
      <a:endParaRPr lang="mk-MK"/>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8179905593992531"/>
          <c:y val="0.18271847166645153"/>
          <c:w val="0.18803005788659982"/>
          <c:h val="0.78756852114797138"/>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4FD-4171-B1C5-83C3B9346805}"/>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4FD-4171-B1C5-83C3B9346805}"/>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4FD-4171-B1C5-83C3B9346805}"/>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64FD-4171-B1C5-83C3B934680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mk-MK"/>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целосно се согласувам</c:v>
                </c:pt>
                <c:pt idx="1">
                  <c:v>се согласувам</c:v>
                </c:pt>
                <c:pt idx="2">
                  <c:v>немам информација</c:v>
                </c:pt>
                <c:pt idx="3">
                  <c:v>целосно не се согласувам</c:v>
                </c:pt>
              </c:strCache>
            </c:strRef>
          </c:cat>
          <c:val>
            <c:numRef>
              <c:f>Sheet1!$B$2:$B$5</c:f>
              <c:numCache>
                <c:formatCode>General</c:formatCode>
                <c:ptCount val="4"/>
                <c:pt idx="0">
                  <c:v>67</c:v>
                </c:pt>
                <c:pt idx="1">
                  <c:v>29</c:v>
                </c:pt>
                <c:pt idx="2">
                  <c:v>2</c:v>
                </c:pt>
                <c:pt idx="3">
                  <c:v>2</c:v>
                </c:pt>
              </c:numCache>
            </c:numRef>
          </c:val>
          <c:extLst>
            <c:ext xmlns:c16="http://schemas.microsoft.com/office/drawing/2014/chart" uri="{C3380CC4-5D6E-409C-BE32-E72D297353CC}">
              <c16:uniqueId val="{00000008-64FD-4171-B1C5-83C3B9346805}"/>
            </c:ext>
          </c:extLst>
        </c:ser>
        <c:dLbls>
          <c:showLegendKey val="0"/>
          <c:showVal val="0"/>
          <c:showCatName val="0"/>
          <c:showSerName val="0"/>
          <c:showPercent val="1"/>
          <c:showBubbleSize val="0"/>
          <c:showLeaderLines val="1"/>
        </c:dLbls>
        <c:firstSliceAng val="0"/>
      </c:pieChart>
      <c:spPr>
        <a:noFill/>
        <a:ln>
          <a:noFill/>
        </a:ln>
        <a:effectLst/>
      </c:spPr>
    </c:plotArea>
    <c:legend>
      <c:legendPos val="l"/>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mk-MK"/>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tx1"/>
          </a:solidFill>
        </a:defRPr>
      </a:pPr>
      <a:endParaRPr lang="mk-MK"/>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8179905593992531"/>
          <c:y val="0.18271847166645153"/>
          <c:w val="0.18803005788659982"/>
          <c:h val="0.78756852114797138"/>
        </c:manualLayout>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A65-4A5E-BC4F-1DD24305E216}"/>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A65-4A5E-BC4F-1DD24305E216}"/>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BA65-4A5E-BC4F-1DD24305E216}"/>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BA65-4A5E-BC4F-1DD24305E21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mk-MK"/>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целосно се согласувам</c:v>
                </c:pt>
                <c:pt idx="1">
                  <c:v>се согласувам</c:v>
                </c:pt>
                <c:pt idx="2">
                  <c:v>не се согласувам</c:v>
                </c:pt>
                <c:pt idx="3">
                  <c:v>немам информација</c:v>
                </c:pt>
              </c:strCache>
            </c:strRef>
          </c:cat>
          <c:val>
            <c:numRef>
              <c:f>Sheet1!$B$2:$B$5</c:f>
              <c:numCache>
                <c:formatCode>General</c:formatCode>
                <c:ptCount val="4"/>
                <c:pt idx="0">
                  <c:v>67</c:v>
                </c:pt>
                <c:pt idx="1">
                  <c:v>27</c:v>
                </c:pt>
                <c:pt idx="2">
                  <c:v>3</c:v>
                </c:pt>
                <c:pt idx="3">
                  <c:v>3</c:v>
                </c:pt>
              </c:numCache>
            </c:numRef>
          </c:val>
          <c:extLst>
            <c:ext xmlns:c16="http://schemas.microsoft.com/office/drawing/2014/chart" uri="{C3380CC4-5D6E-409C-BE32-E72D297353CC}">
              <c16:uniqueId val="{00000008-BA65-4A5E-BC4F-1DD24305E216}"/>
            </c:ext>
          </c:extLst>
        </c:ser>
        <c:dLbls>
          <c:showLegendKey val="0"/>
          <c:showVal val="0"/>
          <c:showCatName val="0"/>
          <c:showSerName val="0"/>
          <c:showPercent val="1"/>
          <c:showBubbleSize val="0"/>
          <c:showLeaderLines val="1"/>
        </c:dLbls>
        <c:firstSliceAng val="0"/>
      </c:pieChart>
      <c:spPr>
        <a:noFill/>
        <a:ln>
          <a:noFill/>
        </a:ln>
        <a:effectLst/>
      </c:spPr>
    </c:plotArea>
    <c:legend>
      <c:legendPos val="l"/>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mk-MK"/>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tx1"/>
          </a:solidFill>
        </a:defRPr>
      </a:pPr>
      <a:endParaRPr lang="mk-M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lang="en-US" sz="1800" b="1" i="0" u="none" strike="noStrike" kern="1200" baseline="0">
                <a:solidFill>
                  <a:schemeClr val="dk1">
                    <a:lumMod val="75000"/>
                    <a:lumOff val="25000"/>
                  </a:schemeClr>
                </a:solidFill>
                <a:latin typeface="+mn-lt"/>
                <a:ea typeface="+mn-ea"/>
                <a:cs typeface="+mn-cs"/>
              </a:defRPr>
            </a:pPr>
            <a:r>
              <a:rPr lang="en-US"/>
              <a:t>Просечни постигнувања во последните 3 учебни години</a:t>
            </a:r>
          </a:p>
        </c:rich>
      </c:tx>
      <c:overlay val="0"/>
      <c:spPr>
        <a:noFill/>
        <a:ln>
          <a:noFill/>
        </a:ln>
        <a:effectLst/>
      </c:spPr>
      <c:txPr>
        <a:bodyPr rot="0" spcFirstLastPara="1" vertOverflow="ellipsis" vert="horz" wrap="square" anchor="ctr" anchorCtr="1"/>
        <a:lstStyle/>
        <a:p>
          <a:pPr algn="ctr">
            <a:defRPr lang="en-US" sz="1800" b="1" i="0" u="none" strike="noStrike" kern="1200" baseline="0">
              <a:solidFill>
                <a:schemeClr val="dk1">
                  <a:lumMod val="75000"/>
                  <a:lumOff val="25000"/>
                </a:schemeClr>
              </a:solidFill>
              <a:latin typeface="+mn-lt"/>
              <a:ea typeface="+mn-ea"/>
              <a:cs typeface="+mn-cs"/>
            </a:defRPr>
          </a:pPr>
          <a:endParaRPr lang="mk-MK"/>
        </a:p>
      </c:txPr>
    </c:title>
    <c:autoTitleDeleted val="0"/>
    <c:plotArea>
      <c:layout/>
      <c:barChart>
        <c:barDir val="bar"/>
        <c:grouping val="clustered"/>
        <c:varyColors val="0"/>
        <c:ser>
          <c:idx val="0"/>
          <c:order val="0"/>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mk-M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Sheet2!$A$2:$A$4</c:f>
              <c:strCache>
                <c:ptCount val="3"/>
                <c:pt idx="0">
                  <c:v>2021/22</c:v>
                </c:pt>
                <c:pt idx="1">
                  <c:v>2022/23</c:v>
                </c:pt>
                <c:pt idx="2">
                  <c:v>2023/24</c:v>
                </c:pt>
              </c:strCache>
            </c:strRef>
          </c:cat>
          <c:val>
            <c:numRef>
              <c:f>Sheet2!$B$2:$B$4</c:f>
              <c:numCache>
                <c:formatCode>General</c:formatCode>
                <c:ptCount val="3"/>
                <c:pt idx="0">
                  <c:v>3.93</c:v>
                </c:pt>
                <c:pt idx="1">
                  <c:v>3.91</c:v>
                </c:pt>
                <c:pt idx="2">
                  <c:v>3.97</c:v>
                </c:pt>
              </c:numCache>
            </c:numRef>
          </c:val>
          <c:extLst>
            <c:ext xmlns:c16="http://schemas.microsoft.com/office/drawing/2014/chart" uri="{C3380CC4-5D6E-409C-BE32-E72D297353CC}">
              <c16:uniqueId val="{00000000-A383-4138-8097-E14CBF0775A8}"/>
            </c:ext>
          </c:extLst>
        </c:ser>
        <c:dLbls>
          <c:showLegendKey val="0"/>
          <c:showVal val="1"/>
          <c:showCatName val="0"/>
          <c:showSerName val="0"/>
          <c:showPercent val="0"/>
          <c:showBubbleSize val="0"/>
        </c:dLbls>
        <c:gapWidth val="65"/>
        <c:axId val="431472888"/>
        <c:axId val="431467008"/>
      </c:barChart>
      <c:catAx>
        <c:axId val="43147288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n-US" sz="900" b="0" i="0" u="none" strike="noStrike" kern="1200" cap="all" baseline="0">
                <a:solidFill>
                  <a:schemeClr val="dk1">
                    <a:lumMod val="75000"/>
                    <a:lumOff val="25000"/>
                  </a:schemeClr>
                </a:solidFill>
                <a:latin typeface="+mn-lt"/>
                <a:ea typeface="+mn-ea"/>
                <a:cs typeface="+mn-cs"/>
              </a:defRPr>
            </a:pPr>
            <a:endParaRPr lang="mk-MK"/>
          </a:p>
        </c:txPr>
        <c:crossAx val="431467008"/>
        <c:crosses val="autoZero"/>
        <c:auto val="1"/>
        <c:lblAlgn val="ctr"/>
        <c:lblOffset val="100"/>
        <c:noMultiLvlLbl val="0"/>
      </c:catAx>
      <c:valAx>
        <c:axId val="43146700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mk-MK"/>
          </a:p>
        </c:txPr>
        <c:crossAx val="431472888"/>
        <c:crosses val="autoZero"/>
        <c:crossBetween val="between"/>
      </c:valAx>
      <c:spPr>
        <a:noFill/>
        <a:ln>
          <a:noFill/>
        </a:ln>
        <a:effectLst/>
      </c:spPr>
    </c:plotArea>
    <c:plotVisOnly val="1"/>
    <c:dispBlanksAs val="gap"/>
    <c:showDLblsOverMax val="0"/>
    <c:extLst>
      <c:ext uri="{0b15fc19-7d7d-44ad-8c2d-2c3a37ce22c3}">
        <chartProps xmlns="https://web.wps.cn/et/2018/main" chartId="{a738ef2b-9464-47e9-9d79-37a0f5a4fd14}"/>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endParaRPr lang="mk-MK"/>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8179905593992531"/>
          <c:y val="0.18271847166645153"/>
          <c:w val="0.18803005788659982"/>
          <c:h val="0.78756852114797138"/>
        </c:manualLayout>
      </c:layout>
      <c:pieChart>
        <c:varyColors val="1"/>
        <c:ser>
          <c:idx val="0"/>
          <c:order val="0"/>
          <c:tx>
            <c:strRef>
              <c:f>Sheet1!$B$1</c:f>
              <c:strCache>
                <c:ptCount val="1"/>
                <c:pt idx="0">
                  <c:v>родители</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3C4-4717-9058-D92BE3C61783}"/>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3C4-4717-9058-D92BE3C61783}"/>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3C4-4717-9058-D92BE3C61783}"/>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33C4-4717-9058-D92BE3C6178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mk-MK"/>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целосно се согласувам</c:v>
                </c:pt>
                <c:pt idx="1">
                  <c:v>се согласувам</c:v>
                </c:pt>
                <c:pt idx="2">
                  <c:v>немам информација</c:v>
                </c:pt>
                <c:pt idx="3">
                  <c:v>целосно не се согласувам</c:v>
                </c:pt>
              </c:strCache>
            </c:strRef>
          </c:cat>
          <c:val>
            <c:numRef>
              <c:f>Sheet1!$B$2:$B$5</c:f>
              <c:numCache>
                <c:formatCode>General</c:formatCode>
                <c:ptCount val="4"/>
                <c:pt idx="0">
                  <c:v>57</c:v>
                </c:pt>
                <c:pt idx="1">
                  <c:v>41</c:v>
                </c:pt>
                <c:pt idx="2">
                  <c:v>1</c:v>
                </c:pt>
                <c:pt idx="3">
                  <c:v>1</c:v>
                </c:pt>
              </c:numCache>
            </c:numRef>
          </c:val>
          <c:extLst>
            <c:ext xmlns:c16="http://schemas.microsoft.com/office/drawing/2014/chart" uri="{C3380CC4-5D6E-409C-BE32-E72D297353CC}">
              <c16:uniqueId val="{00000008-33C4-4717-9058-D92BE3C61783}"/>
            </c:ext>
          </c:extLst>
        </c:ser>
        <c:dLbls>
          <c:showLegendKey val="0"/>
          <c:showVal val="0"/>
          <c:showCatName val="0"/>
          <c:showSerName val="0"/>
          <c:showPercent val="1"/>
          <c:showBubbleSize val="0"/>
          <c:showLeaderLines val="1"/>
        </c:dLbls>
        <c:firstSliceAng val="0"/>
      </c:pieChart>
      <c:spPr>
        <a:noFill/>
        <a:ln>
          <a:noFill/>
        </a:ln>
        <a:effectLst/>
      </c:spPr>
    </c:plotArea>
    <c:legend>
      <c:legendPos val="l"/>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mk-MK"/>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tx1"/>
          </a:solidFill>
        </a:defRPr>
      </a:pPr>
      <a:endParaRPr lang="mk-MK"/>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8179905593992531"/>
          <c:y val="0.18271847166645153"/>
          <c:w val="0.18803005788659982"/>
          <c:h val="0.78756852114797138"/>
        </c:manualLayout>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5084-4470-8D65-595CD25398D3}"/>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5084-4470-8D65-595CD25398D3}"/>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5084-4470-8D65-595CD25398D3}"/>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5084-4470-8D65-595CD25398D3}"/>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5084-4470-8D65-595CD25398D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mk-MK"/>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согласувам</c:v>
                </c:pt>
                <c:pt idx="1">
                  <c:v>се согласувам</c:v>
                </c:pt>
                <c:pt idx="2">
                  <c:v>не се согласувам</c:v>
                </c:pt>
                <c:pt idx="3">
                  <c:v>целосно не се согласувам</c:v>
                </c:pt>
                <c:pt idx="4">
                  <c:v>немам информација</c:v>
                </c:pt>
              </c:strCache>
            </c:strRef>
          </c:cat>
          <c:val>
            <c:numRef>
              <c:f>Sheet1!$B$2:$B$6</c:f>
              <c:numCache>
                <c:formatCode>General</c:formatCode>
                <c:ptCount val="5"/>
                <c:pt idx="0">
                  <c:v>54</c:v>
                </c:pt>
                <c:pt idx="1">
                  <c:v>37</c:v>
                </c:pt>
                <c:pt idx="2">
                  <c:v>1</c:v>
                </c:pt>
                <c:pt idx="3">
                  <c:v>1</c:v>
                </c:pt>
                <c:pt idx="4">
                  <c:v>7</c:v>
                </c:pt>
              </c:numCache>
            </c:numRef>
          </c:val>
          <c:extLst>
            <c:ext xmlns:c16="http://schemas.microsoft.com/office/drawing/2014/chart" uri="{C3380CC4-5D6E-409C-BE32-E72D297353CC}">
              <c16:uniqueId val="{0000000A-5084-4470-8D65-595CD25398D3}"/>
            </c:ext>
          </c:extLst>
        </c:ser>
        <c:dLbls>
          <c:showLegendKey val="0"/>
          <c:showVal val="0"/>
          <c:showCatName val="0"/>
          <c:showSerName val="0"/>
          <c:showPercent val="1"/>
          <c:showBubbleSize val="0"/>
          <c:showLeaderLines val="1"/>
        </c:dLbls>
        <c:firstSliceAng val="0"/>
      </c:pieChart>
      <c:spPr>
        <a:noFill/>
        <a:ln>
          <a:noFill/>
        </a:ln>
        <a:effectLst/>
      </c:spPr>
    </c:plotArea>
    <c:legend>
      <c:legendPos val="l"/>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mk-MK"/>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tx1"/>
          </a:solidFill>
        </a:defRPr>
      </a:pPr>
      <a:endParaRPr lang="mk-MK"/>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8179905593992531"/>
          <c:y val="0.18271847166645153"/>
          <c:w val="0.18803005788659982"/>
          <c:h val="0.78756852114797138"/>
        </c:manualLayout>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049-4B1B-96E1-0FA1D8F2B8FB}"/>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049-4B1B-96E1-0FA1D8F2B8FB}"/>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049-4B1B-96E1-0FA1D8F2B8FB}"/>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6049-4B1B-96E1-0FA1D8F2B8FB}"/>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6049-4B1B-96E1-0FA1D8F2B8F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mk-MK"/>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согласувам</c:v>
                </c:pt>
                <c:pt idx="1">
                  <c:v>се согласувам</c:v>
                </c:pt>
                <c:pt idx="2">
                  <c:v>не се согласувам</c:v>
                </c:pt>
                <c:pt idx="3">
                  <c:v>целосно не се согласувам</c:v>
                </c:pt>
                <c:pt idx="4">
                  <c:v>немам информација</c:v>
                </c:pt>
              </c:strCache>
            </c:strRef>
          </c:cat>
          <c:val>
            <c:numRef>
              <c:f>Sheet1!$B$2:$B$6</c:f>
              <c:numCache>
                <c:formatCode>General</c:formatCode>
                <c:ptCount val="5"/>
                <c:pt idx="0">
                  <c:v>49</c:v>
                </c:pt>
                <c:pt idx="1">
                  <c:v>40</c:v>
                </c:pt>
                <c:pt idx="2">
                  <c:v>4</c:v>
                </c:pt>
                <c:pt idx="3">
                  <c:v>2</c:v>
                </c:pt>
                <c:pt idx="4">
                  <c:v>5</c:v>
                </c:pt>
              </c:numCache>
            </c:numRef>
          </c:val>
          <c:extLst>
            <c:ext xmlns:c16="http://schemas.microsoft.com/office/drawing/2014/chart" uri="{C3380CC4-5D6E-409C-BE32-E72D297353CC}">
              <c16:uniqueId val="{0000000A-6049-4B1B-96E1-0FA1D8F2B8FB}"/>
            </c:ext>
          </c:extLst>
        </c:ser>
        <c:dLbls>
          <c:showLegendKey val="0"/>
          <c:showVal val="0"/>
          <c:showCatName val="0"/>
          <c:showSerName val="0"/>
          <c:showPercent val="1"/>
          <c:showBubbleSize val="0"/>
          <c:showLeaderLines val="1"/>
        </c:dLbls>
        <c:firstSliceAng val="0"/>
      </c:pieChart>
      <c:spPr>
        <a:noFill/>
        <a:ln>
          <a:noFill/>
        </a:ln>
        <a:effectLst/>
      </c:spPr>
    </c:plotArea>
    <c:legend>
      <c:legendPos val="l"/>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mk-MK"/>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tx1"/>
          </a:solidFill>
        </a:defRPr>
      </a:pPr>
      <a:endParaRPr lang="mk-MK"/>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8179905593992531"/>
          <c:y val="0.18271847166645153"/>
          <c:w val="0.18803005788659982"/>
          <c:h val="0.78756852114797138"/>
        </c:manualLayout>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30D-45BF-A793-5B2959D55575}"/>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30D-45BF-A793-5B2959D55575}"/>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30D-45BF-A793-5B2959D55575}"/>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30D-45BF-A793-5B2959D55575}"/>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130D-45BF-A793-5B2959D5557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mk-MK"/>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согласувам</c:v>
                </c:pt>
                <c:pt idx="1">
                  <c:v>се согласувам</c:v>
                </c:pt>
                <c:pt idx="2">
                  <c:v>не се согласувам</c:v>
                </c:pt>
                <c:pt idx="3">
                  <c:v>целосно не се согласувам</c:v>
                </c:pt>
                <c:pt idx="4">
                  <c:v>немам информација</c:v>
                </c:pt>
              </c:strCache>
            </c:strRef>
          </c:cat>
          <c:val>
            <c:numRef>
              <c:f>Sheet1!$B$2:$B$6</c:f>
              <c:numCache>
                <c:formatCode>General</c:formatCode>
                <c:ptCount val="5"/>
                <c:pt idx="0">
                  <c:v>60</c:v>
                </c:pt>
                <c:pt idx="1">
                  <c:v>35</c:v>
                </c:pt>
                <c:pt idx="2">
                  <c:v>2</c:v>
                </c:pt>
                <c:pt idx="3">
                  <c:v>1</c:v>
                </c:pt>
                <c:pt idx="4">
                  <c:v>2</c:v>
                </c:pt>
              </c:numCache>
            </c:numRef>
          </c:val>
          <c:extLst>
            <c:ext xmlns:c16="http://schemas.microsoft.com/office/drawing/2014/chart" uri="{C3380CC4-5D6E-409C-BE32-E72D297353CC}">
              <c16:uniqueId val="{0000000A-130D-45BF-A793-5B2959D55575}"/>
            </c:ext>
          </c:extLst>
        </c:ser>
        <c:dLbls>
          <c:showLegendKey val="0"/>
          <c:showVal val="0"/>
          <c:showCatName val="0"/>
          <c:showSerName val="0"/>
          <c:showPercent val="1"/>
          <c:showBubbleSize val="0"/>
          <c:showLeaderLines val="1"/>
        </c:dLbls>
        <c:firstSliceAng val="0"/>
      </c:pieChart>
      <c:spPr>
        <a:noFill/>
        <a:ln>
          <a:noFill/>
        </a:ln>
        <a:effectLst/>
      </c:spPr>
    </c:plotArea>
    <c:legend>
      <c:legendPos val="l"/>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mk-MK"/>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tx1"/>
          </a:solidFill>
        </a:defRPr>
      </a:pPr>
      <a:endParaRPr lang="mk-MK"/>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согласувам</c:v>
                </c:pt>
                <c:pt idx="1">
                  <c:v>се согласувам</c:v>
                </c:pt>
                <c:pt idx="2">
                  <c:v>не се согласувам</c:v>
                </c:pt>
                <c:pt idx="3">
                  <c:v>не знам/немам информација</c:v>
                </c:pt>
              </c:strCache>
            </c:strRef>
          </c:cat>
          <c:val>
            <c:numRef>
              <c:f>Sheet1!$B$2:$B$5</c:f>
              <c:numCache>
                <c:formatCode>General</c:formatCode>
                <c:ptCount val="4"/>
                <c:pt idx="0">
                  <c:v>80</c:v>
                </c:pt>
                <c:pt idx="1">
                  <c:v>47</c:v>
                </c:pt>
                <c:pt idx="2">
                  <c:v>4</c:v>
                </c:pt>
                <c:pt idx="3">
                  <c:v>3</c:v>
                </c:pt>
              </c:numCache>
            </c:numRef>
          </c:val>
          <c:extLst>
            <c:ext xmlns:c16="http://schemas.microsoft.com/office/drawing/2014/chart" uri="{C3380CC4-5D6E-409C-BE32-E72D297353CC}">
              <c16:uniqueId val="{00000000-83C9-4181-853A-08EE8139915A}"/>
            </c:ext>
          </c:extLst>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согласувам</c:v>
                </c:pt>
                <c:pt idx="1">
                  <c:v>се согласувам</c:v>
                </c:pt>
                <c:pt idx="2">
                  <c:v>не се согласувам</c:v>
                </c:pt>
                <c:pt idx="3">
                  <c:v>не знам/немам информација</c:v>
                </c:pt>
              </c:strCache>
            </c:strRef>
          </c:cat>
          <c:val>
            <c:numRef>
              <c:f>Sheet1!$B$2:$B$5</c:f>
              <c:numCache>
                <c:formatCode>General</c:formatCode>
                <c:ptCount val="4"/>
                <c:pt idx="0">
                  <c:v>72</c:v>
                </c:pt>
                <c:pt idx="1">
                  <c:v>49</c:v>
                </c:pt>
                <c:pt idx="2">
                  <c:v>3</c:v>
                </c:pt>
                <c:pt idx="3">
                  <c:v>10</c:v>
                </c:pt>
              </c:numCache>
            </c:numRef>
          </c:val>
          <c:extLst>
            <c:ext xmlns:c16="http://schemas.microsoft.com/office/drawing/2014/chart" uri="{C3380CC4-5D6E-409C-BE32-E72D297353CC}">
              <c16:uniqueId val="{00000000-F0FC-4E26-9793-8AE304E8EF8D}"/>
            </c:ext>
          </c:extLst>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согласувам</c:v>
                </c:pt>
                <c:pt idx="1">
                  <c:v>се согласувам</c:v>
                </c:pt>
                <c:pt idx="2">
                  <c:v>не се согласувам</c:v>
                </c:pt>
                <c:pt idx="3">
                  <c:v>не знам/немам информација</c:v>
                </c:pt>
              </c:strCache>
            </c:strRef>
          </c:cat>
          <c:val>
            <c:numRef>
              <c:f>Sheet1!$B$2:$B$5</c:f>
              <c:numCache>
                <c:formatCode>General</c:formatCode>
                <c:ptCount val="4"/>
                <c:pt idx="0">
                  <c:v>110</c:v>
                </c:pt>
                <c:pt idx="1">
                  <c:v>48</c:v>
                </c:pt>
                <c:pt idx="2">
                  <c:v>4</c:v>
                </c:pt>
                <c:pt idx="3">
                  <c:v>3</c:v>
                </c:pt>
              </c:numCache>
            </c:numRef>
          </c:val>
          <c:extLst>
            <c:ext xmlns:c16="http://schemas.microsoft.com/office/drawing/2014/chart" uri="{C3380CC4-5D6E-409C-BE32-E72D297353CC}">
              <c16:uniqueId val="{00000000-BA12-472C-98AA-25F28A45BF71}"/>
            </c:ext>
          </c:extLst>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согласувам</c:v>
                </c:pt>
                <c:pt idx="1">
                  <c:v>се согласувам</c:v>
                </c:pt>
                <c:pt idx="2">
                  <c:v>не се согласувам</c:v>
                </c:pt>
                <c:pt idx="3">
                  <c:v>не знам/немам информација</c:v>
                </c:pt>
              </c:strCache>
            </c:strRef>
          </c:cat>
          <c:val>
            <c:numRef>
              <c:f>Sheet1!$B$2:$B$5</c:f>
              <c:numCache>
                <c:formatCode>General</c:formatCode>
                <c:ptCount val="4"/>
                <c:pt idx="0">
                  <c:v>100</c:v>
                </c:pt>
                <c:pt idx="1">
                  <c:v>55</c:v>
                </c:pt>
                <c:pt idx="2">
                  <c:v>6</c:v>
                </c:pt>
                <c:pt idx="3">
                  <c:v>4</c:v>
                </c:pt>
              </c:numCache>
            </c:numRef>
          </c:val>
          <c:extLst>
            <c:ext xmlns:c16="http://schemas.microsoft.com/office/drawing/2014/chart" uri="{C3380CC4-5D6E-409C-BE32-E72D297353CC}">
              <c16:uniqueId val="{00000000-02D4-49F0-AAD9-71E86A1DBA0F}"/>
            </c:ext>
          </c:extLst>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согласувам</c:v>
                </c:pt>
                <c:pt idx="1">
                  <c:v>се согласувам</c:v>
                </c:pt>
                <c:pt idx="2">
                  <c:v>не се согласувам</c:v>
                </c:pt>
                <c:pt idx="3">
                  <c:v>не знам/немам информација</c:v>
                </c:pt>
              </c:strCache>
            </c:strRef>
          </c:cat>
          <c:val>
            <c:numRef>
              <c:f>Sheet1!$B$2:$B$5</c:f>
              <c:numCache>
                <c:formatCode>General</c:formatCode>
                <c:ptCount val="4"/>
                <c:pt idx="0">
                  <c:v>94</c:v>
                </c:pt>
                <c:pt idx="1">
                  <c:v>67</c:v>
                </c:pt>
                <c:pt idx="2">
                  <c:v>2</c:v>
                </c:pt>
                <c:pt idx="3">
                  <c:v>2</c:v>
                </c:pt>
              </c:numCache>
            </c:numRef>
          </c:val>
          <c:extLst>
            <c:ext xmlns:c16="http://schemas.microsoft.com/office/drawing/2014/chart" uri="{C3380CC4-5D6E-409C-BE32-E72D297353CC}">
              <c16:uniqueId val="{00000000-E02F-4947-86C6-A4C7077C619D}"/>
            </c:ext>
          </c:extLst>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согласувам</c:v>
                </c:pt>
                <c:pt idx="1">
                  <c:v>се согласувам</c:v>
                </c:pt>
                <c:pt idx="2">
                  <c:v>не се согласувам</c:v>
                </c:pt>
                <c:pt idx="3">
                  <c:v>не знам/немам информација</c:v>
                </c:pt>
              </c:strCache>
            </c:strRef>
          </c:cat>
          <c:val>
            <c:numRef>
              <c:f>Sheet1!$B$2:$B$5</c:f>
              <c:numCache>
                <c:formatCode>General</c:formatCode>
                <c:ptCount val="4"/>
                <c:pt idx="0">
                  <c:v>79</c:v>
                </c:pt>
                <c:pt idx="1">
                  <c:v>67</c:v>
                </c:pt>
                <c:pt idx="2">
                  <c:v>5</c:v>
                </c:pt>
                <c:pt idx="3">
                  <c:v>15</c:v>
                </c:pt>
              </c:numCache>
            </c:numRef>
          </c:val>
          <c:extLst>
            <c:ext xmlns:c16="http://schemas.microsoft.com/office/drawing/2014/chart" uri="{C3380CC4-5D6E-409C-BE32-E72D297353CC}">
              <c16:uniqueId val="{00000000-5D81-463C-8930-CC9F3787699D}"/>
            </c:ext>
          </c:extLst>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Lbls>
            <c:dLbl>
              <c:idx val="0"/>
              <c:tx>
                <c:rich>
                  <a:bodyPr/>
                  <a:lstStyle/>
                  <a:p>
                    <a:r>
                      <a:rPr lang="en-US"/>
                      <a:t>67,5</a:t>
                    </a:r>
                    <a:r>
                      <a:rPr lang="en-US" baseline="0"/>
                      <a:t> </a:t>
                    </a:r>
                    <a:r>
                      <a:rPr lang="en-US"/>
                      <a:t>%</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B3B-47E0-BBC1-13D3B2984B36}"/>
                </c:ext>
              </c:extLst>
            </c:dLbl>
            <c:dLbl>
              <c:idx val="1"/>
              <c:tx>
                <c:rich>
                  <a:bodyPr/>
                  <a:lstStyle/>
                  <a:p>
                    <a:r>
                      <a:rPr lang="en-US"/>
                      <a:t>31,3 %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B3B-47E0-BBC1-13D3B2984B36}"/>
                </c:ext>
              </c:extLst>
            </c:dLbl>
            <c:dLbl>
              <c:idx val="2"/>
              <c:tx>
                <c:rich>
                  <a:bodyPr/>
                  <a:lstStyle/>
                  <a:p>
                    <a:r>
                      <a:rPr lang="en-US"/>
                      <a:t>1,2</a:t>
                    </a:r>
                    <a:r>
                      <a:rPr lang="en-US" baseline="0"/>
                      <a:t> </a:t>
                    </a:r>
                    <a:r>
                      <a:rPr lang="en-US"/>
                      <a:t>%</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B3B-47E0-BBC1-13D3B2984B36}"/>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3"/>
                <c:pt idx="0">
                  <c:v>целосно се согласувам</c:v>
                </c:pt>
                <c:pt idx="1">
                  <c:v>се согласувам</c:v>
                </c:pt>
                <c:pt idx="2">
                  <c:v>целосно не се согласувам</c:v>
                </c:pt>
              </c:strCache>
            </c:strRef>
          </c:cat>
          <c:val>
            <c:numRef>
              <c:f>Sheet1!$B$2:$B$5</c:f>
              <c:numCache>
                <c:formatCode>General</c:formatCode>
                <c:ptCount val="4"/>
                <c:pt idx="0" formatCode="#,##0.00">
                  <c:v>67.5</c:v>
                </c:pt>
                <c:pt idx="1">
                  <c:v>31.3</c:v>
                </c:pt>
                <c:pt idx="2">
                  <c:v>1.2</c:v>
                </c:pt>
              </c:numCache>
            </c:numRef>
          </c:val>
          <c:extLst>
            <c:ext xmlns:c16="http://schemas.microsoft.com/office/drawing/2014/chart" uri="{C3380CC4-5D6E-409C-BE32-E72D297353CC}">
              <c16:uniqueId val="{00000003-AB3B-47E0-BBC1-13D3B2984B36}"/>
            </c:ext>
          </c:extLst>
        </c:ser>
        <c:dLbls>
          <c:showLegendKey val="0"/>
          <c:showVal val="0"/>
          <c:showCatName val="0"/>
          <c:showSerName val="0"/>
          <c:showPercent val="1"/>
          <c:showBubbleSize val="0"/>
          <c:showLeaderLines val="0"/>
        </c:dLbls>
        <c:firstSliceAng val="0"/>
      </c:pieChart>
    </c:plotArea>
    <c:legend>
      <c:legendPos val="r"/>
      <c:legendEntry>
        <c:idx val="3"/>
        <c:delete val="1"/>
      </c:legendEntry>
      <c:overlay val="0"/>
    </c:legend>
    <c:plotVisOnly val="1"/>
    <c:dispBlanksAs val="gap"/>
    <c:showDLblsOverMax val="0"/>
  </c:chart>
  <c:txPr>
    <a:bodyPr/>
    <a:lstStyle/>
    <a:p>
      <a:pPr>
        <a:defRPr sz="800"/>
      </a:pPr>
      <a:endParaRPr lang="mk-MK"/>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согласувам</c:v>
                </c:pt>
                <c:pt idx="1">
                  <c:v>се согласувам</c:v>
                </c:pt>
                <c:pt idx="2">
                  <c:v>не се согласувам</c:v>
                </c:pt>
                <c:pt idx="3">
                  <c:v>не знам/немам информација</c:v>
                </c:pt>
              </c:strCache>
            </c:strRef>
          </c:cat>
          <c:val>
            <c:numRef>
              <c:f>Sheet1!$B$2:$B$5</c:f>
              <c:numCache>
                <c:formatCode>General</c:formatCode>
                <c:ptCount val="4"/>
                <c:pt idx="0">
                  <c:v>29</c:v>
                </c:pt>
                <c:pt idx="1">
                  <c:v>27</c:v>
                </c:pt>
                <c:pt idx="2">
                  <c:v>9</c:v>
                </c:pt>
                <c:pt idx="3">
                  <c:v>0</c:v>
                </c:pt>
              </c:numCache>
            </c:numRef>
          </c:val>
          <c:extLst>
            <c:ext xmlns:c16="http://schemas.microsoft.com/office/drawing/2014/chart" uri="{C3380CC4-5D6E-409C-BE32-E72D297353CC}">
              <c16:uniqueId val="{00000000-4360-46C4-BA90-A00DB76CDDD6}"/>
            </c:ext>
          </c:extLst>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согласувам</c:v>
                </c:pt>
                <c:pt idx="1">
                  <c:v>се согласувам</c:v>
                </c:pt>
                <c:pt idx="2">
                  <c:v>не се согласувам</c:v>
                </c:pt>
                <c:pt idx="3">
                  <c:v>не знам/немам информација</c:v>
                </c:pt>
              </c:strCache>
            </c:strRef>
          </c:cat>
          <c:val>
            <c:numRef>
              <c:f>Sheet1!$B$2:$B$5</c:f>
              <c:numCache>
                <c:formatCode>General</c:formatCode>
                <c:ptCount val="4"/>
                <c:pt idx="0">
                  <c:v>42</c:v>
                </c:pt>
                <c:pt idx="1">
                  <c:v>22</c:v>
                </c:pt>
                <c:pt idx="2">
                  <c:v>1</c:v>
                </c:pt>
                <c:pt idx="3">
                  <c:v>0</c:v>
                </c:pt>
              </c:numCache>
            </c:numRef>
          </c:val>
          <c:extLst>
            <c:ext xmlns:c16="http://schemas.microsoft.com/office/drawing/2014/chart" uri="{C3380CC4-5D6E-409C-BE32-E72D297353CC}">
              <c16:uniqueId val="{00000000-1F9A-49D4-9BAC-D8A85A31AF72}"/>
            </c:ext>
          </c:extLst>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mk-MK" sz="1050" b="0"/>
              <a:t>Од училиштето добивам соодветни препораки за подобрување на постигнувањата на моето дете</a:t>
            </a:r>
          </a:p>
        </c:rich>
      </c:tx>
      <c:overlay val="0"/>
    </c:title>
    <c:autoTitleDeleted val="0"/>
    <c:plotArea>
      <c:layout/>
      <c:pieChart>
        <c:varyColors val="1"/>
        <c:ser>
          <c:idx val="0"/>
          <c:order val="0"/>
          <c:tx>
            <c:strRef>
              <c:f>Sheet1!$B$1</c:f>
              <c:strCache>
                <c:ptCount val="1"/>
                <c:pt idx="0">
                  <c:v>Од учичиштето добивам соодветни препораки за подобрување на постигнувањата на моео дете</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целосно се согласувам</c:v>
                </c:pt>
                <c:pt idx="1">
                  <c:v>се согласувам</c:v>
                </c:pt>
                <c:pt idx="2">
                  <c:v>делумно се согасувам</c:v>
                </c:pt>
                <c:pt idx="3">
                  <c:v>се согласувам</c:v>
                </c:pt>
                <c:pt idx="4">
                  <c:v>немам информација</c:v>
                </c:pt>
              </c:strCache>
            </c:strRef>
          </c:cat>
          <c:val>
            <c:numRef>
              <c:f>Sheet1!$B$2:$B$6</c:f>
              <c:numCache>
                <c:formatCode>General</c:formatCode>
                <c:ptCount val="5"/>
                <c:pt idx="0">
                  <c:v>100</c:v>
                </c:pt>
                <c:pt idx="1">
                  <c:v>55</c:v>
                </c:pt>
                <c:pt idx="2">
                  <c:v>6</c:v>
                </c:pt>
                <c:pt idx="3">
                  <c:v>0</c:v>
                </c:pt>
                <c:pt idx="4">
                  <c:v>4</c:v>
                </c:pt>
              </c:numCache>
            </c:numRef>
          </c:val>
          <c:extLst>
            <c:ext xmlns:c16="http://schemas.microsoft.com/office/drawing/2014/chart" uri="{C3380CC4-5D6E-409C-BE32-E72D297353CC}">
              <c16:uniqueId val="{00000000-B80F-4A89-B2F8-80BDB7848C6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mk-MK" sz="1000" b="0"/>
              <a:t>Доколку по некој предмет сакам да научам повеќе од предвиденото на часовите,се вклучувам во редовната додатна настава</a:t>
            </a:r>
          </a:p>
        </c:rich>
      </c:tx>
      <c:overlay val="0"/>
    </c:title>
    <c:autoTitleDeleted val="0"/>
    <c:plotArea>
      <c:layout/>
      <c:pieChart>
        <c:varyColors val="1"/>
        <c:ser>
          <c:idx val="0"/>
          <c:order val="0"/>
          <c:tx>
            <c:strRef>
              <c:f>Sheet1!$B$1</c:f>
              <c:strCache>
                <c:ptCount val="1"/>
                <c:pt idx="0">
                  <c:v>Доколку по некој предмет сакам да научам повеќе од предвиденото на часовите,се вклучувам во редовната додатна настава</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целосно се согласувам</c:v>
                </c:pt>
                <c:pt idx="1">
                  <c:v>се согласувам</c:v>
                </c:pt>
                <c:pt idx="2">
                  <c:v>не се согласувам</c:v>
                </c:pt>
                <c:pt idx="3">
                  <c:v>целосно не се согласувам</c:v>
                </c:pt>
                <c:pt idx="4">
                  <c:v>немам информација</c:v>
                </c:pt>
              </c:strCache>
            </c:strRef>
          </c:cat>
          <c:val>
            <c:numRef>
              <c:f>Sheet1!$B$2:$B$6</c:f>
              <c:numCache>
                <c:formatCode>General</c:formatCode>
                <c:ptCount val="5"/>
                <c:pt idx="0">
                  <c:v>55</c:v>
                </c:pt>
                <c:pt idx="1">
                  <c:v>56</c:v>
                </c:pt>
                <c:pt idx="2">
                  <c:v>17</c:v>
                </c:pt>
                <c:pt idx="3">
                  <c:v>3</c:v>
                </c:pt>
                <c:pt idx="4">
                  <c:v>3</c:v>
                </c:pt>
              </c:numCache>
            </c:numRef>
          </c:val>
          <c:extLst>
            <c:ext xmlns:c16="http://schemas.microsoft.com/office/drawing/2014/chart" uri="{C3380CC4-5D6E-409C-BE32-E72D297353CC}">
              <c16:uniqueId val="{00000000-30C0-45AE-87E7-DC7B22507E3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mk-MK" sz="1100" b="0"/>
              <a:t>Успевам да ги идентификувам надарените ученици и да ги вклучам во додатната настава</a:t>
            </a:r>
          </a:p>
        </c:rich>
      </c:tx>
      <c:overlay val="0"/>
    </c:title>
    <c:autoTitleDeleted val="0"/>
    <c:plotArea>
      <c:layout/>
      <c:pieChart>
        <c:varyColors val="1"/>
        <c:ser>
          <c:idx val="0"/>
          <c:order val="0"/>
          <c:tx>
            <c:strRef>
              <c:f>Sheet1!$B$1</c:f>
              <c:strCache>
                <c:ptCount val="1"/>
                <c:pt idx="0">
                  <c:v>Успевам да ги идентификувам надарение ученици и да ги вклучам во додатната настава</c:v>
                </c:pt>
              </c:strCache>
            </c:strRef>
          </c:tx>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37-43D9-B233-EB25A858E6E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37-43D9-B233-EB25A858E6E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Sheet1!$A$2:$A$6</c:f>
              <c:strCache>
                <c:ptCount val="5"/>
                <c:pt idx="0">
                  <c:v>целосно се согласувам</c:v>
                </c:pt>
                <c:pt idx="1">
                  <c:v>се согласувам</c:v>
                </c:pt>
                <c:pt idx="2">
                  <c:v>делумно се согласувам</c:v>
                </c:pt>
                <c:pt idx="3">
                  <c:v>не се согласувам</c:v>
                </c:pt>
                <c:pt idx="4">
                  <c:v>немам информација</c:v>
                </c:pt>
              </c:strCache>
            </c:strRef>
          </c:cat>
          <c:val>
            <c:numRef>
              <c:f>Sheet1!$B$2:$B$6</c:f>
              <c:numCache>
                <c:formatCode>General</c:formatCode>
                <c:ptCount val="5"/>
                <c:pt idx="0">
                  <c:v>47</c:v>
                </c:pt>
                <c:pt idx="1">
                  <c:v>18</c:v>
                </c:pt>
                <c:pt idx="2">
                  <c:v>0</c:v>
                </c:pt>
                <c:pt idx="3">
                  <c:v>0</c:v>
                </c:pt>
                <c:pt idx="4">
                  <c:v>0</c:v>
                </c:pt>
              </c:numCache>
            </c:numRef>
          </c:val>
          <c:extLst>
            <c:ext xmlns:c16="http://schemas.microsoft.com/office/drawing/2014/chart" uri="{C3380CC4-5D6E-409C-BE32-E72D297353CC}">
              <c16:uniqueId val="{00000002-D037-43D9-B233-EB25A858E6E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Lbls>
            <c:dLbl>
              <c:idx val="0"/>
              <c:tx>
                <c:rich>
                  <a:bodyPr/>
                  <a:lstStyle/>
                  <a:p>
                    <a:r>
                      <a:rPr lang="en-US"/>
                      <a:t>46,2%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3B3-4EAE-91FD-596D761B0FF1}"/>
                </c:ext>
              </c:extLst>
            </c:dLbl>
            <c:dLbl>
              <c:idx val="1"/>
              <c:tx>
                <c:rich>
                  <a:bodyPr/>
                  <a:lstStyle/>
                  <a:p>
                    <a:r>
                      <a:rPr lang="en-US"/>
                      <a:t>,40,1%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3B3-4EAE-91FD-596D761B0FF1}"/>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B3-4EAE-91FD-596D761B0FF1}"/>
                </c:ext>
              </c:extLst>
            </c:dLbl>
            <c:dLbl>
              <c:idx val="3"/>
              <c:tx>
                <c:rich>
                  <a:bodyPr/>
                  <a:lstStyle/>
                  <a:p>
                    <a:r>
                      <a:rPr lang="en-US"/>
                      <a:t>10.3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B3-4EAE-91FD-596D761B0FF1}"/>
                </c:ext>
              </c:extLst>
            </c:dLbl>
            <c:dLbl>
              <c:idx val="4"/>
              <c:delete val="1"/>
              <c:extLst>
                <c:ext xmlns:c15="http://schemas.microsoft.com/office/drawing/2012/chart" uri="{CE6537A1-D6FC-4f65-9D91-7224C49458BB}"/>
                <c:ext xmlns:c16="http://schemas.microsoft.com/office/drawing/2014/chart" uri="{C3380CC4-5D6E-409C-BE32-E72D297353CC}">
                  <c16:uniqueId val="{00000004-13B3-4EAE-91FD-596D761B0FF1}"/>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Sheet1!$A$2:$A$6</c:f>
              <c:strCache>
                <c:ptCount val="5"/>
                <c:pt idx="0">
                  <c:v>целосно се согласувам</c:v>
                </c:pt>
                <c:pt idx="1">
                  <c:v>се согласувам</c:v>
                </c:pt>
                <c:pt idx="2">
                  <c:v>целосно не се согласувам</c:v>
                </c:pt>
                <c:pt idx="3">
                  <c:v>не се согласувам</c:v>
                </c:pt>
                <c:pt idx="4">
                  <c:v>немам информација </c:v>
                </c:pt>
              </c:strCache>
            </c:strRef>
          </c:cat>
          <c:val>
            <c:numRef>
              <c:f>Sheet1!$B$2:$B$6</c:f>
              <c:numCache>
                <c:formatCode>General</c:formatCode>
                <c:ptCount val="5"/>
                <c:pt idx="0">
                  <c:v>56</c:v>
                </c:pt>
                <c:pt idx="1">
                  <c:v>40</c:v>
                </c:pt>
                <c:pt idx="2">
                  <c:v>3.3</c:v>
                </c:pt>
                <c:pt idx="3">
                  <c:v>9.3000000000000007</c:v>
                </c:pt>
                <c:pt idx="4">
                  <c:v>0</c:v>
                </c:pt>
              </c:numCache>
            </c:numRef>
          </c:val>
          <c:extLst>
            <c:ext xmlns:c16="http://schemas.microsoft.com/office/drawing/2014/chart" uri="{C3380CC4-5D6E-409C-BE32-E72D297353CC}">
              <c16:uniqueId val="{00000005-13B3-4EAE-91FD-596D761B0FF1}"/>
            </c:ext>
          </c:extLst>
        </c:ser>
        <c:dLbls>
          <c:showLegendKey val="0"/>
          <c:showVal val="0"/>
          <c:showCatName val="0"/>
          <c:showSerName val="0"/>
          <c:showPercent val="1"/>
          <c:showBubbleSize val="0"/>
          <c:showLeaderLines val="0"/>
        </c:dLbls>
        <c:firstSliceAng val="0"/>
      </c:pieChart>
    </c:plotArea>
    <c:legend>
      <c:legendPos val="r"/>
      <c:legendEntry>
        <c:idx val="4"/>
        <c:delete val="1"/>
      </c:legendEntry>
      <c:overlay val="0"/>
    </c:legend>
    <c:plotVisOnly val="1"/>
    <c:dispBlanksAs val="gap"/>
    <c:showDLblsOverMax val="0"/>
  </c:chart>
  <c:txPr>
    <a:bodyPr/>
    <a:lstStyle/>
    <a:p>
      <a:pPr algn="just">
        <a:defRPr sz="800"/>
      </a:pPr>
      <a:endParaRPr lang="mk-MK"/>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Sheet1!$A$2:$A$3</c:f>
              <c:strCache>
                <c:ptCount val="2"/>
                <c:pt idx="0">
                  <c:v>целосно се согласувам</c:v>
                </c:pt>
                <c:pt idx="1">
                  <c:v>се согласувам</c:v>
                </c:pt>
              </c:strCache>
            </c:strRef>
          </c:cat>
          <c:val>
            <c:numRef>
              <c:f>Sheet1!$B$2:$B$3</c:f>
              <c:numCache>
                <c:formatCode>General</c:formatCode>
                <c:ptCount val="2"/>
                <c:pt idx="0">
                  <c:v>78</c:v>
                </c:pt>
                <c:pt idx="1">
                  <c:v>22</c:v>
                </c:pt>
              </c:numCache>
            </c:numRef>
          </c:val>
          <c:extLst>
            <c:ext xmlns:c16="http://schemas.microsoft.com/office/drawing/2014/chart" uri="{C3380CC4-5D6E-409C-BE32-E72D297353CC}">
              <c16:uniqueId val="{00000000-1223-45E9-A4B3-DD14913FADB7}"/>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txPr>
    <a:bodyPr/>
    <a:lstStyle/>
    <a:p>
      <a:pPr>
        <a:defRPr sz="800"/>
      </a:pPr>
      <a:endParaRPr lang="mk-MK"/>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Lbls>
            <c:dLbl>
              <c:idx val="0"/>
              <c:tx>
                <c:rich>
                  <a:bodyPr/>
                  <a:lstStyle/>
                  <a:p>
                    <a:r>
                      <a:rPr lang="en-US"/>
                      <a:t>56%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B8E-4017-809E-468E6196EE52}"/>
                </c:ext>
              </c:extLst>
            </c:dLbl>
            <c:dLbl>
              <c:idx val="1"/>
              <c:tx>
                <c:rich>
                  <a:bodyPr/>
                  <a:lstStyle/>
                  <a:p>
                    <a:r>
                      <a:rPr lang="en-US"/>
                      <a:t>34,6%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8E-4017-809E-468E6196EE52}"/>
                </c:ext>
              </c:extLst>
            </c:dLbl>
            <c:dLbl>
              <c:idx val="2"/>
              <c:tx>
                <c:rich>
                  <a:bodyPr/>
                  <a:lstStyle/>
                  <a:p>
                    <a:r>
                      <a:rPr lang="en-US"/>
                      <a:t>,1%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B8E-4017-809E-468E6196EE52}"/>
                </c:ext>
              </c:extLst>
            </c:dLbl>
            <c:dLbl>
              <c:idx val="3"/>
              <c:tx>
                <c:rich>
                  <a:bodyPr/>
                  <a:lstStyle/>
                  <a:p>
                    <a:r>
                      <a:rPr lang="en-US"/>
                      <a:t>7,7%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8E-4017-809E-468E6196EE52}"/>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Sheet1!$A$2:$A$6</c:f>
              <c:strCache>
                <c:ptCount val="5"/>
                <c:pt idx="0">
                  <c:v>целосно се согласувам</c:v>
                </c:pt>
                <c:pt idx="1">
                  <c:v>се согласувам</c:v>
                </c:pt>
                <c:pt idx="2">
                  <c:v>целосно не се согласувам</c:v>
                </c:pt>
                <c:pt idx="3">
                  <c:v>не се согласувам</c:v>
                </c:pt>
                <c:pt idx="4">
                  <c:v>не знам/немам информација</c:v>
                </c:pt>
              </c:strCache>
            </c:strRef>
          </c:cat>
          <c:val>
            <c:numRef>
              <c:f>Sheet1!$B$2:$B$6</c:f>
              <c:numCache>
                <c:formatCode>General</c:formatCode>
                <c:ptCount val="5"/>
                <c:pt idx="0">
                  <c:v>56</c:v>
                </c:pt>
                <c:pt idx="1">
                  <c:v>34</c:v>
                </c:pt>
                <c:pt idx="2">
                  <c:v>1</c:v>
                </c:pt>
                <c:pt idx="3">
                  <c:v>0</c:v>
                </c:pt>
                <c:pt idx="4">
                  <c:v>1</c:v>
                </c:pt>
              </c:numCache>
            </c:numRef>
          </c:val>
          <c:extLst>
            <c:ext xmlns:c16="http://schemas.microsoft.com/office/drawing/2014/chart" uri="{C3380CC4-5D6E-409C-BE32-E72D297353CC}">
              <c16:uniqueId val="{00000004-8B8E-4017-809E-468E6196EE52}"/>
            </c:ext>
          </c:extLst>
        </c:ser>
        <c:ser>
          <c:idx val="1"/>
          <c:order val="1"/>
          <c:tx>
            <c:strRef>
              <c:f>Sheet1!$C$1</c:f>
              <c:strCache>
                <c:ptCount val="1"/>
                <c:pt idx="0">
                  <c:v>Column1</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Sheet1!$A$2:$A$6</c:f>
              <c:strCache>
                <c:ptCount val="5"/>
                <c:pt idx="0">
                  <c:v>целосно се согласувам</c:v>
                </c:pt>
                <c:pt idx="1">
                  <c:v>се согласувам</c:v>
                </c:pt>
                <c:pt idx="2">
                  <c:v>целосно не се согласувам</c:v>
                </c:pt>
                <c:pt idx="3">
                  <c:v>не се согласувам</c:v>
                </c:pt>
                <c:pt idx="4">
                  <c:v>не знам/немам информација</c:v>
                </c:pt>
              </c:strCache>
            </c:strRef>
          </c:cat>
          <c:val>
            <c:numRef>
              <c:f>Sheet1!$C$2:$C$6</c:f>
              <c:numCache>
                <c:formatCode>General</c:formatCode>
                <c:ptCount val="5"/>
              </c:numCache>
            </c:numRef>
          </c:val>
          <c:extLst>
            <c:ext xmlns:c16="http://schemas.microsoft.com/office/drawing/2014/chart" uri="{C3380CC4-5D6E-409C-BE32-E72D297353CC}">
              <c16:uniqueId val="{00000005-8B8E-4017-809E-468E6196EE52}"/>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txPr>
    <a:bodyPr/>
    <a:lstStyle/>
    <a:p>
      <a:pPr>
        <a:defRPr sz="800"/>
      </a:pPr>
      <a:endParaRPr lang="mk-MK"/>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F19B-4A94-A142-E949E556659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F19B-4A94-A142-E949E556659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F19B-4A94-A142-E949E556659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F19B-4A94-A142-E949E556659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F19B-4A94-A142-E949E55665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mk-MK"/>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Sheet1!$A$2:$A$6</c:f>
              <c:strCache>
                <c:ptCount val="5"/>
                <c:pt idx="0">
                  <c:v>целосно се согласувам</c:v>
                </c:pt>
                <c:pt idx="1">
                  <c:v>се согласувам</c:v>
                </c:pt>
                <c:pt idx="2">
                  <c:v>не се согласувам</c:v>
                </c:pt>
                <c:pt idx="3">
                  <c:v>целосно не се согласувам</c:v>
                </c:pt>
                <c:pt idx="4">
                  <c:v>не знам</c:v>
                </c:pt>
              </c:strCache>
            </c:strRef>
          </c:cat>
          <c:val>
            <c:numRef>
              <c:f>Sheet1!$B$2:$B$6</c:f>
              <c:numCache>
                <c:formatCode>0%</c:formatCode>
                <c:ptCount val="5"/>
                <c:pt idx="0">
                  <c:v>0.59</c:v>
                </c:pt>
                <c:pt idx="1">
                  <c:v>0.38</c:v>
                </c:pt>
                <c:pt idx="2">
                  <c:v>0</c:v>
                </c:pt>
                <c:pt idx="3" formatCode="0.00%">
                  <c:v>1.4999999999999999E-2</c:v>
                </c:pt>
                <c:pt idx="4" formatCode="0.00%">
                  <c:v>1.4999999999999999E-2</c:v>
                </c:pt>
              </c:numCache>
            </c:numRef>
          </c:val>
          <c:extLst>
            <c:ext xmlns:c16="http://schemas.microsoft.com/office/drawing/2014/chart" uri="{C3380CC4-5D6E-409C-BE32-E72D297353CC}">
              <c16:uniqueId val="{0000000A-F19B-4A94-A142-E949E556659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mk-MK"/>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mk-MK"/>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A0F-488D-8B3B-BAD52FA1247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A0F-488D-8B3B-BAD52FA1247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DA0F-488D-8B3B-BAD52FA1247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DA0F-488D-8B3B-BAD52FA1247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DA0F-488D-8B3B-BAD52FA124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mk-MK"/>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Sheet1!$A$2:$A$6</c:f>
              <c:strCache>
                <c:ptCount val="5"/>
                <c:pt idx="0">
                  <c:v>целосно се согласувам</c:v>
                </c:pt>
                <c:pt idx="1">
                  <c:v>се согласувам</c:v>
                </c:pt>
                <c:pt idx="2">
                  <c:v>не се согласувам</c:v>
                </c:pt>
                <c:pt idx="3">
                  <c:v>целосно не се согласувам</c:v>
                </c:pt>
                <c:pt idx="4">
                  <c:v>не знам</c:v>
                </c:pt>
              </c:strCache>
            </c:strRef>
          </c:cat>
          <c:val>
            <c:numRef>
              <c:f>Sheet1!$B$2:$B$6</c:f>
              <c:numCache>
                <c:formatCode>0%</c:formatCode>
                <c:ptCount val="5"/>
                <c:pt idx="0">
                  <c:v>0.63</c:v>
                </c:pt>
                <c:pt idx="1">
                  <c:v>0.33</c:v>
                </c:pt>
                <c:pt idx="2">
                  <c:v>0.02</c:v>
                </c:pt>
                <c:pt idx="3">
                  <c:v>0.01</c:v>
                </c:pt>
                <c:pt idx="4">
                  <c:v>0.01</c:v>
                </c:pt>
              </c:numCache>
            </c:numRef>
          </c:val>
          <c:extLst>
            <c:ext xmlns:c16="http://schemas.microsoft.com/office/drawing/2014/chart" uri="{C3380CC4-5D6E-409C-BE32-E72D297353CC}">
              <c16:uniqueId val="{0000000A-DA0F-488D-8B3B-BAD52FA1247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mk-MK"/>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mk-MK"/>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F009-4BF1-8709-31AE2739D1D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F009-4BF1-8709-31AE2739D1D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F009-4BF1-8709-31AE2739D1D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F009-4BF1-8709-31AE2739D1D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F009-4BF1-8709-31AE2739D1D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mk-MK"/>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Sheet1!$A$2:$A$6</c:f>
              <c:strCache>
                <c:ptCount val="5"/>
                <c:pt idx="0">
                  <c:v>целосно се согласувам</c:v>
                </c:pt>
                <c:pt idx="1">
                  <c:v>се согласувам</c:v>
                </c:pt>
                <c:pt idx="2">
                  <c:v>не се согласувам</c:v>
                </c:pt>
                <c:pt idx="3">
                  <c:v>целосно не се согласувам</c:v>
                </c:pt>
                <c:pt idx="4">
                  <c:v>не знам</c:v>
                </c:pt>
              </c:strCache>
            </c:strRef>
          </c:cat>
          <c:val>
            <c:numRef>
              <c:f>Sheet1!$B$2:$B$6</c:f>
              <c:numCache>
                <c:formatCode>0%</c:formatCode>
                <c:ptCount val="5"/>
                <c:pt idx="0">
                  <c:v>0.56999999999999995</c:v>
                </c:pt>
                <c:pt idx="1">
                  <c:v>0.42</c:v>
                </c:pt>
                <c:pt idx="2">
                  <c:v>0</c:v>
                </c:pt>
                <c:pt idx="3">
                  <c:v>0.01</c:v>
                </c:pt>
              </c:numCache>
            </c:numRef>
          </c:val>
          <c:extLst>
            <c:ext xmlns:c16="http://schemas.microsoft.com/office/drawing/2014/chart" uri="{C3380CC4-5D6E-409C-BE32-E72D297353CC}">
              <c16:uniqueId val="{0000000A-F009-4BF1-8709-31AE2739D1D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mk-MK"/>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mk-MK"/>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826964-EAC8-4384-8AF1-AF80888E70C5}"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US"/>
        </a:p>
      </dgm:t>
    </dgm:pt>
    <dgm:pt modelId="{0B45B056-2DA5-41B4-8535-FF7B706F04F9}">
      <dgm:prSet phldrT="[Text]"/>
      <dgm:spPr/>
      <dgm:t>
        <a:bodyPr/>
        <a:lstStyle/>
        <a:p>
          <a:r>
            <a:rPr lang="mk-MK"/>
            <a:t>Изготвување извештај</a:t>
          </a:r>
          <a:endParaRPr lang="en-US"/>
        </a:p>
      </dgm:t>
    </dgm:pt>
    <dgm:pt modelId="{5D8B2C87-2DDC-44CF-B238-F89508E1008C}" type="parTrans" cxnId="{9A8DBEB6-7D17-491B-9012-F9740DD78E9A}">
      <dgm:prSet/>
      <dgm:spPr/>
      <dgm:t>
        <a:bodyPr/>
        <a:lstStyle/>
        <a:p>
          <a:endParaRPr lang="en-US"/>
        </a:p>
      </dgm:t>
    </dgm:pt>
    <dgm:pt modelId="{B48C2E09-698C-47FE-9794-7DD3451CE92E}" type="sibTrans" cxnId="{9A8DBEB6-7D17-491B-9012-F9740DD78E9A}">
      <dgm:prSet/>
      <dgm:spPr/>
      <dgm:t>
        <a:bodyPr/>
        <a:lstStyle/>
        <a:p>
          <a:endParaRPr lang="en-US"/>
        </a:p>
      </dgm:t>
    </dgm:pt>
    <dgm:pt modelId="{2A638C95-EA39-46B4-A5DA-A0EFD7EACF93}">
      <dgm:prSet phldrT="[Text]"/>
      <dgm:spPr/>
      <dgm:t>
        <a:bodyPr/>
        <a:lstStyle/>
        <a:p>
          <a:r>
            <a:rPr lang="mk-MK"/>
            <a:t>ФАЗА 1 ПОДГОТОВКА</a:t>
          </a:r>
          <a:endParaRPr lang="en-US"/>
        </a:p>
      </dgm:t>
    </dgm:pt>
    <dgm:pt modelId="{644DBC9D-9C25-4675-AC60-28AC0437DF14}" type="parTrans" cxnId="{B143FE0C-BC50-4BFF-9033-15510CBD060C}">
      <dgm:prSet/>
      <dgm:spPr/>
      <dgm:t>
        <a:bodyPr/>
        <a:lstStyle/>
        <a:p>
          <a:endParaRPr lang="en-US"/>
        </a:p>
      </dgm:t>
    </dgm:pt>
    <dgm:pt modelId="{D660138E-BF81-414C-880E-6668942FF02E}" type="sibTrans" cxnId="{B143FE0C-BC50-4BFF-9033-15510CBD060C}">
      <dgm:prSet/>
      <dgm:spPr/>
      <dgm:t>
        <a:bodyPr/>
        <a:lstStyle/>
        <a:p>
          <a:endParaRPr lang="en-US"/>
        </a:p>
      </dgm:t>
    </dgm:pt>
    <dgm:pt modelId="{03200A40-6C21-462A-867B-944EB1FEC754}">
      <dgm:prSet phldrT="[Text]"/>
      <dgm:spPr/>
      <dgm:t>
        <a:bodyPr/>
        <a:lstStyle/>
        <a:p>
          <a:r>
            <a:rPr lang="mk-MK"/>
            <a:t>ФАЗА 2  Собирање податоци</a:t>
          </a:r>
        </a:p>
        <a:p>
          <a:endParaRPr lang="en-US"/>
        </a:p>
      </dgm:t>
    </dgm:pt>
    <dgm:pt modelId="{75EAFD24-1F9B-441B-8368-771E567A1C3E}" type="parTrans" cxnId="{297FF930-485C-4ACA-8E83-17993E4D8A85}">
      <dgm:prSet/>
      <dgm:spPr/>
      <dgm:t>
        <a:bodyPr/>
        <a:lstStyle/>
        <a:p>
          <a:endParaRPr lang="en-US"/>
        </a:p>
      </dgm:t>
    </dgm:pt>
    <dgm:pt modelId="{C7CB9C71-FF7C-4688-92CE-775C1764A365}" type="sibTrans" cxnId="{297FF930-485C-4ACA-8E83-17993E4D8A85}">
      <dgm:prSet/>
      <dgm:spPr/>
      <dgm:t>
        <a:bodyPr/>
        <a:lstStyle/>
        <a:p>
          <a:endParaRPr lang="en-US"/>
        </a:p>
      </dgm:t>
    </dgm:pt>
    <dgm:pt modelId="{29F99455-2084-42C4-ABF4-6623D1C6773E}">
      <dgm:prSet phldrT="[Text]"/>
      <dgm:spPr/>
      <dgm:t>
        <a:bodyPr/>
        <a:lstStyle/>
        <a:p>
          <a:r>
            <a:rPr lang="mk-MK"/>
            <a:t>ФАЗА 3  АНАЛИЗА НА ПОДАТОЦИТЕ</a:t>
          </a:r>
        </a:p>
        <a:p>
          <a:endParaRPr lang="en-US"/>
        </a:p>
      </dgm:t>
    </dgm:pt>
    <dgm:pt modelId="{D22365FE-D391-4212-B1DF-2688827CFF61}" type="parTrans" cxnId="{FE552CAD-5C97-4BE8-BA07-3AEF33E57F5C}">
      <dgm:prSet/>
      <dgm:spPr/>
      <dgm:t>
        <a:bodyPr/>
        <a:lstStyle/>
        <a:p>
          <a:endParaRPr lang="en-US"/>
        </a:p>
      </dgm:t>
    </dgm:pt>
    <dgm:pt modelId="{91885F6D-B994-417A-81F6-6DF70072009A}" type="sibTrans" cxnId="{FE552CAD-5C97-4BE8-BA07-3AEF33E57F5C}">
      <dgm:prSet/>
      <dgm:spPr/>
      <dgm:t>
        <a:bodyPr/>
        <a:lstStyle/>
        <a:p>
          <a:endParaRPr lang="en-US"/>
        </a:p>
      </dgm:t>
    </dgm:pt>
    <dgm:pt modelId="{1DED4D1A-D7F3-40C0-A67F-B9ABE7AE093E}">
      <dgm:prSet/>
      <dgm:spPr/>
      <dgm:t>
        <a:bodyPr/>
        <a:lstStyle/>
        <a:p>
          <a:r>
            <a:rPr lang="mk-MK"/>
            <a:t>Формирање на комисија за СЕУ и тимови по подрачја на квалитет. </a:t>
          </a:r>
          <a:endParaRPr lang="en-US"/>
        </a:p>
      </dgm:t>
    </dgm:pt>
    <dgm:pt modelId="{1951FEC0-EE6B-4954-A9F6-E6B863E38006}" type="parTrans" cxnId="{A6187195-3233-4F01-A47D-6FF840D5F638}">
      <dgm:prSet/>
      <dgm:spPr/>
      <dgm:t>
        <a:bodyPr/>
        <a:lstStyle/>
        <a:p>
          <a:endParaRPr lang="en-US"/>
        </a:p>
      </dgm:t>
    </dgm:pt>
    <dgm:pt modelId="{6822ACA9-507A-4DE2-9570-5E48BACFB184}" type="sibTrans" cxnId="{A6187195-3233-4F01-A47D-6FF840D5F638}">
      <dgm:prSet/>
      <dgm:spPr/>
      <dgm:t>
        <a:bodyPr/>
        <a:lstStyle/>
        <a:p>
          <a:endParaRPr lang="en-US"/>
        </a:p>
      </dgm:t>
    </dgm:pt>
    <dgm:pt modelId="{8E3BCD3E-14DF-4B7C-88D9-36A20C4E1838}">
      <dgm:prSet/>
      <dgm:spPr/>
      <dgm:t>
        <a:bodyPr/>
        <a:lstStyle/>
        <a:p>
          <a:r>
            <a:rPr lang="mk-MK"/>
            <a:t>Објаснување на вработените во училиштето  за целта на СЕУ и текот на процесот. </a:t>
          </a:r>
          <a:endParaRPr lang="en-US"/>
        </a:p>
      </dgm:t>
    </dgm:pt>
    <dgm:pt modelId="{B5DBF037-F770-4397-96CA-E4DDD8812F58}" type="parTrans" cxnId="{38F0FA23-8C4D-4C73-9D51-27A9A7EA111F}">
      <dgm:prSet/>
      <dgm:spPr/>
      <dgm:t>
        <a:bodyPr/>
        <a:lstStyle/>
        <a:p>
          <a:endParaRPr lang="en-US"/>
        </a:p>
      </dgm:t>
    </dgm:pt>
    <dgm:pt modelId="{E684869D-C8E5-40AF-8664-1C84148F86E5}" type="sibTrans" cxnId="{38F0FA23-8C4D-4C73-9D51-27A9A7EA111F}">
      <dgm:prSet/>
      <dgm:spPr/>
      <dgm:t>
        <a:bodyPr/>
        <a:lstStyle/>
        <a:p>
          <a:endParaRPr lang="en-US"/>
        </a:p>
      </dgm:t>
    </dgm:pt>
    <dgm:pt modelId="{C12DE86D-FEAD-4CFC-96C6-C7B34BD46FD1}">
      <dgm:prSet/>
      <dgm:spPr/>
      <dgm:t>
        <a:bodyPr/>
        <a:lstStyle/>
        <a:p>
          <a:r>
            <a:rPr lang="mk-MK"/>
            <a:t>Јакнење на капацитетите на членовите на тимовите за самоевалуација. </a:t>
          </a:r>
          <a:endParaRPr lang="en-US"/>
        </a:p>
      </dgm:t>
    </dgm:pt>
    <dgm:pt modelId="{B04DA343-BBF5-41F6-AD45-895C77B4568E}" type="parTrans" cxnId="{4F4CBC7B-21DC-4451-AD2D-5CAE83FE244D}">
      <dgm:prSet/>
      <dgm:spPr/>
      <dgm:t>
        <a:bodyPr/>
        <a:lstStyle/>
        <a:p>
          <a:endParaRPr lang="en-US"/>
        </a:p>
      </dgm:t>
    </dgm:pt>
    <dgm:pt modelId="{A0834176-742A-4A92-B814-68AAB1EC2C0E}" type="sibTrans" cxnId="{4F4CBC7B-21DC-4451-AD2D-5CAE83FE244D}">
      <dgm:prSet/>
      <dgm:spPr/>
      <dgm:t>
        <a:bodyPr/>
        <a:lstStyle/>
        <a:p>
          <a:endParaRPr lang="en-US"/>
        </a:p>
      </dgm:t>
    </dgm:pt>
    <dgm:pt modelId="{B61FBADE-5947-498C-A6CA-D44991F88702}">
      <dgm:prSet/>
      <dgm:spPr/>
      <dgm:t>
        <a:bodyPr/>
        <a:lstStyle/>
        <a:p>
          <a:r>
            <a:rPr lang="mk-MK"/>
            <a:t>Планирање на процесот на самоевалуација.</a:t>
          </a:r>
          <a:endParaRPr lang="en-US"/>
        </a:p>
      </dgm:t>
    </dgm:pt>
    <dgm:pt modelId="{653F3730-48A3-437A-BE25-F07DDDBF4096}" type="parTrans" cxnId="{9318350C-3064-4399-B761-EF6E5C7F2214}">
      <dgm:prSet/>
      <dgm:spPr/>
      <dgm:t>
        <a:bodyPr/>
        <a:lstStyle/>
        <a:p>
          <a:endParaRPr lang="en-US"/>
        </a:p>
      </dgm:t>
    </dgm:pt>
    <dgm:pt modelId="{424CF0F6-7185-4F48-931D-4AE062F8EC27}" type="sibTrans" cxnId="{9318350C-3064-4399-B761-EF6E5C7F2214}">
      <dgm:prSet/>
      <dgm:spPr/>
      <dgm:t>
        <a:bodyPr/>
        <a:lstStyle/>
        <a:p>
          <a:endParaRPr lang="en-US"/>
        </a:p>
      </dgm:t>
    </dgm:pt>
    <dgm:pt modelId="{46257D88-70FC-4D52-B070-21EB951084B8}">
      <dgm:prSet/>
      <dgm:spPr/>
      <dgm:t>
        <a:bodyPr/>
        <a:lstStyle/>
        <a:p>
          <a:endParaRPr lang="en-US"/>
        </a:p>
      </dgm:t>
    </dgm:pt>
    <dgm:pt modelId="{B436CB60-4D74-4A52-84D3-0BB25F7CDEED}" type="parTrans" cxnId="{E7670478-659D-4192-B7B1-9E0E4858D14E}">
      <dgm:prSet/>
      <dgm:spPr/>
      <dgm:t>
        <a:bodyPr/>
        <a:lstStyle/>
        <a:p>
          <a:endParaRPr lang="en-US"/>
        </a:p>
      </dgm:t>
    </dgm:pt>
    <dgm:pt modelId="{F2FF7824-CB56-4A2A-9E86-44F924DEC776}" type="sibTrans" cxnId="{E7670478-659D-4192-B7B1-9E0E4858D14E}">
      <dgm:prSet/>
      <dgm:spPr/>
      <dgm:t>
        <a:bodyPr/>
        <a:lstStyle/>
        <a:p>
          <a:endParaRPr lang="en-US"/>
        </a:p>
      </dgm:t>
    </dgm:pt>
    <dgm:pt modelId="{873E6276-FDEB-4AFC-8466-6EC6275684F9}">
      <dgm:prSet/>
      <dgm:spPr/>
      <dgm:t>
        <a:bodyPr/>
        <a:lstStyle/>
        <a:p>
          <a:r>
            <a:rPr lang="mk-MK"/>
            <a:t>Определување на методите за собирање податоци и обезбедување докази и изработка/доработка на инструментите</a:t>
          </a:r>
          <a:endParaRPr lang="en-US"/>
        </a:p>
      </dgm:t>
    </dgm:pt>
    <dgm:pt modelId="{D1991EEF-84A0-40AC-B0D9-7BA24D29CE73}" type="parTrans" cxnId="{F3781FF2-CB1B-404C-9996-A661187E5D01}">
      <dgm:prSet/>
      <dgm:spPr/>
      <dgm:t>
        <a:bodyPr/>
        <a:lstStyle/>
        <a:p>
          <a:endParaRPr lang="en-US"/>
        </a:p>
      </dgm:t>
    </dgm:pt>
    <dgm:pt modelId="{90C13E09-D930-4DFB-827E-40FD671F7E6A}" type="sibTrans" cxnId="{F3781FF2-CB1B-404C-9996-A661187E5D01}">
      <dgm:prSet/>
      <dgm:spPr/>
      <dgm:t>
        <a:bodyPr/>
        <a:lstStyle/>
        <a:p>
          <a:endParaRPr lang="en-US"/>
        </a:p>
      </dgm:t>
    </dgm:pt>
    <dgm:pt modelId="{5E2F7175-2D19-49DF-BEB8-96FBABCC4634}">
      <dgm:prSet/>
      <dgm:spPr/>
      <dgm:t>
        <a:bodyPr/>
        <a:lstStyle/>
        <a:p>
          <a:r>
            <a:rPr lang="mk-MK"/>
            <a:t>Определување на примероци за анкети, фокус групи, испитаници за длабински интервјуа </a:t>
          </a:r>
          <a:endParaRPr lang="en-US"/>
        </a:p>
      </dgm:t>
    </dgm:pt>
    <dgm:pt modelId="{8478882D-1EC7-4601-8736-31D8B30E90D5}" type="parTrans" cxnId="{E02A2452-5CDF-4CAF-BFC6-958B2CA1C96A}">
      <dgm:prSet/>
      <dgm:spPr/>
      <dgm:t>
        <a:bodyPr/>
        <a:lstStyle/>
        <a:p>
          <a:endParaRPr lang="en-US"/>
        </a:p>
      </dgm:t>
    </dgm:pt>
    <dgm:pt modelId="{DF43DA58-9747-4C5D-BF3A-4EF15FE62693}" type="sibTrans" cxnId="{E02A2452-5CDF-4CAF-BFC6-958B2CA1C96A}">
      <dgm:prSet/>
      <dgm:spPr/>
      <dgm:t>
        <a:bodyPr/>
        <a:lstStyle/>
        <a:p>
          <a:endParaRPr lang="en-US"/>
        </a:p>
      </dgm:t>
    </dgm:pt>
    <dgm:pt modelId="{606BBAE6-9C5E-4CE6-AE60-86E81A1E7B1F}">
      <dgm:prSet/>
      <dgm:spPr/>
      <dgm:t>
        <a:bodyPr/>
        <a:lstStyle/>
        <a:p>
          <a:r>
            <a:rPr lang="mk-MK"/>
            <a:t>Дистрибуција на анкети за учениците, родителите/старателите, наставниците, стручните соработинции и членовите на заедницата.</a:t>
          </a:r>
          <a:endParaRPr lang="en-US"/>
        </a:p>
      </dgm:t>
    </dgm:pt>
    <dgm:pt modelId="{0B34D702-9BD9-4F33-9BB9-EE2675C404DD}" type="parTrans" cxnId="{11886DD3-0443-41BA-ACAB-B29476F11F32}">
      <dgm:prSet/>
      <dgm:spPr/>
      <dgm:t>
        <a:bodyPr/>
        <a:lstStyle/>
        <a:p>
          <a:endParaRPr lang="en-US"/>
        </a:p>
      </dgm:t>
    </dgm:pt>
    <dgm:pt modelId="{58014328-0D56-4329-A568-6A328FA8E39D}" type="sibTrans" cxnId="{11886DD3-0443-41BA-ACAB-B29476F11F32}">
      <dgm:prSet/>
      <dgm:spPr/>
      <dgm:t>
        <a:bodyPr/>
        <a:lstStyle/>
        <a:p>
          <a:endParaRPr lang="en-US"/>
        </a:p>
      </dgm:t>
    </dgm:pt>
    <dgm:pt modelId="{E3699779-CB47-4ABE-9C29-8D48578066DA}">
      <dgm:prSet/>
      <dgm:spPr/>
      <dgm:t>
        <a:bodyPr/>
        <a:lstStyle/>
        <a:p>
          <a:r>
            <a:rPr lang="mk-MK"/>
            <a:t> Спроведување интервјуа и дискусии во фокус групи со различните чинители. </a:t>
          </a:r>
          <a:endParaRPr lang="en-US"/>
        </a:p>
      </dgm:t>
    </dgm:pt>
    <dgm:pt modelId="{95888FFB-269D-4B2D-82C0-51E206D9D1F3}" type="parTrans" cxnId="{C65CB8ED-8104-44ED-8EB7-F911519848BC}">
      <dgm:prSet/>
      <dgm:spPr/>
      <dgm:t>
        <a:bodyPr/>
        <a:lstStyle/>
        <a:p>
          <a:endParaRPr lang="en-US"/>
        </a:p>
      </dgm:t>
    </dgm:pt>
    <dgm:pt modelId="{F686EF09-53A5-4E21-9BBA-1896456ABD02}" type="sibTrans" cxnId="{C65CB8ED-8104-44ED-8EB7-F911519848BC}">
      <dgm:prSet/>
      <dgm:spPr/>
      <dgm:t>
        <a:bodyPr/>
        <a:lstStyle/>
        <a:p>
          <a:endParaRPr lang="en-US"/>
        </a:p>
      </dgm:t>
    </dgm:pt>
    <dgm:pt modelId="{F3886504-C93C-4035-B3BB-B3AC6FFD2619}">
      <dgm:prSet/>
      <dgm:spPr/>
      <dgm:t>
        <a:bodyPr/>
        <a:lstStyle/>
        <a:p>
          <a:r>
            <a:rPr lang="mk-MK"/>
            <a:t>Собирање и прегледување на релевантни документи</a:t>
          </a:r>
          <a:endParaRPr lang="en-US"/>
        </a:p>
      </dgm:t>
    </dgm:pt>
    <dgm:pt modelId="{7541CB0C-4BD1-42D1-A2F9-8E8F197E92DC}" type="parTrans" cxnId="{8EE41FF9-6F60-4116-956E-AC6667714753}">
      <dgm:prSet/>
      <dgm:spPr/>
      <dgm:t>
        <a:bodyPr/>
        <a:lstStyle/>
        <a:p>
          <a:endParaRPr lang="en-US"/>
        </a:p>
      </dgm:t>
    </dgm:pt>
    <dgm:pt modelId="{057D399F-4F10-48B8-99BA-E62FEA7F9111}" type="sibTrans" cxnId="{8EE41FF9-6F60-4116-956E-AC6667714753}">
      <dgm:prSet/>
      <dgm:spPr/>
      <dgm:t>
        <a:bodyPr/>
        <a:lstStyle/>
        <a:p>
          <a:endParaRPr lang="en-US"/>
        </a:p>
      </dgm:t>
    </dgm:pt>
    <dgm:pt modelId="{77A45420-363D-4B8D-B2AA-8FEB45D0B8DE}">
      <dgm:prSet/>
      <dgm:spPr/>
      <dgm:t>
        <a:bodyPr/>
        <a:lstStyle/>
        <a:p>
          <a:endParaRPr lang="en-US"/>
        </a:p>
      </dgm:t>
    </dgm:pt>
    <dgm:pt modelId="{0C204D52-27CE-4C47-91EC-C86DB1BCCBF3}" type="parTrans" cxnId="{43C21680-D94F-4214-9F5A-F81B0CEF91FB}">
      <dgm:prSet/>
      <dgm:spPr/>
      <dgm:t>
        <a:bodyPr/>
        <a:lstStyle/>
        <a:p>
          <a:endParaRPr lang="en-US"/>
        </a:p>
      </dgm:t>
    </dgm:pt>
    <dgm:pt modelId="{CEF134B6-EC92-470C-A4A6-3C0E3FA0DA63}" type="sibTrans" cxnId="{43C21680-D94F-4214-9F5A-F81B0CEF91FB}">
      <dgm:prSet/>
      <dgm:spPr/>
      <dgm:t>
        <a:bodyPr/>
        <a:lstStyle/>
        <a:p>
          <a:endParaRPr lang="en-US"/>
        </a:p>
      </dgm:t>
    </dgm:pt>
    <dgm:pt modelId="{E0F3C697-6595-409D-A482-5CDF2E8A602E}">
      <dgm:prSet/>
      <dgm:spPr/>
      <dgm:t>
        <a:bodyPr/>
        <a:lstStyle/>
        <a:p>
          <a:r>
            <a:rPr lang="mk-MK"/>
            <a:t>Обработка и анализа на квантитативните и квалитативните податоци. </a:t>
          </a:r>
          <a:endParaRPr lang="en-US"/>
        </a:p>
      </dgm:t>
    </dgm:pt>
    <dgm:pt modelId="{782DB530-5754-46B9-B2F1-0944A908AE92}" type="parTrans" cxnId="{108D390F-F301-4370-ACCC-2B9BDCDCB6CA}">
      <dgm:prSet/>
      <dgm:spPr/>
      <dgm:t>
        <a:bodyPr/>
        <a:lstStyle/>
        <a:p>
          <a:endParaRPr lang="en-US"/>
        </a:p>
      </dgm:t>
    </dgm:pt>
    <dgm:pt modelId="{F0501915-0BC9-49E3-AEA8-6A6D6EEE8041}" type="sibTrans" cxnId="{108D390F-F301-4370-ACCC-2B9BDCDCB6CA}">
      <dgm:prSet/>
      <dgm:spPr/>
      <dgm:t>
        <a:bodyPr/>
        <a:lstStyle/>
        <a:p>
          <a:endParaRPr lang="en-US"/>
        </a:p>
      </dgm:t>
    </dgm:pt>
    <dgm:pt modelId="{073EEF9C-F001-4D01-BEED-808EDBE2D374}">
      <dgm:prSet/>
      <dgm:spPr/>
      <dgm:t>
        <a:bodyPr/>
        <a:lstStyle/>
        <a:p>
          <a:r>
            <a:rPr lang="mk-MK"/>
            <a:t>Организација на собраните податоци на систематски начин, според индикаторите и темите.</a:t>
          </a:r>
          <a:endParaRPr lang="en-US"/>
        </a:p>
      </dgm:t>
    </dgm:pt>
    <dgm:pt modelId="{8672167E-A473-4F5B-8A8F-6AA73F374E58}" type="parTrans" cxnId="{7E89FD99-0B96-4202-834C-ACBDB7458AF0}">
      <dgm:prSet/>
      <dgm:spPr/>
      <dgm:t>
        <a:bodyPr/>
        <a:lstStyle/>
        <a:p>
          <a:endParaRPr lang="en-US"/>
        </a:p>
      </dgm:t>
    </dgm:pt>
    <dgm:pt modelId="{57CFCF19-3694-44AF-8DD1-E1469FDC1CF6}" type="sibTrans" cxnId="{7E89FD99-0B96-4202-834C-ACBDB7458AF0}">
      <dgm:prSet/>
      <dgm:spPr/>
      <dgm:t>
        <a:bodyPr/>
        <a:lstStyle/>
        <a:p>
          <a:endParaRPr lang="en-US"/>
        </a:p>
      </dgm:t>
    </dgm:pt>
    <dgm:pt modelId="{7F443F3C-E087-4F10-80BD-BBAF4274D54F}">
      <dgm:prSet/>
      <dgm:spPr/>
      <dgm:t>
        <a:bodyPr/>
        <a:lstStyle/>
        <a:p>
          <a:r>
            <a:rPr lang="mk-MK"/>
            <a:t>Толкување на наодите, идентификување силни страни, слаби страни и приоритети на училиштето  по подрачја.</a:t>
          </a:r>
          <a:endParaRPr lang="en-US"/>
        </a:p>
      </dgm:t>
    </dgm:pt>
    <dgm:pt modelId="{BC1A68D1-6C44-4C38-BC05-14B662C93D17}" type="parTrans" cxnId="{447B8AA3-F6FF-4407-9629-38FF7F40FB50}">
      <dgm:prSet/>
      <dgm:spPr/>
      <dgm:t>
        <a:bodyPr/>
        <a:lstStyle/>
        <a:p>
          <a:endParaRPr lang="en-US"/>
        </a:p>
      </dgm:t>
    </dgm:pt>
    <dgm:pt modelId="{AA55B71F-55AB-424B-A3F9-FEE3973E4ED6}" type="sibTrans" cxnId="{447B8AA3-F6FF-4407-9629-38FF7F40FB50}">
      <dgm:prSet/>
      <dgm:spPr/>
      <dgm:t>
        <a:bodyPr/>
        <a:lstStyle/>
        <a:p>
          <a:endParaRPr lang="en-US"/>
        </a:p>
      </dgm:t>
    </dgm:pt>
    <dgm:pt modelId="{AF5C2F64-1CB9-498B-BEB6-6E4474F0830E}">
      <dgm:prSet/>
      <dgm:spPr/>
      <dgm:t>
        <a:bodyPr/>
        <a:lstStyle/>
        <a:p>
          <a:endParaRPr lang="en-US"/>
        </a:p>
      </dgm:t>
    </dgm:pt>
    <dgm:pt modelId="{D9274C33-B57B-4F0C-A6F5-33C9F95FB1DB}" type="parTrans" cxnId="{E3C1BB35-3EDD-4D74-A6B7-E2620D818179}">
      <dgm:prSet/>
      <dgm:spPr/>
      <dgm:t>
        <a:bodyPr/>
        <a:lstStyle/>
        <a:p>
          <a:endParaRPr lang="en-US"/>
        </a:p>
      </dgm:t>
    </dgm:pt>
    <dgm:pt modelId="{CDAB5C2E-7455-4C13-94B8-D0260073F9DD}" type="sibTrans" cxnId="{E3C1BB35-3EDD-4D74-A6B7-E2620D818179}">
      <dgm:prSet/>
      <dgm:spPr/>
      <dgm:t>
        <a:bodyPr/>
        <a:lstStyle/>
        <a:p>
          <a:endParaRPr lang="en-US"/>
        </a:p>
      </dgm:t>
    </dgm:pt>
    <dgm:pt modelId="{D0EEE62D-85A2-4679-A5CD-E2F05E5AD172}" type="pres">
      <dgm:prSet presAssocID="{16826964-EAC8-4384-8AF1-AF80888E70C5}" presName="Name0" presStyleCnt="0">
        <dgm:presLayoutVars>
          <dgm:chMax val="5"/>
          <dgm:chPref val="5"/>
          <dgm:dir/>
          <dgm:animLvl val="lvl"/>
        </dgm:presLayoutVars>
      </dgm:prSet>
      <dgm:spPr/>
      <dgm:t>
        <a:bodyPr/>
        <a:lstStyle/>
        <a:p>
          <a:endParaRPr lang="en-US"/>
        </a:p>
      </dgm:t>
    </dgm:pt>
    <dgm:pt modelId="{67C5EB47-4D6C-41EC-9E51-E150E6AA0C5E}" type="pres">
      <dgm:prSet presAssocID="{0B45B056-2DA5-41B4-8535-FF7B706F04F9}" presName="parentText1" presStyleLbl="node1" presStyleIdx="0" presStyleCnt="3">
        <dgm:presLayoutVars>
          <dgm:chMax/>
          <dgm:chPref val="3"/>
          <dgm:bulletEnabled val="1"/>
        </dgm:presLayoutVars>
      </dgm:prSet>
      <dgm:spPr/>
      <dgm:t>
        <a:bodyPr/>
        <a:lstStyle/>
        <a:p>
          <a:endParaRPr lang="en-US"/>
        </a:p>
      </dgm:t>
    </dgm:pt>
    <dgm:pt modelId="{0D5B66A6-554C-49BE-AD6D-6C5A8C301FBD}" type="pres">
      <dgm:prSet presAssocID="{0B45B056-2DA5-41B4-8535-FF7B706F04F9}" presName="childText1" presStyleLbl="solidAlignAcc1" presStyleIdx="0" presStyleCnt="3">
        <dgm:presLayoutVars>
          <dgm:chMax val="0"/>
          <dgm:chPref val="0"/>
          <dgm:bulletEnabled val="1"/>
        </dgm:presLayoutVars>
      </dgm:prSet>
      <dgm:spPr/>
      <dgm:t>
        <a:bodyPr/>
        <a:lstStyle/>
        <a:p>
          <a:endParaRPr lang="en-US"/>
        </a:p>
      </dgm:t>
    </dgm:pt>
    <dgm:pt modelId="{1675BE22-42A1-4D95-AD08-602AB9C0FF0F}" type="pres">
      <dgm:prSet presAssocID="{03200A40-6C21-462A-867B-944EB1FEC754}" presName="parentText2" presStyleLbl="node1" presStyleIdx="1" presStyleCnt="3">
        <dgm:presLayoutVars>
          <dgm:chMax/>
          <dgm:chPref val="3"/>
          <dgm:bulletEnabled val="1"/>
        </dgm:presLayoutVars>
      </dgm:prSet>
      <dgm:spPr/>
      <dgm:t>
        <a:bodyPr/>
        <a:lstStyle/>
        <a:p>
          <a:endParaRPr lang="en-US"/>
        </a:p>
      </dgm:t>
    </dgm:pt>
    <dgm:pt modelId="{B3E47834-0C30-4CDB-A23F-C870B5198526}" type="pres">
      <dgm:prSet presAssocID="{03200A40-6C21-462A-867B-944EB1FEC754}" presName="childText2" presStyleLbl="solidAlignAcc1" presStyleIdx="1" presStyleCnt="3">
        <dgm:presLayoutVars>
          <dgm:chMax val="0"/>
          <dgm:chPref val="0"/>
          <dgm:bulletEnabled val="1"/>
        </dgm:presLayoutVars>
      </dgm:prSet>
      <dgm:spPr/>
      <dgm:t>
        <a:bodyPr/>
        <a:lstStyle/>
        <a:p>
          <a:endParaRPr lang="en-US"/>
        </a:p>
      </dgm:t>
    </dgm:pt>
    <dgm:pt modelId="{F5C95DB6-754E-4AD2-A215-6F624797C2DC}" type="pres">
      <dgm:prSet presAssocID="{29F99455-2084-42C4-ABF4-6623D1C6773E}" presName="parentText3" presStyleLbl="node1" presStyleIdx="2" presStyleCnt="3">
        <dgm:presLayoutVars>
          <dgm:chMax/>
          <dgm:chPref val="3"/>
          <dgm:bulletEnabled val="1"/>
        </dgm:presLayoutVars>
      </dgm:prSet>
      <dgm:spPr/>
      <dgm:t>
        <a:bodyPr/>
        <a:lstStyle/>
        <a:p>
          <a:endParaRPr lang="en-US"/>
        </a:p>
      </dgm:t>
    </dgm:pt>
    <dgm:pt modelId="{22744FDD-26A3-4C2C-A2A7-5DCB50D70C5B}" type="pres">
      <dgm:prSet presAssocID="{29F99455-2084-42C4-ABF4-6623D1C6773E}" presName="childText3" presStyleLbl="solidAlignAcc1" presStyleIdx="2" presStyleCnt="3">
        <dgm:presLayoutVars>
          <dgm:chMax val="0"/>
          <dgm:chPref val="0"/>
          <dgm:bulletEnabled val="1"/>
        </dgm:presLayoutVars>
      </dgm:prSet>
      <dgm:spPr/>
      <dgm:t>
        <a:bodyPr/>
        <a:lstStyle/>
        <a:p>
          <a:endParaRPr lang="en-US"/>
        </a:p>
      </dgm:t>
    </dgm:pt>
  </dgm:ptLst>
  <dgm:cxnLst>
    <dgm:cxn modelId="{073878E6-22F8-445D-BFA5-FB4BBF2DF1AE}" type="presOf" srcId="{E0F3C697-6595-409D-A482-5CDF2E8A602E}" destId="{22744FDD-26A3-4C2C-A2A7-5DCB50D70C5B}" srcOrd="0" destOrd="0" presId="urn:microsoft.com/office/officeart/2009/3/layout/IncreasingArrowsProcess"/>
    <dgm:cxn modelId="{2F4420EF-485C-43A4-979F-162E63ACDDA9}" type="presOf" srcId="{873E6276-FDEB-4AFC-8466-6EC6275684F9}" destId="{B3E47834-0C30-4CDB-A23F-C870B5198526}" srcOrd="0" destOrd="0" presId="urn:microsoft.com/office/officeart/2009/3/layout/IncreasingArrowsProcess"/>
    <dgm:cxn modelId="{43C21680-D94F-4214-9F5A-F81B0CEF91FB}" srcId="{03200A40-6C21-462A-867B-944EB1FEC754}" destId="{77A45420-363D-4B8D-B2AA-8FEB45D0B8DE}" srcOrd="5" destOrd="0" parTransId="{0C204D52-27CE-4C47-91EC-C86DB1BCCBF3}" sibTransId="{CEF134B6-EC92-470C-A4A6-3C0E3FA0DA63}"/>
    <dgm:cxn modelId="{7E89FD99-0B96-4202-834C-ACBDB7458AF0}" srcId="{29F99455-2084-42C4-ABF4-6623D1C6773E}" destId="{073EEF9C-F001-4D01-BEED-808EDBE2D374}" srcOrd="1" destOrd="0" parTransId="{8672167E-A473-4F5B-8A8F-6AA73F374E58}" sibTransId="{57CFCF19-3694-44AF-8DD1-E1469FDC1CF6}"/>
    <dgm:cxn modelId="{39ADC1EE-E275-4F30-B362-62ADF6F50F57}" type="presOf" srcId="{E3699779-CB47-4ABE-9C29-8D48578066DA}" destId="{B3E47834-0C30-4CDB-A23F-C870B5198526}" srcOrd="0" destOrd="3" presId="urn:microsoft.com/office/officeart/2009/3/layout/IncreasingArrowsProcess"/>
    <dgm:cxn modelId="{DE765AE9-EED0-4704-91E6-5B5F327248BA}" type="presOf" srcId="{1DED4D1A-D7F3-40C0-A67F-B9ABE7AE093E}" destId="{0D5B66A6-554C-49BE-AD6D-6C5A8C301FBD}" srcOrd="0" destOrd="1" presId="urn:microsoft.com/office/officeart/2009/3/layout/IncreasingArrowsProcess"/>
    <dgm:cxn modelId="{A6187195-3233-4F01-A47D-6FF840D5F638}" srcId="{0B45B056-2DA5-41B4-8535-FF7B706F04F9}" destId="{1DED4D1A-D7F3-40C0-A67F-B9ABE7AE093E}" srcOrd="1" destOrd="0" parTransId="{1951FEC0-EE6B-4954-A9F6-E6B863E38006}" sibTransId="{6822ACA9-507A-4DE2-9570-5E48BACFB184}"/>
    <dgm:cxn modelId="{E7670478-659D-4192-B7B1-9E0E4858D14E}" srcId="{0B45B056-2DA5-41B4-8535-FF7B706F04F9}" destId="{46257D88-70FC-4D52-B070-21EB951084B8}" srcOrd="5" destOrd="0" parTransId="{B436CB60-4D74-4A52-84D3-0BB25F7CDEED}" sibTransId="{F2FF7824-CB56-4A2A-9E86-44F924DEC776}"/>
    <dgm:cxn modelId="{FE552CAD-5C97-4BE8-BA07-3AEF33E57F5C}" srcId="{16826964-EAC8-4384-8AF1-AF80888E70C5}" destId="{29F99455-2084-42C4-ABF4-6623D1C6773E}" srcOrd="2" destOrd="0" parTransId="{D22365FE-D391-4212-B1DF-2688827CFF61}" sibTransId="{91885F6D-B994-417A-81F6-6DF70072009A}"/>
    <dgm:cxn modelId="{51790D96-3E33-4346-AD51-2D8231F6FD97}" type="presOf" srcId="{073EEF9C-F001-4D01-BEED-808EDBE2D374}" destId="{22744FDD-26A3-4C2C-A2A7-5DCB50D70C5B}" srcOrd="0" destOrd="1" presId="urn:microsoft.com/office/officeart/2009/3/layout/IncreasingArrowsProcess"/>
    <dgm:cxn modelId="{E16AE6C1-9D92-4B7E-AFFB-6DD464D285C5}" type="presOf" srcId="{B61FBADE-5947-498C-A6CA-D44991F88702}" destId="{0D5B66A6-554C-49BE-AD6D-6C5A8C301FBD}" srcOrd="0" destOrd="4" presId="urn:microsoft.com/office/officeart/2009/3/layout/IncreasingArrowsProcess"/>
    <dgm:cxn modelId="{42E504EC-EA1D-4E3F-9D39-7D1E9059DF43}" type="presOf" srcId="{77A45420-363D-4B8D-B2AA-8FEB45D0B8DE}" destId="{B3E47834-0C30-4CDB-A23F-C870B5198526}" srcOrd="0" destOrd="5" presId="urn:microsoft.com/office/officeart/2009/3/layout/IncreasingArrowsProcess"/>
    <dgm:cxn modelId="{297FF930-485C-4ACA-8E83-17993E4D8A85}" srcId="{16826964-EAC8-4384-8AF1-AF80888E70C5}" destId="{03200A40-6C21-462A-867B-944EB1FEC754}" srcOrd="1" destOrd="0" parTransId="{75EAFD24-1F9B-441B-8368-771E567A1C3E}" sibTransId="{C7CB9C71-FF7C-4688-92CE-775C1764A365}"/>
    <dgm:cxn modelId="{4F4CBC7B-21DC-4451-AD2D-5CAE83FE244D}" srcId="{0B45B056-2DA5-41B4-8535-FF7B706F04F9}" destId="{C12DE86D-FEAD-4CFC-96C6-C7B34BD46FD1}" srcOrd="3" destOrd="0" parTransId="{B04DA343-BBF5-41F6-AD45-895C77B4568E}" sibTransId="{A0834176-742A-4A92-B814-68AAB1EC2C0E}"/>
    <dgm:cxn modelId="{9318350C-3064-4399-B761-EF6E5C7F2214}" srcId="{0B45B056-2DA5-41B4-8535-FF7B706F04F9}" destId="{B61FBADE-5947-498C-A6CA-D44991F88702}" srcOrd="4" destOrd="0" parTransId="{653F3730-48A3-437A-BE25-F07DDDBF4096}" sibTransId="{424CF0F6-7185-4F48-931D-4AE062F8EC27}"/>
    <dgm:cxn modelId="{576F2D62-CEED-4CEA-9A49-3AD6CC6336C7}" type="presOf" srcId="{0B45B056-2DA5-41B4-8535-FF7B706F04F9}" destId="{67C5EB47-4D6C-41EC-9E51-E150E6AA0C5E}" srcOrd="0" destOrd="0" presId="urn:microsoft.com/office/officeart/2009/3/layout/IncreasingArrowsProcess"/>
    <dgm:cxn modelId="{9A8DBEB6-7D17-491B-9012-F9740DD78E9A}" srcId="{16826964-EAC8-4384-8AF1-AF80888E70C5}" destId="{0B45B056-2DA5-41B4-8535-FF7B706F04F9}" srcOrd="0" destOrd="0" parTransId="{5D8B2C87-2DDC-44CF-B238-F89508E1008C}" sibTransId="{B48C2E09-698C-47FE-9794-7DD3451CE92E}"/>
    <dgm:cxn modelId="{C65CB8ED-8104-44ED-8EB7-F911519848BC}" srcId="{03200A40-6C21-462A-867B-944EB1FEC754}" destId="{E3699779-CB47-4ABE-9C29-8D48578066DA}" srcOrd="3" destOrd="0" parTransId="{95888FFB-269D-4B2D-82C0-51E206D9D1F3}" sibTransId="{F686EF09-53A5-4E21-9BBA-1896456ABD02}"/>
    <dgm:cxn modelId="{B143FE0C-BC50-4BFF-9033-15510CBD060C}" srcId="{0B45B056-2DA5-41B4-8535-FF7B706F04F9}" destId="{2A638C95-EA39-46B4-A5DA-A0EFD7EACF93}" srcOrd="0" destOrd="0" parTransId="{644DBC9D-9C25-4675-AC60-28AC0437DF14}" sibTransId="{D660138E-BF81-414C-880E-6668942FF02E}"/>
    <dgm:cxn modelId="{BB62C986-5604-4A4C-B6C5-ACF0F968C444}" type="presOf" srcId="{8E3BCD3E-14DF-4B7C-88D9-36A20C4E1838}" destId="{0D5B66A6-554C-49BE-AD6D-6C5A8C301FBD}" srcOrd="0" destOrd="2" presId="urn:microsoft.com/office/officeart/2009/3/layout/IncreasingArrowsProcess"/>
    <dgm:cxn modelId="{B00DB6D5-F134-42AB-9877-CC21838CFA03}" type="presOf" srcId="{606BBAE6-9C5E-4CE6-AE60-86E81A1E7B1F}" destId="{B3E47834-0C30-4CDB-A23F-C870B5198526}" srcOrd="0" destOrd="2" presId="urn:microsoft.com/office/officeart/2009/3/layout/IncreasingArrowsProcess"/>
    <dgm:cxn modelId="{E3C1BB35-3EDD-4D74-A6B7-E2620D818179}" srcId="{29F99455-2084-42C4-ABF4-6623D1C6773E}" destId="{AF5C2F64-1CB9-498B-BEB6-6E4474F0830E}" srcOrd="3" destOrd="0" parTransId="{D9274C33-B57B-4F0C-A6F5-33C9F95FB1DB}" sibTransId="{CDAB5C2E-7455-4C13-94B8-D0260073F9DD}"/>
    <dgm:cxn modelId="{447B8AA3-F6FF-4407-9629-38FF7F40FB50}" srcId="{29F99455-2084-42C4-ABF4-6623D1C6773E}" destId="{7F443F3C-E087-4F10-80BD-BBAF4274D54F}" srcOrd="2" destOrd="0" parTransId="{BC1A68D1-6C44-4C38-BC05-14B662C93D17}" sibTransId="{AA55B71F-55AB-424B-A3F9-FEE3973E4ED6}"/>
    <dgm:cxn modelId="{B7E94495-E8BB-49A9-91EC-6747539CF48A}" type="presOf" srcId="{29F99455-2084-42C4-ABF4-6623D1C6773E}" destId="{F5C95DB6-754E-4AD2-A215-6F624797C2DC}" srcOrd="0" destOrd="0" presId="urn:microsoft.com/office/officeart/2009/3/layout/IncreasingArrowsProcess"/>
    <dgm:cxn modelId="{AE16C5E6-90EC-4E87-B077-57D8109CCFA6}" type="presOf" srcId="{2A638C95-EA39-46B4-A5DA-A0EFD7EACF93}" destId="{0D5B66A6-554C-49BE-AD6D-6C5A8C301FBD}" srcOrd="0" destOrd="0" presId="urn:microsoft.com/office/officeart/2009/3/layout/IncreasingArrowsProcess"/>
    <dgm:cxn modelId="{005605D2-E900-48B0-8730-C4B4A6B56BE2}" type="presOf" srcId="{7F443F3C-E087-4F10-80BD-BBAF4274D54F}" destId="{22744FDD-26A3-4C2C-A2A7-5DCB50D70C5B}" srcOrd="0" destOrd="2" presId="urn:microsoft.com/office/officeart/2009/3/layout/IncreasingArrowsProcess"/>
    <dgm:cxn modelId="{11886DD3-0443-41BA-ACAB-B29476F11F32}" srcId="{03200A40-6C21-462A-867B-944EB1FEC754}" destId="{606BBAE6-9C5E-4CE6-AE60-86E81A1E7B1F}" srcOrd="2" destOrd="0" parTransId="{0B34D702-9BD9-4F33-9BB9-EE2675C404DD}" sibTransId="{58014328-0D56-4329-A568-6A328FA8E39D}"/>
    <dgm:cxn modelId="{D7055FE9-BC7C-4331-919B-2F34013CF9B9}" type="presOf" srcId="{AF5C2F64-1CB9-498B-BEB6-6E4474F0830E}" destId="{22744FDD-26A3-4C2C-A2A7-5DCB50D70C5B}" srcOrd="0" destOrd="3" presId="urn:microsoft.com/office/officeart/2009/3/layout/IncreasingArrowsProcess"/>
    <dgm:cxn modelId="{91B14A42-A392-40D7-A7BB-828BBDE634A3}" type="presOf" srcId="{5E2F7175-2D19-49DF-BEB8-96FBABCC4634}" destId="{B3E47834-0C30-4CDB-A23F-C870B5198526}" srcOrd="0" destOrd="1" presId="urn:microsoft.com/office/officeart/2009/3/layout/IncreasingArrowsProcess"/>
    <dgm:cxn modelId="{E02A2452-5CDF-4CAF-BFC6-958B2CA1C96A}" srcId="{03200A40-6C21-462A-867B-944EB1FEC754}" destId="{5E2F7175-2D19-49DF-BEB8-96FBABCC4634}" srcOrd="1" destOrd="0" parTransId="{8478882D-1EC7-4601-8736-31D8B30E90D5}" sibTransId="{DF43DA58-9747-4C5D-BF3A-4EF15FE62693}"/>
    <dgm:cxn modelId="{129434A2-A806-4642-BC0C-74173643248A}" type="presOf" srcId="{03200A40-6C21-462A-867B-944EB1FEC754}" destId="{1675BE22-42A1-4D95-AD08-602AB9C0FF0F}" srcOrd="0" destOrd="0" presId="urn:microsoft.com/office/officeart/2009/3/layout/IncreasingArrowsProcess"/>
    <dgm:cxn modelId="{F3781FF2-CB1B-404C-9996-A661187E5D01}" srcId="{03200A40-6C21-462A-867B-944EB1FEC754}" destId="{873E6276-FDEB-4AFC-8466-6EC6275684F9}" srcOrd="0" destOrd="0" parTransId="{D1991EEF-84A0-40AC-B0D9-7BA24D29CE73}" sibTransId="{90C13E09-D930-4DFB-827E-40FD671F7E6A}"/>
    <dgm:cxn modelId="{108D390F-F301-4370-ACCC-2B9BDCDCB6CA}" srcId="{29F99455-2084-42C4-ABF4-6623D1C6773E}" destId="{E0F3C697-6595-409D-A482-5CDF2E8A602E}" srcOrd="0" destOrd="0" parTransId="{782DB530-5754-46B9-B2F1-0944A908AE92}" sibTransId="{F0501915-0BC9-49E3-AEA8-6A6D6EEE8041}"/>
    <dgm:cxn modelId="{3B225106-1EC2-4809-AD64-EFF762CC7B5D}" type="presOf" srcId="{F3886504-C93C-4035-B3BB-B3AC6FFD2619}" destId="{B3E47834-0C30-4CDB-A23F-C870B5198526}" srcOrd="0" destOrd="4" presId="urn:microsoft.com/office/officeart/2009/3/layout/IncreasingArrowsProcess"/>
    <dgm:cxn modelId="{38F0FA23-8C4D-4C73-9D51-27A9A7EA111F}" srcId="{0B45B056-2DA5-41B4-8535-FF7B706F04F9}" destId="{8E3BCD3E-14DF-4B7C-88D9-36A20C4E1838}" srcOrd="2" destOrd="0" parTransId="{B5DBF037-F770-4397-96CA-E4DDD8812F58}" sibTransId="{E684869D-C8E5-40AF-8664-1C84148F86E5}"/>
    <dgm:cxn modelId="{01E8156B-31FB-4490-9E8F-EA4F5F9376E6}" type="presOf" srcId="{46257D88-70FC-4D52-B070-21EB951084B8}" destId="{0D5B66A6-554C-49BE-AD6D-6C5A8C301FBD}" srcOrd="0" destOrd="5" presId="urn:microsoft.com/office/officeart/2009/3/layout/IncreasingArrowsProcess"/>
    <dgm:cxn modelId="{8EE41FF9-6F60-4116-956E-AC6667714753}" srcId="{03200A40-6C21-462A-867B-944EB1FEC754}" destId="{F3886504-C93C-4035-B3BB-B3AC6FFD2619}" srcOrd="4" destOrd="0" parTransId="{7541CB0C-4BD1-42D1-A2F9-8E8F197E92DC}" sibTransId="{057D399F-4F10-48B8-99BA-E62FEA7F9111}"/>
    <dgm:cxn modelId="{C4DE8469-47D4-4BA3-9CAA-C1FF17500CC8}" type="presOf" srcId="{C12DE86D-FEAD-4CFC-96C6-C7B34BD46FD1}" destId="{0D5B66A6-554C-49BE-AD6D-6C5A8C301FBD}" srcOrd="0" destOrd="3" presId="urn:microsoft.com/office/officeart/2009/3/layout/IncreasingArrowsProcess"/>
    <dgm:cxn modelId="{E1125352-145C-4D67-97CD-BBCB574F04CF}" type="presOf" srcId="{16826964-EAC8-4384-8AF1-AF80888E70C5}" destId="{D0EEE62D-85A2-4679-A5CD-E2F05E5AD172}" srcOrd="0" destOrd="0" presId="urn:microsoft.com/office/officeart/2009/3/layout/IncreasingArrowsProcess"/>
    <dgm:cxn modelId="{65B3D55F-7BE1-427C-B079-FB5E961F2090}" type="presParOf" srcId="{D0EEE62D-85A2-4679-A5CD-E2F05E5AD172}" destId="{67C5EB47-4D6C-41EC-9E51-E150E6AA0C5E}" srcOrd="0" destOrd="0" presId="urn:microsoft.com/office/officeart/2009/3/layout/IncreasingArrowsProcess"/>
    <dgm:cxn modelId="{D29017D2-E227-4262-9D0B-11F938942A3B}" type="presParOf" srcId="{D0EEE62D-85A2-4679-A5CD-E2F05E5AD172}" destId="{0D5B66A6-554C-49BE-AD6D-6C5A8C301FBD}" srcOrd="1" destOrd="0" presId="urn:microsoft.com/office/officeart/2009/3/layout/IncreasingArrowsProcess"/>
    <dgm:cxn modelId="{74A6DF4F-9AC8-41DC-BFE2-3E2DB57B27B4}" type="presParOf" srcId="{D0EEE62D-85A2-4679-A5CD-E2F05E5AD172}" destId="{1675BE22-42A1-4D95-AD08-602AB9C0FF0F}" srcOrd="2" destOrd="0" presId="urn:microsoft.com/office/officeart/2009/3/layout/IncreasingArrowsProcess"/>
    <dgm:cxn modelId="{29BD03F6-D025-4A9C-959F-2A041F63421B}" type="presParOf" srcId="{D0EEE62D-85A2-4679-A5CD-E2F05E5AD172}" destId="{B3E47834-0C30-4CDB-A23F-C870B5198526}" srcOrd="3" destOrd="0" presId="urn:microsoft.com/office/officeart/2009/3/layout/IncreasingArrowsProcess"/>
    <dgm:cxn modelId="{56C0697E-3C60-44D9-8089-75ED349C0AA1}" type="presParOf" srcId="{D0EEE62D-85A2-4679-A5CD-E2F05E5AD172}" destId="{F5C95DB6-754E-4AD2-A215-6F624797C2DC}" srcOrd="4" destOrd="0" presId="urn:microsoft.com/office/officeart/2009/3/layout/IncreasingArrowsProcess"/>
    <dgm:cxn modelId="{984C7155-222D-4E87-B390-FB6075D3FF1D}" type="presParOf" srcId="{D0EEE62D-85A2-4679-A5CD-E2F05E5AD172}" destId="{22744FDD-26A3-4C2C-A2A7-5DCB50D70C5B}" srcOrd="5" destOrd="0" presId="urn:microsoft.com/office/officeart/2009/3/layout/IncreasingArrows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C5EB47-4D6C-41EC-9E51-E150E6AA0C5E}">
      <dsp:nvSpPr>
        <dsp:cNvPr id="0" name=""/>
        <dsp:cNvSpPr/>
      </dsp:nvSpPr>
      <dsp:spPr>
        <a:xfrm>
          <a:off x="0" y="267425"/>
          <a:ext cx="5486400" cy="799028"/>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54000" bIns="126846" numCol="1" spcCol="1270" anchor="ctr" anchorCtr="0">
          <a:noAutofit/>
        </a:bodyPr>
        <a:lstStyle/>
        <a:p>
          <a:pPr lvl="0" algn="l" defTabSz="311150">
            <a:lnSpc>
              <a:spcPct val="90000"/>
            </a:lnSpc>
            <a:spcBef>
              <a:spcPct val="0"/>
            </a:spcBef>
            <a:spcAft>
              <a:spcPct val="35000"/>
            </a:spcAft>
          </a:pPr>
          <a:r>
            <a:rPr lang="mk-MK" sz="700" kern="1200"/>
            <a:t>Изготвување извештај</a:t>
          </a:r>
          <a:endParaRPr lang="en-US" sz="700" kern="1200"/>
        </a:p>
      </dsp:txBody>
      <dsp:txXfrm>
        <a:off x="0" y="467182"/>
        <a:ext cx="5286643" cy="399514"/>
      </dsp:txXfrm>
    </dsp:sp>
    <dsp:sp modelId="{0D5B66A6-554C-49BE-AD6D-6C5A8C301FBD}">
      <dsp:nvSpPr>
        <dsp:cNvPr id="0" name=""/>
        <dsp:cNvSpPr/>
      </dsp:nvSpPr>
      <dsp:spPr>
        <a:xfrm>
          <a:off x="0" y="883591"/>
          <a:ext cx="1689811" cy="1539223"/>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mk-MK" sz="600" kern="1200"/>
            <a:t>ФАЗА 1 ПОДГОТОВКА</a:t>
          </a:r>
          <a:endParaRPr lang="en-US" sz="600" kern="1200"/>
        </a:p>
        <a:p>
          <a:pPr lvl="0" algn="l" defTabSz="266700">
            <a:lnSpc>
              <a:spcPct val="90000"/>
            </a:lnSpc>
            <a:spcBef>
              <a:spcPct val="0"/>
            </a:spcBef>
            <a:spcAft>
              <a:spcPct val="35000"/>
            </a:spcAft>
          </a:pPr>
          <a:r>
            <a:rPr lang="mk-MK" sz="600" kern="1200"/>
            <a:t>Формирање на комисија за СЕУ и тимови по подрачја на квалитет. </a:t>
          </a:r>
          <a:endParaRPr lang="en-US" sz="600" kern="1200"/>
        </a:p>
        <a:p>
          <a:pPr lvl="0" algn="l" defTabSz="266700">
            <a:lnSpc>
              <a:spcPct val="90000"/>
            </a:lnSpc>
            <a:spcBef>
              <a:spcPct val="0"/>
            </a:spcBef>
            <a:spcAft>
              <a:spcPct val="35000"/>
            </a:spcAft>
          </a:pPr>
          <a:r>
            <a:rPr lang="mk-MK" sz="600" kern="1200"/>
            <a:t>Објаснување на вработените во училиштето  за целта на СЕУ и текот на процесот. </a:t>
          </a:r>
          <a:endParaRPr lang="en-US" sz="600" kern="1200"/>
        </a:p>
        <a:p>
          <a:pPr lvl="0" algn="l" defTabSz="266700">
            <a:lnSpc>
              <a:spcPct val="90000"/>
            </a:lnSpc>
            <a:spcBef>
              <a:spcPct val="0"/>
            </a:spcBef>
            <a:spcAft>
              <a:spcPct val="35000"/>
            </a:spcAft>
          </a:pPr>
          <a:r>
            <a:rPr lang="mk-MK" sz="600" kern="1200"/>
            <a:t>Јакнење на капацитетите на членовите на тимовите за самоевалуација. </a:t>
          </a:r>
          <a:endParaRPr lang="en-US" sz="600" kern="1200"/>
        </a:p>
        <a:p>
          <a:pPr lvl="0" algn="l" defTabSz="266700">
            <a:lnSpc>
              <a:spcPct val="90000"/>
            </a:lnSpc>
            <a:spcBef>
              <a:spcPct val="0"/>
            </a:spcBef>
            <a:spcAft>
              <a:spcPct val="35000"/>
            </a:spcAft>
          </a:pPr>
          <a:r>
            <a:rPr lang="mk-MK" sz="600" kern="1200"/>
            <a:t>Планирање на процесот на самоевалуација.</a:t>
          </a:r>
          <a:endParaRPr lang="en-US" sz="600" kern="1200"/>
        </a:p>
        <a:p>
          <a:pPr lvl="0" algn="l" defTabSz="266700">
            <a:lnSpc>
              <a:spcPct val="90000"/>
            </a:lnSpc>
            <a:spcBef>
              <a:spcPct val="0"/>
            </a:spcBef>
            <a:spcAft>
              <a:spcPct val="35000"/>
            </a:spcAft>
          </a:pPr>
          <a:endParaRPr lang="en-US" sz="600" kern="1200"/>
        </a:p>
      </dsp:txBody>
      <dsp:txXfrm>
        <a:off x="0" y="883591"/>
        <a:ext cx="1689811" cy="1539223"/>
      </dsp:txXfrm>
    </dsp:sp>
    <dsp:sp modelId="{1675BE22-42A1-4D95-AD08-602AB9C0FF0F}">
      <dsp:nvSpPr>
        <dsp:cNvPr id="0" name=""/>
        <dsp:cNvSpPr/>
      </dsp:nvSpPr>
      <dsp:spPr>
        <a:xfrm>
          <a:off x="1689811" y="533768"/>
          <a:ext cx="3796588" cy="799028"/>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54000" bIns="126846" numCol="1" spcCol="1270" anchor="ctr" anchorCtr="0">
          <a:noAutofit/>
        </a:bodyPr>
        <a:lstStyle/>
        <a:p>
          <a:pPr lvl="0" algn="l" defTabSz="311150">
            <a:lnSpc>
              <a:spcPct val="90000"/>
            </a:lnSpc>
            <a:spcBef>
              <a:spcPct val="0"/>
            </a:spcBef>
            <a:spcAft>
              <a:spcPct val="35000"/>
            </a:spcAft>
          </a:pPr>
          <a:r>
            <a:rPr lang="mk-MK" sz="700" kern="1200"/>
            <a:t>ФАЗА 2  Собирање податоци</a:t>
          </a:r>
        </a:p>
        <a:p>
          <a:pPr lvl="0" algn="l" defTabSz="311150">
            <a:lnSpc>
              <a:spcPct val="90000"/>
            </a:lnSpc>
            <a:spcBef>
              <a:spcPct val="0"/>
            </a:spcBef>
            <a:spcAft>
              <a:spcPct val="35000"/>
            </a:spcAft>
          </a:pPr>
          <a:endParaRPr lang="en-US" sz="700" kern="1200"/>
        </a:p>
      </dsp:txBody>
      <dsp:txXfrm>
        <a:off x="1689811" y="733525"/>
        <a:ext cx="3596831" cy="399514"/>
      </dsp:txXfrm>
    </dsp:sp>
    <dsp:sp modelId="{B3E47834-0C30-4CDB-A23F-C870B5198526}">
      <dsp:nvSpPr>
        <dsp:cNvPr id="0" name=""/>
        <dsp:cNvSpPr/>
      </dsp:nvSpPr>
      <dsp:spPr>
        <a:xfrm>
          <a:off x="1689811" y="1149934"/>
          <a:ext cx="1689811" cy="1539223"/>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mk-MK" sz="600" kern="1200"/>
            <a:t>Определување на методите за собирање податоци и обезбедување докази и изработка/доработка на инструментите</a:t>
          </a:r>
          <a:endParaRPr lang="en-US" sz="600" kern="1200"/>
        </a:p>
        <a:p>
          <a:pPr lvl="0" algn="l" defTabSz="266700">
            <a:lnSpc>
              <a:spcPct val="90000"/>
            </a:lnSpc>
            <a:spcBef>
              <a:spcPct val="0"/>
            </a:spcBef>
            <a:spcAft>
              <a:spcPct val="35000"/>
            </a:spcAft>
          </a:pPr>
          <a:r>
            <a:rPr lang="mk-MK" sz="600" kern="1200"/>
            <a:t>Определување на примероци за анкети, фокус групи, испитаници за длабински интервјуа </a:t>
          </a:r>
          <a:endParaRPr lang="en-US" sz="600" kern="1200"/>
        </a:p>
        <a:p>
          <a:pPr lvl="0" algn="l" defTabSz="266700">
            <a:lnSpc>
              <a:spcPct val="90000"/>
            </a:lnSpc>
            <a:spcBef>
              <a:spcPct val="0"/>
            </a:spcBef>
            <a:spcAft>
              <a:spcPct val="35000"/>
            </a:spcAft>
          </a:pPr>
          <a:r>
            <a:rPr lang="mk-MK" sz="600" kern="1200"/>
            <a:t>Дистрибуција на анкети за учениците, родителите/старателите, наставниците, стручните соработинции и членовите на заедницата.</a:t>
          </a:r>
          <a:endParaRPr lang="en-US" sz="600" kern="1200"/>
        </a:p>
        <a:p>
          <a:pPr lvl="0" algn="l" defTabSz="266700">
            <a:lnSpc>
              <a:spcPct val="90000"/>
            </a:lnSpc>
            <a:spcBef>
              <a:spcPct val="0"/>
            </a:spcBef>
            <a:spcAft>
              <a:spcPct val="35000"/>
            </a:spcAft>
          </a:pPr>
          <a:r>
            <a:rPr lang="mk-MK" sz="600" kern="1200"/>
            <a:t> Спроведување интервјуа и дискусии во фокус групи со различните чинители. </a:t>
          </a:r>
          <a:endParaRPr lang="en-US" sz="600" kern="1200"/>
        </a:p>
        <a:p>
          <a:pPr lvl="0" algn="l" defTabSz="266700">
            <a:lnSpc>
              <a:spcPct val="90000"/>
            </a:lnSpc>
            <a:spcBef>
              <a:spcPct val="0"/>
            </a:spcBef>
            <a:spcAft>
              <a:spcPct val="35000"/>
            </a:spcAft>
          </a:pPr>
          <a:r>
            <a:rPr lang="mk-MK" sz="600" kern="1200"/>
            <a:t>Собирање и прегледување на релевантни документи</a:t>
          </a:r>
          <a:endParaRPr lang="en-US" sz="600" kern="1200"/>
        </a:p>
        <a:p>
          <a:pPr lvl="0" algn="l" defTabSz="266700">
            <a:lnSpc>
              <a:spcPct val="90000"/>
            </a:lnSpc>
            <a:spcBef>
              <a:spcPct val="0"/>
            </a:spcBef>
            <a:spcAft>
              <a:spcPct val="35000"/>
            </a:spcAft>
          </a:pPr>
          <a:endParaRPr lang="en-US" sz="600" kern="1200"/>
        </a:p>
      </dsp:txBody>
      <dsp:txXfrm>
        <a:off x="1689811" y="1149934"/>
        <a:ext cx="1689811" cy="1539223"/>
      </dsp:txXfrm>
    </dsp:sp>
    <dsp:sp modelId="{F5C95DB6-754E-4AD2-A215-6F624797C2DC}">
      <dsp:nvSpPr>
        <dsp:cNvPr id="0" name=""/>
        <dsp:cNvSpPr/>
      </dsp:nvSpPr>
      <dsp:spPr>
        <a:xfrm>
          <a:off x="3379622" y="800111"/>
          <a:ext cx="2106777" cy="799028"/>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54000" bIns="126846" numCol="1" spcCol="1270" anchor="ctr" anchorCtr="0">
          <a:noAutofit/>
        </a:bodyPr>
        <a:lstStyle/>
        <a:p>
          <a:pPr lvl="0" algn="l" defTabSz="311150">
            <a:lnSpc>
              <a:spcPct val="90000"/>
            </a:lnSpc>
            <a:spcBef>
              <a:spcPct val="0"/>
            </a:spcBef>
            <a:spcAft>
              <a:spcPct val="35000"/>
            </a:spcAft>
          </a:pPr>
          <a:r>
            <a:rPr lang="mk-MK" sz="700" kern="1200"/>
            <a:t>ФАЗА 3  АНАЛИЗА НА ПОДАТОЦИТЕ</a:t>
          </a:r>
        </a:p>
        <a:p>
          <a:pPr lvl="0" algn="l" defTabSz="311150">
            <a:lnSpc>
              <a:spcPct val="90000"/>
            </a:lnSpc>
            <a:spcBef>
              <a:spcPct val="0"/>
            </a:spcBef>
            <a:spcAft>
              <a:spcPct val="35000"/>
            </a:spcAft>
          </a:pPr>
          <a:endParaRPr lang="en-US" sz="700" kern="1200"/>
        </a:p>
      </dsp:txBody>
      <dsp:txXfrm>
        <a:off x="3379622" y="999868"/>
        <a:ext cx="1907020" cy="399514"/>
      </dsp:txXfrm>
    </dsp:sp>
    <dsp:sp modelId="{22744FDD-26A3-4C2C-A2A7-5DCB50D70C5B}">
      <dsp:nvSpPr>
        <dsp:cNvPr id="0" name=""/>
        <dsp:cNvSpPr/>
      </dsp:nvSpPr>
      <dsp:spPr>
        <a:xfrm>
          <a:off x="3379622" y="1416277"/>
          <a:ext cx="1689811" cy="151669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mk-MK" sz="600" kern="1200"/>
            <a:t>Обработка и анализа на квантитативните и квалитативните податоци. </a:t>
          </a:r>
          <a:endParaRPr lang="en-US" sz="600" kern="1200"/>
        </a:p>
        <a:p>
          <a:pPr lvl="0" algn="l" defTabSz="266700">
            <a:lnSpc>
              <a:spcPct val="90000"/>
            </a:lnSpc>
            <a:spcBef>
              <a:spcPct val="0"/>
            </a:spcBef>
            <a:spcAft>
              <a:spcPct val="35000"/>
            </a:spcAft>
          </a:pPr>
          <a:r>
            <a:rPr lang="mk-MK" sz="600" kern="1200"/>
            <a:t>Организација на собраните податоци на систематски начин, според индикаторите и темите.</a:t>
          </a:r>
          <a:endParaRPr lang="en-US" sz="600" kern="1200"/>
        </a:p>
        <a:p>
          <a:pPr lvl="0" algn="l" defTabSz="266700">
            <a:lnSpc>
              <a:spcPct val="90000"/>
            </a:lnSpc>
            <a:spcBef>
              <a:spcPct val="0"/>
            </a:spcBef>
            <a:spcAft>
              <a:spcPct val="35000"/>
            </a:spcAft>
          </a:pPr>
          <a:r>
            <a:rPr lang="mk-MK" sz="600" kern="1200"/>
            <a:t>Толкување на наодите, идентификување силни страни, слаби страни и приоритети на училиштето  по подрачја.</a:t>
          </a:r>
          <a:endParaRPr lang="en-US" sz="600" kern="1200"/>
        </a:p>
        <a:p>
          <a:pPr lvl="0" algn="l" defTabSz="266700">
            <a:lnSpc>
              <a:spcPct val="90000"/>
            </a:lnSpc>
            <a:spcBef>
              <a:spcPct val="0"/>
            </a:spcBef>
            <a:spcAft>
              <a:spcPct val="35000"/>
            </a:spcAft>
          </a:pPr>
          <a:endParaRPr lang="en-US" sz="600" kern="1200"/>
        </a:p>
      </dsp:txBody>
      <dsp:txXfrm>
        <a:off x="3379622" y="1416277"/>
        <a:ext cx="1689811" cy="1516697"/>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0.54864</cdr:x>
      <cdr:y>0.32042</cdr:y>
    </cdr:from>
    <cdr:to>
      <cdr:x>0.67704</cdr:x>
      <cdr:y>0.50704</cdr:y>
    </cdr:to>
    <cdr:sp macro="" textlink="">
      <cdr:nvSpPr>
        <cdr:cNvPr id="2" name="Text Box 1"/>
        <cdr:cNvSpPr txBox="1"/>
      </cdr:nvSpPr>
      <cdr:spPr>
        <a:xfrm xmlns:a="http://schemas.openxmlformats.org/drawingml/2006/main">
          <a:off x="2148840" y="693420"/>
          <a:ext cx="502920" cy="4038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mk-MK" sz="1100"/>
            <a:t>60%</a:t>
          </a:r>
          <a:endParaRPr lang="en-GB" sz="1100"/>
        </a:p>
      </cdr:txBody>
    </cdr:sp>
  </cdr:relSizeAnchor>
  <cdr:relSizeAnchor xmlns:cdr="http://schemas.openxmlformats.org/drawingml/2006/chartDrawing">
    <cdr:from>
      <cdr:x>0.35409</cdr:x>
      <cdr:y>0.32394</cdr:y>
    </cdr:from>
    <cdr:to>
      <cdr:x>0.49416</cdr:x>
      <cdr:y>0.46831</cdr:y>
    </cdr:to>
    <cdr:sp macro="" textlink="">
      <cdr:nvSpPr>
        <cdr:cNvPr id="3" name="Text Box 2"/>
        <cdr:cNvSpPr txBox="1"/>
      </cdr:nvSpPr>
      <cdr:spPr>
        <a:xfrm xmlns:a="http://schemas.openxmlformats.org/drawingml/2006/main">
          <a:off x="1386840" y="701040"/>
          <a:ext cx="548640" cy="3124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mk-MK" sz="1100"/>
            <a:t>35%</a:t>
          </a:r>
          <a:endParaRPr lang="en-GB" sz="1100"/>
        </a:p>
      </cdr:txBody>
    </cdr:sp>
  </cdr:relSizeAnchor>
  <cdr:relSizeAnchor xmlns:cdr="http://schemas.openxmlformats.org/drawingml/2006/chartDrawing">
    <cdr:from>
      <cdr:x>0.41634</cdr:x>
      <cdr:y>0</cdr:y>
    </cdr:from>
    <cdr:to>
      <cdr:x>0.52209</cdr:x>
      <cdr:y>0.14085</cdr:y>
    </cdr:to>
    <cdr:sp macro="" textlink="">
      <cdr:nvSpPr>
        <cdr:cNvPr id="4" name="Text Box 3"/>
        <cdr:cNvSpPr txBox="1"/>
      </cdr:nvSpPr>
      <cdr:spPr>
        <a:xfrm xmlns:a="http://schemas.openxmlformats.org/drawingml/2006/main">
          <a:off x="1579918" y="0"/>
          <a:ext cx="401282" cy="2951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mk-MK" sz="1100"/>
            <a:t>3%</a:t>
          </a:r>
          <a:endParaRPr lang="en-GB" sz="1100"/>
        </a:p>
      </cdr:txBody>
    </cdr:sp>
  </cdr:relSizeAnchor>
  <cdr:relSizeAnchor xmlns:cdr="http://schemas.openxmlformats.org/drawingml/2006/chartDrawing">
    <cdr:from>
      <cdr:x>0.44634</cdr:x>
      <cdr:y>0.14163</cdr:y>
    </cdr:from>
    <cdr:to>
      <cdr:x>0.56829</cdr:x>
      <cdr:y>0.24893</cdr:y>
    </cdr:to>
    <cdr:sp macro="" textlink="">
      <cdr:nvSpPr>
        <cdr:cNvPr id="5" name="Text Box 4"/>
        <cdr:cNvSpPr txBox="1"/>
      </cdr:nvSpPr>
      <cdr:spPr>
        <a:xfrm xmlns:a="http://schemas.openxmlformats.org/drawingml/2006/main">
          <a:off x="1743075" y="314325"/>
          <a:ext cx="4762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2%</a:t>
          </a:r>
        </a:p>
      </cdr:txBody>
    </cdr:sp>
  </cdr:relSizeAnchor>
</c:userShapes>
</file>

<file path=word/drawings/drawing2.xml><?xml version="1.0" encoding="utf-8"?>
<c:userShapes xmlns:c="http://schemas.openxmlformats.org/drawingml/2006/chart">
  <cdr:relSizeAnchor xmlns:cdr="http://schemas.openxmlformats.org/drawingml/2006/chartDrawing">
    <cdr:from>
      <cdr:x>0.52643</cdr:x>
      <cdr:y>0.24026</cdr:y>
    </cdr:from>
    <cdr:to>
      <cdr:x>0.72939</cdr:x>
      <cdr:y>0.39935</cdr:y>
    </cdr:to>
    <cdr:sp macro="" textlink="">
      <cdr:nvSpPr>
        <cdr:cNvPr id="2" name="Text Box 1"/>
        <cdr:cNvSpPr txBox="1"/>
      </cdr:nvSpPr>
      <cdr:spPr>
        <a:xfrm xmlns:a="http://schemas.openxmlformats.org/drawingml/2006/main">
          <a:off x="1897380" y="563880"/>
          <a:ext cx="731520" cy="373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54%</a:t>
          </a:r>
        </a:p>
      </cdr:txBody>
    </cdr:sp>
  </cdr:relSizeAnchor>
  <cdr:relSizeAnchor xmlns:cdr="http://schemas.openxmlformats.org/drawingml/2006/chartDrawing">
    <cdr:from>
      <cdr:x>0.33615</cdr:x>
      <cdr:y>0.31169</cdr:y>
    </cdr:from>
    <cdr:to>
      <cdr:x>0.48203</cdr:x>
      <cdr:y>0.43182</cdr:y>
    </cdr:to>
    <cdr:sp macro="" textlink="">
      <cdr:nvSpPr>
        <cdr:cNvPr id="3" name="Text Box 2"/>
        <cdr:cNvSpPr txBox="1"/>
      </cdr:nvSpPr>
      <cdr:spPr>
        <a:xfrm xmlns:a="http://schemas.openxmlformats.org/drawingml/2006/main">
          <a:off x="1211580" y="731520"/>
          <a:ext cx="525780" cy="2819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37%</a:t>
          </a:r>
        </a:p>
      </cdr:txBody>
    </cdr:sp>
  </cdr:relSizeAnchor>
  <cdr:relSizeAnchor xmlns:cdr="http://schemas.openxmlformats.org/drawingml/2006/chartDrawing">
    <cdr:from>
      <cdr:x>0.43552</cdr:x>
      <cdr:y>0.01623</cdr:y>
    </cdr:from>
    <cdr:to>
      <cdr:x>0.5518</cdr:x>
      <cdr:y>0.13636</cdr:y>
    </cdr:to>
    <cdr:sp macro="" textlink="">
      <cdr:nvSpPr>
        <cdr:cNvPr id="4" name="Text Box 3"/>
        <cdr:cNvSpPr txBox="1"/>
      </cdr:nvSpPr>
      <cdr:spPr>
        <a:xfrm xmlns:a="http://schemas.openxmlformats.org/drawingml/2006/main">
          <a:off x="1569720" y="38100"/>
          <a:ext cx="419100" cy="2819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7%</a:t>
          </a:r>
        </a:p>
      </cdr:txBody>
    </cdr:sp>
  </cdr:relSizeAnchor>
  <cdr:relSizeAnchor xmlns:cdr="http://schemas.openxmlformats.org/drawingml/2006/chartDrawing">
    <cdr:from>
      <cdr:x>0.36364</cdr:x>
      <cdr:y>0.01948</cdr:y>
    </cdr:from>
    <cdr:to>
      <cdr:x>0.46723</cdr:x>
      <cdr:y>0.13312</cdr:y>
    </cdr:to>
    <cdr:sp macro="" textlink="">
      <cdr:nvSpPr>
        <cdr:cNvPr id="5" name="Text Box 4"/>
        <cdr:cNvSpPr txBox="1"/>
      </cdr:nvSpPr>
      <cdr:spPr>
        <a:xfrm xmlns:a="http://schemas.openxmlformats.org/drawingml/2006/main">
          <a:off x="1310640" y="45720"/>
          <a:ext cx="37338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2%</a:t>
          </a:r>
        </a:p>
      </cdr:txBody>
    </cdr:sp>
  </cdr:relSizeAnchor>
</c:userShapes>
</file>

<file path=word/drawings/drawing3.xml><?xml version="1.0" encoding="utf-8"?>
<c:userShapes xmlns:c="http://schemas.openxmlformats.org/drawingml/2006/chart">
  <cdr:relSizeAnchor xmlns:cdr="http://schemas.openxmlformats.org/drawingml/2006/chartDrawing">
    <cdr:from>
      <cdr:x>0.53933</cdr:x>
      <cdr:y>0.3112</cdr:y>
    </cdr:from>
    <cdr:to>
      <cdr:x>0.66854</cdr:x>
      <cdr:y>0.47303</cdr:y>
    </cdr:to>
    <cdr:sp macro="" textlink="">
      <cdr:nvSpPr>
        <cdr:cNvPr id="2" name="Text Box 1"/>
        <cdr:cNvSpPr txBox="1"/>
      </cdr:nvSpPr>
      <cdr:spPr>
        <a:xfrm xmlns:a="http://schemas.openxmlformats.org/drawingml/2006/main">
          <a:off x="2194560" y="571500"/>
          <a:ext cx="52578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67%</a:t>
          </a:r>
        </a:p>
      </cdr:txBody>
    </cdr:sp>
  </cdr:relSizeAnchor>
  <cdr:relSizeAnchor xmlns:cdr="http://schemas.openxmlformats.org/drawingml/2006/chartDrawing">
    <cdr:from>
      <cdr:x>0.38015</cdr:x>
      <cdr:y>0.21162</cdr:y>
    </cdr:from>
    <cdr:to>
      <cdr:x>0.49251</cdr:x>
      <cdr:y>0.37759</cdr:y>
    </cdr:to>
    <cdr:sp macro="" textlink="">
      <cdr:nvSpPr>
        <cdr:cNvPr id="3" name="Text Box 2"/>
        <cdr:cNvSpPr txBox="1"/>
      </cdr:nvSpPr>
      <cdr:spPr>
        <a:xfrm xmlns:a="http://schemas.openxmlformats.org/drawingml/2006/main">
          <a:off x="1546860" y="388620"/>
          <a:ext cx="4572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29%</a:t>
          </a:r>
        </a:p>
      </cdr:txBody>
    </cdr:sp>
  </cdr:relSizeAnchor>
  <cdr:relSizeAnchor xmlns:cdr="http://schemas.openxmlformats.org/drawingml/2006/chartDrawing">
    <cdr:from>
      <cdr:x>0.43071</cdr:x>
      <cdr:y>0</cdr:y>
    </cdr:from>
    <cdr:to>
      <cdr:x>0.5206</cdr:x>
      <cdr:y>0.14108</cdr:y>
    </cdr:to>
    <cdr:sp macro="" textlink="">
      <cdr:nvSpPr>
        <cdr:cNvPr id="4" name="Text Box 3"/>
        <cdr:cNvSpPr txBox="1"/>
      </cdr:nvSpPr>
      <cdr:spPr>
        <a:xfrm xmlns:a="http://schemas.openxmlformats.org/drawingml/2006/main">
          <a:off x="1752600" y="0"/>
          <a:ext cx="365760" cy="2590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2%</a:t>
          </a:r>
        </a:p>
      </cdr:txBody>
    </cdr:sp>
  </cdr:relSizeAnchor>
  <cdr:relSizeAnchor xmlns:cdr="http://schemas.openxmlformats.org/drawingml/2006/chartDrawing">
    <cdr:from>
      <cdr:x>0.47566</cdr:x>
      <cdr:y>0</cdr:y>
    </cdr:from>
    <cdr:to>
      <cdr:x>0.58989</cdr:x>
      <cdr:y>0.12863</cdr:y>
    </cdr:to>
    <cdr:sp macro="" textlink="">
      <cdr:nvSpPr>
        <cdr:cNvPr id="5" name="Text Box 4"/>
        <cdr:cNvSpPr txBox="1"/>
      </cdr:nvSpPr>
      <cdr:spPr>
        <a:xfrm xmlns:a="http://schemas.openxmlformats.org/drawingml/2006/main">
          <a:off x="1935480" y="0"/>
          <a:ext cx="464820" cy="23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2%</a:t>
          </a:r>
        </a:p>
      </cdr:txBody>
    </cdr:sp>
  </cdr:relSizeAnchor>
</c:userShapes>
</file>

<file path=word/drawings/drawing4.xml><?xml version="1.0" encoding="utf-8"?>
<c:userShapes xmlns:c="http://schemas.openxmlformats.org/drawingml/2006/chart">
  <cdr:relSizeAnchor xmlns:cdr="http://schemas.openxmlformats.org/drawingml/2006/chartDrawing">
    <cdr:from>
      <cdr:x>0.55854</cdr:x>
      <cdr:y>0.32624</cdr:y>
    </cdr:from>
    <cdr:to>
      <cdr:x>0.71017</cdr:x>
      <cdr:y>0.50709</cdr:y>
    </cdr:to>
    <cdr:sp macro="" textlink="">
      <cdr:nvSpPr>
        <cdr:cNvPr id="2" name="Text Box 1"/>
        <cdr:cNvSpPr txBox="1"/>
      </cdr:nvSpPr>
      <cdr:spPr>
        <a:xfrm xmlns:a="http://schemas.openxmlformats.org/drawingml/2006/main">
          <a:off x="2217420" y="701040"/>
          <a:ext cx="601980" cy="3886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61%</a:t>
          </a:r>
        </a:p>
      </cdr:txBody>
    </cdr:sp>
  </cdr:relSizeAnchor>
  <cdr:relSizeAnchor xmlns:cdr="http://schemas.openxmlformats.org/drawingml/2006/chartDrawing">
    <cdr:from>
      <cdr:x>0.34741</cdr:x>
      <cdr:y>0.29078</cdr:y>
    </cdr:from>
    <cdr:to>
      <cdr:x>0.48177</cdr:x>
      <cdr:y>0.44326</cdr:y>
    </cdr:to>
    <cdr:sp macro="" textlink="">
      <cdr:nvSpPr>
        <cdr:cNvPr id="3" name="Text Box 2"/>
        <cdr:cNvSpPr txBox="1"/>
      </cdr:nvSpPr>
      <cdr:spPr>
        <a:xfrm xmlns:a="http://schemas.openxmlformats.org/drawingml/2006/main">
          <a:off x="1379220" y="624840"/>
          <a:ext cx="533400" cy="327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33%</a:t>
          </a:r>
        </a:p>
      </cdr:txBody>
    </cdr:sp>
  </cdr:relSizeAnchor>
  <cdr:relSizeAnchor xmlns:cdr="http://schemas.openxmlformats.org/drawingml/2006/chartDrawing">
    <cdr:from>
      <cdr:x>0.39347</cdr:x>
      <cdr:y>0</cdr:y>
    </cdr:from>
    <cdr:to>
      <cdr:x>0.48369</cdr:x>
      <cdr:y>0.1383</cdr:y>
    </cdr:to>
    <cdr:sp macro="" textlink="">
      <cdr:nvSpPr>
        <cdr:cNvPr id="4" name="Text Box 3"/>
        <cdr:cNvSpPr txBox="1"/>
      </cdr:nvSpPr>
      <cdr:spPr>
        <a:xfrm xmlns:a="http://schemas.openxmlformats.org/drawingml/2006/main">
          <a:off x="1562100" y="0"/>
          <a:ext cx="35814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4%</a:t>
          </a:r>
        </a:p>
      </cdr:txBody>
    </cdr:sp>
  </cdr:relSizeAnchor>
  <cdr:relSizeAnchor xmlns:cdr="http://schemas.openxmlformats.org/drawingml/2006/chartDrawing">
    <cdr:from>
      <cdr:x>0.4453</cdr:x>
      <cdr:y>0.02128</cdr:y>
    </cdr:from>
    <cdr:to>
      <cdr:x>0.58541</cdr:x>
      <cdr:y>0.12411</cdr:y>
    </cdr:to>
    <cdr:sp macro="" textlink="">
      <cdr:nvSpPr>
        <cdr:cNvPr id="5" name="Text Box 4"/>
        <cdr:cNvSpPr txBox="1"/>
      </cdr:nvSpPr>
      <cdr:spPr>
        <a:xfrm xmlns:a="http://schemas.openxmlformats.org/drawingml/2006/main">
          <a:off x="1767840" y="45720"/>
          <a:ext cx="556260" cy="2209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2%</a:t>
          </a:r>
        </a:p>
      </cdr:txBody>
    </cdr:sp>
  </cdr:relSizeAnchor>
</c:userShapes>
</file>

<file path=word/drawings/drawing5.xml><?xml version="1.0" encoding="utf-8"?>
<c:userShapes xmlns:c="http://schemas.openxmlformats.org/drawingml/2006/chart">
  <cdr:relSizeAnchor xmlns:cdr="http://schemas.openxmlformats.org/drawingml/2006/chartDrawing">
    <cdr:from>
      <cdr:x>0.55106</cdr:x>
      <cdr:y>0.33562</cdr:y>
    </cdr:from>
    <cdr:to>
      <cdr:x>0.71098</cdr:x>
      <cdr:y>0.49658</cdr:y>
    </cdr:to>
    <cdr:sp macro="" textlink="">
      <cdr:nvSpPr>
        <cdr:cNvPr id="2" name="Text Box 1"/>
        <cdr:cNvSpPr txBox="1"/>
      </cdr:nvSpPr>
      <cdr:spPr>
        <a:xfrm xmlns:a="http://schemas.openxmlformats.org/drawingml/2006/main">
          <a:off x="2179320" y="746760"/>
          <a:ext cx="632460" cy="3581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57%</a:t>
          </a:r>
        </a:p>
      </cdr:txBody>
    </cdr:sp>
  </cdr:relSizeAnchor>
  <cdr:relSizeAnchor xmlns:cdr="http://schemas.openxmlformats.org/drawingml/2006/chartDrawing">
    <cdr:from>
      <cdr:x>0.3237</cdr:x>
      <cdr:y>0.29452</cdr:y>
    </cdr:from>
    <cdr:to>
      <cdr:x>0.4605</cdr:x>
      <cdr:y>0.46575</cdr:y>
    </cdr:to>
    <cdr:sp macro="" textlink="">
      <cdr:nvSpPr>
        <cdr:cNvPr id="3" name="Text Box 2"/>
        <cdr:cNvSpPr txBox="1"/>
      </cdr:nvSpPr>
      <cdr:spPr>
        <a:xfrm xmlns:a="http://schemas.openxmlformats.org/drawingml/2006/main">
          <a:off x="1280160" y="655320"/>
          <a:ext cx="54102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41%</a:t>
          </a:r>
        </a:p>
      </cdr:txBody>
    </cdr:sp>
  </cdr:relSizeAnchor>
  <cdr:relSizeAnchor xmlns:cdr="http://schemas.openxmlformats.org/drawingml/2006/chartDrawing">
    <cdr:from>
      <cdr:x>0.42197</cdr:x>
      <cdr:y>0.03425</cdr:y>
    </cdr:from>
    <cdr:to>
      <cdr:x>0.52987</cdr:x>
      <cdr:y>0.13699</cdr:y>
    </cdr:to>
    <cdr:sp macro="" textlink="">
      <cdr:nvSpPr>
        <cdr:cNvPr id="4" name="Text Box 3"/>
        <cdr:cNvSpPr txBox="1"/>
      </cdr:nvSpPr>
      <cdr:spPr>
        <a:xfrm xmlns:a="http://schemas.openxmlformats.org/drawingml/2006/main">
          <a:off x="1668780" y="76200"/>
          <a:ext cx="42672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GB" sz="1100"/>
            <a:t>1%</a:t>
          </a:r>
        </a:p>
      </cdr:txBody>
    </cdr:sp>
  </cdr:relSizeAnchor>
  <cdr:relSizeAnchor xmlns:cdr="http://schemas.openxmlformats.org/drawingml/2006/chartDrawing">
    <cdr:from>
      <cdr:x>0.47399</cdr:x>
      <cdr:y>0</cdr:y>
    </cdr:from>
    <cdr:to>
      <cdr:x>0.57611</cdr:x>
      <cdr:y>0.09932</cdr:y>
    </cdr:to>
    <cdr:sp macro="" textlink="">
      <cdr:nvSpPr>
        <cdr:cNvPr id="5" name="Text Box 4"/>
        <cdr:cNvSpPr txBox="1"/>
      </cdr:nvSpPr>
      <cdr:spPr>
        <a:xfrm xmlns:a="http://schemas.openxmlformats.org/drawingml/2006/main">
          <a:off x="1874520" y="0"/>
          <a:ext cx="403860" cy="2209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1%</a:t>
          </a:r>
        </a:p>
      </cdr:txBody>
    </cdr:sp>
  </cdr:relSizeAnchor>
</c:userShapes>
</file>

<file path=word/drawings/drawing6.xml><?xml version="1.0" encoding="utf-8"?>
<c:userShapes xmlns:c="http://schemas.openxmlformats.org/drawingml/2006/chart">
  <cdr:relSizeAnchor xmlns:cdr="http://schemas.openxmlformats.org/drawingml/2006/chartDrawing">
    <cdr:from>
      <cdr:x>0.6351</cdr:x>
      <cdr:y>0.3195</cdr:y>
    </cdr:from>
    <cdr:to>
      <cdr:x>0.80223</cdr:x>
      <cdr:y>0.49378</cdr:y>
    </cdr:to>
    <cdr:sp macro="" textlink="">
      <cdr:nvSpPr>
        <cdr:cNvPr id="3" name="Text Box 2"/>
        <cdr:cNvSpPr txBox="1"/>
      </cdr:nvSpPr>
      <cdr:spPr>
        <a:xfrm xmlns:a="http://schemas.openxmlformats.org/drawingml/2006/main">
          <a:off x="2171700" y="733426"/>
          <a:ext cx="571500" cy="4000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48%</a:t>
          </a:r>
        </a:p>
      </cdr:txBody>
    </cdr:sp>
  </cdr:relSizeAnchor>
  <cdr:relSizeAnchor xmlns:cdr="http://schemas.openxmlformats.org/drawingml/2006/chartDrawing">
    <cdr:from>
      <cdr:x>0.37604</cdr:x>
      <cdr:y>0.42739</cdr:y>
    </cdr:from>
    <cdr:to>
      <cdr:x>0.5766</cdr:x>
      <cdr:y>0.60996</cdr:y>
    </cdr:to>
    <cdr:sp macro="" textlink="">
      <cdr:nvSpPr>
        <cdr:cNvPr id="4" name="Text Box 3"/>
        <cdr:cNvSpPr txBox="1"/>
      </cdr:nvSpPr>
      <cdr:spPr>
        <a:xfrm xmlns:a="http://schemas.openxmlformats.org/drawingml/2006/main">
          <a:off x="1285875" y="981075"/>
          <a:ext cx="685800" cy="419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40%</a:t>
          </a:r>
        </a:p>
      </cdr:txBody>
    </cdr:sp>
  </cdr:relSizeAnchor>
  <cdr:relSizeAnchor xmlns:cdr="http://schemas.openxmlformats.org/drawingml/2006/chartDrawing">
    <cdr:from>
      <cdr:x>0.39554</cdr:x>
      <cdr:y>0.14938</cdr:y>
    </cdr:from>
    <cdr:to>
      <cdr:x>0.52089</cdr:x>
      <cdr:y>0.27386</cdr:y>
    </cdr:to>
    <cdr:sp macro="" textlink="">
      <cdr:nvSpPr>
        <cdr:cNvPr id="5" name="Text Box 4"/>
        <cdr:cNvSpPr txBox="1"/>
      </cdr:nvSpPr>
      <cdr:spPr>
        <a:xfrm xmlns:a="http://schemas.openxmlformats.org/drawingml/2006/main">
          <a:off x="1352550" y="342900"/>
          <a:ext cx="4286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3%</a:t>
          </a:r>
        </a:p>
      </cdr:txBody>
    </cdr:sp>
  </cdr:relSizeAnchor>
  <cdr:relSizeAnchor xmlns:cdr="http://schemas.openxmlformats.org/drawingml/2006/chartDrawing">
    <cdr:from>
      <cdr:x>0.47911</cdr:x>
      <cdr:y>0.08714</cdr:y>
    </cdr:from>
    <cdr:to>
      <cdr:x>0.63231</cdr:x>
      <cdr:y>0.23237</cdr:y>
    </cdr:to>
    <cdr:sp macro="" textlink="">
      <cdr:nvSpPr>
        <cdr:cNvPr id="6" name="Text Box 5"/>
        <cdr:cNvSpPr txBox="1"/>
      </cdr:nvSpPr>
      <cdr:spPr>
        <a:xfrm xmlns:a="http://schemas.openxmlformats.org/drawingml/2006/main">
          <a:off x="1638300" y="200025"/>
          <a:ext cx="5238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9%</a:t>
          </a:r>
        </a:p>
      </cdr:txBody>
    </cdr:sp>
  </cdr:relSizeAnchor>
</c:userShapes>
</file>

<file path=word/drawings/drawing7.xml><?xml version="1.0" encoding="utf-8"?>
<c:userShapes xmlns:c="http://schemas.openxmlformats.org/drawingml/2006/chart">
  <cdr:relSizeAnchor xmlns:cdr="http://schemas.openxmlformats.org/drawingml/2006/chartDrawing">
    <cdr:from>
      <cdr:x>0.55396</cdr:x>
      <cdr:y>0.28972</cdr:y>
    </cdr:from>
    <cdr:to>
      <cdr:x>0.73861</cdr:x>
      <cdr:y>0.49065</cdr:y>
    </cdr:to>
    <cdr:sp macro="" textlink="">
      <cdr:nvSpPr>
        <cdr:cNvPr id="2" name="Text Box 1"/>
        <cdr:cNvSpPr txBox="1"/>
      </cdr:nvSpPr>
      <cdr:spPr>
        <a:xfrm xmlns:a="http://schemas.openxmlformats.org/drawingml/2006/main">
          <a:off x="2200275" y="590550"/>
          <a:ext cx="733425"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44%</a:t>
          </a:r>
        </a:p>
      </cdr:txBody>
    </cdr:sp>
  </cdr:relSizeAnchor>
  <cdr:relSizeAnchor xmlns:cdr="http://schemas.openxmlformats.org/drawingml/2006/chartDrawing">
    <cdr:from>
      <cdr:x>0.3789</cdr:x>
      <cdr:y>0.38318</cdr:y>
    </cdr:from>
    <cdr:to>
      <cdr:x>0.5036</cdr:x>
      <cdr:y>0.59346</cdr:y>
    </cdr:to>
    <cdr:sp macro="" textlink="">
      <cdr:nvSpPr>
        <cdr:cNvPr id="3" name="Text Box 2"/>
        <cdr:cNvSpPr txBox="1"/>
      </cdr:nvSpPr>
      <cdr:spPr>
        <a:xfrm xmlns:a="http://schemas.openxmlformats.org/drawingml/2006/main">
          <a:off x="1504950" y="781050"/>
          <a:ext cx="495300"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42%</a:t>
          </a:r>
        </a:p>
      </cdr:txBody>
    </cdr:sp>
  </cdr:relSizeAnchor>
  <cdr:relSizeAnchor xmlns:cdr="http://schemas.openxmlformats.org/drawingml/2006/chartDrawing">
    <cdr:from>
      <cdr:x>0.40528</cdr:x>
      <cdr:y>0.11682</cdr:y>
    </cdr:from>
    <cdr:to>
      <cdr:x>0.53957</cdr:x>
      <cdr:y>0.26636</cdr:y>
    </cdr:to>
    <cdr:sp macro="" textlink="">
      <cdr:nvSpPr>
        <cdr:cNvPr id="4" name="Text Box 3"/>
        <cdr:cNvSpPr txBox="1"/>
      </cdr:nvSpPr>
      <cdr:spPr>
        <a:xfrm xmlns:a="http://schemas.openxmlformats.org/drawingml/2006/main">
          <a:off x="1609725" y="238125"/>
          <a:ext cx="5334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14%</a:t>
          </a:r>
        </a:p>
      </cdr:txBody>
    </cdr:sp>
  </cdr:relSizeAnchor>
</c:userShapes>
</file>

<file path=word/drawings/drawing8.xml><?xml version="1.0" encoding="utf-8"?>
<c:userShapes xmlns:c="http://schemas.openxmlformats.org/drawingml/2006/chart">
  <cdr:relSizeAnchor xmlns:cdr="http://schemas.openxmlformats.org/drawingml/2006/chartDrawing">
    <cdr:from>
      <cdr:x>0.55609</cdr:x>
      <cdr:y>0.37736</cdr:y>
    </cdr:from>
    <cdr:to>
      <cdr:x>0.7136</cdr:x>
      <cdr:y>0.5283</cdr:y>
    </cdr:to>
    <cdr:sp macro="" textlink="">
      <cdr:nvSpPr>
        <cdr:cNvPr id="2" name="Text Box 1"/>
        <cdr:cNvSpPr txBox="1"/>
      </cdr:nvSpPr>
      <cdr:spPr>
        <a:xfrm xmlns:a="http://schemas.openxmlformats.org/drawingml/2006/main">
          <a:off x="2219325" y="952500"/>
          <a:ext cx="62865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65%</a:t>
          </a:r>
        </a:p>
      </cdr:txBody>
    </cdr:sp>
  </cdr:relSizeAnchor>
  <cdr:relSizeAnchor xmlns:cdr="http://schemas.openxmlformats.org/drawingml/2006/chartDrawing">
    <cdr:from>
      <cdr:x>0.32458</cdr:x>
      <cdr:y>0.27547</cdr:y>
    </cdr:from>
    <cdr:to>
      <cdr:x>0.47494</cdr:x>
      <cdr:y>0.46792</cdr:y>
    </cdr:to>
    <cdr:sp macro="" textlink="">
      <cdr:nvSpPr>
        <cdr:cNvPr id="3" name="Text Box 2"/>
        <cdr:cNvSpPr txBox="1"/>
      </cdr:nvSpPr>
      <cdr:spPr>
        <a:xfrm xmlns:a="http://schemas.openxmlformats.org/drawingml/2006/main">
          <a:off x="1295400" y="695325"/>
          <a:ext cx="600075" cy="485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34%</a:t>
          </a:r>
        </a:p>
      </cdr:txBody>
    </cdr:sp>
  </cdr:relSizeAnchor>
  <cdr:relSizeAnchor xmlns:cdr="http://schemas.openxmlformats.org/drawingml/2006/chartDrawing">
    <cdr:from>
      <cdr:x>0.45346</cdr:x>
      <cdr:y>0.06792</cdr:y>
    </cdr:from>
    <cdr:to>
      <cdr:x>0.54415</cdr:x>
      <cdr:y>0.16981</cdr:y>
    </cdr:to>
    <cdr:sp macro="" textlink="">
      <cdr:nvSpPr>
        <cdr:cNvPr id="4" name="Text Box 3"/>
        <cdr:cNvSpPr txBox="1"/>
      </cdr:nvSpPr>
      <cdr:spPr>
        <a:xfrm xmlns:a="http://schemas.openxmlformats.org/drawingml/2006/main">
          <a:off x="1809750" y="171450"/>
          <a:ext cx="36195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1%</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A26A7-A323-481D-85C6-05EFDA9F9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162</Pages>
  <Words>47122</Words>
  <Characters>268596</Characters>
  <Application>Microsoft Office Word</Application>
  <DocSecurity>0</DocSecurity>
  <Lines>2238</Lines>
  <Paragraphs>630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2025-07-10T07:38:00Z</cp:lastPrinted>
  <dcterms:created xsi:type="dcterms:W3CDTF">2025-07-15T09:29:00Z</dcterms:created>
  <dcterms:modified xsi:type="dcterms:W3CDTF">2025-07-15T09:29:00Z</dcterms:modified>
</cp:coreProperties>
</file>